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68E" w:rsidRPr="00156240"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NOTICE</w:t>
      </w:r>
    </w:p>
    <w:p w:rsidR="0091168E"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ON PRICE QUOTATION</w:t>
      </w:r>
    </w:p>
    <w:p w:rsidR="0091168E" w:rsidRPr="00EF31E7" w:rsidRDefault="0091168E" w:rsidP="0091168E">
      <w:pPr>
        <w:pStyle w:val="BodyTextIndent"/>
        <w:spacing w:after="160"/>
        <w:jc w:val="center"/>
        <w:rPr>
          <w:rFonts w:ascii="GHEA Grapalat" w:hAnsi="GHEA Grapalat"/>
          <w:i w:val="0"/>
          <w:sz w:val="24"/>
          <w:szCs w:val="24"/>
        </w:rPr>
      </w:pPr>
      <w:r w:rsidRPr="00EF31E7">
        <w:rPr>
          <w:rFonts w:ascii="GHEA Grapalat" w:hAnsi="GHEA Grapalat"/>
          <w:i w:val="0"/>
          <w:sz w:val="24"/>
          <w:szCs w:val="24"/>
        </w:rPr>
        <w:t xml:space="preserve">This text of the notice is approved by decision of the Price Quotation Commission </w:t>
      </w:r>
      <w:proofErr w:type="gramStart"/>
      <w:r w:rsidRPr="00EF31E7">
        <w:rPr>
          <w:rFonts w:ascii="GHEA Grapalat" w:hAnsi="GHEA Grapalat"/>
          <w:i w:val="0"/>
          <w:sz w:val="24"/>
          <w:szCs w:val="24"/>
        </w:rPr>
        <w:t>"</w:t>
      </w:r>
      <w:r w:rsidRPr="00BD3088">
        <w:rPr>
          <w:rFonts w:ascii="Sylfaen" w:hAnsi="Sylfaen" w:cs="Sylfaen"/>
        </w:rPr>
        <w:t xml:space="preserve"> </w:t>
      </w:r>
      <w:r w:rsidRPr="00BD3088">
        <w:rPr>
          <w:rFonts w:ascii="Sylfaen" w:hAnsi="Sylfaen" w:cs="Sylfaen"/>
          <w:i w:val="0"/>
        </w:rPr>
        <w:t>N1</w:t>
      </w:r>
      <w:proofErr w:type="gramEnd"/>
      <w:r w:rsidRPr="00EF31E7">
        <w:rPr>
          <w:rFonts w:ascii="GHEA Grapalat" w:hAnsi="GHEA Grapalat"/>
          <w:i w:val="0"/>
          <w:sz w:val="24"/>
          <w:szCs w:val="24"/>
        </w:rPr>
        <w:t>" of "</w:t>
      </w:r>
      <w:r w:rsidR="000B63E5">
        <w:rPr>
          <w:rFonts w:ascii="GHEA Grapalat" w:hAnsi="GHEA Grapalat"/>
          <w:i w:val="0"/>
          <w:sz w:val="24"/>
          <w:szCs w:val="24"/>
        </w:rPr>
        <w:t>1</w:t>
      </w:r>
      <w:r w:rsidR="00760662">
        <w:rPr>
          <w:rFonts w:ascii="GHEA Grapalat" w:hAnsi="GHEA Grapalat"/>
          <w:i w:val="0"/>
          <w:sz w:val="24"/>
          <w:szCs w:val="24"/>
        </w:rPr>
        <w:t>6</w:t>
      </w:r>
      <w:r w:rsidRPr="00EF31E7">
        <w:rPr>
          <w:rFonts w:ascii="GHEA Grapalat" w:hAnsi="GHEA Grapalat"/>
          <w:i w:val="0"/>
          <w:sz w:val="24"/>
          <w:szCs w:val="24"/>
        </w:rPr>
        <w:t xml:space="preserve">" </w:t>
      </w:r>
      <w:proofErr w:type="spellStart"/>
      <w:r w:rsidR="00760662" w:rsidRPr="00760662">
        <w:rPr>
          <w:rFonts w:ascii="GHEA Grapalat" w:hAnsi="GHEA Grapalat"/>
          <w:i w:val="0"/>
          <w:sz w:val="24"/>
          <w:szCs w:val="24"/>
          <w:lang w:val="en-US"/>
        </w:rPr>
        <w:t>Jule</w:t>
      </w:r>
      <w:proofErr w:type="spellEnd"/>
      <w:r w:rsidR="00E32D92" w:rsidRPr="00E32D92">
        <w:rPr>
          <w:rFonts w:ascii="GHEA Grapalat" w:hAnsi="GHEA Grapalat"/>
          <w:i w:val="0"/>
          <w:sz w:val="24"/>
          <w:szCs w:val="24"/>
          <w:lang w:val="en-US"/>
        </w:rPr>
        <w:t xml:space="preserve"> </w:t>
      </w:r>
      <w:r w:rsidR="00740F19">
        <w:rPr>
          <w:rFonts w:ascii="inherit" w:hAnsi="inherit" w:cs="inherit"/>
          <w:color w:val="212121"/>
          <w:lang w:val="en-US"/>
        </w:rPr>
        <w:t xml:space="preserve"> </w:t>
      </w:r>
      <w:r w:rsidRPr="00EF31E7">
        <w:rPr>
          <w:rFonts w:ascii="GHEA Grapalat" w:hAnsi="GHEA Grapalat"/>
          <w:i w:val="0"/>
          <w:sz w:val="24"/>
          <w:szCs w:val="24"/>
        </w:rPr>
        <w:t>of 20</w:t>
      </w:r>
      <w:r w:rsidR="00D5610F">
        <w:rPr>
          <w:rFonts w:ascii="GHEA Grapalat" w:hAnsi="GHEA Grapalat"/>
          <w:i w:val="0"/>
          <w:sz w:val="24"/>
          <w:szCs w:val="24"/>
        </w:rPr>
        <w:t>1</w:t>
      </w:r>
      <w:r w:rsidR="00D5610F" w:rsidRPr="00D5610F">
        <w:rPr>
          <w:rFonts w:ascii="GHEA Grapalat" w:hAnsi="GHEA Grapalat"/>
          <w:i w:val="0"/>
          <w:sz w:val="24"/>
          <w:szCs w:val="24"/>
          <w:lang w:val="en-US"/>
        </w:rPr>
        <w:t>8</w:t>
      </w:r>
      <w:r w:rsidRPr="00EF31E7">
        <w:rPr>
          <w:rFonts w:ascii="GHEA Grapalat" w:hAnsi="GHEA Grapalat"/>
          <w:i w:val="0"/>
          <w:sz w:val="24"/>
          <w:szCs w:val="24"/>
        </w:rPr>
        <w:t xml:space="preserve"> and is published pursuant to Article 27 of the Law of the Republic of Armenia "On procurement"</w:t>
      </w:r>
    </w:p>
    <w:p w:rsidR="0091168E" w:rsidRPr="00760662" w:rsidRDefault="0091168E" w:rsidP="0091168E">
      <w:pPr>
        <w:pStyle w:val="BodyTextIndent"/>
        <w:spacing w:after="160"/>
        <w:ind w:firstLine="0"/>
        <w:jc w:val="center"/>
        <w:rPr>
          <w:rFonts w:ascii="GHEA Grapalat" w:hAnsi="GHEA Grapalat"/>
          <w:b/>
          <w:i w:val="0"/>
          <w:sz w:val="24"/>
          <w:szCs w:val="24"/>
          <w:lang w:val="en-US"/>
        </w:rPr>
      </w:pPr>
      <w:bookmarkStart w:id="0" w:name="_GoBack"/>
      <w:bookmarkEnd w:id="0"/>
      <w:r w:rsidRPr="00156240">
        <w:rPr>
          <w:rFonts w:ascii="GHEA Grapalat" w:hAnsi="GHEA Grapalat"/>
          <w:b/>
          <w:i w:val="0"/>
          <w:sz w:val="24"/>
          <w:szCs w:val="24"/>
        </w:rPr>
        <w:t>Code of the price quotati</w:t>
      </w:r>
      <w:r>
        <w:rPr>
          <w:rFonts w:ascii="GHEA Grapalat" w:hAnsi="GHEA Grapalat"/>
          <w:b/>
          <w:i w:val="0"/>
          <w:sz w:val="24"/>
          <w:szCs w:val="24"/>
        </w:rPr>
        <w:t xml:space="preserve">on </w:t>
      </w:r>
      <w:r w:rsidR="00740F19" w:rsidRPr="00740F19">
        <w:rPr>
          <w:rFonts w:ascii="GHEA Grapalat" w:hAnsi="GHEA Grapalat"/>
          <w:b/>
          <w:i w:val="0"/>
          <w:sz w:val="24"/>
          <w:szCs w:val="24"/>
        </w:rPr>
        <w:t>OBT-GHAPDzB-</w:t>
      </w:r>
      <w:r w:rsidR="00FC171A">
        <w:rPr>
          <w:rFonts w:ascii="GHEA Grapalat" w:hAnsi="GHEA Grapalat"/>
          <w:b/>
          <w:i w:val="0"/>
          <w:sz w:val="24"/>
          <w:szCs w:val="24"/>
        </w:rPr>
        <w:t>18/</w:t>
      </w:r>
      <w:r w:rsidR="00760662" w:rsidRPr="00760662">
        <w:rPr>
          <w:rFonts w:ascii="GHEA Grapalat" w:hAnsi="GHEA Grapalat"/>
          <w:b/>
          <w:i w:val="0"/>
          <w:sz w:val="24"/>
          <w:szCs w:val="24"/>
          <w:lang w:val="en-US"/>
        </w:rPr>
        <w:t>31</w:t>
      </w:r>
    </w:p>
    <w:p w:rsidR="0091168E" w:rsidRDefault="00F65507"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EB2EF8">
        <w:rPr>
          <w:rFonts w:ascii="GHEA Grapalat" w:eastAsia="Times New Roman" w:hAnsi="GHEA Grapalat" w:cs="Times New Roman"/>
          <w:i w:val="0"/>
          <w:iCs w:val="0"/>
          <w:sz w:val="24"/>
          <w:szCs w:val="24"/>
          <w:lang w:val="en-GB" w:eastAsia="en-GB"/>
        </w:rPr>
        <w:t xml:space="preserve">The contracting authority “ALEXANDER SPENDIARIAN OPERA AND BALLET NATIONAL ACADEMIC THEATRE” NON-COMMERCIAL STATE ORGANIZATION, OBT NCSO, located at the following address: Republic of Armenia, </w:t>
      </w:r>
      <w:proofErr w:type="spellStart"/>
      <w:r w:rsidRPr="00EB2EF8">
        <w:rPr>
          <w:rFonts w:ascii="GHEA Grapalat" w:eastAsia="Times New Roman" w:hAnsi="GHEA Grapalat" w:cs="Times New Roman"/>
          <w:i w:val="0"/>
          <w:iCs w:val="0"/>
          <w:sz w:val="24"/>
          <w:szCs w:val="24"/>
          <w:lang w:val="en-GB" w:eastAsia="en-GB"/>
        </w:rPr>
        <w:t>Tumanyan</w:t>
      </w:r>
      <w:proofErr w:type="spellEnd"/>
      <w:r w:rsidRPr="00EB2EF8">
        <w:rPr>
          <w:rFonts w:ascii="GHEA Grapalat" w:eastAsia="Times New Roman" w:hAnsi="GHEA Grapalat" w:cs="Times New Roman"/>
          <w:i w:val="0"/>
          <w:iCs w:val="0"/>
          <w:sz w:val="24"/>
          <w:szCs w:val="24"/>
          <w:lang w:val="en-GB" w:eastAsia="en-GB"/>
        </w:rPr>
        <w:t xml:space="preserve"> 54 Str., Yerevan, gives notice for a price quotation which shall be carried out in one stage.</w:t>
      </w:r>
    </w:p>
    <w:p w:rsidR="00EB2EF8" w:rsidRPr="00D5610F" w:rsidRDefault="00EB2EF8" w:rsidP="00D5610F">
      <w:pPr>
        <w:pStyle w:val="HTMLPreformatted"/>
        <w:shd w:val="clear" w:color="auto" w:fill="FFFFFF"/>
        <w:rPr>
          <w:rFonts w:ascii="inherit" w:eastAsia="Times New Roman" w:hAnsi="inherit"/>
          <w:color w:val="212121"/>
          <w:lang w:val="en-US"/>
        </w:rPr>
      </w:pPr>
      <w:r w:rsidRPr="00FA2180">
        <w:rPr>
          <w:rFonts w:ascii="GHEA Grapalat" w:eastAsia="Times New Roman" w:hAnsi="GHEA Grapalat" w:cs="Times New Roman"/>
          <w:sz w:val="24"/>
          <w:szCs w:val="24"/>
          <w:lang w:val="en-GB" w:eastAsia="en-GB"/>
        </w:rPr>
        <w:t>The bidder selected based on the results of the price quotation will be proposed, in a prescribed manner, to conclude a contract for</w:t>
      </w:r>
      <w:r w:rsidR="00E32D92" w:rsidRPr="00E32D92">
        <w:rPr>
          <w:rFonts w:ascii="GHEA Grapalat" w:eastAsia="Times New Roman" w:hAnsi="GHEA Grapalat" w:cs="Times New Roman"/>
          <w:sz w:val="24"/>
          <w:szCs w:val="24"/>
          <w:lang w:val="en-US" w:eastAsia="en-GB"/>
        </w:rPr>
        <w:t xml:space="preserve"> </w:t>
      </w:r>
      <w:r w:rsidR="001D3AC5" w:rsidRPr="001D3AC5">
        <w:rPr>
          <w:rFonts w:ascii="inherit" w:eastAsia="Times New Roman" w:hAnsi="inherit"/>
          <w:b/>
          <w:color w:val="212121"/>
          <w:sz w:val="24"/>
          <w:szCs w:val="24"/>
          <w:lang w:val="en"/>
        </w:rPr>
        <w:t>electric lamps</w:t>
      </w:r>
      <w:r w:rsidR="00A2317F" w:rsidRPr="00E32D92">
        <w:rPr>
          <w:rFonts w:ascii="GHEA Grapalat" w:eastAsia="Times New Roman" w:hAnsi="GHEA Grapalat" w:cs="Times New Roman"/>
          <w:b/>
          <w:sz w:val="24"/>
          <w:szCs w:val="24"/>
          <w:lang w:val="en-GB" w:eastAsia="en-GB"/>
        </w:rPr>
        <w:t>.</w:t>
      </w:r>
      <w:r w:rsidR="00FA2180" w:rsidRPr="00FA2180">
        <w:rPr>
          <w:rFonts w:ascii="GHEA Grapalat" w:eastAsia="Times New Roman" w:hAnsi="GHEA Grapalat" w:cs="Times New Roman"/>
          <w:sz w:val="24"/>
          <w:szCs w:val="24"/>
          <w:lang w:val="en-GB" w:eastAsia="en-GB"/>
        </w:rPr>
        <w:t xml:space="preserve"> </w:t>
      </w:r>
      <w:r w:rsidRPr="00FA2180">
        <w:rPr>
          <w:rFonts w:ascii="GHEA Grapalat" w:eastAsia="Times New Roman" w:hAnsi="GHEA Grapalat" w:cs="Times New Roman"/>
          <w:sz w:val="24"/>
          <w:szCs w:val="24"/>
          <w:lang w:val="en-GB" w:eastAsia="en-GB"/>
        </w:rPr>
        <w:t>(</w:t>
      </w:r>
      <w:proofErr w:type="gramStart"/>
      <w:r w:rsidRPr="00FA2180">
        <w:rPr>
          <w:rFonts w:ascii="GHEA Grapalat" w:eastAsia="Times New Roman" w:hAnsi="GHEA Grapalat" w:cs="Times New Roman"/>
          <w:sz w:val="24"/>
          <w:szCs w:val="24"/>
          <w:lang w:val="en-GB" w:eastAsia="en-GB"/>
        </w:rPr>
        <w:t>hereinafter</w:t>
      </w:r>
      <w:proofErr w:type="gramEnd"/>
      <w:r w:rsidRPr="00FA2180">
        <w:rPr>
          <w:rFonts w:ascii="GHEA Grapalat" w:eastAsia="Times New Roman" w:hAnsi="GHEA Grapalat" w:cs="Times New Roman"/>
          <w:sz w:val="24"/>
          <w:szCs w:val="24"/>
          <w:lang w:val="en-GB" w:eastAsia="en-GB"/>
        </w:rPr>
        <w:t xml:space="preserve"> referred to as "the contract").</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 xml:space="preserve">Pursuant to Article 7 of the Law of the Republic of Armenia "On procurement", any person, irrespective of the fact of being a foreign natural person, an organisation or a stateless person, </w:t>
      </w:r>
      <w:proofErr w:type="gramStart"/>
      <w:r w:rsidRPr="005953DF">
        <w:rPr>
          <w:rFonts w:ascii="GHEA Grapalat" w:eastAsia="Times New Roman" w:hAnsi="GHEA Grapalat" w:cs="Times New Roman"/>
          <w:i w:val="0"/>
          <w:iCs w:val="0"/>
          <w:sz w:val="24"/>
          <w:szCs w:val="24"/>
          <w:lang w:val="en-GB" w:eastAsia="en-GB"/>
        </w:rPr>
        <w:t>shall</w:t>
      </w:r>
      <w:proofErr w:type="gramEnd"/>
      <w:r w:rsidRPr="005953DF">
        <w:rPr>
          <w:rFonts w:ascii="GHEA Grapalat" w:eastAsia="Times New Roman" w:hAnsi="GHEA Grapalat" w:cs="Times New Roman"/>
          <w:i w:val="0"/>
          <w:iCs w:val="0"/>
          <w:sz w:val="24"/>
          <w:szCs w:val="24"/>
          <w:lang w:val="en-GB" w:eastAsia="en-GB"/>
        </w:rPr>
        <w:t xml:space="preserve"> have equal right to participate in this price quotation.</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The qualification criteria for the persons ineligible to participate in the price quotation, as well as for bidders, and the documents to be submitted for the evaluation of those criteria shall be established by the invitation for this procedure.</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169FD" w:rsidRPr="000337BA" w:rsidRDefault="00B169FD" w:rsidP="00B169FD">
      <w:pPr>
        <w:pStyle w:val="BodyTextIndent"/>
        <w:ind w:firstLine="0"/>
        <w:rPr>
          <w:rFonts w:ascii="GHEA Grapalat" w:hAnsi="GHEA Grapalat"/>
          <w:i w:val="0"/>
          <w:sz w:val="24"/>
          <w:szCs w:val="24"/>
        </w:rPr>
      </w:pPr>
      <w:r w:rsidRPr="000337BA">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12:00</w:t>
      </w:r>
      <w:r w:rsidRPr="00EF31E7">
        <w:rPr>
          <w:rFonts w:ascii="GHEA Grapalat" w:hAnsi="GHEA Grapalat"/>
          <w:i w:val="0"/>
          <w:sz w:val="24"/>
          <w:szCs w:val="24"/>
        </w:rPr>
        <w:t xml:space="preserve"> o'clock of the </w:t>
      </w:r>
      <w:r>
        <w:rPr>
          <w:rFonts w:ascii="GHEA Grapalat" w:hAnsi="GHEA Grapalat"/>
          <w:i w:val="0"/>
          <w:sz w:val="24"/>
          <w:szCs w:val="24"/>
        </w:rPr>
        <w:t>7</w:t>
      </w:r>
      <w:r w:rsidRPr="00EF31E7">
        <w:rPr>
          <w:rFonts w:ascii="GHEA Grapalat" w:hAnsi="GHEA Grapalat"/>
          <w:i w:val="0"/>
          <w:sz w:val="24"/>
          <w:szCs w:val="24"/>
        </w:rPr>
        <w:t xml:space="preserve"> day</w:t>
      </w:r>
      <w:r w:rsidRPr="000337BA">
        <w:rPr>
          <w:rFonts w:ascii="GHEA Grapalat" w:hAnsi="GHEA Grapalat"/>
          <w:i w:val="0"/>
          <w:sz w:val="24"/>
          <w:szCs w:val="24"/>
        </w:rPr>
        <w:t xml:space="preserve"> from the date of publication of this notice.</w:t>
      </w:r>
      <w:r w:rsidRPr="00570676">
        <w:rPr>
          <w:rFonts w:ascii="GHEA Grapalat" w:hAnsi="GHEA Grapalat"/>
          <w:i w:val="0"/>
          <w:sz w:val="24"/>
          <w:szCs w:val="24"/>
        </w:rPr>
        <w:t xml:space="preserve"> </w:t>
      </w:r>
      <w:r w:rsidRPr="000337BA">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i w:val="0"/>
          <w:sz w:val="24"/>
          <w:szCs w:val="24"/>
        </w:rPr>
        <w:t xml:space="preserve"> </w:t>
      </w:r>
      <w:r w:rsidRPr="000337BA">
        <w:rPr>
          <w:rFonts w:ascii="GHEA Grapalat" w:hAnsi="GHEA Grapalat"/>
          <w:i w:val="0"/>
          <w:sz w:val="24"/>
          <w:szCs w:val="24"/>
        </w:rPr>
        <w:t xml:space="preserve">The contracting authority shall ensure the free of charge provision of the hard copy of the </w:t>
      </w:r>
      <w:proofErr w:type="gramStart"/>
      <w:r w:rsidRPr="000337BA">
        <w:rPr>
          <w:rFonts w:ascii="GHEA Grapalat" w:hAnsi="GHEA Grapalat"/>
          <w:i w:val="0"/>
          <w:sz w:val="24"/>
          <w:szCs w:val="24"/>
        </w:rPr>
        <w:t>invitation  on</w:t>
      </w:r>
      <w:proofErr w:type="gramEnd"/>
      <w:r w:rsidRPr="000337BA">
        <w:rPr>
          <w:rFonts w:ascii="GHEA Grapalat" w:hAnsi="GHEA Grapalat"/>
          <w:i w:val="0"/>
          <w:sz w:val="24"/>
          <w:szCs w:val="24"/>
        </w:rPr>
        <w:t xml:space="preserve"> the first working day following the receipt of such request.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t xml:space="preserve">Failure to receive the invitation shall not limit the bidder's right to participate in this procedure. </w:t>
      </w:r>
    </w:p>
    <w:p w:rsidR="0094756F" w:rsidRPr="005953DF" w:rsidRDefault="0094756F" w:rsidP="00F65507">
      <w:pPr>
        <w:jc w:val="center"/>
        <w:rPr>
          <w:rFonts w:ascii="Sylfaen" w:hAnsi="Sylfaen" w:cs="Sylfaen"/>
          <w:sz w:val="20"/>
          <w:szCs w:val="20"/>
          <w:lang w:val="en-AU"/>
        </w:rPr>
      </w:pP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bids for the price quotation must be submitted to the following address: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in hard copy, by </w:t>
      </w:r>
      <w:r w:rsidR="00035839">
        <w:rPr>
          <w:rFonts w:ascii="GHEA Grapalat" w:hAnsi="GHEA Grapalat"/>
          <w:i w:val="0"/>
          <w:sz w:val="24"/>
          <w:szCs w:val="24"/>
        </w:rPr>
        <w:t>12</w:t>
      </w:r>
      <w:r>
        <w:rPr>
          <w:rFonts w:ascii="GHEA Grapalat" w:hAnsi="GHEA Grapalat"/>
          <w:i w:val="0"/>
          <w:sz w:val="24"/>
          <w:szCs w:val="24"/>
        </w:rPr>
        <w:t>:00</w:t>
      </w:r>
      <w:r w:rsidRPr="000337BA">
        <w:rPr>
          <w:rFonts w:ascii="GHEA Grapalat" w:hAnsi="GHEA Grapalat"/>
          <w:i w:val="0"/>
          <w:sz w:val="24"/>
          <w:szCs w:val="24"/>
        </w:rPr>
        <w:t xml:space="preserve"> o'clock of the 7 day from the date of publication of this notice. The bids may, in addition to Armenian, also be submitted in English or Russian. </w:t>
      </w:r>
    </w:p>
    <w:p w:rsidR="003437B3"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The bid opening will take plac</w:t>
      </w:r>
      <w:r>
        <w:rPr>
          <w:rFonts w:ascii="GHEA Grapalat" w:hAnsi="GHEA Grapalat"/>
          <w:i w:val="0"/>
          <w:sz w:val="24"/>
          <w:szCs w:val="24"/>
        </w:rPr>
        <w:t>e at the following address:</w:t>
      </w:r>
      <w:r w:rsidRPr="000337BA">
        <w:rPr>
          <w:rFonts w:ascii="GHEA Grapalat" w:hAnsi="GHEA Grapalat"/>
          <w:i w:val="0"/>
          <w:sz w:val="24"/>
          <w:szCs w:val="24"/>
        </w:rPr>
        <w:t xml:space="preserve">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w:t>
      </w:r>
      <w:r w:rsidRPr="00EF31E7">
        <w:rPr>
          <w:rFonts w:ascii="GHEA Grapalat" w:hAnsi="GHEA Grapalat"/>
          <w:i w:val="0"/>
          <w:sz w:val="24"/>
          <w:szCs w:val="24"/>
        </w:rPr>
        <w:t xml:space="preserve">at </w:t>
      </w:r>
      <w:r w:rsidR="00035839">
        <w:rPr>
          <w:rFonts w:ascii="GHEA Grapalat" w:hAnsi="GHEA Grapalat"/>
          <w:i w:val="0"/>
          <w:sz w:val="24"/>
          <w:szCs w:val="24"/>
        </w:rPr>
        <w:t>12</w:t>
      </w:r>
      <w:r>
        <w:rPr>
          <w:rFonts w:ascii="GHEA Grapalat" w:hAnsi="GHEA Grapalat"/>
          <w:i w:val="0"/>
          <w:sz w:val="24"/>
          <w:szCs w:val="24"/>
        </w:rPr>
        <w:t>:00</w:t>
      </w:r>
      <w:r w:rsidRPr="00EF31E7">
        <w:rPr>
          <w:rFonts w:ascii="GHEA Grapalat" w:hAnsi="GHEA Grapalat"/>
          <w:i w:val="0"/>
          <w:sz w:val="24"/>
          <w:szCs w:val="24"/>
        </w:rPr>
        <w:t xml:space="preserve"> o'clock on the </w:t>
      </w:r>
      <w:r>
        <w:rPr>
          <w:rFonts w:ascii="GHEA Grapalat" w:hAnsi="GHEA Grapalat"/>
          <w:i w:val="0"/>
          <w:sz w:val="24"/>
          <w:szCs w:val="24"/>
        </w:rPr>
        <w:t>7</w:t>
      </w:r>
      <w:r w:rsidRPr="00EF31E7">
        <w:rPr>
          <w:rFonts w:ascii="GHEA Grapalat" w:hAnsi="GHEA Grapalat"/>
          <w:i w:val="0"/>
          <w:sz w:val="24"/>
          <w:szCs w:val="24"/>
        </w:rPr>
        <w:t xml:space="preserve"> day from the date of publication of this notice</w:t>
      </w:r>
      <w:r w:rsidRPr="000337BA">
        <w:rPr>
          <w:rFonts w:ascii="GHEA Grapalat" w:hAnsi="GHEA Grapalat"/>
          <w:i w:val="0"/>
          <w:sz w:val="24"/>
          <w:szCs w:val="24"/>
        </w:rPr>
        <w:t>.</w:t>
      </w: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appeals concerning this procedure must </w:t>
      </w:r>
      <w:proofErr w:type="spellStart"/>
      <w:r w:rsidRPr="000337BA">
        <w:rPr>
          <w:rFonts w:ascii="GHEA Grapalat" w:hAnsi="GHEA Grapalat"/>
          <w:i w:val="0"/>
          <w:sz w:val="24"/>
          <w:szCs w:val="24"/>
        </w:rPr>
        <w:t>by</w:t>
      </w:r>
      <w:proofErr w:type="spellEnd"/>
      <w:r w:rsidRPr="000337BA">
        <w:rPr>
          <w:rFonts w:ascii="GHEA Grapalat" w:hAnsi="GHEA Grapalat"/>
          <w:i w:val="0"/>
          <w:sz w:val="24"/>
          <w:szCs w:val="24"/>
        </w:rPr>
        <w:t xml:space="preserve"> filed to the Procurement Appeals Board, to the following address: </w:t>
      </w:r>
      <w:proofErr w:type="spellStart"/>
      <w:r w:rsidRPr="000337BA">
        <w:rPr>
          <w:rFonts w:ascii="GHEA Grapalat" w:hAnsi="GHEA Grapalat"/>
          <w:i w:val="0"/>
          <w:sz w:val="24"/>
          <w:szCs w:val="24"/>
        </w:rPr>
        <w:t>Melik-Adamyan</w:t>
      </w:r>
      <w:proofErr w:type="spellEnd"/>
      <w:r w:rsidRPr="000337BA">
        <w:rPr>
          <w:rFonts w:ascii="GHEA Grapalat" w:hAnsi="GHEA Grapalat"/>
          <w:i w:val="0"/>
          <w:sz w:val="24"/>
          <w:szCs w:val="24"/>
        </w:rPr>
        <w:t xml:space="preserve"> St. </w:t>
      </w:r>
      <w:proofErr w:type="gramStart"/>
      <w:r w:rsidRPr="000337BA">
        <w:rPr>
          <w:rFonts w:ascii="GHEA Grapalat" w:hAnsi="GHEA Grapalat"/>
          <w:i w:val="0"/>
          <w:sz w:val="24"/>
          <w:szCs w:val="24"/>
        </w:rPr>
        <w:t>1.,</w:t>
      </w:r>
      <w:proofErr w:type="gramEnd"/>
      <w:r w:rsidRPr="000337BA">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437B3" w:rsidRPr="00EF31E7" w:rsidRDefault="003437B3" w:rsidP="003437B3">
      <w:pPr>
        <w:pStyle w:val="BodyTextIndent"/>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proofErr w:type="spellStart"/>
      <w:r w:rsidR="00A2317F">
        <w:rPr>
          <w:rFonts w:ascii="GHEA Grapalat" w:hAnsi="GHEA Grapalat"/>
          <w:i w:val="0"/>
          <w:sz w:val="24"/>
          <w:szCs w:val="24"/>
        </w:rPr>
        <w:t>Ch.Sarkisyan</w:t>
      </w:r>
      <w:proofErr w:type="spellEnd"/>
      <w:r w:rsidR="00A2317F">
        <w:rPr>
          <w:rFonts w:ascii="GHEA Grapalat" w:hAnsi="GHEA Grapalat"/>
          <w:i w:val="0"/>
          <w:sz w:val="24"/>
          <w:szCs w:val="24"/>
        </w:rPr>
        <w:t>.</w:t>
      </w:r>
      <w:r>
        <w:rPr>
          <w:rFonts w:ascii="GHEA Grapalat" w:hAnsi="GHEA Grapalat"/>
          <w:i w:val="0"/>
          <w:sz w:val="24"/>
          <w:szCs w:val="24"/>
        </w:rPr>
        <w:t xml:space="preserve"> </w:t>
      </w:r>
      <w:r w:rsidRPr="00EF31E7">
        <w:rPr>
          <w:rFonts w:ascii="GHEA Grapalat" w:hAnsi="GHEA Grapalat"/>
          <w:i w:val="0"/>
          <w:sz w:val="24"/>
          <w:szCs w:val="24"/>
        </w:rPr>
        <w:t>Secretary of the Evaluation Commission</w:t>
      </w:r>
    </w:p>
    <w:p w:rsidR="003437B3" w:rsidRPr="00EF31E7" w:rsidRDefault="003437B3" w:rsidP="003437B3">
      <w:pPr>
        <w:pStyle w:val="BodyTextIndent"/>
        <w:spacing w:after="160"/>
        <w:ind w:left="567" w:firstLine="0"/>
        <w:rPr>
          <w:rFonts w:ascii="GHEA Grapalat" w:hAnsi="GHEA Grapalat"/>
          <w:i w:val="0"/>
          <w:sz w:val="16"/>
          <w:szCs w:val="24"/>
        </w:rPr>
      </w:pP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Telephone</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010546159</w:t>
      </w: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E-mail</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opera.gneum@mail.ru</w:t>
      </w:r>
    </w:p>
    <w:p w:rsidR="003437B3" w:rsidRDefault="003437B3" w:rsidP="003437B3">
      <w:pPr>
        <w:jc w:val="center"/>
        <w:rPr>
          <w:rFonts w:ascii="GHEA Grapalat" w:hAnsi="GHEA Grapalat"/>
        </w:rPr>
      </w:pPr>
    </w:p>
    <w:p w:rsidR="003437B3" w:rsidRPr="00C43C0E" w:rsidRDefault="003437B3" w:rsidP="00FD1010">
      <w:pPr>
        <w:rPr>
          <w:rFonts w:ascii="GHEA Grapalat" w:hAnsi="GHEA Grapalat"/>
        </w:rPr>
      </w:pPr>
      <w:r w:rsidRPr="00EF31E7">
        <w:rPr>
          <w:rFonts w:ascii="GHEA Grapalat" w:hAnsi="GHEA Grapalat"/>
        </w:rPr>
        <w:t>Contracting authority</w:t>
      </w:r>
      <w:r>
        <w:rPr>
          <w:rFonts w:ascii="GHEA Grapalat" w:hAnsi="GHEA Grapalat"/>
        </w:rPr>
        <w:t>:</w:t>
      </w:r>
      <w:r w:rsidRPr="00EF31E7">
        <w:rPr>
          <w:rFonts w:ascii="GHEA Grapalat" w:hAnsi="GHEA Grapalat"/>
        </w:rPr>
        <w:t xml:space="preserve"> </w:t>
      </w:r>
      <w:r>
        <w:rPr>
          <w:rFonts w:ascii="GHEA Grapalat" w:hAnsi="GHEA Grapalat"/>
        </w:rPr>
        <w:t>“</w:t>
      </w:r>
      <w:r w:rsidRPr="00C43C0E">
        <w:rPr>
          <w:rFonts w:ascii="GHEA Grapalat" w:hAnsi="GHEA Grapalat"/>
        </w:rPr>
        <w:t>ALEXANDER SPENDIARIAN OPERA AND B</w:t>
      </w:r>
      <w:r>
        <w:rPr>
          <w:rFonts w:ascii="GHEA Grapalat" w:hAnsi="GHEA Grapalat"/>
        </w:rPr>
        <w:t>ALLET NATIONAL ACADEMIC THEATRE”</w:t>
      </w:r>
      <w:r w:rsidRPr="00C43C0E">
        <w:rPr>
          <w:rFonts w:ascii="GHEA Grapalat" w:hAnsi="GHEA Grapalat"/>
        </w:rPr>
        <w:t xml:space="preserve"> NON-COMMERCIAL STATE ORGANIZATION, OBT NCSO</w:t>
      </w:r>
    </w:p>
    <w:p w:rsidR="003437B3" w:rsidRPr="00C43C0E" w:rsidRDefault="003437B3" w:rsidP="003437B3">
      <w:pPr>
        <w:pStyle w:val="BodyTextIndent"/>
        <w:ind w:firstLine="0"/>
        <w:jc w:val="left"/>
        <w:rPr>
          <w:rFonts w:ascii="GHEA Grapalat" w:hAnsi="GHEA Grapalat"/>
          <w:i w:val="0"/>
          <w:sz w:val="24"/>
          <w:szCs w:val="24"/>
        </w:rPr>
      </w:pPr>
    </w:p>
    <w:p w:rsidR="003437B3" w:rsidRPr="003437B3" w:rsidRDefault="003437B3" w:rsidP="00953868">
      <w:pPr>
        <w:pStyle w:val="BodyTextIndent"/>
        <w:spacing w:line="276" w:lineRule="auto"/>
        <w:ind w:firstLine="180"/>
        <w:rPr>
          <w:rFonts w:ascii="Sylfaen" w:hAnsi="Sylfaen" w:cs="Sylfaen"/>
          <w:i w:val="0"/>
          <w:iCs w:val="0"/>
        </w:rPr>
      </w:pPr>
    </w:p>
    <w:sectPr w:rsidR="003437B3" w:rsidRPr="003437B3" w:rsidSect="00953868">
      <w:pgSz w:w="11906" w:h="16838"/>
      <w:pgMar w:top="851"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039"/>
    <w:rsid w:val="000217A0"/>
    <w:rsid w:val="00035839"/>
    <w:rsid w:val="000B63E5"/>
    <w:rsid w:val="001D162A"/>
    <w:rsid w:val="001D3AC5"/>
    <w:rsid w:val="001F3A54"/>
    <w:rsid w:val="00274BAF"/>
    <w:rsid w:val="002B013F"/>
    <w:rsid w:val="00321E05"/>
    <w:rsid w:val="003437B3"/>
    <w:rsid w:val="00384887"/>
    <w:rsid w:val="003C3E76"/>
    <w:rsid w:val="00443803"/>
    <w:rsid w:val="00500DE3"/>
    <w:rsid w:val="00526A6E"/>
    <w:rsid w:val="005813DB"/>
    <w:rsid w:val="005953DF"/>
    <w:rsid w:val="005F650D"/>
    <w:rsid w:val="00740F19"/>
    <w:rsid w:val="00760662"/>
    <w:rsid w:val="0091168E"/>
    <w:rsid w:val="0094756F"/>
    <w:rsid w:val="00953868"/>
    <w:rsid w:val="00972B95"/>
    <w:rsid w:val="00973934"/>
    <w:rsid w:val="009F4F29"/>
    <w:rsid w:val="00A2317F"/>
    <w:rsid w:val="00A45A2F"/>
    <w:rsid w:val="00AB28E0"/>
    <w:rsid w:val="00AB6428"/>
    <w:rsid w:val="00B03D16"/>
    <w:rsid w:val="00B169FD"/>
    <w:rsid w:val="00B32B2E"/>
    <w:rsid w:val="00B86039"/>
    <w:rsid w:val="00BF649D"/>
    <w:rsid w:val="00D023EC"/>
    <w:rsid w:val="00D5610F"/>
    <w:rsid w:val="00D84DF2"/>
    <w:rsid w:val="00DB1147"/>
    <w:rsid w:val="00E32D92"/>
    <w:rsid w:val="00E7301C"/>
    <w:rsid w:val="00EB2EF8"/>
    <w:rsid w:val="00ED244A"/>
    <w:rsid w:val="00F07E22"/>
    <w:rsid w:val="00F65507"/>
    <w:rsid w:val="00F923E8"/>
    <w:rsid w:val="00FA2180"/>
    <w:rsid w:val="00FC171A"/>
    <w:rsid w:val="00FD1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Strong" w:locked="1" w:qFormat="1"/>
    <w:lsdException w:name="Emphasis" w:locked="1" w:qFormat="1"/>
    <w:lsdException w:name="HTML Preformatted"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86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53868"/>
    <w:pPr>
      <w:spacing w:after="120"/>
    </w:pPr>
  </w:style>
  <w:style w:type="character" w:customStyle="1" w:styleId="BodyTextChar">
    <w:name w:val="Body Text Char"/>
    <w:basedOn w:val="DefaultParagraphFont"/>
    <w:link w:val="BodyText"/>
    <w:semiHidden/>
    <w:locked/>
    <w:rsid w:val="00953868"/>
    <w:rPr>
      <w:rFonts w:ascii="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953868"/>
    <w:rPr>
      <w:rFonts w:ascii="Arial LatArm" w:hAnsi="Arial LatArm" w:cs="Arial LatArm"/>
      <w:i/>
      <w:iCs/>
      <w:lang w:val="en-AU"/>
    </w:rPr>
  </w:style>
  <w:style w:type="paragraph" w:styleId="BodyTextIndent">
    <w:name w:val="Body Text Indent"/>
    <w:aliases w:val="Char,Char Char Char Char"/>
    <w:basedOn w:val="Normal"/>
    <w:link w:val="BodyTextIndentChar"/>
    <w:rsid w:val="00953868"/>
    <w:pPr>
      <w:spacing w:line="360" w:lineRule="auto"/>
      <w:ind w:firstLine="720"/>
      <w:jc w:val="both"/>
    </w:pPr>
    <w:rPr>
      <w:rFonts w:ascii="Arial LatArm" w:hAnsi="Arial LatArm" w:cs="Arial LatArm"/>
      <w:i/>
      <w:iCs/>
      <w:sz w:val="22"/>
      <w:szCs w:val="22"/>
      <w:lang w:val="en-AU"/>
    </w:rPr>
  </w:style>
  <w:style w:type="character" w:customStyle="1" w:styleId="BodyTextIndentChar1">
    <w:name w:val="Body Text Indent Char1"/>
    <w:aliases w:val="Char Char1,Char Char Char Char Char1"/>
    <w:basedOn w:val="DefaultParagraphFont"/>
    <w:semiHidden/>
    <w:locked/>
    <w:rsid w:val="00953868"/>
    <w:rPr>
      <w:rFonts w:ascii="Times New Roman" w:hAnsi="Times New Roman" w:cs="Times New Roman"/>
      <w:sz w:val="24"/>
      <w:szCs w:val="24"/>
      <w:lang w:val="en-US"/>
    </w:rPr>
  </w:style>
  <w:style w:type="paragraph" w:styleId="BodyTextIndent2">
    <w:name w:val="Body Text Indent 2"/>
    <w:basedOn w:val="Normal"/>
    <w:link w:val="BodyTextIndent2Char"/>
    <w:semiHidden/>
    <w:rsid w:val="00953868"/>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semiHidden/>
    <w:locked/>
    <w:rsid w:val="00953868"/>
    <w:rPr>
      <w:rFonts w:ascii="Baltica" w:hAnsi="Baltica" w:cs="Baltica"/>
      <w:sz w:val="20"/>
      <w:szCs w:val="20"/>
      <w:lang w:val="af-ZA"/>
    </w:rPr>
  </w:style>
  <w:style w:type="paragraph" w:styleId="BodyTextIndent3">
    <w:name w:val="Body Text Indent 3"/>
    <w:basedOn w:val="Normal"/>
    <w:link w:val="BodyTextIndent3Char"/>
    <w:semiHidden/>
    <w:rsid w:val="00953868"/>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semiHidden/>
    <w:locked/>
    <w:rsid w:val="00953868"/>
    <w:rPr>
      <w:rFonts w:ascii="Times Armenian" w:hAnsi="Times Armenian" w:cs="Times Armenian"/>
      <w:sz w:val="20"/>
      <w:szCs w:val="20"/>
      <w:lang w:val="en-US"/>
    </w:rPr>
  </w:style>
  <w:style w:type="character" w:styleId="Hyperlink">
    <w:name w:val="Hyperlink"/>
    <w:basedOn w:val="DefaultParagraphFont"/>
    <w:semiHidden/>
    <w:rsid w:val="00953868"/>
    <w:rPr>
      <w:rFonts w:cs="Times New Roman"/>
      <w:color w:val="0000FF"/>
      <w:u w:val="single"/>
    </w:rPr>
  </w:style>
  <w:style w:type="paragraph" w:styleId="HTMLPreformatted">
    <w:name w:val="HTML Preformatted"/>
    <w:basedOn w:val="Normal"/>
    <w:link w:val="HTMLPreformattedChar"/>
    <w:uiPriority w:val="99"/>
    <w:rsid w:val="00F9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F923E8"/>
    <w:rPr>
      <w:rFonts w:ascii="Courier New"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Strong" w:locked="1" w:qFormat="1"/>
    <w:lsdException w:name="Emphasis" w:locked="1" w:qFormat="1"/>
    <w:lsdException w:name="HTML Preformatted"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86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53868"/>
    <w:pPr>
      <w:spacing w:after="120"/>
    </w:pPr>
  </w:style>
  <w:style w:type="character" w:customStyle="1" w:styleId="BodyTextChar">
    <w:name w:val="Body Text Char"/>
    <w:basedOn w:val="DefaultParagraphFont"/>
    <w:link w:val="BodyText"/>
    <w:semiHidden/>
    <w:locked/>
    <w:rsid w:val="00953868"/>
    <w:rPr>
      <w:rFonts w:ascii="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953868"/>
    <w:rPr>
      <w:rFonts w:ascii="Arial LatArm" w:hAnsi="Arial LatArm" w:cs="Arial LatArm"/>
      <w:i/>
      <w:iCs/>
      <w:lang w:val="en-AU"/>
    </w:rPr>
  </w:style>
  <w:style w:type="paragraph" w:styleId="BodyTextIndent">
    <w:name w:val="Body Text Indent"/>
    <w:aliases w:val="Char,Char Char Char Char"/>
    <w:basedOn w:val="Normal"/>
    <w:link w:val="BodyTextIndentChar"/>
    <w:rsid w:val="00953868"/>
    <w:pPr>
      <w:spacing w:line="360" w:lineRule="auto"/>
      <w:ind w:firstLine="720"/>
      <w:jc w:val="both"/>
    </w:pPr>
    <w:rPr>
      <w:rFonts w:ascii="Arial LatArm" w:hAnsi="Arial LatArm" w:cs="Arial LatArm"/>
      <w:i/>
      <w:iCs/>
      <w:sz w:val="22"/>
      <w:szCs w:val="22"/>
      <w:lang w:val="en-AU"/>
    </w:rPr>
  </w:style>
  <w:style w:type="character" w:customStyle="1" w:styleId="BodyTextIndentChar1">
    <w:name w:val="Body Text Indent Char1"/>
    <w:aliases w:val="Char Char1,Char Char Char Char Char1"/>
    <w:basedOn w:val="DefaultParagraphFont"/>
    <w:semiHidden/>
    <w:locked/>
    <w:rsid w:val="00953868"/>
    <w:rPr>
      <w:rFonts w:ascii="Times New Roman" w:hAnsi="Times New Roman" w:cs="Times New Roman"/>
      <w:sz w:val="24"/>
      <w:szCs w:val="24"/>
      <w:lang w:val="en-US"/>
    </w:rPr>
  </w:style>
  <w:style w:type="paragraph" w:styleId="BodyTextIndent2">
    <w:name w:val="Body Text Indent 2"/>
    <w:basedOn w:val="Normal"/>
    <w:link w:val="BodyTextIndent2Char"/>
    <w:semiHidden/>
    <w:rsid w:val="00953868"/>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semiHidden/>
    <w:locked/>
    <w:rsid w:val="00953868"/>
    <w:rPr>
      <w:rFonts w:ascii="Baltica" w:hAnsi="Baltica" w:cs="Baltica"/>
      <w:sz w:val="20"/>
      <w:szCs w:val="20"/>
      <w:lang w:val="af-ZA"/>
    </w:rPr>
  </w:style>
  <w:style w:type="paragraph" w:styleId="BodyTextIndent3">
    <w:name w:val="Body Text Indent 3"/>
    <w:basedOn w:val="Normal"/>
    <w:link w:val="BodyTextIndent3Char"/>
    <w:semiHidden/>
    <w:rsid w:val="00953868"/>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semiHidden/>
    <w:locked/>
    <w:rsid w:val="00953868"/>
    <w:rPr>
      <w:rFonts w:ascii="Times Armenian" w:hAnsi="Times Armenian" w:cs="Times Armenian"/>
      <w:sz w:val="20"/>
      <w:szCs w:val="20"/>
      <w:lang w:val="en-US"/>
    </w:rPr>
  </w:style>
  <w:style w:type="character" w:styleId="Hyperlink">
    <w:name w:val="Hyperlink"/>
    <w:basedOn w:val="DefaultParagraphFont"/>
    <w:semiHidden/>
    <w:rsid w:val="00953868"/>
    <w:rPr>
      <w:rFonts w:cs="Times New Roman"/>
      <w:color w:val="0000FF"/>
      <w:u w:val="single"/>
    </w:rPr>
  </w:style>
  <w:style w:type="paragraph" w:styleId="HTMLPreformatted">
    <w:name w:val="HTML Preformatted"/>
    <w:basedOn w:val="Normal"/>
    <w:link w:val="HTMLPreformattedChar"/>
    <w:uiPriority w:val="99"/>
    <w:rsid w:val="00F9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F923E8"/>
    <w:rPr>
      <w:rFonts w:ascii="Courier New"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79908152">
      <w:bodyDiv w:val="1"/>
      <w:marLeft w:val="0"/>
      <w:marRight w:val="0"/>
      <w:marTop w:val="0"/>
      <w:marBottom w:val="0"/>
      <w:divBdr>
        <w:top w:val="none" w:sz="0" w:space="0" w:color="auto"/>
        <w:left w:val="none" w:sz="0" w:space="0" w:color="auto"/>
        <w:bottom w:val="none" w:sz="0" w:space="0" w:color="auto"/>
        <w:right w:val="none" w:sz="0" w:space="0" w:color="auto"/>
      </w:divBdr>
    </w:div>
    <w:div w:id="942617022">
      <w:bodyDiv w:val="1"/>
      <w:marLeft w:val="0"/>
      <w:marRight w:val="0"/>
      <w:marTop w:val="0"/>
      <w:marBottom w:val="0"/>
      <w:divBdr>
        <w:top w:val="none" w:sz="0" w:space="0" w:color="auto"/>
        <w:left w:val="none" w:sz="0" w:space="0" w:color="auto"/>
        <w:bottom w:val="none" w:sz="0" w:space="0" w:color="auto"/>
        <w:right w:val="none" w:sz="0" w:space="0" w:color="auto"/>
      </w:divBdr>
    </w:div>
    <w:div w:id="207450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ОБЪЯВЛЕНИЕ</vt:lpstr>
    </vt:vector>
  </TitlesOfParts>
  <Company>Speed_XP</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Speed_XP</dc:creator>
  <cp:lastModifiedBy>Gevor</cp:lastModifiedBy>
  <cp:revision>4</cp:revision>
  <dcterms:created xsi:type="dcterms:W3CDTF">2018-07-16T20:37:00Z</dcterms:created>
  <dcterms:modified xsi:type="dcterms:W3CDTF">2018-07-16T20:37:00Z</dcterms:modified>
</cp:coreProperties>
</file>