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18052F7" w:rsidR="0022631D" w:rsidRPr="00565C18" w:rsidRDefault="00222EAA" w:rsidP="00565C18">
      <w:pPr>
        <w:ind w:left="709" w:right="-108" w:firstLine="0"/>
        <w:jc w:val="both"/>
        <w:rPr>
          <w:rFonts w:ascii="GHEA Grapalat" w:hAnsi="GHEA Grapalat"/>
          <w:b/>
          <w:iCs/>
          <w:sz w:val="18"/>
          <w:szCs w:val="18"/>
          <w:lang w:val="hy-AM"/>
        </w:rPr>
      </w:pPr>
      <w:r w:rsidRPr="00222E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bookmarkStart w:id="0" w:name="_Hlk159338146"/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bookmarkEnd w:id="0"/>
      <w:r w:rsidR="00162B14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 Արմավիրի մարզ, ք.Մեծամոր հասցեում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proofErr w:type="spellEnd"/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1" w:name="_Hlk159338085"/>
      <w:r w:rsidR="0013053D" w:rsidRPr="007E5688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3А, 3Б; 4А, 4Б </w:t>
      </w:r>
      <w:proofErr w:type="spellStart"/>
      <w:r w:rsidR="0013053D" w:rsidRPr="007E5688">
        <w:rPr>
          <w:rFonts w:ascii="GHEA Grapalat" w:hAnsi="GHEA Grapalat" w:cs="GHEA Grapalat"/>
          <w:b/>
          <w:i/>
          <w:sz w:val="20"/>
          <w:szCs w:val="20"/>
        </w:rPr>
        <w:t>խտացուցիչների</w:t>
      </w:r>
      <w:proofErr w:type="spellEnd"/>
      <w:r w:rsidR="0013053D" w:rsidRPr="007E5688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proofErr w:type="spellStart"/>
      <w:r w:rsidR="0013053D" w:rsidRPr="007E5688">
        <w:rPr>
          <w:rFonts w:ascii="GHEA Grapalat" w:hAnsi="GHEA Grapalat" w:cs="GHEA Grapalat"/>
          <w:b/>
          <w:i/>
          <w:sz w:val="20"/>
          <w:szCs w:val="20"/>
        </w:rPr>
        <w:t>առջևի</w:t>
      </w:r>
      <w:proofErr w:type="spellEnd"/>
      <w:r w:rsidR="0013053D" w:rsidRPr="007E5688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r w:rsidR="0013053D" w:rsidRPr="007E5688">
        <w:rPr>
          <w:rFonts w:ascii="GHEA Grapalat" w:hAnsi="GHEA Grapalat" w:cs="GHEA Grapalat"/>
          <w:b/>
          <w:i/>
          <w:sz w:val="20"/>
          <w:szCs w:val="20"/>
        </w:rPr>
        <w:t>և</w:t>
      </w:r>
      <w:r w:rsidR="0013053D" w:rsidRPr="007E5688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proofErr w:type="spellStart"/>
      <w:r w:rsidR="0013053D" w:rsidRPr="007E5688">
        <w:rPr>
          <w:rFonts w:ascii="GHEA Grapalat" w:hAnsi="GHEA Grapalat" w:cs="GHEA Grapalat"/>
          <w:b/>
          <w:i/>
          <w:sz w:val="20"/>
          <w:szCs w:val="20"/>
        </w:rPr>
        <w:t>հետևի</w:t>
      </w:r>
      <w:proofErr w:type="spellEnd"/>
      <w:r w:rsidR="0013053D" w:rsidRPr="007E5688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proofErr w:type="spellStart"/>
      <w:r w:rsidR="0013053D" w:rsidRPr="007E5688">
        <w:rPr>
          <w:rFonts w:ascii="GHEA Grapalat" w:hAnsi="GHEA Grapalat" w:cs="GHEA Grapalat"/>
          <w:b/>
          <w:i/>
          <w:sz w:val="20"/>
          <w:szCs w:val="20"/>
        </w:rPr>
        <w:t>ջրային</w:t>
      </w:r>
      <w:proofErr w:type="spellEnd"/>
      <w:r w:rsidR="0013053D" w:rsidRPr="007E5688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proofErr w:type="spellStart"/>
      <w:r w:rsidR="0013053D" w:rsidRPr="007E5688">
        <w:rPr>
          <w:rFonts w:ascii="GHEA Grapalat" w:hAnsi="GHEA Grapalat" w:cs="GHEA Grapalat"/>
          <w:b/>
          <w:i/>
          <w:sz w:val="20"/>
          <w:szCs w:val="20"/>
        </w:rPr>
        <w:t>խցերի</w:t>
      </w:r>
      <w:proofErr w:type="spellEnd"/>
      <w:r w:rsidR="0013053D" w:rsidRPr="007E5688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proofErr w:type="spellStart"/>
      <w:r w:rsidR="0013053D" w:rsidRPr="007E5688">
        <w:rPr>
          <w:rFonts w:ascii="GHEA Grapalat" w:hAnsi="GHEA Grapalat" w:cs="GHEA Grapalat"/>
          <w:b/>
          <w:i/>
          <w:sz w:val="20"/>
          <w:szCs w:val="20"/>
        </w:rPr>
        <w:t>ներքին</w:t>
      </w:r>
      <w:proofErr w:type="spellEnd"/>
      <w:r w:rsidR="0013053D" w:rsidRPr="007E5688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proofErr w:type="spellStart"/>
      <w:r w:rsidR="0013053D" w:rsidRPr="007E5688">
        <w:rPr>
          <w:rFonts w:ascii="GHEA Grapalat" w:hAnsi="GHEA Grapalat" w:cs="GHEA Grapalat"/>
          <w:b/>
          <w:i/>
          <w:sz w:val="20"/>
          <w:szCs w:val="20"/>
        </w:rPr>
        <w:t>մակերևույթների</w:t>
      </w:r>
      <w:proofErr w:type="spellEnd"/>
      <w:r w:rsidR="0013053D" w:rsidRPr="007E5688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proofErr w:type="spellStart"/>
      <w:r w:rsidR="0013053D" w:rsidRPr="007E5688">
        <w:rPr>
          <w:rFonts w:ascii="GHEA Grapalat" w:hAnsi="GHEA Grapalat" w:cs="GHEA Grapalat"/>
          <w:b/>
          <w:i/>
          <w:sz w:val="20"/>
          <w:szCs w:val="20"/>
        </w:rPr>
        <w:t>հակակոռոզիոն</w:t>
      </w:r>
      <w:proofErr w:type="spellEnd"/>
      <w:r w:rsidR="0013053D" w:rsidRPr="007E5688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proofErr w:type="spellStart"/>
      <w:r w:rsidR="0013053D" w:rsidRPr="007E5688">
        <w:rPr>
          <w:rFonts w:ascii="GHEA Grapalat" w:hAnsi="GHEA Grapalat" w:cs="GHEA Grapalat"/>
          <w:b/>
          <w:i/>
          <w:sz w:val="20"/>
          <w:szCs w:val="20"/>
        </w:rPr>
        <w:t>շերտապատ</w:t>
      </w:r>
      <w:r w:rsidR="00DD6FCD">
        <w:rPr>
          <w:rFonts w:ascii="GHEA Grapalat" w:hAnsi="GHEA Grapalat" w:cs="GHEA Grapalat"/>
          <w:b/>
          <w:i/>
          <w:sz w:val="20"/>
          <w:szCs w:val="20"/>
          <w:lang w:val="ru-RU"/>
        </w:rPr>
        <w:t>ման</w:t>
      </w:r>
      <w:proofErr w:type="spellEnd"/>
      <w:r w:rsidR="00DD6FCD" w:rsidRPr="00DD6FCD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proofErr w:type="spellStart"/>
      <w:r w:rsidR="00ED06EA">
        <w:rPr>
          <w:rFonts w:ascii="GHEA Grapalat" w:hAnsi="GHEA Grapalat" w:cs="Sylfaen"/>
          <w:sz w:val="20"/>
          <w:lang w:val="ru-RU"/>
        </w:rPr>
        <w:t>աշխատանքների</w:t>
      </w:r>
      <w:proofErr w:type="spellEnd"/>
      <w:r w:rsidR="00ED06EA" w:rsidRPr="00ED06E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06EA">
        <w:rPr>
          <w:rFonts w:ascii="GHEA Grapalat" w:hAnsi="GHEA Grapalat" w:cs="Sylfaen"/>
          <w:sz w:val="20"/>
          <w:lang w:val="ru-RU"/>
        </w:rPr>
        <w:t>կատարման</w:t>
      </w:r>
      <w:proofErr w:type="spellEnd"/>
      <w:r w:rsidR="00E87D21" w:rsidRPr="00E87D2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214" w:rsidRPr="00C704D3">
        <w:rPr>
          <w:rFonts w:ascii="GHEA Grapalat" w:hAnsi="GHEA Grapalat" w:cs="Sylfaen"/>
          <w:sz w:val="20"/>
          <w:lang w:val="ru-RU"/>
        </w:rPr>
        <w:t>նպատակով</w:t>
      </w:r>
      <w:proofErr w:type="spellEnd"/>
      <w:r w:rsidR="009A7214" w:rsidRPr="009A721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FE7E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</w:t>
      </w:r>
      <w:r w:rsidR="00ED06EA" w:rsidRPr="009D56EE">
        <w:rPr>
          <w:rFonts w:ascii="GHEA Grapalat" w:hAnsi="GHEA Grapalat"/>
          <w:b/>
          <w:sz w:val="20"/>
          <w:szCs w:val="20"/>
          <w:lang w:val="af-ZA"/>
        </w:rPr>
        <w:t>«</w:t>
      </w:r>
      <w:r w:rsidR="00ED06EA" w:rsidRPr="009D56EE">
        <w:rPr>
          <w:rFonts w:ascii="GHEA Grapalat" w:hAnsi="GHEA Grapalat"/>
          <w:b/>
          <w:sz w:val="20"/>
          <w:szCs w:val="20"/>
        </w:rPr>
        <w:t>ՀԱԷԿ</w:t>
      </w:r>
      <w:r w:rsidR="00ED06EA" w:rsidRPr="009D56EE">
        <w:rPr>
          <w:rFonts w:ascii="GHEA Grapalat" w:hAnsi="GHEA Grapalat"/>
          <w:b/>
          <w:sz w:val="20"/>
          <w:szCs w:val="20"/>
          <w:lang w:val="af-ZA"/>
        </w:rPr>
        <w:t>-</w:t>
      </w:r>
      <w:r w:rsidR="00ED06EA" w:rsidRPr="009D56EE">
        <w:rPr>
          <w:rFonts w:ascii="GHEA Grapalat" w:hAnsi="GHEA Grapalat"/>
          <w:b/>
          <w:sz w:val="20"/>
          <w:szCs w:val="20"/>
          <w:lang w:val="hy-AM"/>
        </w:rPr>
        <w:t>ԳՀ</w:t>
      </w:r>
      <w:r w:rsidR="00ED06EA" w:rsidRPr="009D56EE">
        <w:rPr>
          <w:rFonts w:ascii="GHEA Grapalat" w:hAnsi="GHEA Grapalat"/>
          <w:b/>
          <w:sz w:val="20"/>
          <w:szCs w:val="20"/>
        </w:rPr>
        <w:t>ԱՇՁԲ</w:t>
      </w:r>
      <w:r w:rsidR="00ED06EA" w:rsidRPr="009D56EE">
        <w:rPr>
          <w:rFonts w:ascii="GHEA Grapalat" w:hAnsi="GHEA Grapalat"/>
          <w:b/>
          <w:sz w:val="20"/>
          <w:szCs w:val="20"/>
          <w:lang w:val="af-ZA"/>
        </w:rPr>
        <w:t>-</w:t>
      </w:r>
      <w:r w:rsidR="00FE7EE2">
        <w:rPr>
          <w:rFonts w:ascii="GHEA Grapalat" w:hAnsi="GHEA Grapalat"/>
          <w:b/>
          <w:sz w:val="20"/>
          <w:szCs w:val="20"/>
          <w:lang w:val="hy-AM"/>
        </w:rPr>
        <w:t>3</w:t>
      </w:r>
      <w:r w:rsidR="00ED06EA" w:rsidRPr="009D56EE">
        <w:rPr>
          <w:rFonts w:ascii="GHEA Grapalat" w:hAnsi="GHEA Grapalat"/>
          <w:b/>
          <w:sz w:val="20"/>
          <w:szCs w:val="20"/>
          <w:lang w:val="hy-AM"/>
        </w:rPr>
        <w:t>/2</w:t>
      </w:r>
      <w:r w:rsidR="00FE7EE2">
        <w:rPr>
          <w:rFonts w:ascii="GHEA Grapalat" w:hAnsi="GHEA Grapalat"/>
          <w:b/>
          <w:sz w:val="20"/>
          <w:szCs w:val="20"/>
          <w:lang w:val="hy-AM"/>
        </w:rPr>
        <w:t>6</w:t>
      </w:r>
      <w:r w:rsidR="00ED06EA" w:rsidRPr="009D56EE">
        <w:rPr>
          <w:rFonts w:ascii="GHEA Grapalat" w:hAnsi="GHEA Grapalat"/>
          <w:b/>
          <w:sz w:val="20"/>
          <w:szCs w:val="20"/>
          <w:lang w:val="af-ZA"/>
        </w:rPr>
        <w:t>»</w:t>
      </w:r>
      <w:r w:rsidR="00565C18" w:rsidRPr="00565C18">
        <w:rPr>
          <w:rFonts w:ascii="GHEA Grapalat" w:hAnsi="GHEA Grapalat"/>
          <w:b/>
          <w:iCs/>
          <w:sz w:val="18"/>
          <w:szCs w:val="18"/>
          <w:lang w:val="af-ZA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bookmarkEnd w:id="1"/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27847AF" w14:textId="77777777" w:rsidR="00BF03ED" w:rsidRPr="00BF03ED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15734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49"/>
        <w:gridCol w:w="1015"/>
        <w:gridCol w:w="603"/>
        <w:gridCol w:w="225"/>
        <w:gridCol w:w="424"/>
        <w:gridCol w:w="993"/>
        <w:gridCol w:w="425"/>
        <w:gridCol w:w="708"/>
        <w:gridCol w:w="852"/>
        <w:gridCol w:w="90"/>
        <w:gridCol w:w="989"/>
        <w:gridCol w:w="174"/>
        <w:gridCol w:w="23"/>
        <w:gridCol w:w="1015"/>
        <w:gridCol w:w="119"/>
        <w:gridCol w:w="832"/>
        <w:gridCol w:w="44"/>
        <w:gridCol w:w="101"/>
        <w:gridCol w:w="1297"/>
        <w:gridCol w:w="1412"/>
        <w:gridCol w:w="6"/>
        <w:gridCol w:w="991"/>
        <w:gridCol w:w="308"/>
        <w:gridCol w:w="2097"/>
      </w:tblGrid>
      <w:tr w:rsidR="00BF03ED" w:rsidRPr="0022631D" w14:paraId="3BCB0F4A" w14:textId="77777777" w:rsidTr="00DC54FF">
        <w:trPr>
          <w:trHeight w:val="146"/>
        </w:trPr>
        <w:tc>
          <w:tcPr>
            <w:tcW w:w="15734" w:type="dxa"/>
            <w:gridSpan w:val="25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31690" w:rsidRPr="0022631D" w14:paraId="796D388F" w14:textId="77777777" w:rsidTr="004D45C4">
        <w:trPr>
          <w:trHeight w:val="11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DC54FF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692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396" w:type="dxa"/>
            <w:gridSpan w:val="3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991B11" w:rsidRPr="0022631D" w14:paraId="02BE1D52" w14:textId="77777777" w:rsidTr="004D45C4">
        <w:trPr>
          <w:trHeight w:val="175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692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B11" w:rsidRPr="0022631D" w14:paraId="688F77C8" w14:textId="77777777" w:rsidTr="004D45C4">
        <w:trPr>
          <w:trHeight w:val="275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6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7EE2" w:rsidRPr="003963A4" w14:paraId="6CB0AC86" w14:textId="77777777" w:rsidTr="004D45C4">
        <w:trPr>
          <w:trHeight w:val="1938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62F33415" w14:textId="0677D1FE" w:rsidR="00FE7EE2" w:rsidRPr="005D21E4" w:rsidRDefault="00FE7EE2" w:rsidP="00FE7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337659D" w:rsidR="00FE7EE2" w:rsidRPr="00FE7EE2" w:rsidRDefault="00FE7EE2" w:rsidP="00FE7EE2">
            <w:pPr>
              <w:spacing w:before="0" w:after="0"/>
              <w:ind w:left="0" w:firstLine="30"/>
              <w:rPr>
                <w:rFonts w:ascii="GHEA Grapalat" w:hAnsi="GHEA Grapalat" w:cs="GHEA Grapalat"/>
                <w:i/>
                <w:lang w:val="hy-AM"/>
              </w:rPr>
            </w:pPr>
            <w:r w:rsidRPr="00490AD7">
              <w:rPr>
                <w:rFonts w:ascii="GHEA Grapalat" w:hAnsi="GHEA Grapalat" w:cs="GHEA Grapalat"/>
                <w:i/>
                <w:lang w:val="hy-AM"/>
              </w:rPr>
              <w:t>3А, 3Б</w:t>
            </w:r>
            <w:r w:rsidRPr="00FE7EE2"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  <w:t>; 4А, 4Б խտացուցիչների առջևի և հետևի ջրային խցերի ներքին մակերևույթների հակակոռոզիոն շերտապատում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8AC1022" w:rsidR="00FE7EE2" w:rsidRPr="00DB7836" w:rsidRDefault="00FE7EE2" w:rsidP="00FE7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 w:rsidRPr="00DB7836">
              <w:rPr>
                <w:rFonts w:ascii="GHEA Grapalat" w:hAnsi="GHEA Grapalat"/>
                <w:b/>
                <w:i/>
                <w:sz w:val="16"/>
                <w:szCs w:val="20"/>
                <w:lang w:val="hy-AM"/>
              </w:rPr>
              <w:t>լրակազմ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30E7D8E" w:rsidR="00FE7EE2" w:rsidRPr="00DB7836" w:rsidRDefault="00FE7EE2" w:rsidP="00FE7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</w:pPr>
            <w:r w:rsidRPr="00DB7836"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E9B6768" w:rsidR="00FE7EE2" w:rsidRPr="00DB7836" w:rsidRDefault="00FE7EE2" w:rsidP="00FE7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DB7836"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A629000" w:rsidR="00FE7EE2" w:rsidRPr="00ED06EA" w:rsidRDefault="00FE7EE2" w:rsidP="00FE7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</w:pPr>
            <w:r w:rsidRPr="007D2398">
              <w:rPr>
                <w:rFonts w:ascii="GHEA Grapalat" w:hAnsi="GHEA Grapalat"/>
                <w:i/>
                <w:color w:val="000000" w:themeColor="text1"/>
                <w:sz w:val="20"/>
                <w:szCs w:val="20"/>
                <w:lang w:val="hy-AM"/>
              </w:rPr>
              <w:t>1471961</w:t>
            </w:r>
            <w:r>
              <w:rPr>
                <w:rFonts w:ascii="GHEA Grapalat" w:hAnsi="GHEA Grapalat"/>
                <w:i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72A9BF4" w:rsidR="00FE7EE2" w:rsidRPr="00ED06EA" w:rsidRDefault="00FE7EE2" w:rsidP="00FE7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</w:pPr>
            <w:r w:rsidRPr="007D2398">
              <w:rPr>
                <w:rFonts w:ascii="GHEA Grapalat" w:hAnsi="GHEA Grapalat"/>
                <w:i/>
                <w:color w:val="000000" w:themeColor="text1"/>
                <w:sz w:val="20"/>
                <w:szCs w:val="20"/>
                <w:lang w:val="hy-AM"/>
              </w:rPr>
              <w:t>1471961</w:t>
            </w:r>
            <w:r>
              <w:rPr>
                <w:rFonts w:ascii="GHEA Grapalat" w:hAnsi="GHEA Grapalat"/>
                <w:i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36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1315A1" w14:textId="77777777" w:rsidR="00FE7EE2" w:rsidRPr="00FF3F3E" w:rsidRDefault="00FE7EE2" w:rsidP="00FE7EE2">
            <w:pPr>
              <w:spacing w:before="0" w:after="0"/>
              <w:ind w:left="0" w:firstLine="34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FF3F3E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 xml:space="preserve">Աշխատանքները կատարել համաձայն ծավալաթերթի՝ հաստատված ՀԱԷԿ-ի ԳՃ-ի կողմից առ 08.01.2026թ. ։ </w:t>
            </w:r>
          </w:p>
          <w:p w14:paraId="7931AA76" w14:textId="77777777" w:rsidR="00FE7EE2" w:rsidRPr="00FF3F3E" w:rsidRDefault="00FE7EE2" w:rsidP="00FE7EE2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</w:pPr>
            <w:r w:rsidRPr="00FF3F3E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Գծագրեր` Z-1046165, Z-1046164: (2×392=784</w:t>
            </w:r>
            <w:r w:rsidRPr="00FF3F3E"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  <w:t xml:space="preserve"> մ²) </w:t>
            </w:r>
            <w:r w:rsidRPr="00FF3F3E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K-12900</w:t>
            </w:r>
          </w:p>
          <w:p w14:paraId="1013593A" w14:textId="45124CA4" w:rsidR="00FE7EE2" w:rsidRPr="006F6E8B" w:rsidRDefault="00FE7EE2" w:rsidP="00FE7EE2">
            <w:pPr>
              <w:spacing w:before="0" w:after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BCE651" w14:textId="77777777" w:rsidR="00FE7EE2" w:rsidRPr="00FF3F3E" w:rsidRDefault="00FE7EE2" w:rsidP="00FE7EE2">
            <w:pPr>
              <w:spacing w:before="0" w:after="0"/>
              <w:ind w:left="0" w:firstLine="30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FF3F3E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 xml:space="preserve">Աշխատանքները կատարել համաձայն ծավալաթերթի՝ հաստատված ՀԱԷԿ-ի ԳՃ-ի կողմից առ 08.01.2026թ. ։ </w:t>
            </w:r>
          </w:p>
          <w:p w14:paraId="07DC7906" w14:textId="77777777" w:rsidR="00FE7EE2" w:rsidRPr="00FF3F3E" w:rsidRDefault="00FE7EE2" w:rsidP="00FE7EE2">
            <w:pPr>
              <w:spacing w:before="0" w:after="0"/>
              <w:ind w:left="0" w:firstLine="30"/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</w:pPr>
            <w:r w:rsidRPr="00FF3F3E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Գծագրեր` Z-1046165, Z-1046164: (2×392=784</w:t>
            </w:r>
            <w:r w:rsidRPr="00FF3F3E"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  <w:t xml:space="preserve"> մ²) </w:t>
            </w:r>
            <w:r w:rsidRPr="00FF3F3E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K-12900</w:t>
            </w:r>
          </w:p>
          <w:p w14:paraId="5152B32D" w14:textId="05F22D34" w:rsidR="00FE7EE2" w:rsidRPr="006F6E8B" w:rsidRDefault="00FE7EE2" w:rsidP="00FE7EE2">
            <w:pPr>
              <w:spacing w:before="0" w:after="0"/>
              <w:ind w:left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6F6E8B" w:rsidRPr="003963A4" w14:paraId="4B8BC031" w14:textId="77777777" w:rsidTr="00DC54FF">
        <w:trPr>
          <w:trHeight w:val="231"/>
        </w:trPr>
        <w:tc>
          <w:tcPr>
            <w:tcW w:w="15734" w:type="dxa"/>
            <w:gridSpan w:val="25"/>
            <w:shd w:val="clear" w:color="auto" w:fill="99CCFF"/>
            <w:vAlign w:val="center"/>
          </w:tcPr>
          <w:p w14:paraId="451180EC" w14:textId="77777777" w:rsidR="006F6E8B" w:rsidRPr="00BF03ED" w:rsidRDefault="006F6E8B" w:rsidP="006F6E8B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6E8B" w:rsidRPr="003963A4" w14:paraId="24C3B0CB" w14:textId="77777777" w:rsidTr="004D45C4">
        <w:trPr>
          <w:trHeight w:val="243"/>
        </w:trPr>
        <w:tc>
          <w:tcPr>
            <w:tcW w:w="42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F6E8B" w:rsidRPr="00BF03ED" w:rsidRDefault="006F6E8B" w:rsidP="006F6E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4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66C20C0" w:rsidR="006F6E8B" w:rsidRPr="00BF03ED" w:rsidRDefault="006F6E8B" w:rsidP="006F6E8B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6F6E8B" w:rsidRPr="003963A4" w14:paraId="075EEA57" w14:textId="77777777" w:rsidTr="00DC54FF">
        <w:trPr>
          <w:trHeight w:val="196"/>
        </w:trPr>
        <w:tc>
          <w:tcPr>
            <w:tcW w:w="1573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F6E8B" w:rsidRPr="00BF03E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6E8B" w:rsidRPr="00BF03ED" w14:paraId="681596E8" w14:textId="77777777" w:rsidTr="00DC54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864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08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06E0EE2" w:rsidR="006F6E8B" w:rsidRPr="00453358" w:rsidRDefault="00DD09A3" w:rsidP="006F6E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3</w:t>
            </w:r>
            <w:r w:rsidR="006F6E8B">
              <w:rPr>
                <w:rFonts w:ascii="GHEA Grapalat" w:hAnsi="GHEA Grapalat" w:cs="Tahoma"/>
                <w:sz w:val="20"/>
                <w:szCs w:val="20"/>
                <w:lang w:val="ru-RU"/>
              </w:rPr>
              <w:t>0</w:t>
            </w:r>
            <w:r w:rsidR="006F6E8B" w:rsidRPr="00453358"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0</w:t>
            </w:r>
            <w:r w:rsidR="006F6E8B">
              <w:rPr>
                <w:rFonts w:ascii="GHEA Grapalat" w:hAnsi="GHEA Grapalat" w:cs="Tahoma"/>
                <w:sz w:val="20"/>
                <w:szCs w:val="20"/>
                <w:lang w:val="ru-RU"/>
              </w:rPr>
              <w:t>1</w:t>
            </w:r>
            <w:r w:rsidR="006F6E8B" w:rsidRPr="00453358">
              <w:rPr>
                <w:rFonts w:ascii="GHEA Grapalat" w:hAnsi="GHEA Grapalat" w:cs="Tahoma"/>
                <w:sz w:val="20"/>
                <w:szCs w:val="20"/>
              </w:rPr>
              <w:t>.202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6</w:t>
            </w:r>
            <w:r w:rsidR="006F6E8B" w:rsidRPr="00453358">
              <w:rPr>
                <w:rFonts w:ascii="GHEA Grapalat" w:hAnsi="GHEA Grapalat" w:cs="Tahoma"/>
                <w:sz w:val="20"/>
                <w:szCs w:val="20"/>
              </w:rPr>
              <w:t>թ</w:t>
            </w:r>
            <w:r w:rsidR="006F6E8B" w:rsidRPr="00453358">
              <w:rPr>
                <w:rFonts w:ascii="GHEA Grapalat" w:hAnsi="GHEA Grapalat" w:cs="Tahoma"/>
                <w:sz w:val="20"/>
                <w:szCs w:val="20"/>
                <w:lang w:val="ru-RU"/>
              </w:rPr>
              <w:t>.</w:t>
            </w:r>
          </w:p>
        </w:tc>
      </w:tr>
      <w:tr w:rsidR="006F6E8B" w:rsidRPr="0022631D" w14:paraId="199F948A" w14:textId="77777777" w:rsidTr="00DC54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512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6F6E8B" w:rsidRPr="0022631D" w:rsidRDefault="006F6E8B" w:rsidP="006F6E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F6E8B" w:rsidRPr="00710049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6E8B" w:rsidRPr="0022631D" w14:paraId="13FE412E" w14:textId="77777777" w:rsidTr="00DC54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51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F6E8B" w:rsidRPr="00710049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6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F6E8B" w:rsidRPr="0022631D" w14:paraId="321D26CF" w14:textId="77777777" w:rsidTr="00DC54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51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F6E8B" w:rsidRPr="00710049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6E8B" w:rsidRPr="0022631D" w14:paraId="30B89418" w14:textId="77777777" w:rsidTr="00DC54FF">
        <w:trPr>
          <w:trHeight w:val="54"/>
        </w:trPr>
        <w:tc>
          <w:tcPr>
            <w:tcW w:w="15734" w:type="dxa"/>
            <w:gridSpan w:val="25"/>
            <w:shd w:val="clear" w:color="auto" w:fill="99CCFF"/>
            <w:vAlign w:val="center"/>
          </w:tcPr>
          <w:p w14:paraId="70776DB4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6E8B" w:rsidRPr="0022631D" w14:paraId="10DC4861" w14:textId="77777777" w:rsidTr="004D45C4">
        <w:trPr>
          <w:trHeight w:val="605"/>
        </w:trPr>
        <w:tc>
          <w:tcPr>
            <w:tcW w:w="942" w:type="dxa"/>
            <w:vMerge w:val="restart"/>
            <w:shd w:val="clear" w:color="auto" w:fill="auto"/>
            <w:vAlign w:val="center"/>
          </w:tcPr>
          <w:p w14:paraId="34162061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309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483" w:type="dxa"/>
            <w:gridSpan w:val="18"/>
            <w:shd w:val="clear" w:color="auto" w:fill="auto"/>
            <w:vAlign w:val="center"/>
          </w:tcPr>
          <w:p w14:paraId="1FD38684" w14:textId="38A7A2B5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6E8B" w:rsidRPr="0022631D" w14:paraId="3FD00E3A" w14:textId="77777777" w:rsidTr="004D45C4">
        <w:trPr>
          <w:trHeight w:val="365"/>
        </w:trPr>
        <w:tc>
          <w:tcPr>
            <w:tcW w:w="942" w:type="dxa"/>
            <w:vMerge/>
            <w:shd w:val="clear" w:color="auto" w:fill="auto"/>
            <w:vAlign w:val="center"/>
          </w:tcPr>
          <w:p w14:paraId="67E5DBFB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09" w:type="dxa"/>
            <w:gridSpan w:val="6"/>
            <w:vMerge/>
            <w:shd w:val="clear" w:color="auto" w:fill="auto"/>
            <w:vAlign w:val="center"/>
          </w:tcPr>
          <w:p w14:paraId="7835142E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4" w:type="dxa"/>
            <w:gridSpan w:val="5"/>
            <w:shd w:val="clear" w:color="auto" w:fill="auto"/>
            <w:vAlign w:val="center"/>
          </w:tcPr>
          <w:p w14:paraId="27542D69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635EE2FE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212" w:type="dxa"/>
            <w:gridSpan w:val="7"/>
            <w:shd w:val="clear" w:color="auto" w:fill="auto"/>
            <w:vAlign w:val="center"/>
          </w:tcPr>
          <w:p w14:paraId="4A371FE9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F6E8B" w:rsidRPr="0022631D" w14:paraId="4DA511EC" w14:textId="77777777" w:rsidTr="00DC54FF">
        <w:trPr>
          <w:trHeight w:val="83"/>
        </w:trPr>
        <w:tc>
          <w:tcPr>
            <w:tcW w:w="15734" w:type="dxa"/>
            <w:gridSpan w:val="25"/>
            <w:shd w:val="clear" w:color="auto" w:fill="auto"/>
            <w:vAlign w:val="center"/>
          </w:tcPr>
          <w:p w14:paraId="6ABF72D4" w14:textId="5E749103" w:rsidR="006F6E8B" w:rsidRPr="00527AA5" w:rsidRDefault="006F6E8B" w:rsidP="006F6E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proofErr w:type="spellStart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</w:tr>
      <w:tr w:rsidR="00C7158F" w:rsidRPr="0022631D" w14:paraId="5F7DD727" w14:textId="77777777" w:rsidTr="004D45C4">
        <w:trPr>
          <w:trHeight w:val="447"/>
        </w:trPr>
        <w:tc>
          <w:tcPr>
            <w:tcW w:w="942" w:type="dxa"/>
            <w:shd w:val="clear" w:color="auto" w:fill="auto"/>
            <w:vAlign w:val="center"/>
          </w:tcPr>
          <w:p w14:paraId="07174DCD" w14:textId="51453C65" w:rsidR="00C7158F" w:rsidRPr="00800DFF" w:rsidRDefault="00C7158F" w:rsidP="00C715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</w:pPr>
            <w:r w:rsidRPr="002C1D83">
              <w:rPr>
                <w:rFonts w:ascii="GHEA Grapalat" w:hAnsi="GHEA Grapalat" w:cs="Arial CYR"/>
                <w:b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3309" w:type="dxa"/>
            <w:gridSpan w:val="6"/>
            <w:shd w:val="clear" w:color="auto" w:fill="auto"/>
            <w:vAlign w:val="center"/>
          </w:tcPr>
          <w:p w14:paraId="24105D3C" w14:textId="6C97A50D" w:rsidR="00C7158F" w:rsidRPr="006F6E8B" w:rsidRDefault="00C7158F" w:rsidP="00C7158F">
            <w:pPr>
              <w:spacing w:before="0" w:after="0"/>
              <w:jc w:val="center"/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  <w:lang w:val="ru-RU"/>
              </w:rPr>
            </w:pPr>
            <w:r w:rsidRPr="00C66ABE">
              <w:rPr>
                <w:rFonts w:ascii="GHEA Grapalat" w:eastAsiaTheme="minorHAnsi" w:hAnsi="GHEA Grapalat" w:cs="Sylfaen"/>
                <w:b/>
                <w:bCs/>
                <w:color w:val="000000"/>
                <w:sz w:val="18"/>
                <w:szCs w:val="18"/>
                <w:lang w:val="hy-AM"/>
              </w:rPr>
              <w:t>«ՔԱՐՀԱՏ» ՄԵՔԵՆԱ ՓԲԸ</w:t>
            </w:r>
          </w:p>
        </w:tc>
        <w:tc>
          <w:tcPr>
            <w:tcW w:w="3064" w:type="dxa"/>
            <w:gridSpan w:val="5"/>
            <w:shd w:val="clear" w:color="auto" w:fill="auto"/>
            <w:vAlign w:val="center"/>
          </w:tcPr>
          <w:p w14:paraId="22D57D46" w14:textId="4C066B29" w:rsidR="00C7158F" w:rsidRPr="00ED06EA" w:rsidRDefault="00C7158F" w:rsidP="00C7158F">
            <w:pPr>
              <w:spacing w:before="0" w:after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>
              <w:rPr>
                <w:rFonts w:ascii="GHEAGrapalat" w:eastAsia="Times New Roman" w:hAnsi="GHEAGrapalat" w:cs="GHEAGrapalat"/>
                <w:bCs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eastAsia="Times New Roman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Grapalat" w:eastAsia="Times New Roman" w:hAnsi="GHEAGrapalat" w:cs="GHEAGrapalat"/>
                <w:bCs/>
                <w:color w:val="000000"/>
                <w:sz w:val="18"/>
                <w:szCs w:val="18"/>
                <w:lang w:val="ru-RU"/>
              </w:rPr>
              <w:t>897 500</w:t>
            </w: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73339BED" w14:textId="055F0BE3" w:rsidR="00C7158F" w:rsidRPr="00ED06EA" w:rsidRDefault="00C7158F" w:rsidP="00C7158F">
            <w:pPr>
              <w:widowControl w:val="0"/>
              <w:spacing w:before="0" w:after="0"/>
              <w:ind w:left="0" w:firstLine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>
              <w:rPr>
                <w:rFonts w:ascii="GHEAGrapalat" w:eastAsia="Times New Roman" w:hAnsi="GHEAGrapalat" w:cs="GHEAGrapalat"/>
                <w:bCs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eastAsia="Times New Roman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Grapalat" w:eastAsia="Times New Roman" w:hAnsi="GHEAGrapalat" w:cs="GHEAGrapalat"/>
                <w:bCs/>
                <w:color w:val="000000"/>
                <w:sz w:val="18"/>
                <w:szCs w:val="18"/>
                <w:lang w:val="ru-RU"/>
              </w:rPr>
              <w:t>979 500</w:t>
            </w:r>
          </w:p>
        </w:tc>
        <w:tc>
          <w:tcPr>
            <w:tcW w:w="6212" w:type="dxa"/>
            <w:gridSpan w:val="7"/>
            <w:shd w:val="clear" w:color="auto" w:fill="auto"/>
            <w:vAlign w:val="center"/>
          </w:tcPr>
          <w:p w14:paraId="1DF1C777" w14:textId="02798892" w:rsidR="00C7158F" w:rsidRPr="00ED06EA" w:rsidRDefault="00C7158F" w:rsidP="00C7158F">
            <w:pPr>
              <w:spacing w:before="0" w:after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>
              <w:rPr>
                <w:rFonts w:ascii="GHEAGrapalat" w:eastAsia="Times New Roman" w:hAnsi="GHEAGrapalat" w:cs="GHEAGrapalat"/>
                <w:bCs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eastAsia="Times New Roman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Grapalat" w:eastAsia="Times New Roman" w:hAnsi="GHEAGrapalat" w:cs="GHEAGrapalat"/>
                <w:bCs/>
                <w:color w:val="000000"/>
                <w:sz w:val="18"/>
                <w:szCs w:val="18"/>
                <w:lang w:val="ru-RU"/>
              </w:rPr>
              <w:t>877 000</w:t>
            </w:r>
          </w:p>
        </w:tc>
      </w:tr>
      <w:tr w:rsidR="00C7158F" w:rsidRPr="0022631D" w14:paraId="46B80E33" w14:textId="77777777" w:rsidTr="004D45C4">
        <w:trPr>
          <w:trHeight w:val="553"/>
        </w:trPr>
        <w:tc>
          <w:tcPr>
            <w:tcW w:w="942" w:type="dxa"/>
            <w:shd w:val="clear" w:color="auto" w:fill="auto"/>
            <w:vAlign w:val="center"/>
          </w:tcPr>
          <w:p w14:paraId="220FF383" w14:textId="0B79012A" w:rsidR="00C7158F" w:rsidRDefault="00C7158F" w:rsidP="00C715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 w:cs="Arial CYR"/>
                <w:b/>
                <w:i/>
                <w:sz w:val="18"/>
                <w:szCs w:val="18"/>
                <w:lang w:val="ru-RU"/>
              </w:rPr>
              <w:t>2</w:t>
            </w:r>
          </w:p>
        </w:tc>
        <w:tc>
          <w:tcPr>
            <w:tcW w:w="3309" w:type="dxa"/>
            <w:gridSpan w:val="6"/>
            <w:shd w:val="clear" w:color="auto" w:fill="auto"/>
            <w:vAlign w:val="center"/>
          </w:tcPr>
          <w:p w14:paraId="58FDA894" w14:textId="10A3E55A" w:rsidR="00C7158F" w:rsidRPr="005B300A" w:rsidRDefault="00C7158F" w:rsidP="00C7158F">
            <w:pPr>
              <w:spacing w:before="0" w:after="0"/>
              <w:jc w:val="center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 w:rsidRPr="00C66ABE">
              <w:rPr>
                <w:rFonts w:ascii="GHEA Grapalat" w:eastAsiaTheme="minorHAnsi" w:hAnsi="GHEA Grapalat" w:cs="CIDFont+F4"/>
                <w:b/>
                <w:bCs/>
                <w:sz w:val="18"/>
                <w:szCs w:val="18"/>
                <w:lang w:val="hy-AM"/>
              </w:rPr>
              <w:t xml:space="preserve">«ՎՈԼՈԴՅԱ ԲԱՂԴԱՍԱՐՅԱՆ ԱՐԱԶԻ» Ա/Ձ </w:t>
            </w:r>
          </w:p>
        </w:tc>
        <w:tc>
          <w:tcPr>
            <w:tcW w:w="3064" w:type="dxa"/>
            <w:gridSpan w:val="5"/>
            <w:shd w:val="clear" w:color="auto" w:fill="auto"/>
            <w:vAlign w:val="center"/>
          </w:tcPr>
          <w:p w14:paraId="16391441" w14:textId="59CA00BA" w:rsidR="00C7158F" w:rsidRDefault="00C7158F" w:rsidP="00C7158F">
            <w:pPr>
              <w:spacing w:before="0"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Grapalat" w:eastAsia="Times New Roman" w:hAnsi="GHEAGrapalat" w:cs="GHEAGrapalat"/>
                <w:bCs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eastAsia="Times New Roman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Grapalat" w:eastAsia="Times New Roman" w:hAnsi="GHEAGrapalat" w:cs="GHEAGrapalat"/>
                <w:bCs/>
                <w:color w:val="000000"/>
                <w:sz w:val="18"/>
                <w:szCs w:val="18"/>
                <w:lang w:val="ru-RU"/>
              </w:rPr>
              <w:t>500 000</w:t>
            </w: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26CAB6F7" w14:textId="358AD309" w:rsidR="00C7158F" w:rsidRDefault="00C7158F" w:rsidP="00C715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Grapalat" w:eastAsia="Times New Roman" w:hAnsi="GHEAGrapalat" w:cs="GHEAGrapalat"/>
                <w:bCs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6212" w:type="dxa"/>
            <w:gridSpan w:val="7"/>
            <w:shd w:val="clear" w:color="auto" w:fill="auto"/>
            <w:vAlign w:val="center"/>
          </w:tcPr>
          <w:p w14:paraId="49D9E1CB" w14:textId="29CED697" w:rsidR="00C7158F" w:rsidRDefault="00C7158F" w:rsidP="00C7158F">
            <w:pPr>
              <w:spacing w:before="0"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Grapalat" w:eastAsia="Times New Roman" w:hAnsi="GHEAGrapalat" w:cs="GHEAGrapalat"/>
                <w:bCs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eastAsia="Times New Roman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Grapalat" w:eastAsia="Times New Roman" w:hAnsi="GHEAGrapalat" w:cs="GHEAGrapalat"/>
                <w:bCs/>
                <w:color w:val="000000"/>
                <w:sz w:val="18"/>
                <w:szCs w:val="18"/>
                <w:lang w:val="ru-RU"/>
              </w:rPr>
              <w:t>500 000</w:t>
            </w:r>
          </w:p>
        </w:tc>
      </w:tr>
      <w:tr w:rsidR="00C7158F" w:rsidRPr="002D0BFD" w14:paraId="700CD07F" w14:textId="77777777" w:rsidTr="00DC54FF">
        <w:trPr>
          <w:trHeight w:val="169"/>
        </w:trPr>
        <w:tc>
          <w:tcPr>
            <w:tcW w:w="15734" w:type="dxa"/>
            <w:gridSpan w:val="25"/>
            <w:shd w:val="clear" w:color="auto" w:fill="99CCFF"/>
            <w:vAlign w:val="center"/>
          </w:tcPr>
          <w:p w14:paraId="27C18048" w14:textId="77777777" w:rsidR="00C7158F" w:rsidRDefault="00C7158F" w:rsidP="00C715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  <w:p w14:paraId="05F8CFDE" w14:textId="77777777" w:rsidR="003963A4" w:rsidRDefault="003963A4" w:rsidP="00C715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  <w:p w14:paraId="1E410DA1" w14:textId="77777777" w:rsidR="003963A4" w:rsidRDefault="003963A4" w:rsidP="00C715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  <w:p w14:paraId="10ED0606" w14:textId="354B2116" w:rsidR="003963A4" w:rsidRPr="002D0BFD" w:rsidRDefault="003963A4" w:rsidP="00C715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F6E8B" w:rsidRPr="00000FBF" w14:paraId="1E583FE9" w14:textId="10B636F1" w:rsidTr="00DC54FF">
        <w:tc>
          <w:tcPr>
            <w:tcW w:w="1573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67C97" w14:textId="77777777" w:rsidR="006F6E8B" w:rsidRPr="00000FBF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</w:tc>
      </w:tr>
      <w:tr w:rsidR="006F6E8B" w:rsidRPr="0022631D" w14:paraId="521126E1" w14:textId="77777777" w:rsidTr="00DC54FF">
        <w:tc>
          <w:tcPr>
            <w:tcW w:w="15734" w:type="dxa"/>
            <w:gridSpan w:val="25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6E356D8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6E8B" w:rsidRPr="0022631D" w14:paraId="552679BF" w14:textId="77777777" w:rsidTr="004D45C4">
        <w:trPr>
          <w:trHeight w:val="443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9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6E8B" w:rsidRPr="0022631D" w14:paraId="3CA6FABC" w14:textId="77777777" w:rsidTr="004D45C4"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7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F6E8B" w:rsidRPr="0022631D" w14:paraId="5E96A1C5" w14:textId="77777777" w:rsidTr="004D45C4"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A8A39CC" w:rsidR="006F6E8B" w:rsidRPr="00610B21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12970B9" w:rsidR="006F6E8B" w:rsidRPr="00610B21" w:rsidRDefault="00C7158F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66ABE">
              <w:rPr>
                <w:rFonts w:ascii="GHEA Grapalat" w:eastAsiaTheme="minorHAnsi" w:hAnsi="GHEA Grapalat" w:cs="CIDFont+F4"/>
                <w:b/>
                <w:bCs/>
                <w:sz w:val="18"/>
                <w:szCs w:val="18"/>
                <w:lang w:val="hy-AM"/>
              </w:rPr>
              <w:t>«</w:t>
            </w:r>
            <w:r w:rsidRPr="00C66ABE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ԷԿՈՆՈՎԱ</w:t>
            </w:r>
            <w:r w:rsidRPr="00C66ABE">
              <w:rPr>
                <w:rFonts w:ascii="GHEA Grapalat" w:eastAsiaTheme="minorHAnsi" w:hAnsi="GHEA Grapalat" w:cs="CIDFont+F4"/>
                <w:b/>
                <w:bCs/>
                <w:sz w:val="18"/>
                <w:szCs w:val="18"/>
                <w:lang w:val="hy-AM"/>
              </w:rPr>
              <w:t xml:space="preserve">» </w:t>
            </w:r>
            <w:r w:rsidRPr="00C66ABE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4A79A934" w:rsidR="006F6E8B" w:rsidRPr="00C7158F" w:rsidRDefault="00C7158F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</w:t>
            </w:r>
            <w:proofErr w:type="spellStart"/>
            <w:r w:rsidR="006F6E8B" w:rsidRPr="003E57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0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9AAC9D" w14:textId="49D3A7AA" w:rsidR="006F6E8B" w:rsidRPr="0022631D" w:rsidRDefault="00C7158F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</w:t>
            </w:r>
            <w:proofErr w:type="spellStart"/>
            <w:r w:rsidR="006F6E8B" w:rsidRPr="003E57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D5F3679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57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70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04E155E" w14:textId="7CCF2EBF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6F6E8B" w:rsidRPr="0022631D" w14:paraId="522ACAFB" w14:textId="77777777" w:rsidTr="004D45C4">
        <w:trPr>
          <w:trHeight w:val="239"/>
        </w:trPr>
        <w:tc>
          <w:tcPr>
            <w:tcW w:w="2006" w:type="dxa"/>
            <w:gridSpan w:val="3"/>
            <w:shd w:val="clear" w:color="auto" w:fill="auto"/>
            <w:vAlign w:val="center"/>
          </w:tcPr>
          <w:p w14:paraId="514F7E40" w14:textId="77777777" w:rsidR="006F6E8B" w:rsidRPr="0022631D" w:rsidRDefault="006F6E8B" w:rsidP="006F6E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728" w:type="dxa"/>
            <w:gridSpan w:val="22"/>
            <w:shd w:val="clear" w:color="auto" w:fill="auto"/>
            <w:vAlign w:val="center"/>
          </w:tcPr>
          <w:p w14:paraId="71AB42B3" w14:textId="63F11134" w:rsidR="006F6E8B" w:rsidRPr="00DC54FF" w:rsidRDefault="006F6E8B" w:rsidP="00DC54FF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="00DC54FF" w:rsidRPr="00492477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Նմանատիպ աշխատանքների կատարման փորձառության հիմնավորման համ</w:t>
            </w:r>
            <w:r w:rsidR="00DC54FF" w:rsidRPr="00551287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</w:t>
            </w:r>
            <w:r w:rsidR="00DC54FF" w:rsidRPr="00492477">
              <w:rPr>
                <w:rFonts w:ascii="GHEA Grapalat" w:hAnsi="GHEA Grapalat"/>
                <w:i/>
                <w:sz w:val="18"/>
                <w:szCs w:val="18"/>
                <w:lang w:val="hy-AM"/>
              </w:rPr>
              <w:t>ր մասնակ</w:t>
            </w:r>
            <w:r w:rsidR="00DC54FF">
              <w:rPr>
                <w:rFonts w:ascii="GHEA Grapalat" w:hAnsi="GHEA Grapalat"/>
                <w:i/>
                <w:sz w:val="18"/>
                <w:szCs w:val="18"/>
                <w:lang w:val="ru-RU"/>
              </w:rPr>
              <w:t>ի</w:t>
            </w:r>
            <w:r w:rsidR="00DC54FF" w:rsidRPr="00492477">
              <w:rPr>
                <w:rFonts w:ascii="GHEA Grapalat" w:hAnsi="GHEA Grapalat"/>
                <w:i/>
                <w:sz w:val="18"/>
                <w:szCs w:val="18"/>
                <w:lang w:val="hy-AM"/>
              </w:rPr>
              <w:t>ց</w:t>
            </w:r>
            <w:r w:rsidR="00DC54FF">
              <w:rPr>
                <w:rFonts w:ascii="GHEA Grapalat" w:hAnsi="GHEA Grapalat"/>
                <w:i/>
                <w:sz w:val="18"/>
                <w:szCs w:val="18"/>
                <w:lang w:val="ru-RU"/>
              </w:rPr>
              <w:t>ը</w:t>
            </w:r>
            <w:r w:rsidR="00DC54FF" w:rsidRPr="00DC54FF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="00DC54FF">
              <w:rPr>
                <w:rFonts w:ascii="GHEA Grapalat" w:hAnsi="GHEA Grapalat"/>
                <w:i/>
                <w:sz w:val="18"/>
                <w:szCs w:val="18"/>
                <w:lang w:val="ru-RU"/>
              </w:rPr>
              <w:t>պետք</w:t>
            </w:r>
            <w:proofErr w:type="spellEnd"/>
            <w:r w:rsidR="00DC54FF" w:rsidRPr="00DC54FF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="00DC54FF">
              <w:rPr>
                <w:rFonts w:ascii="GHEA Grapalat" w:hAnsi="GHEA Grapalat"/>
                <w:i/>
                <w:sz w:val="18"/>
                <w:szCs w:val="18"/>
                <w:lang w:val="ru-RU"/>
              </w:rPr>
              <w:t>է</w:t>
            </w:r>
            <w:r w:rsidR="00DC54FF" w:rsidRPr="00492477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ներկայաց</w:t>
            </w:r>
            <w:proofErr w:type="spellStart"/>
            <w:r w:rsidR="00DC54FF">
              <w:rPr>
                <w:rFonts w:ascii="GHEA Grapalat" w:hAnsi="GHEA Grapalat"/>
                <w:i/>
                <w:sz w:val="18"/>
                <w:szCs w:val="18"/>
                <w:lang w:val="ru-RU"/>
              </w:rPr>
              <w:t>ներ</w:t>
            </w:r>
            <w:proofErr w:type="spellEnd"/>
            <w:r w:rsidR="00DC54FF" w:rsidRPr="00492477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պայմանագրի և հանձնման </w:t>
            </w:r>
            <w:proofErr w:type="gramStart"/>
            <w:r w:rsidR="00DC54FF" w:rsidRPr="00492477">
              <w:rPr>
                <w:rFonts w:ascii="GHEA Grapalat" w:hAnsi="GHEA Grapalat"/>
                <w:i/>
                <w:sz w:val="18"/>
                <w:szCs w:val="18"/>
                <w:lang w:val="hy-AM"/>
              </w:rPr>
              <w:t>ընդունման  ակտ</w:t>
            </w:r>
            <w:r w:rsidR="00DC54FF" w:rsidRPr="00551287">
              <w:rPr>
                <w:rFonts w:ascii="GHEA Grapalat" w:hAnsi="GHEA Grapalat"/>
                <w:i/>
                <w:sz w:val="18"/>
                <w:szCs w:val="18"/>
                <w:lang w:val="hy-AM"/>
              </w:rPr>
              <w:t>ի</w:t>
            </w:r>
            <w:proofErr w:type="gramEnd"/>
            <w:r w:rsidR="00DC54FF" w:rsidRPr="00551287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="00DC54FF" w:rsidRPr="00492477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պատճեն</w:t>
            </w:r>
            <w:r w:rsidR="00DC54FF" w:rsidRPr="00551287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ներ</w:t>
            </w:r>
            <w:r w:rsidR="00DC54FF" w:rsidRPr="00DC54FF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proofErr w:type="spellStart"/>
            <w:r w:rsidR="00DC54FF">
              <w:rPr>
                <w:rFonts w:ascii="GHEA Grapalat" w:hAnsi="GHEA Grapalat"/>
                <w:i/>
                <w:sz w:val="18"/>
                <w:szCs w:val="18"/>
                <w:lang w:val="ru-RU"/>
              </w:rPr>
              <w:t>սակայն</w:t>
            </w:r>
            <w:proofErr w:type="spellEnd"/>
            <w:r w:rsidR="00DC54FF" w:rsidRPr="00DC54FF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="00DC54FF" w:rsidRPr="003B713F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ՀՀ կառավարության 526-Ն որոշման 41-րդ կետով սահմանված ժամկետում մասնակ</w:t>
            </w:r>
            <w:proofErr w:type="spellStart"/>
            <w:r w:rsidR="00DC54FF">
              <w:rPr>
                <w:rFonts w:ascii="GHEA Grapalat" w:hAnsi="GHEA Grapalat"/>
                <w:i/>
                <w:sz w:val="18"/>
                <w:szCs w:val="18"/>
                <w:lang w:val="ru-RU"/>
              </w:rPr>
              <w:t>ցի</w:t>
            </w:r>
            <w:proofErr w:type="spellEnd"/>
            <w:r w:rsidR="00DC54FF" w:rsidRPr="00DC54FF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="00DC54FF">
              <w:rPr>
                <w:rFonts w:ascii="GHEA Grapalat" w:hAnsi="GHEA Grapalat"/>
                <w:i/>
                <w:sz w:val="18"/>
                <w:szCs w:val="18"/>
                <w:lang w:val="ru-RU"/>
              </w:rPr>
              <w:t>կողմից</w:t>
            </w:r>
            <w:proofErr w:type="spellEnd"/>
            <w:r w:rsidR="00DC54FF" w:rsidRPr="003B713F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շտկում</w:t>
            </w:r>
            <w:r w:rsidR="00DC54FF">
              <w:rPr>
                <w:rFonts w:ascii="GHEA Grapalat" w:hAnsi="GHEA Grapalat"/>
                <w:i/>
                <w:sz w:val="18"/>
                <w:szCs w:val="18"/>
                <w:lang w:val="ru-RU"/>
              </w:rPr>
              <w:t>ը</w:t>
            </w:r>
            <w:r w:rsidR="00DC54FF" w:rsidRPr="00DC54FF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="00DC54FF">
              <w:rPr>
                <w:rFonts w:ascii="GHEA Grapalat" w:hAnsi="GHEA Grapalat"/>
                <w:i/>
                <w:sz w:val="18"/>
                <w:szCs w:val="18"/>
                <w:lang w:val="ru-RU"/>
              </w:rPr>
              <w:t>չի</w:t>
            </w:r>
            <w:proofErr w:type="spellEnd"/>
            <w:r w:rsidR="00DC54FF" w:rsidRPr="00DC54FF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="00DC54FF">
              <w:rPr>
                <w:rFonts w:ascii="GHEA Grapalat" w:hAnsi="GHEA Grapalat"/>
                <w:i/>
                <w:sz w:val="18"/>
                <w:szCs w:val="18"/>
                <w:lang w:val="ru-RU"/>
              </w:rPr>
              <w:t>կատարվել</w:t>
            </w:r>
            <w:proofErr w:type="spellEnd"/>
            <w:r w:rsidR="00DC54FF">
              <w:rPr>
                <w:rFonts w:ascii="GHEA Grapalat" w:hAnsi="GHEA Grapalat"/>
                <w:i/>
                <w:sz w:val="18"/>
                <w:szCs w:val="18"/>
                <w:lang w:val="hy-AM"/>
              </w:rPr>
              <w:t>:</w:t>
            </w:r>
          </w:p>
        </w:tc>
      </w:tr>
      <w:tr w:rsidR="006F6E8B" w:rsidRPr="0022631D" w14:paraId="617248CD" w14:textId="77777777" w:rsidTr="00DC54FF">
        <w:trPr>
          <w:trHeight w:val="116"/>
        </w:trPr>
        <w:tc>
          <w:tcPr>
            <w:tcW w:w="1573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6E8B" w:rsidRPr="0022631D" w14:paraId="1515C769" w14:textId="77777777" w:rsidTr="00DC54FF">
        <w:trPr>
          <w:trHeight w:val="189"/>
        </w:trPr>
        <w:tc>
          <w:tcPr>
            <w:tcW w:w="62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F6E8B" w:rsidRPr="0022631D" w:rsidRDefault="006F6E8B" w:rsidP="006F6E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F288E52" w:rsidR="006F6E8B" w:rsidRPr="003B2660" w:rsidRDefault="006B0B2B" w:rsidP="006F6E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="006F6E8B" w:rsidRPr="00453358"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DB6BB3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6F6E8B" w:rsidRPr="00453358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6F6E8B" w:rsidRPr="00453358">
              <w:rPr>
                <w:rFonts w:ascii="GHEA Grapalat" w:hAnsi="GHEA Grapalat"/>
                <w:sz w:val="20"/>
                <w:szCs w:val="20"/>
              </w:rPr>
              <w:t>թ</w:t>
            </w:r>
            <w:r w:rsidR="006F6E8B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</w:tr>
      <w:tr w:rsidR="006F6E8B" w:rsidRPr="0022631D" w14:paraId="71BEA872" w14:textId="77777777" w:rsidTr="00DC54FF">
        <w:trPr>
          <w:trHeight w:val="92"/>
        </w:trPr>
        <w:tc>
          <w:tcPr>
            <w:tcW w:w="6236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F6E8B" w:rsidRPr="0022631D" w:rsidRDefault="006F6E8B" w:rsidP="006F6E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72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F6E8B" w:rsidRPr="0022631D" w:rsidRDefault="006F6E8B" w:rsidP="006F6E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6E8B" w:rsidRPr="0022631D" w14:paraId="04C80107" w14:textId="77777777" w:rsidTr="00DC54FF">
        <w:trPr>
          <w:trHeight w:val="81"/>
        </w:trPr>
        <w:tc>
          <w:tcPr>
            <w:tcW w:w="6236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1F15E0A" w:rsidR="006F6E8B" w:rsidRPr="00453358" w:rsidRDefault="00DB6BB3" w:rsidP="006F6E8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="006B0B2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.</w:t>
            </w:r>
            <w:r w:rsidR="006B0B2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02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.202</w:t>
            </w:r>
            <w:r w:rsidR="006B0B2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6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թ</w:t>
            </w:r>
          </w:p>
        </w:tc>
        <w:tc>
          <w:tcPr>
            <w:tcW w:w="72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FD39E2" w:rsidR="006F6E8B" w:rsidRPr="00453358" w:rsidRDefault="00DB6BB3" w:rsidP="006F6E8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0</w:t>
            </w:r>
            <w:r w:rsidR="006B0B2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5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0</w:t>
            </w:r>
            <w:r w:rsidR="006B0B2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.202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6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թ</w:t>
            </w:r>
          </w:p>
        </w:tc>
      </w:tr>
      <w:tr w:rsidR="006F6E8B" w:rsidRPr="0022631D" w14:paraId="2254FA5C" w14:textId="77777777" w:rsidTr="00DC54FF">
        <w:trPr>
          <w:trHeight w:val="344"/>
        </w:trPr>
        <w:tc>
          <w:tcPr>
            <w:tcW w:w="15734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FD4AB82" w:rsidR="006F6E8B" w:rsidRPr="00080899" w:rsidRDefault="006F6E8B" w:rsidP="006F6E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6B0B2B">
              <w:rPr>
                <w:rFonts w:ascii="GHEA Grapalat" w:hAnsi="GHEA Grapalat"/>
                <w:b/>
                <w:i/>
                <w:color w:val="000000"/>
                <w:sz w:val="20"/>
                <w:szCs w:val="24"/>
                <w:lang w:val="hy-AM"/>
              </w:rPr>
              <w:t>11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4"/>
                <w:lang w:val="hy-AM"/>
              </w:rPr>
              <w:t>.</w:t>
            </w:r>
            <w:r w:rsidR="00DB6BB3" w:rsidRPr="00DB6BB3">
              <w:rPr>
                <w:rFonts w:ascii="GHEA Grapalat" w:hAnsi="GHEA Grapalat"/>
                <w:b/>
                <w:i/>
                <w:color w:val="000000"/>
                <w:sz w:val="20"/>
                <w:szCs w:val="24"/>
              </w:rPr>
              <w:t>0</w:t>
            </w:r>
            <w:r w:rsidR="006B0B2B">
              <w:rPr>
                <w:rFonts w:ascii="GHEA Grapalat" w:hAnsi="GHEA Grapalat"/>
                <w:b/>
                <w:i/>
                <w:color w:val="000000"/>
                <w:sz w:val="20"/>
                <w:szCs w:val="24"/>
                <w:lang w:val="hy-AM"/>
              </w:rPr>
              <w:t>3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4"/>
                <w:lang w:val="hy-AM"/>
              </w:rPr>
              <w:t>.202</w:t>
            </w:r>
            <w:r w:rsidR="00DB6BB3" w:rsidRPr="00DB6BB3">
              <w:rPr>
                <w:rFonts w:ascii="GHEA Grapalat" w:hAnsi="GHEA Grapalat"/>
                <w:b/>
                <w:i/>
                <w:color w:val="000000"/>
                <w:sz w:val="20"/>
                <w:szCs w:val="24"/>
              </w:rPr>
              <w:t>6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4"/>
                <w:lang w:val="ru-RU"/>
              </w:rPr>
              <w:t>թ</w:t>
            </w:r>
          </w:p>
        </w:tc>
      </w:tr>
      <w:tr w:rsidR="006F6E8B" w:rsidRPr="0022631D" w14:paraId="3C75DA26" w14:textId="77777777" w:rsidTr="00DC54FF">
        <w:trPr>
          <w:trHeight w:val="344"/>
        </w:trPr>
        <w:tc>
          <w:tcPr>
            <w:tcW w:w="62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F6E8B" w:rsidRPr="0022631D" w:rsidRDefault="006F6E8B" w:rsidP="006F6E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5186DFF" w:rsidR="006F6E8B" w:rsidRPr="00453358" w:rsidRDefault="00DB6BB3" w:rsidP="006F6E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1</w:t>
            </w:r>
            <w:r w:rsidR="006B0B2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7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0</w:t>
            </w:r>
            <w:r w:rsidR="006B0B2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6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թ</w:t>
            </w:r>
          </w:p>
        </w:tc>
      </w:tr>
      <w:tr w:rsidR="006F6E8B" w:rsidRPr="0022631D" w14:paraId="0682C6BE" w14:textId="77777777" w:rsidTr="00DC54FF">
        <w:trPr>
          <w:trHeight w:val="344"/>
        </w:trPr>
        <w:tc>
          <w:tcPr>
            <w:tcW w:w="62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F6E8B" w:rsidRPr="0022631D" w:rsidRDefault="006F6E8B" w:rsidP="006F6E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D731654" w:rsidR="006F6E8B" w:rsidRPr="00453358" w:rsidRDefault="00DB6BB3" w:rsidP="006F6E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19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0</w:t>
            </w:r>
            <w:r w:rsidR="006B0B2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6</w:t>
            </w:r>
            <w:r w:rsidR="006F6E8B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թ</w:t>
            </w:r>
          </w:p>
        </w:tc>
      </w:tr>
      <w:tr w:rsidR="006F6E8B" w:rsidRPr="0022631D" w14:paraId="79A64497" w14:textId="77777777" w:rsidTr="00DC54FF">
        <w:trPr>
          <w:trHeight w:val="50"/>
        </w:trPr>
        <w:tc>
          <w:tcPr>
            <w:tcW w:w="15734" w:type="dxa"/>
            <w:gridSpan w:val="25"/>
            <w:shd w:val="clear" w:color="auto" w:fill="99CCFF"/>
            <w:vAlign w:val="center"/>
          </w:tcPr>
          <w:p w14:paraId="620F225D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6E8B" w:rsidRPr="0022631D" w14:paraId="4E4EA255" w14:textId="77777777" w:rsidTr="004D45C4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3EF9A58A" w14:textId="43742929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900" w:type="dxa"/>
            <w:gridSpan w:val="20"/>
            <w:shd w:val="clear" w:color="auto" w:fill="auto"/>
            <w:vAlign w:val="center"/>
          </w:tcPr>
          <w:p w14:paraId="0A5086C3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6E8B" w:rsidRPr="0022631D" w14:paraId="11F19FA1" w14:textId="77777777" w:rsidTr="004D45C4">
        <w:trPr>
          <w:trHeight w:val="2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39B67943" w14:textId="77777777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14:paraId="2856C5C6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242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44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814" w:type="dxa"/>
            <w:gridSpan w:val="5"/>
            <w:shd w:val="clear" w:color="auto" w:fill="auto"/>
            <w:vAlign w:val="center"/>
          </w:tcPr>
          <w:p w14:paraId="0911FBB2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F6E8B" w:rsidRPr="0022631D" w14:paraId="4DC53241" w14:textId="77777777" w:rsidTr="004D45C4">
        <w:trPr>
          <w:trHeight w:val="238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7D858D4B" w14:textId="77777777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14:paraId="078A8417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14:paraId="67FA13FC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7FDD9C22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2" w:type="dxa"/>
            <w:gridSpan w:val="7"/>
            <w:vMerge/>
            <w:shd w:val="clear" w:color="auto" w:fill="auto"/>
            <w:vAlign w:val="center"/>
          </w:tcPr>
          <w:p w14:paraId="73BBD2A3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3"/>
            <w:vMerge/>
            <w:shd w:val="clear" w:color="auto" w:fill="auto"/>
            <w:vAlign w:val="center"/>
          </w:tcPr>
          <w:p w14:paraId="078CB506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14" w:type="dxa"/>
            <w:gridSpan w:val="5"/>
            <w:shd w:val="clear" w:color="auto" w:fill="auto"/>
            <w:vAlign w:val="center"/>
          </w:tcPr>
          <w:p w14:paraId="3C0959C2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6E8B" w:rsidRPr="0022631D" w14:paraId="75FDA7D8" w14:textId="77777777" w:rsidTr="004D45C4">
        <w:trPr>
          <w:trHeight w:val="263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F6E8B" w:rsidRPr="0022631D" w:rsidRDefault="006F6E8B" w:rsidP="006F6E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2137E73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6F6E8B" w:rsidRPr="0022631D" w:rsidRDefault="006F6E8B" w:rsidP="006F6E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D45C4" w:rsidRPr="0022631D" w14:paraId="1E28D31D" w14:textId="77777777" w:rsidTr="004D45C4">
        <w:trPr>
          <w:trHeight w:val="841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1F1D10DE" w14:textId="595471E7" w:rsidR="004D45C4" w:rsidRPr="00453358" w:rsidRDefault="004D45C4" w:rsidP="004D45C4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453358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91CD0D1" w14:textId="37729EA8" w:rsidR="004D45C4" w:rsidRPr="00453358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C66ABE">
              <w:rPr>
                <w:rFonts w:ascii="GHEA Grapalat" w:eastAsiaTheme="minorHAnsi" w:hAnsi="GHEA Grapalat" w:cs="Sylfaen"/>
                <w:b/>
                <w:bCs/>
                <w:color w:val="000000"/>
                <w:sz w:val="18"/>
                <w:szCs w:val="18"/>
                <w:lang w:val="hy-AM"/>
              </w:rPr>
              <w:t>«ՔԱՐՀԱՏ» ՄԵՔԵՆԱ ՓԲԸ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2183B64C" w14:textId="01093801" w:rsidR="004D45C4" w:rsidRPr="004D45C4" w:rsidRDefault="004D45C4" w:rsidP="004D45C4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ՀԱԷԿ-ԳՀ</w:t>
            </w: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ru-RU"/>
              </w:rPr>
              <w:t>ԱՇ</w:t>
            </w: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ՁԲ-</w:t>
            </w:r>
            <w:r>
              <w:rPr>
                <w:rFonts w:ascii="GHEA Grapalat" w:hAnsi="GHEA Grapalat"/>
                <w:b/>
                <w:iCs/>
                <w:sz w:val="20"/>
                <w:szCs w:val="20"/>
                <w:lang w:val="hy-AM"/>
              </w:rPr>
              <w:t>3</w:t>
            </w:r>
            <w:r w:rsidRPr="00453358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/2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6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-0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4F54951" w14:textId="6F2EF0A9" w:rsidR="004D45C4" w:rsidRPr="00453358" w:rsidRDefault="004D45C4" w:rsidP="004D45C4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Cs/>
                <w:sz w:val="20"/>
                <w:szCs w:val="20"/>
                <w:lang w:val="ru-RU"/>
              </w:rPr>
              <w:t>19</w:t>
            </w: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/>
                <w:b/>
                <w:iCs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b/>
                <w:iCs/>
                <w:sz w:val="20"/>
                <w:szCs w:val="20"/>
                <w:lang w:val="hy-AM"/>
              </w:rPr>
              <w:t>3</w:t>
            </w: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.202</w:t>
            </w:r>
            <w:r>
              <w:rPr>
                <w:rFonts w:ascii="GHEA Grapalat" w:hAnsi="GHEA Grapalat"/>
                <w:b/>
                <w:iCs/>
                <w:sz w:val="20"/>
                <w:szCs w:val="20"/>
                <w:lang w:val="ru-RU"/>
              </w:rPr>
              <w:t>6</w:t>
            </w: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թ.</w:t>
            </w:r>
          </w:p>
        </w:tc>
        <w:tc>
          <w:tcPr>
            <w:tcW w:w="3242" w:type="dxa"/>
            <w:gridSpan w:val="7"/>
            <w:shd w:val="clear" w:color="auto" w:fill="auto"/>
            <w:vAlign w:val="center"/>
          </w:tcPr>
          <w:p w14:paraId="03CA5210" w14:textId="77777777" w:rsidR="004D45C4" w:rsidRPr="004D45C4" w:rsidRDefault="004D45C4" w:rsidP="004D45C4">
            <w:pPr>
              <w:spacing w:before="0" w:after="0"/>
              <w:ind w:left="0" w:hanging="164"/>
              <w:jc w:val="center"/>
              <w:rPr>
                <w:rFonts w:ascii="GHEA Grapalat" w:hAnsi="GHEA Grapalat" w:cs="Arial"/>
                <w:i/>
                <w:sz w:val="16"/>
                <w:szCs w:val="16"/>
                <w:lang w:val="hy-AM"/>
              </w:rPr>
            </w:pPr>
            <w:r w:rsidRPr="004D45C4">
              <w:rPr>
                <w:rFonts w:ascii="GHEA Grapalat" w:hAnsi="GHEA Grapalat" w:cs="Arial"/>
                <w:i/>
                <w:sz w:val="16"/>
                <w:szCs w:val="16"/>
                <w:lang w:val="hy-AM"/>
              </w:rPr>
              <w:t>Աշխատանքները կատարել ՊՆՎ 2026-ի ընթացքում (նախնական ապրիլ-հունիս 2026թ</w:t>
            </w:r>
            <w:r w:rsidRPr="004D45C4">
              <w:rPr>
                <w:rFonts w:ascii="Cambria Math" w:hAnsi="Cambria Math" w:cs="Cambria Math"/>
                <w:i/>
                <w:sz w:val="16"/>
                <w:szCs w:val="16"/>
                <w:lang w:val="hy-AM"/>
              </w:rPr>
              <w:t>․</w:t>
            </w:r>
            <w:r w:rsidRPr="004D45C4">
              <w:rPr>
                <w:rFonts w:ascii="GHEA Grapalat" w:hAnsi="GHEA Grapalat" w:cs="Arial"/>
                <w:i/>
                <w:sz w:val="16"/>
                <w:szCs w:val="16"/>
                <w:lang w:val="hy-AM"/>
              </w:rPr>
              <w:t>): Աշխատանքների մեկնարկը` ՊՆՎ 2026-ի մեկնարկից առնվազը 10 օրվա ընթացքում, ավարտը` մեկնարկի օրվանից սկսաց առավելագույնը 60 օրացուցային օրվա ընթացքում։Պայմանագրի ավարտը (ընդունում-հանձնումը)՝ ՊՆՎ 2026 ավարտից</w:t>
            </w:r>
          </w:p>
          <w:p w14:paraId="610A7BBF" w14:textId="03BAF31A" w:rsidR="004D45C4" w:rsidRPr="004D45C4" w:rsidRDefault="004D45C4" w:rsidP="004D45C4">
            <w:pPr>
              <w:spacing w:before="0" w:after="0"/>
              <w:ind w:left="0" w:hanging="19"/>
              <w:rPr>
                <w:rFonts w:ascii="GHEA Grapalat" w:hAnsi="GHEA Grapalat" w:cs="Arial"/>
                <w:i/>
                <w:sz w:val="16"/>
                <w:szCs w:val="16"/>
                <w:lang w:val="hy-AM"/>
              </w:rPr>
            </w:pPr>
            <w:r w:rsidRPr="004D45C4">
              <w:rPr>
                <w:rFonts w:ascii="GHEA Grapalat" w:hAnsi="GHEA Grapalat" w:cs="Arial"/>
                <w:i/>
                <w:sz w:val="16"/>
                <w:szCs w:val="16"/>
                <w:lang w:val="hy-AM"/>
              </w:rPr>
              <w:t xml:space="preserve">երեսուն օրացուցային օր </w:t>
            </w:r>
            <w:r w:rsidRPr="004D45C4">
              <w:rPr>
                <w:rFonts w:ascii="GHEA Grapalat" w:hAnsi="GHEA Grapalat" w:cs="Courier New"/>
                <w:i/>
                <w:color w:val="202124"/>
                <w:sz w:val="16"/>
                <w:szCs w:val="16"/>
                <w:lang w:val="hy-AM"/>
              </w:rPr>
              <w:t>հետո։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6A3A27A0" w14:textId="1E4A8384" w:rsidR="004D45C4" w:rsidRPr="004D45C4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717" w:type="dxa"/>
            <w:gridSpan w:val="4"/>
            <w:shd w:val="clear" w:color="auto" w:fill="auto"/>
            <w:vAlign w:val="center"/>
          </w:tcPr>
          <w:p w14:paraId="540F0BC7" w14:textId="58E09E94" w:rsidR="004D45C4" w:rsidRPr="004D45C4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  <w:t>11</w:t>
            </w:r>
            <w:r>
              <w:rPr>
                <w:rFonts w:cs="Calibri"/>
                <w:b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  <w:t xml:space="preserve">877 000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043A549" w14:textId="2C5DF0FB" w:rsidR="004D45C4" w:rsidRPr="00453358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  <w:t>11</w:t>
            </w:r>
            <w:r>
              <w:rPr>
                <w:rFonts w:cs="Calibri"/>
                <w:b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  <w:t>877 000</w:t>
            </w:r>
          </w:p>
        </w:tc>
      </w:tr>
      <w:tr w:rsidR="004D45C4" w:rsidRPr="0022631D" w14:paraId="41E4ED39" w14:textId="77777777" w:rsidTr="00DC54FF">
        <w:trPr>
          <w:trHeight w:val="150"/>
        </w:trPr>
        <w:tc>
          <w:tcPr>
            <w:tcW w:w="15734" w:type="dxa"/>
            <w:gridSpan w:val="25"/>
            <w:shd w:val="clear" w:color="auto" w:fill="auto"/>
            <w:vAlign w:val="center"/>
          </w:tcPr>
          <w:p w14:paraId="7265AE84" w14:textId="77777777" w:rsidR="004D45C4" w:rsidRPr="0022631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45C4" w:rsidRPr="0022631D" w14:paraId="1F657639" w14:textId="77777777" w:rsidTr="004D45C4">
        <w:trPr>
          <w:trHeight w:val="125"/>
        </w:trPr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D45C4" w:rsidRPr="0022631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D45C4" w:rsidRPr="0022631D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D45C4" w:rsidRPr="0022631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8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D45C4" w:rsidRPr="0022631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D45C4" w:rsidRPr="0022631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4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4D45C4" w:rsidRPr="0022631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D45C4" w:rsidRPr="00153C44" w14:paraId="20BC55B9" w14:textId="77777777" w:rsidTr="004D45C4">
        <w:trPr>
          <w:trHeight w:val="766"/>
        </w:trPr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4A7541" w:rsidR="004D45C4" w:rsidRPr="00453358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453358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300C89F" w:rsidR="004D45C4" w:rsidRPr="00453358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66ABE">
              <w:rPr>
                <w:rFonts w:ascii="GHEA Grapalat" w:eastAsiaTheme="minorHAnsi" w:hAnsi="GHEA Grapalat" w:cs="Sylfaen"/>
                <w:b/>
                <w:bCs/>
                <w:color w:val="000000"/>
                <w:sz w:val="18"/>
                <w:szCs w:val="18"/>
                <w:lang w:val="hy-AM"/>
              </w:rPr>
              <w:t>«ՔԱՐՀԱՏ» ՄԵՔԵՆԱ ՓԲԸ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C96D9" w14:textId="77777777" w:rsidR="004D45C4" w:rsidRDefault="004D45C4" w:rsidP="004D45C4">
            <w:pPr>
              <w:pStyle w:val="Default"/>
              <w:shd w:val="clear" w:color="auto" w:fill="FFFFFF" w:themeFill="background1"/>
              <w:jc w:val="center"/>
              <w:rPr>
                <w:rFonts w:ascii="GHEA Grapalat" w:eastAsiaTheme="minorHAnsi" w:hAnsi="GHEA Grapalat" w:cs="Sylfaen"/>
                <w:sz w:val="18"/>
                <w:szCs w:val="18"/>
                <w:lang w:val="hy-AM" w:eastAsia="en-US"/>
              </w:rPr>
            </w:pPr>
            <w:r w:rsidRPr="00F463FB">
              <w:rPr>
                <w:rFonts w:ascii="GHEA Grapalat" w:eastAsiaTheme="minorHAnsi" w:hAnsi="GHEA Grapalat" w:cs="Sylfaen"/>
                <w:sz w:val="18"/>
                <w:szCs w:val="18"/>
                <w:lang w:val="hy-AM" w:eastAsia="en-US"/>
              </w:rPr>
              <w:t>ՇՄ, ք. Գյումրի, Երևանյան խճ. 145/9</w:t>
            </w:r>
          </w:p>
          <w:p w14:paraId="4916BA54" w14:textId="7237A91A" w:rsidR="004D45C4" w:rsidRPr="004D45C4" w:rsidRDefault="004D45C4" w:rsidP="004D45C4">
            <w:pPr>
              <w:pStyle w:val="HTML"/>
              <w:shd w:val="clear" w:color="auto" w:fill="FFFFFF" w:themeFill="background1"/>
              <w:jc w:val="center"/>
              <w:rPr>
                <w:rFonts w:ascii="GHEA Grapalat" w:eastAsiaTheme="minorHAnsi" w:hAnsi="GHEA Grapalat" w:cs="Sylfaen"/>
                <w:color w:val="000000"/>
                <w:sz w:val="18"/>
                <w:szCs w:val="18"/>
                <w:lang w:val="hy-AM" w:eastAsia="en-US"/>
              </w:rPr>
            </w:pPr>
            <w:r w:rsidRPr="00453358">
              <w:rPr>
                <w:rFonts w:ascii="GHEA Grapalat" w:eastAsia="Batang" w:hAnsi="GHEA Grapalat" w:cs="Times New Roman"/>
                <w:lang w:val="hy-AM" w:eastAsia="en-US"/>
              </w:rPr>
              <w:t xml:space="preserve">Հեռ.` </w:t>
            </w:r>
            <w:r w:rsidRPr="00F463FB">
              <w:rPr>
                <w:rFonts w:ascii="GHEA Grapalat" w:eastAsiaTheme="minorHAnsi" w:hAnsi="GHEA Grapalat" w:cs="Sylfaen"/>
                <w:color w:val="000000"/>
                <w:sz w:val="18"/>
                <w:szCs w:val="18"/>
                <w:lang w:val="hy-AM" w:eastAsia="en-US"/>
              </w:rPr>
              <w:t>093</w:t>
            </w:r>
            <w:r w:rsidRPr="00F463FB">
              <w:rPr>
                <w:rFonts w:ascii="Calibri" w:eastAsiaTheme="minorHAnsi" w:hAnsi="Calibri" w:cs="Calibri"/>
                <w:color w:val="000000"/>
                <w:sz w:val="18"/>
                <w:szCs w:val="18"/>
                <w:lang w:val="hy-AM" w:eastAsia="en-US"/>
              </w:rPr>
              <w:t> </w:t>
            </w:r>
            <w:r w:rsidRPr="00F463FB">
              <w:rPr>
                <w:rFonts w:ascii="GHEA Grapalat" w:eastAsiaTheme="minorHAnsi" w:hAnsi="GHEA Grapalat" w:cs="Sylfaen"/>
                <w:color w:val="000000"/>
                <w:sz w:val="18"/>
                <w:szCs w:val="18"/>
                <w:lang w:val="hy-AM" w:eastAsia="en-US"/>
              </w:rPr>
              <w:t>555</w:t>
            </w: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val="hy-AM" w:eastAsia="en-US"/>
              </w:rPr>
              <w:t> </w:t>
            </w:r>
            <w:r w:rsidRPr="00F463FB">
              <w:rPr>
                <w:rFonts w:ascii="GHEA Grapalat" w:eastAsiaTheme="minorHAnsi" w:hAnsi="GHEA Grapalat" w:cs="Sylfaen"/>
                <w:color w:val="000000"/>
                <w:sz w:val="18"/>
                <w:szCs w:val="18"/>
                <w:lang w:val="hy-AM" w:eastAsia="en-US"/>
              </w:rPr>
              <w:t>503</w:t>
            </w:r>
          </w:p>
        </w:tc>
        <w:tc>
          <w:tcPr>
            <w:tcW w:w="48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AA0A370" w:rsidR="004D45C4" w:rsidRPr="004D45C4" w:rsidRDefault="00F93F7A" w:rsidP="004D45C4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="004D45C4" w:rsidRPr="004D45C4">
                <w:t>karatmachine@rambler.ru</w:t>
              </w:r>
            </w:hyperlink>
          </w:p>
        </w:tc>
        <w:tc>
          <w:tcPr>
            <w:tcW w:w="3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1C861D2" w:rsidR="004D45C4" w:rsidRPr="00153C44" w:rsidRDefault="004D45C4" w:rsidP="004D45C4">
            <w:pPr>
              <w:spacing w:before="0" w:after="0"/>
              <w:jc w:val="center"/>
              <w:rPr>
                <w:rFonts w:ascii="GHEA Grapalat" w:eastAsia="Batang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2472600073530000</w:t>
            </w:r>
          </w:p>
        </w:tc>
        <w:tc>
          <w:tcPr>
            <w:tcW w:w="24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E6178B9" w:rsidR="004D45C4" w:rsidRPr="00153C44" w:rsidRDefault="004D45C4" w:rsidP="004D45C4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05526834</w:t>
            </w:r>
          </w:p>
        </w:tc>
      </w:tr>
      <w:tr w:rsidR="004D45C4" w:rsidRPr="0022631D" w14:paraId="496A046D" w14:textId="77777777" w:rsidTr="00DC54FF">
        <w:trPr>
          <w:trHeight w:val="50"/>
        </w:trPr>
        <w:tc>
          <w:tcPr>
            <w:tcW w:w="15734" w:type="dxa"/>
            <w:gridSpan w:val="25"/>
            <w:shd w:val="clear" w:color="auto" w:fill="99CCFF"/>
            <w:vAlign w:val="center"/>
          </w:tcPr>
          <w:p w14:paraId="393BE26B" w14:textId="77777777" w:rsidR="004D45C4" w:rsidRPr="0022631D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45C4" w:rsidRPr="0022631D" w14:paraId="3863A00B" w14:textId="77777777" w:rsidTr="004D45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D45C4" w:rsidRPr="0022631D" w:rsidRDefault="004D45C4" w:rsidP="004D45C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12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D45C4" w:rsidRPr="0022631D" w:rsidRDefault="004D45C4" w:rsidP="004D45C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45C4" w:rsidRPr="0022631D" w14:paraId="485BF528" w14:textId="77777777" w:rsidTr="00DC54FF">
        <w:trPr>
          <w:trHeight w:val="50"/>
        </w:trPr>
        <w:tc>
          <w:tcPr>
            <w:tcW w:w="15734" w:type="dxa"/>
            <w:gridSpan w:val="25"/>
            <w:shd w:val="clear" w:color="auto" w:fill="99CCFF"/>
            <w:vAlign w:val="center"/>
          </w:tcPr>
          <w:p w14:paraId="60FF974B" w14:textId="77777777" w:rsidR="004D45C4" w:rsidRPr="0022631D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45C4" w:rsidRPr="00E56328" w14:paraId="7DB42300" w14:textId="77777777" w:rsidTr="00DC54FF">
        <w:trPr>
          <w:trHeight w:val="288"/>
        </w:trPr>
        <w:tc>
          <w:tcPr>
            <w:tcW w:w="15734" w:type="dxa"/>
            <w:gridSpan w:val="25"/>
            <w:shd w:val="clear" w:color="auto" w:fill="auto"/>
            <w:vAlign w:val="center"/>
          </w:tcPr>
          <w:p w14:paraId="0AD8E25E" w14:textId="0EBA629A" w:rsidR="004D45C4" w:rsidRPr="00E4188B" w:rsidRDefault="004D45C4" w:rsidP="004D45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D45C4" w:rsidRPr="004D078F" w:rsidRDefault="004D45C4" w:rsidP="004D45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D45C4" w:rsidRPr="004D078F" w:rsidRDefault="004D45C4" w:rsidP="004D45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D45C4" w:rsidRPr="004D078F" w:rsidRDefault="004D45C4" w:rsidP="004D45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D45C4" w:rsidRPr="004D078F" w:rsidRDefault="004D45C4" w:rsidP="004D45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D45C4" w:rsidRPr="004D078F" w:rsidRDefault="004D45C4" w:rsidP="004D45C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D45C4" w:rsidRPr="004D078F" w:rsidRDefault="004D45C4" w:rsidP="004D45C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D45C4" w:rsidRPr="004D078F" w:rsidRDefault="004D45C4" w:rsidP="004D45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F656E9C" w:rsidR="004D45C4" w:rsidRPr="004D078F" w:rsidRDefault="004D45C4" w:rsidP="004D45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4D45C4" w:rsidRPr="00E56328" w14:paraId="3CC8B38C" w14:textId="77777777" w:rsidTr="00DC54FF">
        <w:trPr>
          <w:trHeight w:val="50"/>
        </w:trPr>
        <w:tc>
          <w:tcPr>
            <w:tcW w:w="15734" w:type="dxa"/>
            <w:gridSpan w:val="25"/>
            <w:shd w:val="clear" w:color="auto" w:fill="99CCFF"/>
            <w:vAlign w:val="center"/>
          </w:tcPr>
          <w:p w14:paraId="27E950AD" w14:textId="77777777" w:rsidR="004D45C4" w:rsidRPr="0022631D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45C4" w:rsidRPr="003963A4" w14:paraId="5484FA73" w14:textId="77777777" w:rsidTr="004D45C4">
        <w:trPr>
          <w:trHeight w:val="475"/>
        </w:trPr>
        <w:tc>
          <w:tcPr>
            <w:tcW w:w="3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D45C4" w:rsidRPr="0022631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47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4D45C4" w:rsidRPr="0022631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4D45C4" w:rsidRPr="003963A4" w14:paraId="5A7FED5D" w14:textId="77777777" w:rsidTr="00DC54FF">
        <w:trPr>
          <w:trHeight w:val="50"/>
        </w:trPr>
        <w:tc>
          <w:tcPr>
            <w:tcW w:w="15734" w:type="dxa"/>
            <w:gridSpan w:val="25"/>
            <w:shd w:val="clear" w:color="auto" w:fill="99CCFF"/>
            <w:vAlign w:val="center"/>
          </w:tcPr>
          <w:p w14:paraId="7A66F2DC" w14:textId="77777777" w:rsidR="004D45C4" w:rsidRPr="0022631D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45C4" w:rsidRPr="003963A4" w14:paraId="40B30E88" w14:textId="77777777" w:rsidTr="004D45C4">
        <w:trPr>
          <w:trHeight w:val="427"/>
        </w:trPr>
        <w:tc>
          <w:tcPr>
            <w:tcW w:w="3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D45C4" w:rsidRPr="0022631D" w:rsidRDefault="004D45C4" w:rsidP="004D4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7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4D45C4" w:rsidRPr="0022631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4D45C4" w:rsidRPr="003963A4" w14:paraId="541BD7F7" w14:textId="77777777" w:rsidTr="00DC54FF">
        <w:trPr>
          <w:trHeight w:val="121"/>
        </w:trPr>
        <w:tc>
          <w:tcPr>
            <w:tcW w:w="1573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D45C4" w:rsidRPr="0022631D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45C4" w:rsidRPr="003963A4" w14:paraId="4DE14D25" w14:textId="77777777" w:rsidTr="004D45C4">
        <w:trPr>
          <w:trHeight w:val="427"/>
        </w:trPr>
        <w:tc>
          <w:tcPr>
            <w:tcW w:w="3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D45C4" w:rsidRPr="00E56328" w:rsidRDefault="004D45C4" w:rsidP="004D4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47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4D45C4" w:rsidRPr="00E56328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4D45C4" w:rsidRPr="003963A4" w14:paraId="1DAD5D5C" w14:textId="77777777" w:rsidTr="00DC54FF">
        <w:trPr>
          <w:trHeight w:val="62"/>
        </w:trPr>
        <w:tc>
          <w:tcPr>
            <w:tcW w:w="15734" w:type="dxa"/>
            <w:gridSpan w:val="25"/>
            <w:shd w:val="clear" w:color="auto" w:fill="99CCFF"/>
            <w:vAlign w:val="center"/>
          </w:tcPr>
          <w:p w14:paraId="57597369" w14:textId="77777777" w:rsidR="004D45C4" w:rsidRPr="00E56328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45C4" w:rsidRPr="0022631D" w14:paraId="5F667D89" w14:textId="77777777" w:rsidTr="004D45C4">
        <w:trPr>
          <w:trHeight w:val="241"/>
        </w:trPr>
        <w:tc>
          <w:tcPr>
            <w:tcW w:w="3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D45C4" w:rsidRPr="0022631D" w:rsidRDefault="004D45C4" w:rsidP="004D4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47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D45C4" w:rsidRPr="0022631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45C4" w:rsidRPr="0022631D" w14:paraId="406B68D6" w14:textId="77777777" w:rsidTr="00DC54FF">
        <w:trPr>
          <w:trHeight w:val="50"/>
        </w:trPr>
        <w:tc>
          <w:tcPr>
            <w:tcW w:w="15734" w:type="dxa"/>
            <w:gridSpan w:val="25"/>
            <w:shd w:val="clear" w:color="auto" w:fill="99CCFF"/>
            <w:vAlign w:val="center"/>
          </w:tcPr>
          <w:p w14:paraId="79EAD146" w14:textId="77777777" w:rsidR="004D45C4" w:rsidRPr="0022631D" w:rsidRDefault="004D45C4" w:rsidP="004D4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45C4" w:rsidRPr="0022631D" w14:paraId="1A2BD291" w14:textId="77777777" w:rsidTr="00DC54FF">
        <w:trPr>
          <w:trHeight w:val="227"/>
        </w:trPr>
        <w:tc>
          <w:tcPr>
            <w:tcW w:w="15734" w:type="dxa"/>
            <w:gridSpan w:val="25"/>
            <w:shd w:val="clear" w:color="auto" w:fill="auto"/>
            <w:vAlign w:val="center"/>
          </w:tcPr>
          <w:p w14:paraId="73A19DB3" w14:textId="77777777" w:rsidR="004D45C4" w:rsidRPr="0022631D" w:rsidRDefault="004D45C4" w:rsidP="004D4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45C4" w:rsidRPr="0022631D" w14:paraId="002AF1AD" w14:textId="77777777" w:rsidTr="004D45C4">
        <w:trPr>
          <w:trHeight w:val="47"/>
        </w:trPr>
        <w:tc>
          <w:tcPr>
            <w:tcW w:w="42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D45C4" w:rsidRPr="0022631D" w:rsidRDefault="004D45C4" w:rsidP="004D4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D45C4" w:rsidRPr="0022631D" w:rsidRDefault="004D45C4" w:rsidP="004D4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82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D45C4" w:rsidRPr="0022631D" w:rsidRDefault="004D45C4" w:rsidP="004D4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45C4" w:rsidRPr="0022631D" w14:paraId="6C6C269C" w14:textId="77777777" w:rsidTr="004D45C4">
        <w:trPr>
          <w:trHeight w:val="47"/>
        </w:trPr>
        <w:tc>
          <w:tcPr>
            <w:tcW w:w="4251" w:type="dxa"/>
            <w:gridSpan w:val="7"/>
            <w:shd w:val="clear" w:color="auto" w:fill="auto"/>
            <w:vAlign w:val="center"/>
          </w:tcPr>
          <w:p w14:paraId="0A862370" w14:textId="2B023065" w:rsidR="004D45C4" w:rsidRPr="0050141F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Սոֆյա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Արզումանյան</w:t>
            </w:r>
            <w:proofErr w:type="spellEnd"/>
          </w:p>
        </w:tc>
        <w:tc>
          <w:tcPr>
            <w:tcW w:w="3238" w:type="dxa"/>
            <w:gridSpan w:val="6"/>
            <w:shd w:val="clear" w:color="auto" w:fill="auto"/>
            <w:vAlign w:val="center"/>
          </w:tcPr>
          <w:p w14:paraId="570A2BE5" w14:textId="52B7200B" w:rsidR="004D45C4" w:rsidRPr="0001278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8245" w:type="dxa"/>
            <w:gridSpan w:val="12"/>
            <w:shd w:val="clear" w:color="auto" w:fill="auto"/>
            <w:vAlign w:val="center"/>
          </w:tcPr>
          <w:p w14:paraId="3C42DEDA" w14:textId="4AC67DB2" w:rsidR="004D45C4" w:rsidRPr="0001278D" w:rsidRDefault="004D45C4" w:rsidP="004D4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sofya.arzumanyan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881778">
      <w:pPr>
        <w:spacing w:before="0" w:after="0"/>
        <w:ind w:left="-709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AC7D4C">
      <w:pgSz w:w="16840" w:h="11907" w:orient="landscape" w:code="9"/>
      <w:pgMar w:top="284" w:right="28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0E6C" w14:textId="77777777" w:rsidR="00F93F7A" w:rsidRDefault="00F93F7A" w:rsidP="0022631D">
      <w:pPr>
        <w:spacing w:before="0" w:after="0"/>
      </w:pPr>
      <w:r>
        <w:separator/>
      </w:r>
    </w:p>
  </w:endnote>
  <w:endnote w:type="continuationSeparator" w:id="0">
    <w:p w14:paraId="5513C634" w14:textId="77777777" w:rsidR="00F93F7A" w:rsidRDefault="00F93F7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2000506050000020003"/>
    <w:charset w:val="CC"/>
    <w:family w:val="auto"/>
    <w:notTrueType/>
    <w:pitch w:val="default"/>
    <w:sig w:usb0="00000201" w:usb1="00000000" w:usb2="00000000" w:usb3="00000000" w:csb0="00000004" w:csb1="00000000"/>
  </w:font>
  <w:font w:name="CIDFont+F4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EAEA" w14:textId="77777777" w:rsidR="00F93F7A" w:rsidRDefault="00F93F7A" w:rsidP="0022631D">
      <w:pPr>
        <w:spacing w:before="0" w:after="0"/>
      </w:pPr>
      <w:r>
        <w:separator/>
      </w:r>
    </w:p>
  </w:footnote>
  <w:footnote w:type="continuationSeparator" w:id="0">
    <w:p w14:paraId="3F337116" w14:textId="77777777" w:rsidR="00F93F7A" w:rsidRDefault="00F93F7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505" w:hanging="360"/>
      </w:p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>
      <w:start w:val="1"/>
      <w:numFmt w:val="lowerRoman"/>
      <w:lvlText w:val="%3."/>
      <w:lvlJc w:val="right"/>
      <w:pPr>
        <w:ind w:left="2945" w:hanging="180"/>
      </w:pPr>
    </w:lvl>
    <w:lvl w:ilvl="3" w:tplc="0409000F">
      <w:start w:val="1"/>
      <w:numFmt w:val="decimal"/>
      <w:lvlText w:val="%4."/>
      <w:lvlJc w:val="left"/>
      <w:pPr>
        <w:ind w:left="3665" w:hanging="360"/>
      </w:pPr>
    </w:lvl>
    <w:lvl w:ilvl="4" w:tplc="04090019">
      <w:start w:val="1"/>
      <w:numFmt w:val="lowerLetter"/>
      <w:lvlText w:val="%5."/>
      <w:lvlJc w:val="left"/>
      <w:pPr>
        <w:ind w:left="4385" w:hanging="360"/>
      </w:pPr>
    </w:lvl>
    <w:lvl w:ilvl="5" w:tplc="0409001B">
      <w:start w:val="1"/>
      <w:numFmt w:val="lowerRoman"/>
      <w:lvlText w:val="%6."/>
      <w:lvlJc w:val="right"/>
      <w:pPr>
        <w:ind w:left="5105" w:hanging="180"/>
      </w:pPr>
    </w:lvl>
    <w:lvl w:ilvl="6" w:tplc="0409000F">
      <w:start w:val="1"/>
      <w:numFmt w:val="decimal"/>
      <w:lvlText w:val="%7."/>
      <w:lvlJc w:val="left"/>
      <w:pPr>
        <w:ind w:left="5825" w:hanging="360"/>
      </w:pPr>
    </w:lvl>
    <w:lvl w:ilvl="7" w:tplc="04090019">
      <w:start w:val="1"/>
      <w:numFmt w:val="lowerLetter"/>
      <w:lvlText w:val="%8."/>
      <w:lvlJc w:val="left"/>
      <w:pPr>
        <w:ind w:left="6545" w:hanging="360"/>
      </w:pPr>
    </w:lvl>
    <w:lvl w:ilvl="8" w:tplc="0409001B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4DC15BF"/>
    <w:multiLevelType w:val="hybridMultilevel"/>
    <w:tmpl w:val="C72C7B6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C0DF2"/>
    <w:multiLevelType w:val="hybridMultilevel"/>
    <w:tmpl w:val="EC0875C0"/>
    <w:lvl w:ilvl="0" w:tplc="63F0500A">
      <w:numFmt w:val="bullet"/>
      <w:lvlText w:val="-"/>
      <w:lvlJc w:val="left"/>
      <w:pPr>
        <w:ind w:left="394" w:hanging="360"/>
      </w:pPr>
      <w:rPr>
        <w:rFonts w:ascii="Cambria Math" w:eastAsia="Times New Roman" w:hAnsi="Cambria Math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489488E"/>
    <w:multiLevelType w:val="hybridMultilevel"/>
    <w:tmpl w:val="05DE6C8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0552"/>
    <w:multiLevelType w:val="hybridMultilevel"/>
    <w:tmpl w:val="B6A2EC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F56F16"/>
    <w:multiLevelType w:val="hybridMultilevel"/>
    <w:tmpl w:val="CE1C8B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B733A"/>
    <w:multiLevelType w:val="multilevel"/>
    <w:tmpl w:val="A0AA1D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86C3B"/>
    <w:multiLevelType w:val="hybridMultilevel"/>
    <w:tmpl w:val="D542C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721323"/>
    <w:multiLevelType w:val="hybridMultilevel"/>
    <w:tmpl w:val="19A054B2"/>
    <w:lvl w:ilvl="0" w:tplc="8BE697CA">
      <w:start w:val="1"/>
      <w:numFmt w:val="decimal"/>
      <w:lvlText w:val="%1."/>
      <w:lvlJc w:val="left"/>
      <w:pPr>
        <w:ind w:left="360" w:hanging="360"/>
      </w:pPr>
      <w:rPr>
        <w:lang w:val="pt-B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0FBF"/>
    <w:rsid w:val="00012170"/>
    <w:rsid w:val="000122BF"/>
    <w:rsid w:val="0001278D"/>
    <w:rsid w:val="0002214E"/>
    <w:rsid w:val="00035B97"/>
    <w:rsid w:val="00044EA8"/>
    <w:rsid w:val="00046CCF"/>
    <w:rsid w:val="00051ECE"/>
    <w:rsid w:val="00060B2A"/>
    <w:rsid w:val="0007090E"/>
    <w:rsid w:val="00073D66"/>
    <w:rsid w:val="00080899"/>
    <w:rsid w:val="000859AA"/>
    <w:rsid w:val="000B0199"/>
    <w:rsid w:val="000E4FF1"/>
    <w:rsid w:val="000F376D"/>
    <w:rsid w:val="001021B0"/>
    <w:rsid w:val="0010742B"/>
    <w:rsid w:val="00113F0B"/>
    <w:rsid w:val="0013053D"/>
    <w:rsid w:val="00153C44"/>
    <w:rsid w:val="00156E76"/>
    <w:rsid w:val="00160316"/>
    <w:rsid w:val="00162B14"/>
    <w:rsid w:val="0018422F"/>
    <w:rsid w:val="001A1999"/>
    <w:rsid w:val="001C1BE1"/>
    <w:rsid w:val="001E0091"/>
    <w:rsid w:val="001E26C9"/>
    <w:rsid w:val="002015B2"/>
    <w:rsid w:val="00222EAA"/>
    <w:rsid w:val="0022631D"/>
    <w:rsid w:val="00255639"/>
    <w:rsid w:val="00274652"/>
    <w:rsid w:val="00282A25"/>
    <w:rsid w:val="00294FAF"/>
    <w:rsid w:val="00295B92"/>
    <w:rsid w:val="002A2F40"/>
    <w:rsid w:val="002A4631"/>
    <w:rsid w:val="002B20EA"/>
    <w:rsid w:val="002D0BFD"/>
    <w:rsid w:val="002E4E6F"/>
    <w:rsid w:val="002F16CC"/>
    <w:rsid w:val="002F1FEB"/>
    <w:rsid w:val="00351726"/>
    <w:rsid w:val="00371B1D"/>
    <w:rsid w:val="003963A4"/>
    <w:rsid w:val="003B2660"/>
    <w:rsid w:val="003B2758"/>
    <w:rsid w:val="003E3D40"/>
    <w:rsid w:val="003E6978"/>
    <w:rsid w:val="00433E3C"/>
    <w:rsid w:val="00453358"/>
    <w:rsid w:val="00472069"/>
    <w:rsid w:val="00474C2F"/>
    <w:rsid w:val="004764CD"/>
    <w:rsid w:val="004875E0"/>
    <w:rsid w:val="004B2132"/>
    <w:rsid w:val="004D078F"/>
    <w:rsid w:val="004D45C4"/>
    <w:rsid w:val="004E376E"/>
    <w:rsid w:val="004F0FF6"/>
    <w:rsid w:val="004F6000"/>
    <w:rsid w:val="0050141F"/>
    <w:rsid w:val="00503BCC"/>
    <w:rsid w:val="00506083"/>
    <w:rsid w:val="00527AA5"/>
    <w:rsid w:val="00540E74"/>
    <w:rsid w:val="00546023"/>
    <w:rsid w:val="0055240D"/>
    <w:rsid w:val="0056334C"/>
    <w:rsid w:val="005642A9"/>
    <w:rsid w:val="00565C18"/>
    <w:rsid w:val="005737F9"/>
    <w:rsid w:val="00577A43"/>
    <w:rsid w:val="00591DE4"/>
    <w:rsid w:val="005D21E4"/>
    <w:rsid w:val="005D5FBD"/>
    <w:rsid w:val="00607C9A"/>
    <w:rsid w:val="00610B21"/>
    <w:rsid w:val="006168DE"/>
    <w:rsid w:val="00617B1B"/>
    <w:rsid w:val="00620821"/>
    <w:rsid w:val="00631468"/>
    <w:rsid w:val="00646760"/>
    <w:rsid w:val="00690ECB"/>
    <w:rsid w:val="006A38B4"/>
    <w:rsid w:val="006A74C1"/>
    <w:rsid w:val="006B0B2B"/>
    <w:rsid w:val="006B2E21"/>
    <w:rsid w:val="006B5676"/>
    <w:rsid w:val="006C0266"/>
    <w:rsid w:val="006E0D92"/>
    <w:rsid w:val="006E1A83"/>
    <w:rsid w:val="006F2779"/>
    <w:rsid w:val="006F6E8B"/>
    <w:rsid w:val="007060FC"/>
    <w:rsid w:val="00710049"/>
    <w:rsid w:val="00733BF5"/>
    <w:rsid w:val="00756785"/>
    <w:rsid w:val="00772E50"/>
    <w:rsid w:val="007732E7"/>
    <w:rsid w:val="0078682E"/>
    <w:rsid w:val="007C0894"/>
    <w:rsid w:val="007E1024"/>
    <w:rsid w:val="007E5688"/>
    <w:rsid w:val="00800DFF"/>
    <w:rsid w:val="00803F8E"/>
    <w:rsid w:val="00806388"/>
    <w:rsid w:val="0081420B"/>
    <w:rsid w:val="00822DFB"/>
    <w:rsid w:val="00824DC6"/>
    <w:rsid w:val="00831690"/>
    <w:rsid w:val="00873C31"/>
    <w:rsid w:val="00881778"/>
    <w:rsid w:val="008B799A"/>
    <w:rsid w:val="008C4E62"/>
    <w:rsid w:val="008E493A"/>
    <w:rsid w:val="009326C5"/>
    <w:rsid w:val="00953921"/>
    <w:rsid w:val="00983418"/>
    <w:rsid w:val="00990F68"/>
    <w:rsid w:val="00991B11"/>
    <w:rsid w:val="009A7214"/>
    <w:rsid w:val="009C5E0F"/>
    <w:rsid w:val="009C5FA6"/>
    <w:rsid w:val="009E1B14"/>
    <w:rsid w:val="009E75FF"/>
    <w:rsid w:val="009F3A7F"/>
    <w:rsid w:val="00A23A0C"/>
    <w:rsid w:val="00A306F5"/>
    <w:rsid w:val="00A31820"/>
    <w:rsid w:val="00A40626"/>
    <w:rsid w:val="00A55678"/>
    <w:rsid w:val="00A8744B"/>
    <w:rsid w:val="00AA32E4"/>
    <w:rsid w:val="00AC7D4C"/>
    <w:rsid w:val="00AD07B9"/>
    <w:rsid w:val="00AD09DC"/>
    <w:rsid w:val="00AD36E1"/>
    <w:rsid w:val="00AD59DC"/>
    <w:rsid w:val="00B744A5"/>
    <w:rsid w:val="00B75762"/>
    <w:rsid w:val="00B80CD6"/>
    <w:rsid w:val="00B836A8"/>
    <w:rsid w:val="00B91DE2"/>
    <w:rsid w:val="00B94EA2"/>
    <w:rsid w:val="00BA03B0"/>
    <w:rsid w:val="00BB0A93"/>
    <w:rsid w:val="00BD3D4E"/>
    <w:rsid w:val="00BF03ED"/>
    <w:rsid w:val="00BF1465"/>
    <w:rsid w:val="00BF4745"/>
    <w:rsid w:val="00C13557"/>
    <w:rsid w:val="00C30FB2"/>
    <w:rsid w:val="00C704D3"/>
    <w:rsid w:val="00C7158F"/>
    <w:rsid w:val="00C779F2"/>
    <w:rsid w:val="00C84DF7"/>
    <w:rsid w:val="00C96337"/>
    <w:rsid w:val="00C96BED"/>
    <w:rsid w:val="00CB44D2"/>
    <w:rsid w:val="00CC1F23"/>
    <w:rsid w:val="00CD1E7E"/>
    <w:rsid w:val="00CE5780"/>
    <w:rsid w:val="00CF1F70"/>
    <w:rsid w:val="00D26CC0"/>
    <w:rsid w:val="00D350DE"/>
    <w:rsid w:val="00D36189"/>
    <w:rsid w:val="00D8073B"/>
    <w:rsid w:val="00D80C64"/>
    <w:rsid w:val="00D91BF4"/>
    <w:rsid w:val="00D97E79"/>
    <w:rsid w:val="00DA168E"/>
    <w:rsid w:val="00DB6BB3"/>
    <w:rsid w:val="00DB7836"/>
    <w:rsid w:val="00DC54FF"/>
    <w:rsid w:val="00DC5824"/>
    <w:rsid w:val="00DD09A3"/>
    <w:rsid w:val="00DD35C9"/>
    <w:rsid w:val="00DD6FCD"/>
    <w:rsid w:val="00DE06F1"/>
    <w:rsid w:val="00DE2650"/>
    <w:rsid w:val="00DE5A2C"/>
    <w:rsid w:val="00DF6479"/>
    <w:rsid w:val="00E00A35"/>
    <w:rsid w:val="00E243EA"/>
    <w:rsid w:val="00E33A25"/>
    <w:rsid w:val="00E4188B"/>
    <w:rsid w:val="00E54C4D"/>
    <w:rsid w:val="00E56328"/>
    <w:rsid w:val="00E65A93"/>
    <w:rsid w:val="00E87D21"/>
    <w:rsid w:val="00E95371"/>
    <w:rsid w:val="00EA01A2"/>
    <w:rsid w:val="00EA568C"/>
    <w:rsid w:val="00EA767F"/>
    <w:rsid w:val="00EB59EE"/>
    <w:rsid w:val="00ED06EA"/>
    <w:rsid w:val="00EE0F81"/>
    <w:rsid w:val="00EF16D0"/>
    <w:rsid w:val="00F10AFE"/>
    <w:rsid w:val="00F31004"/>
    <w:rsid w:val="00F63640"/>
    <w:rsid w:val="00F64167"/>
    <w:rsid w:val="00F6673B"/>
    <w:rsid w:val="00F77AAD"/>
    <w:rsid w:val="00F81E8B"/>
    <w:rsid w:val="00F916C4"/>
    <w:rsid w:val="00F93F7A"/>
    <w:rsid w:val="00FA6789"/>
    <w:rsid w:val="00FB097B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Подпись рисунка,Ненумерованный список,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c">
    <w:name w:val="header"/>
    <w:basedOn w:val="a"/>
    <w:link w:val="ad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aliases w:val="Подпись рисунка Знак,Ненумерованный список Знак,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locked/>
    <w:rsid w:val="00991B1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8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08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e">
    <w:name w:val="Unresolved Mention"/>
    <w:basedOn w:val="a0"/>
    <w:uiPriority w:val="99"/>
    <w:semiHidden/>
    <w:unhideWhenUsed/>
    <w:rsid w:val="00EE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machine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2CA0-4592-431E-B818-F53BD186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Sofya Arzumanyan</cp:lastModifiedBy>
  <cp:revision>80</cp:revision>
  <cp:lastPrinted>2025-12-03T09:20:00Z</cp:lastPrinted>
  <dcterms:created xsi:type="dcterms:W3CDTF">2024-01-31T10:48:00Z</dcterms:created>
  <dcterms:modified xsi:type="dcterms:W3CDTF">2026-03-20T08:29:00Z</dcterms:modified>
</cp:coreProperties>
</file>