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65C9" w14:textId="77777777" w:rsidR="00852610" w:rsidRPr="00064ADD" w:rsidRDefault="00852610" w:rsidP="00852610">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4E929AA6" w14:textId="5A33D8A4" w:rsidR="00852610" w:rsidRPr="00064ADD" w:rsidRDefault="00AF6F40" w:rsidP="00852610">
      <w:pPr>
        <w:pStyle w:val="a3"/>
        <w:spacing w:line="240" w:lineRule="auto"/>
        <w:jc w:val="center"/>
        <w:rPr>
          <w:rFonts w:ascii="GHEA Grapalat" w:hAnsi="GHEA Grapalat"/>
          <w:i w:val="0"/>
          <w:lang w:val="af-ZA"/>
        </w:rPr>
      </w:pPr>
      <w:r>
        <w:rPr>
          <w:rFonts w:ascii="GHEA Grapalat" w:hAnsi="GHEA Grapalat"/>
          <w:i w:val="0"/>
          <w:lang w:val="hy-AM"/>
        </w:rPr>
        <w:t xml:space="preserve">Հրատապության հիմքով պայմանավորված մեկ անձից գնման </w:t>
      </w:r>
      <w:r w:rsidR="00852610" w:rsidRPr="00064ADD">
        <w:rPr>
          <w:rFonts w:ascii="GHEA Grapalat" w:hAnsi="GHEA Grapalat"/>
          <w:i w:val="0"/>
          <w:lang w:val="af-ZA"/>
        </w:rPr>
        <w:t xml:space="preserve"> ՄԱՍԻՆ</w:t>
      </w:r>
    </w:p>
    <w:p w14:paraId="6943A8D8" w14:textId="77777777" w:rsidR="00852610" w:rsidRPr="00064ADD" w:rsidRDefault="00852610" w:rsidP="00852610">
      <w:pPr>
        <w:pStyle w:val="a3"/>
        <w:spacing w:line="240" w:lineRule="auto"/>
        <w:jc w:val="center"/>
        <w:rPr>
          <w:rFonts w:ascii="GHEA Grapalat" w:hAnsi="GHEA Grapalat"/>
          <w:i w:val="0"/>
          <w:lang w:val="af-ZA"/>
        </w:rPr>
      </w:pPr>
    </w:p>
    <w:p w14:paraId="63B15ECD" w14:textId="77777777" w:rsidR="00852610" w:rsidRPr="00064ADD" w:rsidRDefault="00852610" w:rsidP="00852610">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Հայտարարության սույն տեքստը հաստատված է գնահատող հանձնաժողովի</w:t>
      </w:r>
    </w:p>
    <w:p w14:paraId="268ED3BD" w14:textId="1B104E8C" w:rsidR="00852610" w:rsidRPr="00064ADD" w:rsidRDefault="00852610" w:rsidP="00852610">
      <w:pPr>
        <w:pStyle w:val="a3"/>
        <w:spacing w:line="240" w:lineRule="auto"/>
        <w:jc w:val="center"/>
        <w:rPr>
          <w:rFonts w:ascii="GHEA Grapalat" w:hAnsi="GHEA Grapalat"/>
          <w:i w:val="0"/>
          <w:lang w:val="af-ZA"/>
        </w:rPr>
      </w:pPr>
      <w:r w:rsidRPr="00064ADD">
        <w:rPr>
          <w:rFonts w:ascii="GHEA Grapalat" w:hAnsi="GHEA Grapalat"/>
          <w:i w:val="0"/>
          <w:lang w:val="af-ZA"/>
        </w:rPr>
        <w:t>20</w:t>
      </w:r>
      <w:r>
        <w:rPr>
          <w:rFonts w:ascii="GHEA Grapalat" w:hAnsi="GHEA Grapalat"/>
          <w:i w:val="0"/>
          <w:lang w:val="af-ZA"/>
        </w:rPr>
        <w:t>23</w:t>
      </w:r>
      <w:r w:rsidRPr="00064ADD">
        <w:rPr>
          <w:rFonts w:ascii="GHEA Grapalat" w:hAnsi="GHEA Grapalat"/>
          <w:i w:val="0"/>
          <w:lang w:val="af-ZA"/>
        </w:rPr>
        <w:t xml:space="preserve"> թվականի </w:t>
      </w:r>
      <w:r w:rsidR="00B136FB">
        <w:rPr>
          <w:rFonts w:ascii="GHEA Grapalat" w:hAnsi="GHEA Grapalat"/>
          <w:i w:val="0"/>
          <w:lang w:val="hy-AM"/>
        </w:rPr>
        <w:t xml:space="preserve">մայիսի </w:t>
      </w:r>
      <w:r w:rsidR="009F497C">
        <w:rPr>
          <w:rFonts w:ascii="GHEA Grapalat" w:hAnsi="GHEA Grapalat"/>
          <w:i w:val="0"/>
          <w:lang w:val="hy-AM"/>
        </w:rPr>
        <w:t>22</w:t>
      </w:r>
      <w:r>
        <w:rPr>
          <w:rFonts w:ascii="GHEA Grapalat" w:hAnsi="GHEA Grapalat"/>
          <w:i w:val="0"/>
          <w:lang w:val="hy-AM"/>
        </w:rPr>
        <w:t>-ի թիվ 1</w:t>
      </w:r>
      <w:r w:rsidRPr="00064ADD">
        <w:rPr>
          <w:rFonts w:ascii="GHEA Grapalat" w:hAnsi="GHEA Grapalat"/>
          <w:i w:val="0"/>
          <w:lang w:val="af-ZA"/>
        </w:rPr>
        <w:t xml:space="preserve"> որոշմամբ </w:t>
      </w:r>
    </w:p>
    <w:p w14:paraId="505DB767" w14:textId="77777777" w:rsidR="00852610" w:rsidRPr="00064ADD" w:rsidRDefault="00852610" w:rsidP="00852610">
      <w:pPr>
        <w:pStyle w:val="a3"/>
        <w:spacing w:line="240" w:lineRule="auto"/>
        <w:jc w:val="center"/>
        <w:rPr>
          <w:rFonts w:ascii="GHEA Grapalat" w:hAnsi="GHEA Grapalat"/>
          <w:i w:val="0"/>
          <w:lang w:val="af-ZA"/>
        </w:rPr>
      </w:pPr>
    </w:p>
    <w:p w14:paraId="3651B7AC" w14:textId="6B3F1C47" w:rsidR="00852610" w:rsidRPr="00B40355" w:rsidRDefault="00852610" w:rsidP="00852610">
      <w:pPr>
        <w:pStyle w:val="a3"/>
        <w:spacing w:line="240" w:lineRule="auto"/>
        <w:jc w:val="center"/>
        <w:rPr>
          <w:rFonts w:ascii="GHEA Grapalat" w:hAnsi="GHEA Grapalat"/>
          <w:i w:val="0"/>
          <w:lang w:val="af-ZA"/>
        </w:rPr>
      </w:pPr>
      <w:r w:rsidRPr="00712340">
        <w:rPr>
          <w:rFonts w:ascii="GHEA Grapalat" w:hAnsi="GHEA Grapalat"/>
          <w:i w:val="0"/>
          <w:lang w:val="af-ZA"/>
        </w:rPr>
        <w:t xml:space="preserve">Ընթացակարգի ծածկագիրը`  </w:t>
      </w:r>
      <w:r w:rsidR="00B136FB">
        <w:rPr>
          <w:rFonts w:ascii="GHEA Grapalat" w:hAnsi="GHEA Grapalat" w:cs="Arial"/>
          <w:i w:val="0"/>
          <w:iCs/>
        </w:rPr>
        <w:t>ՁՊՀՆԿ</w:t>
      </w:r>
      <w:r w:rsidR="00B136FB" w:rsidRPr="00B136FB">
        <w:rPr>
          <w:rFonts w:ascii="GHEA Grapalat" w:hAnsi="GHEA Grapalat" w:cs="Arial"/>
          <w:i w:val="0"/>
          <w:iCs/>
          <w:lang w:val="af-ZA"/>
        </w:rPr>
        <w:t>-</w:t>
      </w:r>
      <w:r w:rsidR="00B136FB">
        <w:rPr>
          <w:rFonts w:ascii="GHEA Grapalat" w:hAnsi="GHEA Grapalat" w:cs="Arial"/>
          <w:i w:val="0"/>
          <w:iCs/>
        </w:rPr>
        <w:t>ՀՄԱԾՁԲ</w:t>
      </w:r>
      <w:r w:rsidR="00B136FB" w:rsidRPr="00B136FB">
        <w:rPr>
          <w:rFonts w:ascii="GHEA Grapalat" w:hAnsi="GHEA Grapalat" w:cs="Arial"/>
          <w:i w:val="0"/>
          <w:iCs/>
          <w:lang w:val="af-ZA"/>
        </w:rPr>
        <w:t>-23/5</w:t>
      </w:r>
      <w:r w:rsidRPr="00B40355">
        <w:rPr>
          <w:rFonts w:ascii="GHEA Grapalat" w:hAnsi="GHEA Grapalat"/>
          <w:i w:val="0"/>
          <w:lang w:val="af-ZA"/>
        </w:rPr>
        <w:t xml:space="preserve">        </w:t>
      </w:r>
    </w:p>
    <w:p w14:paraId="77FFFF5F" w14:textId="77777777" w:rsidR="00852610" w:rsidRPr="00712340" w:rsidRDefault="00852610" w:rsidP="00852610">
      <w:pPr>
        <w:pStyle w:val="a3"/>
        <w:spacing w:line="240" w:lineRule="auto"/>
        <w:rPr>
          <w:rFonts w:ascii="GHEA Grapalat" w:hAnsi="GHEA Grapalat"/>
          <w:i w:val="0"/>
          <w:lang w:val="af-ZA"/>
        </w:rPr>
      </w:pPr>
    </w:p>
    <w:p w14:paraId="32F4E110" w14:textId="538AD3FA" w:rsidR="00852610" w:rsidRPr="00712340" w:rsidRDefault="00852610" w:rsidP="00852610">
      <w:pPr>
        <w:pStyle w:val="a3"/>
        <w:spacing w:line="240" w:lineRule="auto"/>
        <w:ind w:firstLine="708"/>
        <w:rPr>
          <w:rFonts w:ascii="GHEA Grapalat" w:hAnsi="GHEA Grapalat"/>
          <w:i w:val="0"/>
          <w:lang w:val="af-ZA"/>
        </w:rPr>
      </w:pPr>
      <w:r w:rsidRPr="00712340">
        <w:rPr>
          <w:rFonts w:ascii="GHEA Grapalat" w:hAnsi="GHEA Grapalat"/>
          <w:i w:val="0"/>
          <w:lang w:val="af-ZA"/>
        </w:rPr>
        <w:t xml:space="preserve">Պատվիրատուն` </w:t>
      </w:r>
      <w:r w:rsidRPr="000425DB">
        <w:rPr>
          <w:rFonts w:ascii="GHEA Grapalat" w:hAnsi="GHEA Grapalat"/>
          <w:i w:val="0"/>
          <w:lang w:val="af-ZA"/>
        </w:rPr>
        <w:t xml:space="preserve">«Ձեռնարկատեր+Պետություն հակաճգնաժամային ներդրումների կառավարիչ» ՓԲԸ-ն, </w:t>
      </w:r>
      <w:r w:rsidR="00D22D5A" w:rsidRPr="000425DB">
        <w:rPr>
          <w:rFonts w:ascii="GHEA Grapalat" w:hAnsi="GHEA Grapalat"/>
          <w:i w:val="0"/>
          <w:lang w:val="af-ZA"/>
        </w:rPr>
        <w:t>գործելով «Ձեռնարկատեր+Պետություն հակաճգնաժամային ներդրումներ» փակ ոչ հրապարակային մասնագիտացված պայմանագրային ներդրումային ֆոնդի անունից</w:t>
      </w:r>
      <w:r w:rsidRPr="00712340">
        <w:rPr>
          <w:rFonts w:ascii="GHEA Grapalat" w:hAnsi="GHEA Grapalat"/>
          <w:i w:val="0"/>
          <w:lang w:val="af-ZA"/>
        </w:rPr>
        <w:t>, որը գտնվում է</w:t>
      </w:r>
      <w:r w:rsidRPr="00B40355">
        <w:rPr>
          <w:lang w:val="af-ZA"/>
        </w:rPr>
        <w:t xml:space="preserve"> </w:t>
      </w:r>
      <w:r w:rsidRPr="00B40355">
        <w:rPr>
          <w:rFonts w:ascii="GHEA Grapalat" w:hAnsi="GHEA Grapalat"/>
          <w:i w:val="0"/>
          <w:lang w:val="af-ZA"/>
        </w:rPr>
        <w:t>ք. Երևան, Մելիք-Ադամյան 2/2, 0010</w:t>
      </w:r>
      <w:r w:rsidRPr="00712340">
        <w:rPr>
          <w:rFonts w:ascii="GHEA Grapalat" w:hAnsi="GHEA Grapalat"/>
          <w:i w:val="0"/>
          <w:lang w:val="af-ZA"/>
        </w:rPr>
        <w:t xml:space="preserve"> հասցեում,</w:t>
      </w:r>
      <w:r>
        <w:rPr>
          <w:rFonts w:ascii="GHEA Grapalat" w:hAnsi="GHEA Grapalat"/>
          <w:i w:val="0"/>
          <w:lang w:val="hy-AM"/>
        </w:rPr>
        <w:t xml:space="preserve"> </w:t>
      </w:r>
      <w:r w:rsidRPr="00712340">
        <w:rPr>
          <w:rFonts w:ascii="GHEA Grapalat" w:hAnsi="GHEA Grapalat"/>
          <w:i w:val="0"/>
          <w:lang w:val="af-ZA"/>
        </w:rPr>
        <w:t xml:space="preserve">հայտարարում է </w:t>
      </w:r>
      <w:r w:rsidR="00AF6F40">
        <w:rPr>
          <w:rFonts w:ascii="GHEA Grapalat" w:hAnsi="GHEA Grapalat"/>
          <w:i w:val="0"/>
          <w:lang w:val="af-ZA"/>
        </w:rPr>
        <w:t>հրատապության հիմքով պայմանավորված մեկ անձից գնում</w:t>
      </w:r>
      <w:r w:rsidRPr="00712340">
        <w:rPr>
          <w:rFonts w:ascii="GHEA Grapalat" w:hAnsi="GHEA Grapalat"/>
          <w:i w:val="0"/>
          <w:lang w:val="af-ZA"/>
        </w:rPr>
        <w:t>, որն իրականացվում է մեկ փուլով:</w:t>
      </w:r>
    </w:p>
    <w:p w14:paraId="776AFEE5" w14:textId="5CBC700A" w:rsidR="00852610" w:rsidRPr="00064ADD" w:rsidRDefault="00852610" w:rsidP="00852610">
      <w:pPr>
        <w:pStyle w:val="a3"/>
        <w:spacing w:line="240" w:lineRule="auto"/>
        <w:ind w:firstLine="0"/>
        <w:rPr>
          <w:rFonts w:ascii="GHEA Grapalat" w:hAnsi="GHEA Grapalat"/>
          <w:i w:val="0"/>
          <w:lang w:val="af-ZA"/>
        </w:rPr>
      </w:pPr>
      <w:r w:rsidRPr="00712340">
        <w:rPr>
          <w:rFonts w:ascii="GHEA Grapalat" w:hAnsi="GHEA Grapalat"/>
          <w:i w:val="0"/>
          <w:lang w:val="af-ZA"/>
        </w:rPr>
        <w:tab/>
      </w:r>
      <w:r w:rsidRPr="00241D61">
        <w:rPr>
          <w:rFonts w:ascii="GHEA Grapalat" w:hAnsi="GHEA Grapalat"/>
          <w:i w:val="0"/>
          <w:lang w:val="af-ZA"/>
        </w:rPr>
        <w:t xml:space="preserve">Սույն ընթացակարգի արդյունքում ընտրված մասնակցին սահմանված կարգով կառաջարկվի կնքել </w:t>
      </w:r>
      <w:r w:rsidR="00D22D5A">
        <w:rPr>
          <w:rFonts w:ascii="GHEA Grapalat" w:hAnsi="GHEA Grapalat"/>
          <w:i w:val="0"/>
          <w:lang w:val="hy-AM"/>
        </w:rPr>
        <w:t>ակտիվների գնահատման ծառայույթյուններ</w:t>
      </w:r>
      <w:r w:rsidRPr="00241D61">
        <w:rPr>
          <w:rFonts w:ascii="GHEA Grapalat" w:hAnsi="GHEA Grapalat"/>
          <w:i w:val="0"/>
          <w:lang w:val="af-ZA"/>
        </w:rPr>
        <w:t>ի  մատուցման պայմանագիր (այսուհետ` պայմանագիր)։</w:t>
      </w:r>
      <w:r w:rsidRPr="00712340">
        <w:rPr>
          <w:rFonts w:ascii="GHEA Grapalat" w:hAnsi="GHEA Grapalat"/>
          <w:i w:val="0"/>
          <w:sz w:val="16"/>
          <w:szCs w:val="16"/>
          <w:lang w:val="af-ZA"/>
        </w:rPr>
        <w:t xml:space="preserve"> </w:t>
      </w:r>
      <w:r w:rsidRPr="00064ADD">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5EC1A075" w14:textId="77777777" w:rsidR="00852610" w:rsidRPr="00064ADD" w:rsidRDefault="00852610" w:rsidP="00852610">
      <w:pPr>
        <w:ind w:firstLine="720"/>
        <w:jc w:val="both"/>
        <w:rPr>
          <w:rFonts w:ascii="GHEA Grapalat" w:hAnsi="GHEA Grapalat"/>
          <w:sz w:val="20"/>
          <w:szCs w:val="20"/>
          <w:lang w:val="af-ZA"/>
        </w:rPr>
      </w:pPr>
      <w:r w:rsidRPr="00064ADD">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45359FB7" w14:textId="77777777" w:rsidR="00852610" w:rsidRPr="00064ADD" w:rsidRDefault="00852610" w:rsidP="00852610">
      <w:pPr>
        <w:pStyle w:val="a3"/>
        <w:spacing w:line="240" w:lineRule="auto"/>
        <w:rPr>
          <w:rFonts w:ascii="GHEA Grapalat" w:hAnsi="GHEA Grapalat"/>
          <w:i w:val="0"/>
          <w:lang w:val="af-ZA"/>
        </w:rPr>
      </w:pPr>
      <w:r w:rsidRPr="00064ADD">
        <w:rPr>
          <w:rFonts w:ascii="GHEA Grapalat" w:hAnsi="GHEA Grapalat"/>
          <w:i w:val="0"/>
          <w:lang w:val="af-ZA"/>
        </w:rPr>
        <w:t xml:space="preserve">Ընտրված մասնակիցը որոշվում է </w:t>
      </w:r>
      <w:bookmarkStart w:id="0" w:name="_Hlk23167512"/>
      <w:r w:rsidRPr="00064ADD">
        <w:rPr>
          <w:rFonts w:ascii="GHEA Grapalat" w:hAnsi="GHEA Grapalat"/>
          <w:i w:val="0"/>
          <w:lang w:val="af-ZA"/>
        </w:rPr>
        <w:t xml:space="preserve">ոչ գնային պայմաններով բավարար գնահատված </w:t>
      </w:r>
      <w:bookmarkEnd w:id="0"/>
      <w:r w:rsidRPr="00064ADD">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353D08F2" w14:textId="1C931B8D" w:rsidR="00852610" w:rsidRPr="0051054C" w:rsidRDefault="00852610" w:rsidP="00852610">
      <w:pPr>
        <w:pStyle w:val="a3"/>
        <w:spacing w:line="240" w:lineRule="auto"/>
        <w:rPr>
          <w:rFonts w:ascii="GHEA Grapalat" w:hAnsi="GHEA Grapalat"/>
          <w:i w:val="0"/>
          <w:lang w:val="hy-AM"/>
        </w:rPr>
      </w:pPr>
      <w:r w:rsidRPr="00064ADD">
        <w:rPr>
          <w:rFonts w:ascii="GHEA Grapalat" w:hAnsi="GHEA Grapalat"/>
          <w:i w:val="0"/>
          <w:lang w:val="af-ZA"/>
        </w:rPr>
        <w:t>Սույն ընթացակարգի նկատմամբ կիրառվում են Առևտրի համաշխարհային կազմակերպության պետական գնումների համաձայնագրի դրույթները</w:t>
      </w:r>
      <w:r w:rsidR="0051054C">
        <w:rPr>
          <w:rFonts w:ascii="GHEA Grapalat" w:hAnsi="GHEA Grapalat"/>
          <w:i w:val="0"/>
          <w:lang w:val="hy-AM"/>
        </w:rPr>
        <w:t>։</w:t>
      </w:r>
    </w:p>
    <w:p w14:paraId="018D011D" w14:textId="77777777" w:rsidR="00852610" w:rsidRPr="00064ADD" w:rsidRDefault="00852610" w:rsidP="00852610">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197056CE" w14:textId="3D373D27" w:rsidR="00852610" w:rsidRPr="00064A99" w:rsidRDefault="00852610" w:rsidP="00852610">
      <w:pPr>
        <w:pStyle w:val="a3"/>
        <w:spacing w:line="240" w:lineRule="auto"/>
        <w:rPr>
          <w:rFonts w:ascii="GHEA Grapalat" w:hAnsi="GHEA Grapalat"/>
          <w:i w:val="0"/>
          <w:lang w:val="af-ZA"/>
        </w:rPr>
      </w:pPr>
      <w:r w:rsidRPr="00064A99">
        <w:rPr>
          <w:rFonts w:ascii="GHEA Grapalat" w:hAnsi="GHEA Grapalat"/>
          <w:i w:val="0"/>
          <w:lang w:val="af-ZA"/>
        </w:rPr>
        <w:t>Մրցույթի հայտերն անհրաժեշտ է ներկայացնել</w:t>
      </w:r>
      <w:r w:rsidRPr="00064A99">
        <w:rPr>
          <w:rFonts w:ascii="GHEA Grapalat" w:hAnsi="GHEA Grapalat"/>
          <w:i w:val="0"/>
          <w:lang w:val="af-ZA" w:eastAsia="ru-RU"/>
        </w:rPr>
        <w:t xml:space="preserve">    </w:t>
      </w:r>
      <w:r w:rsidRPr="00064A99">
        <w:rPr>
          <w:rFonts w:ascii="GHEA Grapalat" w:hAnsi="GHEA Grapalat"/>
          <w:i w:val="0"/>
          <w:lang w:val="af-ZA"/>
        </w:rPr>
        <w:t xml:space="preserve">ք. Երևան, Մելիք-Ադամյան 2/2, 0010 հասցեով, </w:t>
      </w:r>
      <w:r w:rsidRPr="00064A99">
        <w:rPr>
          <w:rFonts w:ascii="GHEA Grapalat" w:hAnsi="GHEA Grapalat"/>
          <w:i w:val="0"/>
          <w:lang w:val="hy-AM"/>
        </w:rPr>
        <w:t xml:space="preserve"> </w:t>
      </w:r>
      <w:r w:rsidRPr="00064A99">
        <w:rPr>
          <w:rFonts w:ascii="GHEA Grapalat" w:hAnsi="GHEA Grapalat"/>
          <w:i w:val="0"/>
          <w:lang w:val="af-ZA"/>
        </w:rPr>
        <w:t>փաստաթղթային ձևով</w:t>
      </w:r>
      <w:r w:rsidRPr="00064A99">
        <w:rPr>
          <w:rFonts w:ascii="GHEA Grapalat" w:hAnsi="GHEA Grapalat"/>
          <w:i w:val="0"/>
          <w:lang w:val="af-ZA" w:eastAsia="ru-RU"/>
        </w:rPr>
        <w:t xml:space="preserve"> </w:t>
      </w:r>
      <w:r w:rsidRPr="00064A99">
        <w:rPr>
          <w:rFonts w:ascii="GHEA Grapalat" w:hAnsi="GHEA Grapalat"/>
          <w:i w:val="0"/>
          <w:lang w:val="af-ZA"/>
        </w:rPr>
        <w:t xml:space="preserve">մինչև սույն հայտարարության հրապարակման օրվանից հաշված </w:t>
      </w:r>
      <w:r w:rsidRPr="00064A99">
        <w:rPr>
          <w:rFonts w:ascii="GHEA Grapalat" w:hAnsi="GHEA Grapalat"/>
          <w:i w:val="0"/>
          <w:u w:val="single"/>
          <w:lang w:val="hy-AM"/>
        </w:rPr>
        <w:t>2</w:t>
      </w:r>
      <w:r w:rsidRPr="00064A99">
        <w:rPr>
          <w:rFonts w:ascii="GHEA Grapalat" w:hAnsi="GHEA Grapalat"/>
          <w:i w:val="0"/>
          <w:lang w:val="af-ZA"/>
        </w:rPr>
        <w:t xml:space="preserve">-րդ օրվա ժամը </w:t>
      </w:r>
      <w:r w:rsidRPr="00064A99">
        <w:rPr>
          <w:rFonts w:ascii="GHEA Grapalat" w:hAnsi="GHEA Grapalat"/>
          <w:i w:val="0"/>
          <w:u w:val="single"/>
          <w:lang w:val="hy-AM"/>
        </w:rPr>
        <w:t>1</w:t>
      </w:r>
      <w:r w:rsidR="002C7E01" w:rsidRPr="002C7E01">
        <w:rPr>
          <w:rFonts w:ascii="GHEA Grapalat" w:hAnsi="GHEA Grapalat"/>
          <w:i w:val="0"/>
          <w:u w:val="single"/>
          <w:lang w:val="af-ZA"/>
        </w:rPr>
        <w:t>5</w:t>
      </w:r>
      <w:r w:rsidRPr="00064A99">
        <w:rPr>
          <w:rFonts w:ascii="GHEA Grapalat" w:hAnsi="GHEA Grapalat"/>
          <w:i w:val="0"/>
          <w:u w:val="single"/>
          <w:lang w:val="hy-AM"/>
        </w:rPr>
        <w:t>։00</w:t>
      </w:r>
      <w:r w:rsidRPr="00064A99">
        <w:rPr>
          <w:rFonts w:ascii="GHEA Grapalat" w:hAnsi="GHEA Grapalat"/>
          <w:i w:val="0"/>
          <w:u w:val="single"/>
          <w:lang w:val="af-ZA"/>
        </w:rPr>
        <w:t xml:space="preserve"> </w:t>
      </w:r>
      <w:r w:rsidRPr="00064A99">
        <w:rPr>
          <w:rFonts w:ascii="GHEA Grapalat" w:hAnsi="GHEA Grapalat"/>
          <w:i w:val="0"/>
          <w:lang w:val="af-ZA"/>
        </w:rPr>
        <w:t>-</w:t>
      </w:r>
      <w:r w:rsidRPr="00064A99">
        <w:rPr>
          <w:rFonts w:ascii="GHEA Grapalat" w:hAnsi="GHEA Grapalat"/>
          <w:i w:val="0"/>
          <w:lang w:val="hy-AM"/>
        </w:rPr>
        <w:t>ն</w:t>
      </w:r>
      <w:r w:rsidRPr="00064A99">
        <w:rPr>
          <w:rFonts w:ascii="GHEA Grapalat" w:hAnsi="GHEA Grapalat"/>
          <w:i w:val="0"/>
          <w:lang w:val="af-ZA"/>
        </w:rPr>
        <w:t xml:space="preserve">: Հայտերը, հայերենից բացի, կարող են ներկայացվել նաև անգլերեն կամ ռուսերեն: </w:t>
      </w:r>
    </w:p>
    <w:p w14:paraId="05BEE931" w14:textId="12625AEE" w:rsidR="00852610" w:rsidRPr="000425DB" w:rsidRDefault="00852610" w:rsidP="00852610">
      <w:pPr>
        <w:pStyle w:val="a3"/>
        <w:spacing w:line="240" w:lineRule="auto"/>
        <w:ind w:firstLine="708"/>
        <w:rPr>
          <w:rFonts w:ascii="GHEA Grapalat" w:hAnsi="GHEA Grapalat"/>
          <w:i w:val="0"/>
          <w:lang w:val="af-ZA"/>
        </w:rPr>
      </w:pPr>
      <w:r w:rsidRPr="00064A99">
        <w:rPr>
          <w:rFonts w:ascii="GHEA Grapalat" w:hAnsi="GHEA Grapalat"/>
          <w:i w:val="0"/>
          <w:lang w:val="af-ZA"/>
        </w:rPr>
        <w:t xml:space="preserve">Հայտերի բացումը տեղի կունենա ք. Երևան, Մելիք-Ադամյան 2/2, 0010 հասցեում,  </w:t>
      </w:r>
      <w:r w:rsidRPr="00064A99">
        <w:rPr>
          <w:rFonts w:ascii="GHEA Grapalat" w:hAnsi="GHEA Grapalat"/>
          <w:i w:val="0"/>
          <w:lang w:val="hy-AM"/>
        </w:rPr>
        <w:t>2023թ</w:t>
      </w:r>
      <w:r w:rsidRPr="00064A99">
        <w:rPr>
          <w:rFonts w:ascii="Cambria Math" w:hAnsi="Cambria Math" w:cs="Cambria Math"/>
          <w:i w:val="0"/>
          <w:lang w:val="hy-AM"/>
        </w:rPr>
        <w:t>․</w:t>
      </w:r>
      <w:r w:rsidRPr="00064A99">
        <w:rPr>
          <w:rFonts w:ascii="GHEA Grapalat" w:hAnsi="GHEA Grapalat"/>
          <w:i w:val="0"/>
          <w:lang w:val="hy-AM"/>
        </w:rPr>
        <w:t xml:space="preserve"> </w:t>
      </w:r>
      <w:r w:rsidR="00D22D5A" w:rsidRPr="00064A99">
        <w:rPr>
          <w:rFonts w:ascii="GHEA Grapalat" w:hAnsi="GHEA Grapalat" w:cs="GHEA Grapalat"/>
          <w:i w:val="0"/>
          <w:lang w:val="hy-AM"/>
        </w:rPr>
        <w:t>մայիսի 2</w:t>
      </w:r>
      <w:r w:rsidR="00064A99" w:rsidRPr="00064A99">
        <w:rPr>
          <w:rFonts w:ascii="GHEA Grapalat" w:hAnsi="GHEA Grapalat" w:cs="GHEA Grapalat"/>
          <w:i w:val="0"/>
          <w:lang w:val="hy-AM"/>
        </w:rPr>
        <w:t>5</w:t>
      </w:r>
      <w:r w:rsidRPr="00064A99">
        <w:rPr>
          <w:rFonts w:ascii="GHEA Grapalat" w:hAnsi="GHEA Grapalat"/>
          <w:i w:val="0"/>
          <w:lang w:val="hy-AM"/>
        </w:rPr>
        <w:t>-</w:t>
      </w:r>
      <w:r w:rsidRPr="00064A99">
        <w:rPr>
          <w:rFonts w:ascii="GHEA Grapalat" w:hAnsi="GHEA Grapalat" w:cs="GHEA Grapalat"/>
          <w:i w:val="0"/>
          <w:lang w:val="hy-AM"/>
        </w:rPr>
        <w:t>ին</w:t>
      </w:r>
      <w:r w:rsidRPr="00064A99">
        <w:rPr>
          <w:rFonts w:ascii="GHEA Grapalat" w:hAnsi="GHEA Grapalat"/>
          <w:i w:val="0"/>
          <w:lang w:val="af-ZA"/>
        </w:rPr>
        <w:t xml:space="preserve"> ժամը  </w:t>
      </w:r>
      <w:r w:rsidRPr="00064A99">
        <w:rPr>
          <w:rFonts w:ascii="GHEA Grapalat" w:hAnsi="GHEA Grapalat"/>
          <w:i w:val="0"/>
          <w:u w:val="single"/>
          <w:lang w:val="hy-AM"/>
        </w:rPr>
        <w:t>1</w:t>
      </w:r>
      <w:r w:rsidR="00B67576" w:rsidRPr="00B67576">
        <w:rPr>
          <w:rFonts w:ascii="GHEA Grapalat" w:hAnsi="GHEA Grapalat"/>
          <w:i w:val="0"/>
          <w:u w:val="single"/>
          <w:lang w:val="af-ZA"/>
        </w:rPr>
        <w:t>5</w:t>
      </w:r>
      <w:r w:rsidRPr="00064A99">
        <w:rPr>
          <w:rFonts w:ascii="GHEA Grapalat" w:hAnsi="GHEA Grapalat"/>
          <w:i w:val="0"/>
          <w:u w:val="single"/>
          <w:lang w:val="hy-AM"/>
        </w:rPr>
        <w:t>։00</w:t>
      </w:r>
      <w:r w:rsidRPr="00064A99">
        <w:rPr>
          <w:rFonts w:ascii="GHEA Grapalat" w:hAnsi="GHEA Grapalat"/>
          <w:i w:val="0"/>
          <w:lang w:val="af-ZA"/>
        </w:rPr>
        <w:t>-ին։</w:t>
      </w:r>
      <w:r w:rsidRPr="000425DB">
        <w:rPr>
          <w:rFonts w:ascii="GHEA Grapalat" w:hAnsi="GHEA Grapalat"/>
          <w:i w:val="0"/>
          <w:lang w:val="af-ZA"/>
        </w:rPr>
        <w:t xml:space="preserve">   </w:t>
      </w:r>
    </w:p>
    <w:p w14:paraId="0804BF4E" w14:textId="77777777" w:rsidR="00852610" w:rsidRPr="00064ADD" w:rsidRDefault="00852610" w:rsidP="00852610">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92BBB89" w14:textId="77777777" w:rsidR="00852610" w:rsidRPr="00877E61" w:rsidRDefault="00852610" w:rsidP="00852610">
      <w:pPr>
        <w:pStyle w:val="a3"/>
        <w:spacing w:line="240" w:lineRule="auto"/>
        <w:rPr>
          <w:rFonts w:ascii="GHEA Grapalat" w:hAnsi="GHEA Grapalat"/>
          <w:i w:val="0"/>
          <w:lang w:val="af-ZA"/>
        </w:rPr>
      </w:pPr>
      <w:r w:rsidRPr="00877E6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0425DB">
        <w:rPr>
          <w:rFonts w:ascii="GHEA Grapalat" w:hAnsi="GHEA Grapalat"/>
          <w:i w:val="0"/>
          <w:lang w:val="hy-AM"/>
        </w:rPr>
        <w:t>՝</w:t>
      </w:r>
      <w:r w:rsidRPr="00AD0BD6">
        <w:rPr>
          <w:rFonts w:ascii="GHEA Grapalat" w:hAnsi="GHEA Grapalat"/>
          <w:i w:val="0"/>
          <w:lang w:val="af-ZA"/>
        </w:rPr>
        <w:t xml:space="preserve"> </w:t>
      </w:r>
      <w:r w:rsidRPr="00AD0BD6">
        <w:rPr>
          <w:rFonts w:ascii="GHEA Grapalat" w:hAnsi="GHEA Grapalat"/>
          <w:i w:val="0"/>
          <w:lang w:val="hy-AM"/>
        </w:rPr>
        <w:t>Գ</w:t>
      </w:r>
      <w:r w:rsidRPr="00AD0BD6">
        <w:rPr>
          <w:rFonts w:ascii="Cambria Math" w:hAnsi="Cambria Math" w:cs="Cambria Math"/>
          <w:i w:val="0"/>
          <w:lang w:val="hy-AM"/>
        </w:rPr>
        <w:t>․</w:t>
      </w:r>
      <w:r w:rsidRPr="00AD0BD6">
        <w:rPr>
          <w:rFonts w:ascii="GHEA Grapalat" w:hAnsi="GHEA Grapalat"/>
          <w:i w:val="0"/>
          <w:lang w:val="hy-AM"/>
        </w:rPr>
        <w:t xml:space="preserve"> </w:t>
      </w:r>
      <w:r w:rsidRPr="00AD0BD6">
        <w:rPr>
          <w:rFonts w:ascii="GHEA Grapalat" w:hAnsi="GHEA Grapalat" w:cs="GHEA Grapalat"/>
          <w:i w:val="0"/>
          <w:lang w:val="hy-AM"/>
        </w:rPr>
        <w:t>Ոստանիկյանին</w:t>
      </w:r>
      <w:r w:rsidRPr="00AD0BD6">
        <w:rPr>
          <w:rFonts w:ascii="GHEA Grapalat" w:hAnsi="GHEA Grapalat"/>
          <w:i w:val="0"/>
          <w:lang w:val="af-ZA"/>
        </w:rPr>
        <w:t>:</w:t>
      </w:r>
    </w:p>
    <w:p w14:paraId="5DC64EB2" w14:textId="77777777" w:rsidR="00852610" w:rsidRPr="00877E61" w:rsidRDefault="00852610" w:rsidP="00852610">
      <w:pPr>
        <w:pStyle w:val="a3"/>
        <w:spacing w:line="240" w:lineRule="auto"/>
        <w:ind w:firstLine="0"/>
        <w:rPr>
          <w:rFonts w:ascii="GHEA Grapalat" w:hAnsi="GHEA Grapalat"/>
          <w:i w:val="0"/>
          <w:lang w:val="af-ZA"/>
        </w:rPr>
      </w:pPr>
      <w:r w:rsidRPr="00877E61">
        <w:rPr>
          <w:rFonts w:ascii="GHEA Grapalat" w:hAnsi="GHEA Grapalat"/>
          <w:i w:val="0"/>
          <w:lang w:val="af-ZA"/>
        </w:rPr>
        <w:tab/>
      </w:r>
      <w:r w:rsidRPr="00877E61">
        <w:rPr>
          <w:rFonts w:ascii="GHEA Grapalat" w:hAnsi="GHEA Grapalat"/>
          <w:i w:val="0"/>
          <w:lang w:val="af-ZA"/>
        </w:rPr>
        <w:tab/>
      </w:r>
      <w:r w:rsidRPr="00877E61">
        <w:rPr>
          <w:rFonts w:ascii="GHEA Grapalat" w:hAnsi="GHEA Grapalat"/>
          <w:i w:val="0"/>
          <w:lang w:val="af-ZA"/>
        </w:rPr>
        <w:tab/>
      </w:r>
      <w:r w:rsidRPr="00877E61">
        <w:rPr>
          <w:rFonts w:ascii="GHEA Grapalat" w:hAnsi="GHEA Grapalat"/>
          <w:i w:val="0"/>
          <w:lang w:val="af-ZA"/>
        </w:rPr>
        <w:tab/>
      </w:r>
    </w:p>
    <w:p w14:paraId="1BC5F59B" w14:textId="77777777" w:rsidR="00852610" w:rsidRPr="00CB3390" w:rsidRDefault="00852610" w:rsidP="00852610">
      <w:pPr>
        <w:pStyle w:val="a3"/>
        <w:spacing w:line="240" w:lineRule="auto"/>
        <w:rPr>
          <w:rFonts w:ascii="GHEA Grapalat" w:hAnsi="GHEA Grapalat"/>
          <w:i w:val="0"/>
          <w:u w:val="single"/>
          <w:lang w:val="af-ZA"/>
        </w:rPr>
      </w:pPr>
      <w:r w:rsidRPr="00877E61">
        <w:rPr>
          <w:rFonts w:ascii="GHEA Grapalat" w:hAnsi="GHEA Grapalat"/>
          <w:i w:val="0"/>
          <w:lang w:val="af-ZA"/>
        </w:rPr>
        <w:t xml:space="preserve">                                      Հեռախոս </w:t>
      </w:r>
      <w:bookmarkStart w:id="1" w:name="_Hlk92984323"/>
      <w:r>
        <w:rPr>
          <w:rFonts w:ascii="GHEA Grapalat" w:hAnsi="GHEA Grapalat"/>
          <w:i w:val="0"/>
          <w:lang w:val="af-ZA"/>
        </w:rPr>
        <w:t>091457605</w:t>
      </w:r>
      <w:bookmarkEnd w:id="1"/>
    </w:p>
    <w:p w14:paraId="146C0737" w14:textId="77777777" w:rsidR="00852610" w:rsidRPr="00F566BF" w:rsidRDefault="00852610" w:rsidP="00852610">
      <w:pPr>
        <w:pStyle w:val="a3"/>
        <w:spacing w:line="240" w:lineRule="auto"/>
        <w:rPr>
          <w:rFonts w:ascii="GHEA Grapalat" w:hAnsi="GHEA Grapalat"/>
          <w:i w:val="0"/>
          <w:lang w:val="af-ZA"/>
        </w:rPr>
      </w:pPr>
    </w:p>
    <w:p w14:paraId="0F5D7C89" w14:textId="77777777" w:rsidR="00852610" w:rsidRPr="00CB3390" w:rsidRDefault="00852610" w:rsidP="00852610">
      <w:pPr>
        <w:pStyle w:val="a3"/>
        <w:spacing w:line="240" w:lineRule="auto"/>
        <w:rPr>
          <w:rFonts w:ascii="GHEA Grapalat" w:hAnsi="GHEA Grapalat"/>
          <w:i w:val="0"/>
          <w:lang w:val="af-ZA"/>
        </w:rPr>
      </w:pPr>
      <w:r w:rsidRPr="00F566BF">
        <w:rPr>
          <w:rFonts w:ascii="GHEA Grapalat" w:hAnsi="GHEA Grapalat"/>
          <w:i w:val="0"/>
          <w:lang w:val="af-ZA"/>
        </w:rPr>
        <w:t xml:space="preserve">                                     </w:t>
      </w:r>
      <w:r w:rsidRPr="00CB3390">
        <w:rPr>
          <w:rFonts w:ascii="GHEA Grapalat" w:hAnsi="GHEA Grapalat"/>
          <w:i w:val="0"/>
          <w:lang w:val="af-ZA"/>
        </w:rPr>
        <w:t xml:space="preserve"> </w:t>
      </w:r>
      <w:r w:rsidRPr="00F566BF">
        <w:rPr>
          <w:rFonts w:ascii="GHEA Grapalat" w:hAnsi="GHEA Grapalat"/>
          <w:i w:val="0"/>
          <w:lang w:val="af-ZA"/>
        </w:rPr>
        <w:t xml:space="preserve">Էլ. փոստ </w:t>
      </w:r>
      <w:r>
        <w:rPr>
          <w:rFonts w:ascii="GHEA Grapalat" w:hAnsi="GHEA Grapalat"/>
          <w:i w:val="0"/>
          <w:lang w:val="af-ZA"/>
        </w:rPr>
        <w:t>grigori.vostanikyan@anif.am</w:t>
      </w:r>
    </w:p>
    <w:p w14:paraId="107F460D" w14:textId="77777777" w:rsidR="00852610" w:rsidRPr="00712340" w:rsidRDefault="00852610" w:rsidP="00852610">
      <w:pPr>
        <w:pStyle w:val="a3"/>
        <w:spacing w:line="240" w:lineRule="auto"/>
        <w:rPr>
          <w:rFonts w:ascii="GHEA Grapalat" w:hAnsi="GHEA Grapalat"/>
          <w:i w:val="0"/>
          <w:lang w:val="af-ZA"/>
        </w:rPr>
      </w:pPr>
    </w:p>
    <w:p w14:paraId="7DAF0FA0" w14:textId="77777777" w:rsidR="00852610" w:rsidRPr="00712340" w:rsidRDefault="00852610" w:rsidP="00852610">
      <w:pPr>
        <w:pStyle w:val="a3"/>
        <w:spacing w:line="240" w:lineRule="auto"/>
        <w:rPr>
          <w:rFonts w:ascii="GHEA Grapalat" w:hAnsi="GHEA Grapalat"/>
          <w:i w:val="0"/>
          <w:lang w:val="af-ZA"/>
        </w:rPr>
      </w:pPr>
    </w:p>
    <w:p w14:paraId="3FF76217" w14:textId="77777777" w:rsidR="00852610" w:rsidRPr="00712340" w:rsidRDefault="00852610" w:rsidP="00852610">
      <w:pPr>
        <w:pStyle w:val="a3"/>
        <w:spacing w:line="240" w:lineRule="auto"/>
        <w:ind w:firstLine="0"/>
        <w:jc w:val="left"/>
        <w:rPr>
          <w:rFonts w:ascii="GHEA Grapalat" w:hAnsi="GHEA Grapalat"/>
          <w:i w:val="0"/>
          <w:u w:val="single"/>
          <w:lang w:val="af-ZA"/>
        </w:rPr>
      </w:pPr>
      <w:r w:rsidRPr="00712340">
        <w:rPr>
          <w:rFonts w:ascii="GHEA Grapalat" w:hAnsi="GHEA Grapalat"/>
          <w:i w:val="0"/>
          <w:lang w:val="af-ZA"/>
        </w:rPr>
        <w:t xml:space="preserve">Պատվիրատու </w:t>
      </w:r>
      <w:r w:rsidRPr="00712340">
        <w:rPr>
          <w:rFonts w:ascii="GHEA Grapalat" w:hAnsi="GHEA Grapalat"/>
          <w:i w:val="0"/>
          <w:u w:val="single"/>
          <w:lang w:val="af-ZA"/>
        </w:rPr>
        <w:tab/>
      </w:r>
      <w:r w:rsidRPr="00241D61">
        <w:rPr>
          <w:rFonts w:ascii="GHEA Grapalat" w:hAnsi="GHEA Grapalat"/>
          <w:i w:val="0"/>
          <w:u w:val="single"/>
          <w:lang w:val="af-ZA"/>
        </w:rPr>
        <w:t>«Ձեռնարկատեր + Պետություն հակաճգնաժամային ներդրումների կառավարիչ» ՓԲԸ</w:t>
      </w:r>
    </w:p>
    <w:p w14:paraId="107AD4AA" w14:textId="75342CF0" w:rsidR="00852610" w:rsidRPr="00712340" w:rsidRDefault="00852610" w:rsidP="00852610">
      <w:pPr>
        <w:pStyle w:val="a3"/>
        <w:spacing w:line="240" w:lineRule="auto"/>
        <w:ind w:firstLine="0"/>
        <w:rPr>
          <w:rFonts w:ascii="GHEA Grapalat" w:hAnsi="GHEA Grapalat"/>
          <w:i w:val="0"/>
          <w:lang w:val="af-ZA"/>
        </w:rPr>
      </w:pP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p>
    <w:p w14:paraId="533D3C19" w14:textId="77777777" w:rsidR="00852610" w:rsidRPr="00064ADD" w:rsidRDefault="00852610" w:rsidP="00852610">
      <w:pPr>
        <w:pStyle w:val="a3"/>
        <w:spacing w:line="240" w:lineRule="auto"/>
        <w:ind w:left="1404"/>
        <w:rPr>
          <w:rFonts w:ascii="GHEA Grapalat" w:hAnsi="GHEA Grapalat"/>
          <w:i w:val="0"/>
          <w:lang w:val="af-ZA"/>
        </w:rPr>
      </w:pPr>
    </w:p>
    <w:p w14:paraId="6F3769B7" w14:textId="77777777" w:rsidR="00852610" w:rsidRPr="00064ADD" w:rsidRDefault="00852610" w:rsidP="00852610">
      <w:pPr>
        <w:pStyle w:val="a3"/>
        <w:spacing w:line="240" w:lineRule="auto"/>
        <w:ind w:left="1404"/>
        <w:rPr>
          <w:rFonts w:ascii="GHEA Grapalat" w:hAnsi="GHEA Grapalat"/>
          <w:i w:val="0"/>
          <w:lang w:val="af-ZA"/>
        </w:rPr>
      </w:pPr>
    </w:p>
    <w:p w14:paraId="3BDF7B21" w14:textId="77777777" w:rsidR="00852610" w:rsidRPr="00064ADD" w:rsidRDefault="00852610" w:rsidP="00852610">
      <w:pPr>
        <w:pStyle w:val="aa"/>
        <w:ind w:right="-7" w:firstLine="567"/>
        <w:jc w:val="right"/>
        <w:rPr>
          <w:rFonts w:ascii="GHEA Grapalat" w:hAnsi="GHEA Grapalat" w:cs="Sylfaen"/>
          <w:i/>
          <w:sz w:val="22"/>
          <w:lang w:val="af-ZA"/>
        </w:rPr>
      </w:pPr>
    </w:p>
    <w:p w14:paraId="07837F54" w14:textId="77777777" w:rsidR="00852610" w:rsidRPr="0015347A" w:rsidRDefault="00852610" w:rsidP="00852610">
      <w:pPr>
        <w:pStyle w:val="aa"/>
        <w:ind w:right="-7" w:firstLine="567"/>
        <w:jc w:val="right"/>
        <w:rPr>
          <w:rFonts w:ascii="GHEA Grapalat" w:hAnsi="GHEA Grapalat" w:cs="Sylfaen"/>
          <w:b/>
          <w:bCs/>
          <w:i/>
          <w:color w:val="FF0000"/>
          <w:sz w:val="22"/>
          <w:lang w:val="af-ZA"/>
        </w:rPr>
      </w:pPr>
    </w:p>
    <w:p w14:paraId="6E6B52C4" w14:textId="77777777" w:rsidR="00852610" w:rsidRPr="00064ADD" w:rsidRDefault="00852610" w:rsidP="00852610">
      <w:pPr>
        <w:pStyle w:val="aa"/>
        <w:ind w:right="-7" w:firstLine="567"/>
        <w:jc w:val="right"/>
        <w:rPr>
          <w:rFonts w:ascii="GHEA Grapalat" w:hAnsi="GHEA Grapalat" w:cs="Sylfaen"/>
          <w:i/>
          <w:sz w:val="22"/>
          <w:lang w:val="af-ZA"/>
        </w:rPr>
      </w:pPr>
    </w:p>
    <w:p w14:paraId="26530DE9" w14:textId="77777777" w:rsidR="00852610" w:rsidRPr="00064ADD" w:rsidRDefault="00852610" w:rsidP="00852610">
      <w:pPr>
        <w:pStyle w:val="aa"/>
        <w:ind w:right="-7" w:firstLine="567"/>
        <w:jc w:val="right"/>
        <w:rPr>
          <w:rFonts w:ascii="GHEA Grapalat" w:hAnsi="GHEA Grapalat" w:cs="Sylfaen"/>
          <w:i/>
          <w:sz w:val="22"/>
          <w:lang w:val="af-ZA"/>
        </w:rPr>
      </w:pPr>
    </w:p>
    <w:p w14:paraId="5B495BEA" w14:textId="77777777" w:rsidR="00852610" w:rsidRPr="00064ADD" w:rsidRDefault="00852610" w:rsidP="00852610">
      <w:pPr>
        <w:pStyle w:val="aa"/>
        <w:ind w:right="-7" w:firstLine="567"/>
        <w:jc w:val="right"/>
        <w:rPr>
          <w:rFonts w:ascii="GHEA Grapalat" w:hAnsi="GHEA Grapalat" w:cs="Sylfaen"/>
          <w:i/>
          <w:sz w:val="22"/>
          <w:lang w:val="af-ZA"/>
        </w:rPr>
      </w:pPr>
    </w:p>
    <w:p w14:paraId="285809A9" w14:textId="77777777" w:rsidR="00852610" w:rsidRDefault="00852610" w:rsidP="00852610">
      <w:pPr>
        <w:pStyle w:val="aa"/>
        <w:ind w:right="-7" w:firstLine="567"/>
        <w:jc w:val="right"/>
        <w:rPr>
          <w:rFonts w:ascii="GHEA Grapalat" w:hAnsi="GHEA Grapalat" w:cs="Sylfaen"/>
          <w:i/>
          <w:sz w:val="22"/>
          <w:lang w:val="af-ZA"/>
        </w:rPr>
      </w:pPr>
    </w:p>
    <w:p w14:paraId="5913117C" w14:textId="77777777" w:rsidR="00BF0D23" w:rsidRPr="00064ADD" w:rsidRDefault="00BF0D23" w:rsidP="00852610">
      <w:pPr>
        <w:pStyle w:val="aa"/>
        <w:ind w:right="-7" w:firstLine="567"/>
        <w:jc w:val="right"/>
        <w:rPr>
          <w:rFonts w:ascii="GHEA Grapalat" w:hAnsi="GHEA Grapalat" w:cs="Sylfaen"/>
          <w:i/>
          <w:sz w:val="22"/>
          <w:lang w:val="af-ZA"/>
        </w:rPr>
      </w:pPr>
    </w:p>
    <w:p w14:paraId="54775037" w14:textId="77777777" w:rsidR="00852610" w:rsidRPr="0034789D" w:rsidRDefault="00852610" w:rsidP="00852610">
      <w:pPr>
        <w:pStyle w:val="aa"/>
        <w:spacing w:after="0"/>
        <w:ind w:firstLine="567"/>
        <w:jc w:val="right"/>
        <w:rPr>
          <w:rFonts w:ascii="GHEA Grapalat" w:hAnsi="GHEA Grapalat" w:cs="Sylfaen"/>
          <w:i/>
          <w:sz w:val="20"/>
          <w:szCs w:val="20"/>
          <w:lang w:val="af-ZA"/>
        </w:rPr>
      </w:pPr>
    </w:p>
    <w:p w14:paraId="004D3430" w14:textId="77777777" w:rsidR="00852610" w:rsidRPr="00712340" w:rsidRDefault="00852610" w:rsidP="00852610">
      <w:pPr>
        <w:pStyle w:val="aa"/>
        <w:spacing w:after="0"/>
        <w:ind w:firstLine="567"/>
        <w:jc w:val="right"/>
        <w:rPr>
          <w:rFonts w:ascii="GHEA Grapalat" w:hAnsi="GHEA Grapalat" w:cs="Sylfaen"/>
          <w:i/>
          <w:sz w:val="20"/>
          <w:szCs w:val="20"/>
          <w:lang w:val="af-ZA"/>
        </w:rPr>
      </w:pPr>
      <w:proofErr w:type="spellStart"/>
      <w:r w:rsidRPr="00712340">
        <w:rPr>
          <w:rFonts w:ascii="GHEA Grapalat" w:hAnsi="GHEA Grapalat" w:cs="Sylfaen"/>
          <w:i/>
          <w:sz w:val="20"/>
          <w:szCs w:val="20"/>
        </w:rPr>
        <w:lastRenderedPageBreak/>
        <w:t>Հաստատված</w:t>
      </w:r>
      <w:proofErr w:type="spellEnd"/>
      <w:r w:rsidRPr="00712340">
        <w:rPr>
          <w:rFonts w:ascii="GHEA Grapalat" w:hAnsi="GHEA Grapalat" w:cs="Times Armenian"/>
          <w:i/>
          <w:sz w:val="20"/>
          <w:szCs w:val="20"/>
          <w:lang w:val="af-ZA"/>
        </w:rPr>
        <w:t xml:space="preserve"> </w:t>
      </w:r>
      <w:r w:rsidRPr="00712340">
        <w:rPr>
          <w:rFonts w:ascii="GHEA Grapalat" w:hAnsi="GHEA Grapalat" w:cs="Sylfaen"/>
          <w:i/>
          <w:sz w:val="20"/>
          <w:szCs w:val="20"/>
        </w:rPr>
        <w:t>է</w:t>
      </w:r>
    </w:p>
    <w:p w14:paraId="2CD7BFA0" w14:textId="202C7553" w:rsidR="00852610" w:rsidRPr="00712340" w:rsidRDefault="00B136FB" w:rsidP="00852610">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ՁՊՀՆԿ-ՀՄԱԾՁԲ-23/5</w:t>
      </w:r>
      <w:r w:rsidR="00852610" w:rsidRPr="00712340">
        <w:rPr>
          <w:rFonts w:ascii="GHEA Grapalat" w:hAnsi="GHEA Grapalat" w:cs="Sylfaen"/>
          <w:i/>
          <w:sz w:val="20"/>
          <w:szCs w:val="20"/>
          <w:lang w:val="af-ZA"/>
        </w:rPr>
        <w:t xml:space="preserve"> </w:t>
      </w:r>
      <w:proofErr w:type="spellStart"/>
      <w:r w:rsidR="00852610" w:rsidRPr="00712340">
        <w:rPr>
          <w:rFonts w:ascii="GHEA Grapalat" w:hAnsi="GHEA Grapalat" w:cs="Sylfaen"/>
          <w:i/>
          <w:sz w:val="20"/>
          <w:szCs w:val="20"/>
        </w:rPr>
        <w:t>ծածկա</w:t>
      </w:r>
      <w:r w:rsidR="00852610" w:rsidRPr="00712340">
        <w:rPr>
          <w:rFonts w:ascii="GHEA Grapalat" w:hAnsi="GHEA Grapalat" w:cs="Times Armenian"/>
          <w:i/>
          <w:sz w:val="20"/>
          <w:szCs w:val="20"/>
        </w:rPr>
        <w:t>գ</w:t>
      </w:r>
      <w:r w:rsidR="00852610" w:rsidRPr="00712340">
        <w:rPr>
          <w:rFonts w:ascii="GHEA Grapalat" w:hAnsi="GHEA Grapalat" w:cs="Sylfaen"/>
          <w:i/>
          <w:sz w:val="20"/>
          <w:szCs w:val="20"/>
        </w:rPr>
        <w:t>րով</w:t>
      </w:r>
      <w:proofErr w:type="spellEnd"/>
      <w:r w:rsidR="00852610" w:rsidRPr="00712340">
        <w:rPr>
          <w:rFonts w:ascii="GHEA Grapalat" w:hAnsi="GHEA Grapalat" w:cs="Times Armenian"/>
          <w:i/>
          <w:sz w:val="20"/>
          <w:szCs w:val="20"/>
          <w:lang w:val="af-ZA"/>
        </w:rPr>
        <w:t xml:space="preserve"> </w:t>
      </w:r>
    </w:p>
    <w:p w14:paraId="6BDF1AB7" w14:textId="19360E42" w:rsidR="00852610" w:rsidRPr="00712340" w:rsidRDefault="00AF6F40" w:rsidP="00852610">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հրատապության</w:t>
      </w:r>
      <w:proofErr w:type="spellEnd"/>
      <w:r w:rsidRPr="00AF6F40">
        <w:rPr>
          <w:rFonts w:ascii="GHEA Grapalat" w:hAnsi="GHEA Grapalat" w:cs="Sylfaen"/>
          <w:i/>
          <w:sz w:val="20"/>
          <w:szCs w:val="20"/>
          <w:lang w:val="af-ZA"/>
        </w:rPr>
        <w:t xml:space="preserve"> </w:t>
      </w:r>
      <w:proofErr w:type="spellStart"/>
      <w:r>
        <w:rPr>
          <w:rFonts w:ascii="GHEA Grapalat" w:hAnsi="GHEA Grapalat" w:cs="Sylfaen"/>
          <w:i/>
          <w:sz w:val="20"/>
          <w:szCs w:val="20"/>
        </w:rPr>
        <w:t>հիմքով</w:t>
      </w:r>
      <w:proofErr w:type="spellEnd"/>
      <w:r w:rsidRPr="00AF6F40">
        <w:rPr>
          <w:rFonts w:ascii="GHEA Grapalat" w:hAnsi="GHEA Grapalat" w:cs="Sylfaen"/>
          <w:i/>
          <w:sz w:val="20"/>
          <w:szCs w:val="20"/>
          <w:lang w:val="af-ZA"/>
        </w:rPr>
        <w:t xml:space="preserve"> </w:t>
      </w:r>
      <w:proofErr w:type="spellStart"/>
      <w:r>
        <w:rPr>
          <w:rFonts w:ascii="GHEA Grapalat" w:hAnsi="GHEA Grapalat" w:cs="Sylfaen"/>
          <w:i/>
          <w:sz w:val="20"/>
          <w:szCs w:val="20"/>
        </w:rPr>
        <w:t>պայմանավորված</w:t>
      </w:r>
      <w:proofErr w:type="spellEnd"/>
      <w:r w:rsidRPr="00AF6F40">
        <w:rPr>
          <w:rFonts w:ascii="GHEA Grapalat" w:hAnsi="GHEA Grapalat" w:cs="Sylfaen"/>
          <w:i/>
          <w:sz w:val="20"/>
          <w:szCs w:val="20"/>
          <w:lang w:val="af-ZA"/>
        </w:rPr>
        <w:t xml:space="preserve"> </w:t>
      </w:r>
      <w:proofErr w:type="spellStart"/>
      <w:r>
        <w:rPr>
          <w:rFonts w:ascii="GHEA Grapalat" w:hAnsi="GHEA Grapalat" w:cs="Sylfaen"/>
          <w:i/>
          <w:sz w:val="20"/>
          <w:szCs w:val="20"/>
        </w:rPr>
        <w:t>մեկ</w:t>
      </w:r>
      <w:proofErr w:type="spellEnd"/>
      <w:r w:rsidRPr="00AF6F40">
        <w:rPr>
          <w:rFonts w:ascii="GHEA Grapalat" w:hAnsi="GHEA Grapalat" w:cs="Sylfaen"/>
          <w:i/>
          <w:sz w:val="20"/>
          <w:szCs w:val="20"/>
          <w:lang w:val="af-ZA"/>
        </w:rPr>
        <w:t xml:space="preserve"> </w:t>
      </w:r>
      <w:proofErr w:type="spellStart"/>
      <w:r>
        <w:rPr>
          <w:rFonts w:ascii="GHEA Grapalat" w:hAnsi="GHEA Grapalat" w:cs="Sylfaen"/>
          <w:i/>
          <w:sz w:val="20"/>
          <w:szCs w:val="20"/>
        </w:rPr>
        <w:t>անձից</w:t>
      </w:r>
      <w:proofErr w:type="spellEnd"/>
      <w:r w:rsidRPr="00AF6F40">
        <w:rPr>
          <w:rFonts w:ascii="GHEA Grapalat" w:hAnsi="GHEA Grapalat" w:cs="Sylfaen"/>
          <w:i/>
          <w:sz w:val="20"/>
          <w:szCs w:val="20"/>
          <w:lang w:val="af-ZA"/>
        </w:rPr>
        <w:t xml:space="preserve"> </w:t>
      </w:r>
      <w:proofErr w:type="spellStart"/>
      <w:r>
        <w:rPr>
          <w:rFonts w:ascii="GHEA Grapalat" w:hAnsi="GHEA Grapalat" w:cs="Sylfaen"/>
          <w:i/>
          <w:sz w:val="20"/>
          <w:szCs w:val="20"/>
        </w:rPr>
        <w:t>գնում</w:t>
      </w:r>
      <w:proofErr w:type="spellEnd"/>
      <w:r w:rsidR="00852610" w:rsidRPr="00712340">
        <w:rPr>
          <w:rFonts w:ascii="GHEA Grapalat" w:hAnsi="GHEA Grapalat" w:cs="Times Armenian"/>
          <w:i/>
          <w:sz w:val="20"/>
          <w:szCs w:val="20"/>
          <w:lang w:val="af-ZA"/>
        </w:rPr>
        <w:t xml:space="preserve">ի գնահատող </w:t>
      </w:r>
      <w:proofErr w:type="spellStart"/>
      <w:r w:rsidR="00852610" w:rsidRPr="00712340">
        <w:rPr>
          <w:rFonts w:ascii="GHEA Grapalat" w:hAnsi="GHEA Grapalat" w:cs="Sylfaen"/>
          <w:i/>
          <w:sz w:val="20"/>
          <w:szCs w:val="20"/>
        </w:rPr>
        <w:t>հանձնաժողովի</w:t>
      </w:r>
      <w:proofErr w:type="spellEnd"/>
    </w:p>
    <w:p w14:paraId="6910D28B" w14:textId="68BC98C3" w:rsidR="00852610" w:rsidRPr="00712340" w:rsidRDefault="00852610" w:rsidP="00852610">
      <w:pPr>
        <w:pStyle w:val="aa"/>
        <w:spacing w:after="0"/>
        <w:ind w:firstLine="567"/>
        <w:jc w:val="right"/>
        <w:rPr>
          <w:rFonts w:ascii="GHEA Grapalat" w:hAnsi="GHEA Grapalat"/>
          <w:i/>
          <w:sz w:val="20"/>
          <w:szCs w:val="20"/>
          <w:lang w:val="af-ZA"/>
        </w:rPr>
      </w:pPr>
      <w:r w:rsidRPr="00712340">
        <w:rPr>
          <w:rFonts w:ascii="GHEA Grapalat" w:hAnsi="GHEA Grapalat" w:cs="Sylfaen"/>
          <w:i/>
          <w:sz w:val="20"/>
          <w:szCs w:val="20"/>
          <w:lang w:val="af-ZA"/>
        </w:rPr>
        <w:t xml:space="preserve"> 20</w:t>
      </w:r>
      <w:r>
        <w:rPr>
          <w:rFonts w:ascii="GHEA Grapalat" w:hAnsi="GHEA Grapalat" w:cs="Sylfaen"/>
          <w:i/>
          <w:sz w:val="20"/>
          <w:szCs w:val="20"/>
          <w:lang w:val="hy-AM"/>
        </w:rPr>
        <w:t>2</w:t>
      </w:r>
      <w:r w:rsidR="005368DA">
        <w:rPr>
          <w:rFonts w:ascii="GHEA Grapalat" w:hAnsi="GHEA Grapalat" w:cs="Sylfaen"/>
          <w:i/>
          <w:sz w:val="20"/>
          <w:szCs w:val="20"/>
          <w:lang w:val="hy-AM"/>
        </w:rPr>
        <w:t>3</w:t>
      </w:r>
      <w:r w:rsidRPr="00712340">
        <w:rPr>
          <w:rFonts w:ascii="GHEA Grapalat" w:hAnsi="GHEA Grapalat" w:cs="Sylfaen"/>
          <w:i/>
          <w:sz w:val="20"/>
          <w:szCs w:val="20"/>
          <w:lang w:val="af-ZA"/>
        </w:rPr>
        <w:t xml:space="preserve"> </w:t>
      </w:r>
      <w:r w:rsidRPr="00712340">
        <w:rPr>
          <w:rFonts w:ascii="GHEA Grapalat" w:hAnsi="GHEA Grapalat" w:cs="Sylfaen"/>
          <w:i/>
          <w:sz w:val="20"/>
          <w:szCs w:val="20"/>
        </w:rPr>
        <w:t>թ</w:t>
      </w:r>
      <w:r w:rsidRPr="00712340">
        <w:rPr>
          <w:rFonts w:ascii="GHEA Grapalat" w:hAnsi="GHEA Grapalat" w:cs="Times Armenian"/>
          <w:i/>
          <w:sz w:val="20"/>
          <w:szCs w:val="20"/>
          <w:lang w:val="af-ZA"/>
        </w:rPr>
        <w:t xml:space="preserve">.  </w:t>
      </w:r>
      <w:r w:rsidRPr="00712340">
        <w:rPr>
          <w:rFonts w:ascii="GHEA Grapalat" w:hAnsi="GHEA Grapalat" w:cs="Times Armenian"/>
          <w:i/>
          <w:sz w:val="20"/>
          <w:szCs w:val="20"/>
          <w:u w:val="single"/>
          <w:lang w:val="af-ZA"/>
        </w:rPr>
        <w:t xml:space="preserve"> </w:t>
      </w:r>
      <w:r w:rsidR="00D22D5A">
        <w:rPr>
          <w:rFonts w:ascii="GHEA Grapalat" w:hAnsi="GHEA Grapalat" w:cs="Times Armenian"/>
          <w:i/>
          <w:sz w:val="20"/>
          <w:szCs w:val="20"/>
          <w:u w:val="single"/>
          <w:lang w:val="hy-AM"/>
        </w:rPr>
        <w:t>Մայիսի</w:t>
      </w:r>
      <w:r w:rsidR="005368DA">
        <w:rPr>
          <w:rFonts w:ascii="GHEA Grapalat" w:hAnsi="GHEA Grapalat" w:cs="Times Armenian"/>
          <w:i/>
          <w:sz w:val="20"/>
          <w:szCs w:val="20"/>
          <w:u w:val="single"/>
          <w:lang w:val="hy-AM"/>
        </w:rPr>
        <w:t xml:space="preserve"> </w:t>
      </w:r>
      <w:r w:rsidR="009F497C">
        <w:rPr>
          <w:rFonts w:ascii="GHEA Grapalat" w:hAnsi="GHEA Grapalat" w:cs="Times Armenian"/>
          <w:i/>
          <w:sz w:val="20"/>
          <w:szCs w:val="20"/>
          <w:u w:val="single"/>
          <w:lang w:val="hy-AM"/>
        </w:rPr>
        <w:t>22</w:t>
      </w:r>
      <w:r w:rsidRPr="00712340">
        <w:rPr>
          <w:rFonts w:ascii="GHEA Grapalat" w:hAnsi="GHEA Grapalat" w:cs="Times Armenian"/>
          <w:i/>
          <w:sz w:val="20"/>
          <w:szCs w:val="20"/>
          <w:u w:val="single"/>
          <w:lang w:val="af-ZA"/>
        </w:rPr>
        <w:t xml:space="preserve"> </w:t>
      </w:r>
      <w:r w:rsidRPr="00712340">
        <w:rPr>
          <w:rFonts w:ascii="GHEA Grapalat" w:hAnsi="GHEA Grapalat" w:cs="Times Armenian"/>
          <w:i/>
          <w:sz w:val="20"/>
          <w:szCs w:val="20"/>
          <w:lang w:val="af-ZA"/>
        </w:rPr>
        <w:t xml:space="preserve">-ի </w:t>
      </w:r>
      <w:r w:rsidRPr="00712340">
        <w:rPr>
          <w:rFonts w:ascii="GHEA Grapalat" w:hAnsi="GHEA Grapalat" w:cs="Times Armenian"/>
          <w:i/>
          <w:sz w:val="20"/>
          <w:szCs w:val="20"/>
          <w:vertAlign w:val="subscript"/>
          <w:lang w:val="af-ZA"/>
        </w:rPr>
        <w:t xml:space="preserve"> </w:t>
      </w:r>
      <w:r w:rsidRPr="00712340">
        <w:rPr>
          <w:rFonts w:ascii="GHEA Grapalat" w:hAnsi="GHEA Grapalat" w:cs="Times Armenian"/>
          <w:i/>
          <w:sz w:val="20"/>
          <w:szCs w:val="20"/>
          <w:lang w:val="af-ZA"/>
        </w:rPr>
        <w:t xml:space="preserve">N </w:t>
      </w:r>
      <w:r w:rsidRPr="00712340">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hy-AM"/>
        </w:rPr>
        <w:t>1</w:t>
      </w:r>
      <w:r w:rsidRPr="00712340">
        <w:rPr>
          <w:rFonts w:ascii="GHEA Grapalat" w:hAnsi="GHEA Grapalat" w:cs="Times Armenian"/>
          <w:i/>
          <w:sz w:val="20"/>
          <w:szCs w:val="20"/>
          <w:u w:val="single"/>
          <w:lang w:val="af-ZA"/>
        </w:rPr>
        <w:t xml:space="preserve">   </w:t>
      </w:r>
      <w:proofErr w:type="spellStart"/>
      <w:r w:rsidRPr="00712340">
        <w:rPr>
          <w:rFonts w:ascii="GHEA Grapalat" w:hAnsi="GHEA Grapalat" w:cs="Sylfaen"/>
          <w:i/>
          <w:sz w:val="20"/>
          <w:szCs w:val="20"/>
        </w:rPr>
        <w:t>որոշմամբ</w:t>
      </w:r>
      <w:proofErr w:type="spellEnd"/>
    </w:p>
    <w:p w14:paraId="456A0646" w14:textId="77777777" w:rsidR="00852610" w:rsidRPr="00712340" w:rsidRDefault="00852610" w:rsidP="00852610">
      <w:pPr>
        <w:pStyle w:val="aa"/>
        <w:ind w:right="-7" w:firstLine="567"/>
        <w:jc w:val="center"/>
        <w:rPr>
          <w:rFonts w:ascii="GHEA Grapalat" w:hAnsi="GHEA Grapalat"/>
          <w:lang w:val="af-ZA"/>
        </w:rPr>
      </w:pPr>
    </w:p>
    <w:p w14:paraId="0F7F74DD" w14:textId="77777777" w:rsidR="00852610" w:rsidRPr="00712340" w:rsidRDefault="00852610" w:rsidP="00852610">
      <w:pPr>
        <w:pStyle w:val="aa"/>
        <w:ind w:right="-7" w:firstLine="567"/>
        <w:jc w:val="center"/>
        <w:rPr>
          <w:rFonts w:ascii="GHEA Grapalat" w:hAnsi="GHEA Grapalat"/>
          <w:lang w:val="af-ZA"/>
        </w:rPr>
      </w:pPr>
    </w:p>
    <w:p w14:paraId="27B2F610" w14:textId="77777777" w:rsidR="00852610" w:rsidRPr="00712340" w:rsidRDefault="00852610" w:rsidP="00852610">
      <w:pPr>
        <w:pStyle w:val="aa"/>
        <w:ind w:right="-7" w:firstLine="567"/>
        <w:jc w:val="center"/>
        <w:rPr>
          <w:rFonts w:ascii="GHEA Grapalat" w:hAnsi="GHEA Grapalat"/>
          <w:lang w:val="af-ZA"/>
        </w:rPr>
      </w:pPr>
    </w:p>
    <w:p w14:paraId="17968AFF" w14:textId="77777777" w:rsidR="00852610" w:rsidRPr="00712340" w:rsidRDefault="00852610" w:rsidP="00852610">
      <w:pPr>
        <w:pStyle w:val="aa"/>
        <w:ind w:right="-7" w:firstLine="567"/>
        <w:jc w:val="center"/>
        <w:rPr>
          <w:rFonts w:ascii="GHEA Grapalat" w:hAnsi="GHEA Grapalat"/>
          <w:lang w:val="af-ZA"/>
        </w:rPr>
      </w:pPr>
    </w:p>
    <w:p w14:paraId="055F218C" w14:textId="77777777" w:rsidR="00852610" w:rsidRPr="00712340" w:rsidRDefault="00852610" w:rsidP="00852610">
      <w:pPr>
        <w:pStyle w:val="aa"/>
        <w:ind w:right="-7" w:firstLine="567"/>
        <w:jc w:val="center"/>
        <w:rPr>
          <w:rFonts w:ascii="GHEA Grapalat" w:hAnsi="GHEA Grapalat"/>
          <w:lang w:val="af-ZA"/>
        </w:rPr>
      </w:pPr>
    </w:p>
    <w:p w14:paraId="2D96A139" w14:textId="77777777" w:rsidR="00852610" w:rsidRPr="00712340" w:rsidRDefault="00852610" w:rsidP="00852610">
      <w:pPr>
        <w:pStyle w:val="aa"/>
        <w:tabs>
          <w:tab w:val="left" w:pos="5968"/>
        </w:tabs>
        <w:ind w:right="-7" w:firstLine="567"/>
        <w:rPr>
          <w:rFonts w:ascii="GHEA Grapalat" w:hAnsi="GHEA Grapalat"/>
          <w:lang w:val="af-ZA"/>
        </w:rPr>
      </w:pPr>
      <w:r w:rsidRPr="00241D61">
        <w:rPr>
          <w:rFonts w:ascii="GHEA Grapalat" w:hAnsi="GHEA Grapalat" w:cs="Times Armenian"/>
          <w:i/>
          <w:lang w:val="af-ZA"/>
        </w:rPr>
        <w:t>«Ձեռնարկատեր + Պետություն հակաճգնաժամային ներդրումների կառավարիչ» ՓԲԸ</w:t>
      </w:r>
      <w:r w:rsidRPr="00712340">
        <w:rPr>
          <w:rFonts w:ascii="GHEA Grapalat" w:hAnsi="GHEA Grapalat"/>
          <w:lang w:val="af-ZA"/>
        </w:rPr>
        <w:tab/>
      </w:r>
    </w:p>
    <w:p w14:paraId="06B3C560" w14:textId="77777777" w:rsidR="00852610" w:rsidRPr="00712340" w:rsidRDefault="00852610" w:rsidP="00852610">
      <w:pPr>
        <w:pStyle w:val="aa"/>
        <w:ind w:right="-7" w:firstLine="567"/>
        <w:jc w:val="center"/>
        <w:rPr>
          <w:rFonts w:ascii="GHEA Grapalat" w:hAnsi="GHEA Grapalat"/>
          <w:lang w:val="af-ZA"/>
        </w:rPr>
      </w:pPr>
    </w:p>
    <w:p w14:paraId="39A7BA29" w14:textId="77777777" w:rsidR="00852610" w:rsidRPr="00712340" w:rsidRDefault="00852610" w:rsidP="00852610">
      <w:pPr>
        <w:pStyle w:val="aa"/>
        <w:ind w:right="-7" w:firstLine="567"/>
        <w:jc w:val="center"/>
        <w:rPr>
          <w:rFonts w:ascii="GHEA Grapalat" w:hAnsi="GHEA Grapalat"/>
          <w:lang w:val="af-ZA"/>
        </w:rPr>
      </w:pPr>
    </w:p>
    <w:p w14:paraId="729D78E7" w14:textId="77777777" w:rsidR="00852610" w:rsidRPr="00712340" w:rsidRDefault="00852610" w:rsidP="00852610">
      <w:pPr>
        <w:pStyle w:val="aa"/>
        <w:ind w:right="-7" w:firstLine="567"/>
        <w:jc w:val="center"/>
        <w:rPr>
          <w:rFonts w:ascii="GHEA Grapalat" w:hAnsi="GHEA Grapalat"/>
          <w:lang w:val="af-ZA"/>
        </w:rPr>
      </w:pPr>
    </w:p>
    <w:p w14:paraId="1E343719" w14:textId="77777777" w:rsidR="00852610" w:rsidRPr="00712340" w:rsidRDefault="00852610" w:rsidP="00852610">
      <w:pPr>
        <w:pStyle w:val="aa"/>
        <w:ind w:right="-7" w:firstLine="567"/>
        <w:jc w:val="center"/>
        <w:rPr>
          <w:rFonts w:ascii="GHEA Grapalat" w:hAnsi="GHEA Grapalat"/>
          <w:lang w:val="af-ZA"/>
        </w:rPr>
      </w:pPr>
      <w:r w:rsidRPr="00712340">
        <w:rPr>
          <w:rFonts w:ascii="GHEA Grapalat" w:hAnsi="GHEA Grapalat" w:cs="Sylfaen"/>
        </w:rPr>
        <w:t>ՀՐԱՎԵՐ</w:t>
      </w:r>
    </w:p>
    <w:p w14:paraId="54327340" w14:textId="77777777" w:rsidR="00852610" w:rsidRPr="00712340" w:rsidRDefault="00852610" w:rsidP="00852610">
      <w:pPr>
        <w:pStyle w:val="aa"/>
        <w:ind w:right="-7" w:firstLine="567"/>
        <w:jc w:val="center"/>
        <w:rPr>
          <w:rFonts w:ascii="GHEA Grapalat" w:hAnsi="GHEA Grapalat" w:cs="Sylfaen"/>
          <w:lang w:val="af-ZA"/>
        </w:rPr>
      </w:pPr>
    </w:p>
    <w:p w14:paraId="2E7C4ECB" w14:textId="77777777" w:rsidR="00852610" w:rsidRPr="00712340" w:rsidRDefault="00852610" w:rsidP="00852610">
      <w:pPr>
        <w:pStyle w:val="aa"/>
        <w:ind w:right="-7" w:firstLine="567"/>
        <w:jc w:val="center"/>
        <w:rPr>
          <w:rFonts w:ascii="GHEA Grapalat" w:hAnsi="GHEA Grapalat" w:cs="Sylfaen"/>
          <w:lang w:val="af-ZA"/>
        </w:rPr>
      </w:pPr>
    </w:p>
    <w:p w14:paraId="71E794D7" w14:textId="76318846" w:rsidR="00852610" w:rsidRPr="00712340" w:rsidRDefault="00852610" w:rsidP="00852610">
      <w:pPr>
        <w:pStyle w:val="aa"/>
        <w:ind w:right="-7" w:firstLine="567"/>
        <w:jc w:val="center"/>
        <w:rPr>
          <w:rFonts w:ascii="GHEA Grapalat" w:hAnsi="GHEA Grapalat" w:cs="Sylfaen"/>
          <w:lang w:val="af-ZA"/>
        </w:rPr>
      </w:pPr>
      <w:r w:rsidRPr="00241D61">
        <w:rPr>
          <w:rFonts w:ascii="GHEA Grapalat" w:hAnsi="GHEA Grapalat" w:cs="Sylfaen"/>
          <w:lang w:val="af-ZA"/>
        </w:rPr>
        <w:t xml:space="preserve">«Ձեռնարկատեր + Պետություն հակաճգնաժամային ներդրումների կառավարիչ» ՓԲԸ </w:t>
      </w:r>
      <w:r>
        <w:rPr>
          <w:rFonts w:ascii="GHEA Grapalat" w:hAnsi="GHEA Grapalat" w:cs="Sylfaen"/>
          <w:lang w:val="hy-AM"/>
        </w:rPr>
        <w:t>-</w:t>
      </w:r>
      <w:r w:rsidRPr="00712340">
        <w:rPr>
          <w:rFonts w:ascii="GHEA Grapalat" w:hAnsi="GHEA Grapalat" w:cs="Sylfaen"/>
        </w:rPr>
        <w:t>Ի</w:t>
      </w:r>
      <w:r w:rsidRPr="00712340">
        <w:rPr>
          <w:rFonts w:ascii="GHEA Grapalat" w:hAnsi="GHEA Grapalat" w:cs="Sylfaen"/>
          <w:lang w:val="af-ZA"/>
        </w:rPr>
        <w:t xml:space="preserve"> </w:t>
      </w:r>
      <w:r w:rsidRPr="00712340">
        <w:rPr>
          <w:rFonts w:ascii="GHEA Grapalat" w:hAnsi="GHEA Grapalat" w:cs="Sylfaen"/>
        </w:rPr>
        <w:t>ԿԱՐԻՔՆԵՐԻ</w:t>
      </w:r>
      <w:r w:rsidRPr="00712340">
        <w:rPr>
          <w:rFonts w:ascii="GHEA Grapalat" w:hAnsi="GHEA Grapalat" w:cs="Times Armenian"/>
          <w:lang w:val="af-ZA"/>
        </w:rPr>
        <w:t xml:space="preserve"> </w:t>
      </w:r>
      <w:r w:rsidRPr="00712340">
        <w:rPr>
          <w:rFonts w:ascii="GHEA Grapalat" w:hAnsi="GHEA Grapalat" w:cs="Sylfaen"/>
        </w:rPr>
        <w:t>ՀԱՄԱՐ</w:t>
      </w:r>
      <w:r w:rsidRPr="00712340">
        <w:rPr>
          <w:rFonts w:ascii="GHEA Grapalat" w:hAnsi="GHEA Grapalat" w:cs="Times Armenian"/>
          <w:lang w:val="af-ZA"/>
        </w:rPr>
        <w:t xml:space="preserve">` </w:t>
      </w:r>
      <w:r w:rsidR="00FC6073" w:rsidRPr="00FC6073">
        <w:rPr>
          <w:rFonts w:ascii="GHEA Grapalat" w:hAnsi="GHEA Grapalat" w:cs="Sylfaen"/>
          <w:lang w:val="hy-AM"/>
        </w:rPr>
        <w:t>ԱԿՏԻՎՆԵՐԻ ԳՆԱՀԱՏՄԱՆ ԾԱՌԱՅՈՒՅԹՅՈՒՆՆԵՐ</w:t>
      </w:r>
      <w:r w:rsidR="00FC6073" w:rsidRPr="00241D61">
        <w:rPr>
          <w:rFonts w:ascii="GHEA Grapalat" w:hAnsi="GHEA Grapalat" w:cs="Sylfaen"/>
          <w:lang w:val="af-ZA"/>
        </w:rPr>
        <w:t>Ի</w:t>
      </w:r>
      <w:r w:rsidR="00FC6073" w:rsidRPr="00712340">
        <w:rPr>
          <w:rFonts w:ascii="GHEA Grapalat" w:hAnsi="GHEA Grapalat" w:cs="Sylfaen"/>
          <w:lang w:val="af-ZA"/>
        </w:rPr>
        <w:t xml:space="preserve"> </w:t>
      </w:r>
      <w:r w:rsidRPr="00712340">
        <w:rPr>
          <w:rFonts w:ascii="GHEA Grapalat" w:hAnsi="GHEA Grapalat" w:cs="Sylfaen"/>
        </w:rPr>
        <w:t>ՁԵՌՔԲԵՐՄԱՆ</w:t>
      </w:r>
      <w:r w:rsidRPr="00712340">
        <w:rPr>
          <w:rFonts w:ascii="GHEA Grapalat" w:hAnsi="GHEA Grapalat" w:cs="Times Armenian"/>
          <w:lang w:val="af-ZA"/>
        </w:rPr>
        <w:t xml:space="preserve"> </w:t>
      </w:r>
      <w:r w:rsidRPr="00712340">
        <w:rPr>
          <w:rFonts w:ascii="GHEA Grapalat" w:hAnsi="GHEA Grapalat" w:cs="Sylfaen"/>
        </w:rPr>
        <w:t>ՆՊԱՏԱԿՈՎ</w:t>
      </w:r>
      <w:r w:rsidRPr="00712340">
        <w:rPr>
          <w:rFonts w:ascii="GHEA Grapalat" w:hAnsi="GHEA Grapalat" w:cs="Sylfaen"/>
          <w:lang w:val="af-ZA"/>
        </w:rPr>
        <w:t xml:space="preserve"> </w:t>
      </w:r>
      <w:r w:rsidRPr="00712340">
        <w:rPr>
          <w:rFonts w:ascii="GHEA Grapalat" w:hAnsi="GHEA Grapalat" w:cs="Times Armenian"/>
          <w:lang w:val="af-ZA"/>
        </w:rPr>
        <w:t xml:space="preserve"> </w:t>
      </w:r>
      <w:r w:rsidRPr="00712340">
        <w:rPr>
          <w:rFonts w:ascii="GHEA Grapalat" w:hAnsi="GHEA Grapalat" w:cs="Sylfaen"/>
        </w:rPr>
        <w:t>ՀԱՅՏԱՐԱՐՎԱԾ</w:t>
      </w:r>
      <w:r w:rsidRPr="00712340">
        <w:rPr>
          <w:rFonts w:ascii="GHEA Grapalat" w:hAnsi="GHEA Grapalat" w:cs="Times Armenian"/>
          <w:lang w:val="af-ZA"/>
        </w:rPr>
        <w:t xml:space="preserve"> </w:t>
      </w:r>
      <w:r w:rsidR="00AF6F40">
        <w:rPr>
          <w:rFonts w:ascii="GHEA Grapalat" w:hAnsi="GHEA Grapalat" w:cs="Sylfaen"/>
        </w:rPr>
        <w:t>ՀՐԱՏԱՊՈՒԹՅԱՆ</w:t>
      </w:r>
      <w:r w:rsidR="00AF6F40" w:rsidRPr="00AF6F40">
        <w:rPr>
          <w:rFonts w:ascii="GHEA Grapalat" w:hAnsi="GHEA Grapalat" w:cs="Sylfaen"/>
          <w:lang w:val="af-ZA"/>
        </w:rPr>
        <w:t xml:space="preserve"> </w:t>
      </w:r>
      <w:r w:rsidR="00AF6F40">
        <w:rPr>
          <w:rFonts w:ascii="GHEA Grapalat" w:hAnsi="GHEA Grapalat" w:cs="Sylfaen"/>
        </w:rPr>
        <w:t>ՀԻՄՔՈՎ</w:t>
      </w:r>
      <w:r w:rsidR="00AF6F40" w:rsidRPr="00AF6F40">
        <w:rPr>
          <w:rFonts w:ascii="GHEA Grapalat" w:hAnsi="GHEA Grapalat" w:cs="Sylfaen"/>
          <w:lang w:val="af-ZA"/>
        </w:rPr>
        <w:t xml:space="preserve"> </w:t>
      </w:r>
      <w:r w:rsidR="00AF6F40">
        <w:rPr>
          <w:rFonts w:ascii="GHEA Grapalat" w:hAnsi="GHEA Grapalat" w:cs="Sylfaen"/>
        </w:rPr>
        <w:t>ՊԱՅՄԱՆԱՎՈՐՎԱԾ</w:t>
      </w:r>
      <w:r w:rsidR="00AF6F40" w:rsidRPr="00AF6F40">
        <w:rPr>
          <w:rFonts w:ascii="GHEA Grapalat" w:hAnsi="GHEA Grapalat" w:cs="Sylfaen"/>
          <w:lang w:val="af-ZA"/>
        </w:rPr>
        <w:t xml:space="preserve"> </w:t>
      </w:r>
      <w:r w:rsidR="00AF6F40">
        <w:rPr>
          <w:rFonts w:ascii="GHEA Grapalat" w:hAnsi="GHEA Grapalat" w:cs="Sylfaen"/>
        </w:rPr>
        <w:t>ՄԵԿ</w:t>
      </w:r>
      <w:r w:rsidR="00AF6F40" w:rsidRPr="00AF6F40">
        <w:rPr>
          <w:rFonts w:ascii="GHEA Grapalat" w:hAnsi="GHEA Grapalat" w:cs="Sylfaen"/>
          <w:lang w:val="af-ZA"/>
        </w:rPr>
        <w:t xml:space="preserve"> </w:t>
      </w:r>
      <w:r w:rsidR="00AF6F40">
        <w:rPr>
          <w:rFonts w:ascii="GHEA Grapalat" w:hAnsi="GHEA Grapalat" w:cs="Sylfaen"/>
        </w:rPr>
        <w:t>ԱՆՁԻՑ</w:t>
      </w:r>
      <w:r w:rsidR="00AF6F40" w:rsidRPr="00AF6F40">
        <w:rPr>
          <w:rFonts w:ascii="GHEA Grapalat" w:hAnsi="GHEA Grapalat" w:cs="Sylfaen"/>
          <w:lang w:val="af-ZA"/>
        </w:rPr>
        <w:t xml:space="preserve"> </w:t>
      </w:r>
      <w:r w:rsidR="00AF6F40">
        <w:rPr>
          <w:rFonts w:ascii="GHEA Grapalat" w:hAnsi="GHEA Grapalat" w:cs="Sylfaen"/>
        </w:rPr>
        <w:t>ԳՆՄԱՆ</w:t>
      </w:r>
    </w:p>
    <w:p w14:paraId="5C45E6CD" w14:textId="77777777" w:rsidR="00852610" w:rsidRPr="00712340" w:rsidRDefault="00852610" w:rsidP="00852610">
      <w:pPr>
        <w:pStyle w:val="aa"/>
        <w:ind w:right="-7"/>
        <w:jc w:val="center"/>
        <w:rPr>
          <w:rFonts w:ascii="GHEA Grapalat" w:hAnsi="GHEA Grapalat"/>
          <w:szCs w:val="22"/>
          <w:lang w:val="af-ZA"/>
        </w:rPr>
      </w:pPr>
    </w:p>
    <w:p w14:paraId="00B4397E" w14:textId="77777777" w:rsidR="00852610" w:rsidRPr="00712340" w:rsidRDefault="00852610" w:rsidP="00852610">
      <w:pPr>
        <w:pStyle w:val="aa"/>
        <w:ind w:right="-7"/>
        <w:jc w:val="center"/>
        <w:rPr>
          <w:rFonts w:ascii="GHEA Grapalat" w:hAnsi="GHEA Grapalat"/>
          <w:szCs w:val="22"/>
          <w:lang w:val="af-ZA"/>
        </w:rPr>
      </w:pPr>
    </w:p>
    <w:p w14:paraId="1D0E4349" w14:textId="77777777" w:rsidR="00852610" w:rsidRPr="00712340" w:rsidRDefault="00852610" w:rsidP="00852610">
      <w:pPr>
        <w:pStyle w:val="aa"/>
        <w:ind w:right="-7" w:firstLine="567"/>
        <w:jc w:val="center"/>
        <w:rPr>
          <w:rFonts w:ascii="GHEA Grapalat" w:hAnsi="GHEA Grapalat"/>
          <w:lang w:val="af-ZA"/>
        </w:rPr>
      </w:pPr>
    </w:p>
    <w:p w14:paraId="4737F6F3" w14:textId="77777777" w:rsidR="00852610" w:rsidRPr="00712340" w:rsidRDefault="00852610" w:rsidP="00852610">
      <w:pPr>
        <w:pStyle w:val="aa"/>
        <w:ind w:right="-7" w:firstLine="567"/>
        <w:jc w:val="center"/>
        <w:rPr>
          <w:rFonts w:ascii="GHEA Grapalat" w:hAnsi="GHEA Grapalat"/>
          <w:lang w:val="af-ZA"/>
        </w:rPr>
      </w:pPr>
    </w:p>
    <w:p w14:paraId="4909ACCB" w14:textId="77777777" w:rsidR="00852610" w:rsidRPr="00712340" w:rsidRDefault="00852610" w:rsidP="00852610">
      <w:pPr>
        <w:pStyle w:val="aa"/>
        <w:ind w:right="-7" w:firstLine="567"/>
        <w:jc w:val="center"/>
        <w:rPr>
          <w:rFonts w:ascii="GHEA Grapalat" w:hAnsi="GHEA Grapalat"/>
          <w:lang w:val="af-ZA"/>
        </w:rPr>
      </w:pPr>
    </w:p>
    <w:p w14:paraId="1336C81B" w14:textId="77777777" w:rsidR="00852610" w:rsidRPr="00712340" w:rsidRDefault="00852610" w:rsidP="00852610">
      <w:pPr>
        <w:pStyle w:val="aa"/>
        <w:ind w:right="-7" w:firstLine="567"/>
        <w:jc w:val="center"/>
        <w:rPr>
          <w:rFonts w:ascii="GHEA Grapalat" w:hAnsi="GHEA Grapalat"/>
          <w:lang w:val="af-ZA"/>
        </w:rPr>
      </w:pPr>
    </w:p>
    <w:p w14:paraId="37A77DEA" w14:textId="77777777" w:rsidR="00852610" w:rsidRPr="00712340" w:rsidRDefault="00852610" w:rsidP="00852610">
      <w:pPr>
        <w:pStyle w:val="aa"/>
        <w:ind w:right="-7" w:firstLine="567"/>
        <w:jc w:val="center"/>
        <w:rPr>
          <w:rFonts w:ascii="GHEA Grapalat" w:hAnsi="GHEA Grapalat"/>
          <w:lang w:val="af-ZA"/>
        </w:rPr>
      </w:pPr>
    </w:p>
    <w:p w14:paraId="2F964623" w14:textId="77777777" w:rsidR="00852610" w:rsidRPr="00712340" w:rsidRDefault="00852610" w:rsidP="00852610">
      <w:pPr>
        <w:pStyle w:val="aa"/>
        <w:ind w:right="-7" w:firstLine="567"/>
        <w:jc w:val="center"/>
        <w:rPr>
          <w:rFonts w:ascii="GHEA Grapalat" w:hAnsi="GHEA Grapalat"/>
          <w:lang w:val="af-ZA"/>
        </w:rPr>
      </w:pPr>
    </w:p>
    <w:p w14:paraId="330D752C" w14:textId="77777777" w:rsidR="00852610" w:rsidRPr="00712340" w:rsidRDefault="00852610" w:rsidP="00852610">
      <w:pPr>
        <w:pStyle w:val="aa"/>
        <w:ind w:right="-7" w:firstLine="567"/>
        <w:jc w:val="center"/>
        <w:rPr>
          <w:rFonts w:ascii="GHEA Grapalat" w:hAnsi="GHEA Grapalat"/>
          <w:lang w:val="af-ZA"/>
        </w:rPr>
      </w:pPr>
    </w:p>
    <w:p w14:paraId="2654E543" w14:textId="77777777" w:rsidR="00852610" w:rsidRPr="00712340" w:rsidRDefault="00852610" w:rsidP="00852610">
      <w:pPr>
        <w:pStyle w:val="aa"/>
        <w:ind w:right="-7" w:firstLine="567"/>
        <w:jc w:val="center"/>
        <w:rPr>
          <w:rFonts w:ascii="GHEA Grapalat" w:hAnsi="GHEA Grapalat"/>
          <w:lang w:val="af-ZA"/>
        </w:rPr>
      </w:pPr>
    </w:p>
    <w:p w14:paraId="21EC11BC" w14:textId="77777777" w:rsidR="00852610" w:rsidRPr="00712340" w:rsidRDefault="00852610" w:rsidP="00852610">
      <w:pPr>
        <w:pStyle w:val="aa"/>
        <w:ind w:right="-7" w:firstLine="567"/>
        <w:jc w:val="center"/>
        <w:rPr>
          <w:rFonts w:ascii="GHEA Grapalat" w:hAnsi="GHEA Grapalat"/>
          <w:lang w:val="af-ZA"/>
        </w:rPr>
      </w:pPr>
    </w:p>
    <w:p w14:paraId="78711D54" w14:textId="77777777" w:rsidR="00852610" w:rsidRPr="00712340" w:rsidRDefault="00852610" w:rsidP="00852610">
      <w:pPr>
        <w:pStyle w:val="aa"/>
        <w:ind w:right="-7" w:firstLine="567"/>
        <w:jc w:val="center"/>
        <w:rPr>
          <w:rFonts w:ascii="GHEA Grapalat" w:hAnsi="GHEA Grapalat"/>
          <w:lang w:val="af-ZA"/>
        </w:rPr>
      </w:pPr>
    </w:p>
    <w:p w14:paraId="267F1D06" w14:textId="77777777" w:rsidR="00852610" w:rsidRPr="00712340" w:rsidRDefault="00852610" w:rsidP="00852610">
      <w:pPr>
        <w:pStyle w:val="aa"/>
        <w:ind w:right="-7" w:firstLine="567"/>
        <w:jc w:val="center"/>
        <w:rPr>
          <w:rFonts w:ascii="GHEA Grapalat" w:hAnsi="GHEA Grapalat"/>
          <w:lang w:val="af-ZA"/>
        </w:rPr>
      </w:pPr>
    </w:p>
    <w:p w14:paraId="75892C3E" w14:textId="77777777" w:rsidR="00852610" w:rsidRPr="00064ADD" w:rsidRDefault="00852610" w:rsidP="00852610">
      <w:pPr>
        <w:pStyle w:val="aa"/>
        <w:ind w:right="-7" w:firstLine="567"/>
        <w:jc w:val="center"/>
        <w:rPr>
          <w:rFonts w:ascii="GHEA Grapalat" w:hAnsi="GHEA Grapalat"/>
          <w:lang w:val="af-ZA"/>
        </w:rPr>
      </w:pPr>
    </w:p>
    <w:p w14:paraId="2A734827" w14:textId="77777777" w:rsidR="00852610" w:rsidRPr="00064ADD" w:rsidRDefault="00852610" w:rsidP="00852610">
      <w:pPr>
        <w:pStyle w:val="aa"/>
        <w:ind w:right="-7" w:firstLine="567"/>
        <w:jc w:val="center"/>
        <w:rPr>
          <w:rFonts w:ascii="GHEA Grapalat" w:hAnsi="GHEA Grapalat"/>
          <w:lang w:val="af-ZA"/>
        </w:rPr>
      </w:pPr>
    </w:p>
    <w:p w14:paraId="23A3BCF0" w14:textId="77777777" w:rsidR="00852610" w:rsidRPr="00064ADD" w:rsidRDefault="00852610" w:rsidP="00852610">
      <w:pPr>
        <w:pStyle w:val="aa"/>
        <w:ind w:right="-7" w:firstLine="567"/>
        <w:jc w:val="center"/>
        <w:rPr>
          <w:rFonts w:ascii="GHEA Grapalat" w:hAnsi="GHEA Grapalat"/>
          <w:lang w:val="af-ZA"/>
        </w:rPr>
      </w:pPr>
    </w:p>
    <w:p w14:paraId="5B940293" w14:textId="77777777" w:rsidR="00852610" w:rsidRPr="00064ADD" w:rsidRDefault="00852610" w:rsidP="00852610">
      <w:pPr>
        <w:pStyle w:val="aa"/>
        <w:ind w:right="-7" w:firstLine="567"/>
        <w:jc w:val="center"/>
        <w:rPr>
          <w:rFonts w:ascii="GHEA Grapalat" w:hAnsi="GHEA Grapalat"/>
          <w:lang w:val="af-ZA"/>
        </w:rPr>
      </w:pPr>
    </w:p>
    <w:p w14:paraId="5833B4DE" w14:textId="77777777" w:rsidR="00852610" w:rsidRPr="00064ADD" w:rsidRDefault="00852610" w:rsidP="00852610">
      <w:pPr>
        <w:pStyle w:val="aa"/>
        <w:ind w:right="-7" w:firstLine="567"/>
        <w:jc w:val="center"/>
        <w:rPr>
          <w:rFonts w:ascii="GHEA Grapalat" w:hAnsi="GHEA Grapalat"/>
          <w:lang w:val="af-ZA"/>
        </w:rPr>
      </w:pPr>
    </w:p>
    <w:p w14:paraId="0B49AD2A" w14:textId="79B56343" w:rsidR="00852610" w:rsidRPr="00064ADD" w:rsidRDefault="00852610" w:rsidP="00852610">
      <w:pPr>
        <w:ind w:firstLine="567"/>
        <w:jc w:val="both"/>
        <w:rPr>
          <w:rFonts w:ascii="GHEA Grapalat" w:hAnsi="GHEA Grapalat" w:cs="Sylfaen"/>
          <w:i/>
          <w:sz w:val="22"/>
          <w:szCs w:val="22"/>
          <w:lang w:val="af-ZA"/>
        </w:rPr>
      </w:pPr>
      <w:proofErr w:type="spellStart"/>
      <w:r w:rsidRPr="00064ADD">
        <w:rPr>
          <w:rFonts w:ascii="GHEA Grapalat" w:hAnsi="GHEA Grapalat" w:cs="Sylfaen"/>
          <w:i/>
          <w:sz w:val="22"/>
          <w:szCs w:val="22"/>
        </w:rPr>
        <w:t>Հարգելի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մասնակից</w:t>
      </w:r>
      <w:proofErr w:type="spellEnd"/>
      <w:r w:rsidRPr="00064ADD">
        <w:rPr>
          <w:rFonts w:ascii="GHEA Grapalat" w:hAnsi="GHEA Grapalat" w:cs="Sylfaen"/>
          <w:i/>
          <w:sz w:val="22"/>
          <w:szCs w:val="22"/>
          <w:lang w:val="af-ZA"/>
        </w:rPr>
        <w:t xml:space="preserve"> </w:t>
      </w:r>
      <w:proofErr w:type="spellStart"/>
      <w:r w:rsidRPr="00064ADD">
        <w:rPr>
          <w:rFonts w:ascii="GHEA Grapalat" w:hAnsi="GHEA Grapalat" w:cs="Sylfaen"/>
          <w:i/>
          <w:sz w:val="22"/>
          <w:szCs w:val="22"/>
        </w:rPr>
        <w:t>նախքան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կազմելը</w:t>
      </w:r>
      <w:proofErr w:type="spellEnd"/>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ներկայացնելը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խնդրում</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ենք</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մանրամասնորեն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ուսումնասիրել</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սույն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քանի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որ</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հրավերին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չհամապատասխանող</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ենթակա</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մերժման</w:t>
      </w:r>
      <w:proofErr w:type="spellEnd"/>
      <w:r w:rsidRPr="00064ADD">
        <w:rPr>
          <w:rFonts w:ascii="GHEA Grapalat" w:hAnsi="GHEA Grapalat" w:cs="Sylfaen"/>
          <w:i/>
          <w:sz w:val="22"/>
          <w:szCs w:val="22"/>
          <w:lang w:val="af-ZA"/>
        </w:rPr>
        <w:t xml:space="preserve">: </w:t>
      </w:r>
    </w:p>
    <w:p w14:paraId="2484D929" w14:textId="77777777" w:rsidR="00852610" w:rsidRPr="00064ADD" w:rsidRDefault="00852610" w:rsidP="00852610">
      <w:pPr>
        <w:ind w:firstLine="567"/>
        <w:jc w:val="both"/>
        <w:rPr>
          <w:rFonts w:ascii="GHEA Grapalat" w:hAnsi="GHEA Grapalat"/>
          <w:i/>
          <w:sz w:val="20"/>
          <w:lang w:val="af-ZA"/>
        </w:rPr>
      </w:pPr>
    </w:p>
    <w:p w14:paraId="178BB684" w14:textId="77777777" w:rsidR="00852610" w:rsidRPr="00064ADD" w:rsidRDefault="00852610" w:rsidP="00852610">
      <w:pPr>
        <w:ind w:firstLine="567"/>
        <w:jc w:val="center"/>
        <w:rPr>
          <w:rFonts w:ascii="GHEA Grapalat" w:hAnsi="GHEA Grapalat"/>
          <w:b/>
          <w:sz w:val="20"/>
          <w:szCs w:val="22"/>
          <w:lang w:val="af-ZA"/>
        </w:rPr>
      </w:pPr>
    </w:p>
    <w:p w14:paraId="65E59767" w14:textId="77777777" w:rsidR="00852610" w:rsidRPr="00064ADD" w:rsidRDefault="00852610" w:rsidP="00852610">
      <w:pPr>
        <w:ind w:firstLine="567"/>
        <w:jc w:val="center"/>
        <w:rPr>
          <w:rFonts w:ascii="GHEA Grapalat" w:hAnsi="GHEA Grapalat" w:cs="Sylfaen"/>
          <w:b/>
          <w:sz w:val="22"/>
          <w:szCs w:val="22"/>
          <w:lang w:val="af-ZA"/>
        </w:rPr>
      </w:pPr>
    </w:p>
    <w:p w14:paraId="33EE4620" w14:textId="77777777" w:rsidR="00852610" w:rsidRPr="00064ADD" w:rsidRDefault="00852610" w:rsidP="00852610">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57050F31" w14:textId="77777777" w:rsidR="00852610" w:rsidRPr="00064ADD" w:rsidRDefault="00852610" w:rsidP="00852610">
      <w:pPr>
        <w:ind w:firstLine="567"/>
        <w:jc w:val="center"/>
        <w:rPr>
          <w:rFonts w:ascii="GHEA Grapalat" w:hAnsi="GHEA Grapalat"/>
          <w:i/>
          <w:sz w:val="20"/>
          <w:lang w:val="af-ZA"/>
        </w:rPr>
      </w:pPr>
    </w:p>
    <w:p w14:paraId="7824B545" w14:textId="5E545A22" w:rsidR="00852610" w:rsidRPr="002B3C6D" w:rsidRDefault="00852610" w:rsidP="00852610">
      <w:pPr>
        <w:ind w:firstLine="567"/>
        <w:jc w:val="center"/>
        <w:rPr>
          <w:rFonts w:ascii="GHEA Grapalat" w:hAnsi="GHEA Grapalat"/>
          <w:b/>
          <w:bCs/>
          <w:sz w:val="20"/>
          <w:szCs w:val="20"/>
          <w:lang w:val="af-ZA"/>
        </w:rPr>
      </w:pPr>
      <w:r w:rsidRPr="002B3C6D">
        <w:rPr>
          <w:rFonts w:ascii="GHEA Grapalat" w:hAnsi="GHEA Grapalat"/>
          <w:b/>
          <w:bCs/>
          <w:sz w:val="20"/>
          <w:szCs w:val="20"/>
          <w:lang w:val="af-ZA"/>
        </w:rPr>
        <w:t xml:space="preserve">«Ձեռնարկատեր + Պետություն հակաճգնաժամային ներդրումների կառավարիչ» ՓԲԸ -Ի ԿԱՐԻՔՆԵՐԻ ՀԱՄԱՐ   </w:t>
      </w:r>
      <w:r w:rsidR="00FC6073" w:rsidRPr="00FC6073">
        <w:rPr>
          <w:rFonts w:ascii="GHEA Grapalat" w:hAnsi="GHEA Grapalat"/>
          <w:b/>
          <w:bCs/>
          <w:sz w:val="20"/>
          <w:szCs w:val="20"/>
          <w:lang w:val="hy-AM"/>
        </w:rPr>
        <w:t>ԱԿՏԻՎՆԵՐԻ ԳՆԱՀԱՏՄԱՆ ԾԱՌԱՅՈՒՅԹՅՈՒՆՆԵՐ</w:t>
      </w:r>
      <w:r w:rsidR="00FC6073" w:rsidRPr="002B3C6D">
        <w:rPr>
          <w:rFonts w:ascii="GHEA Grapalat" w:hAnsi="GHEA Grapalat"/>
          <w:b/>
          <w:bCs/>
          <w:sz w:val="20"/>
          <w:szCs w:val="20"/>
          <w:lang w:val="af-ZA"/>
        </w:rPr>
        <w:t>Ի</w:t>
      </w:r>
    </w:p>
    <w:p w14:paraId="334B1C8A" w14:textId="77777777" w:rsidR="00852610" w:rsidRPr="002B3C6D" w:rsidRDefault="00852610" w:rsidP="00852610">
      <w:pPr>
        <w:ind w:firstLine="567"/>
        <w:jc w:val="center"/>
        <w:rPr>
          <w:rFonts w:ascii="GHEA Grapalat" w:hAnsi="GHEA Grapalat"/>
          <w:i/>
          <w:sz w:val="20"/>
          <w:szCs w:val="20"/>
          <w:lang w:val="af-ZA"/>
        </w:rPr>
      </w:pPr>
      <w:r w:rsidRPr="002B3C6D">
        <w:rPr>
          <w:rFonts w:ascii="GHEA Grapalat" w:hAnsi="GHEA Grapalat"/>
          <w:b/>
          <w:sz w:val="20"/>
          <w:szCs w:val="20"/>
          <w:lang w:val="af-ZA"/>
        </w:rPr>
        <w:t xml:space="preserve">ՁԵՌՔԲԵՐՄԱՆ ՆՊԱՏԱԿՈՎ ՀԱՅՏԱՐԱՐՎԱԾ </w:t>
      </w:r>
    </w:p>
    <w:p w14:paraId="6392B95D" w14:textId="4E0C3F43" w:rsidR="00852610" w:rsidRPr="00064ADD" w:rsidRDefault="00AF6F40" w:rsidP="00852610">
      <w:pPr>
        <w:ind w:firstLine="567"/>
        <w:jc w:val="center"/>
        <w:rPr>
          <w:rFonts w:ascii="GHEA Grapalat" w:hAnsi="GHEA Grapalat"/>
          <w:i/>
          <w:sz w:val="20"/>
          <w:lang w:val="af-ZA"/>
        </w:rPr>
      </w:pPr>
      <w:r>
        <w:rPr>
          <w:rFonts w:ascii="GHEA Grapalat" w:hAnsi="GHEA Grapalat"/>
          <w:b/>
          <w:sz w:val="20"/>
          <w:lang w:val="af-ZA"/>
        </w:rPr>
        <w:t>ՀՐԱՏԱՊՈՒԹՅԱՆ ՀԻՄՔՈՎ ՊԱՅՄԱՆԱՎՈՐՎԱԾ ՄԵԿ ԱՆՁԻՑ ԳՆՄԱՆ</w:t>
      </w:r>
      <w:r w:rsidR="00852610" w:rsidRPr="00064ADD">
        <w:rPr>
          <w:rFonts w:ascii="GHEA Grapalat" w:hAnsi="GHEA Grapalat"/>
          <w:b/>
          <w:sz w:val="20"/>
          <w:lang w:val="af-ZA"/>
        </w:rPr>
        <w:t xml:space="preserve"> ՀՐԱՎԵՐԻ</w:t>
      </w:r>
    </w:p>
    <w:p w14:paraId="0EDE1FD2" w14:textId="77777777" w:rsidR="00852610" w:rsidRPr="00064ADD" w:rsidRDefault="00852610" w:rsidP="00852610">
      <w:pPr>
        <w:ind w:firstLine="567"/>
        <w:jc w:val="center"/>
        <w:rPr>
          <w:rFonts w:ascii="GHEA Grapalat" w:hAnsi="GHEA Grapalat" w:cs="Sylfaen"/>
          <w:b/>
          <w:sz w:val="20"/>
          <w:szCs w:val="22"/>
          <w:lang w:val="af-ZA"/>
        </w:rPr>
      </w:pPr>
    </w:p>
    <w:p w14:paraId="7A777881" w14:textId="77777777" w:rsidR="00852610" w:rsidRPr="00064ADD" w:rsidRDefault="00852610" w:rsidP="00852610">
      <w:pPr>
        <w:ind w:firstLine="567"/>
        <w:jc w:val="center"/>
        <w:rPr>
          <w:rFonts w:ascii="GHEA Grapalat" w:hAnsi="GHEA Grapalat" w:cs="Sylfaen"/>
          <w:b/>
          <w:sz w:val="20"/>
          <w:szCs w:val="22"/>
          <w:lang w:val="af-ZA"/>
        </w:rPr>
      </w:pPr>
    </w:p>
    <w:p w14:paraId="5456D610" w14:textId="77777777" w:rsidR="00852610" w:rsidRPr="00064ADD" w:rsidRDefault="00852610" w:rsidP="00852610">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225EFE8E" w14:textId="77777777" w:rsidR="00852610" w:rsidRPr="00064ADD" w:rsidRDefault="00852610" w:rsidP="00852610">
      <w:pPr>
        <w:ind w:firstLine="567"/>
        <w:jc w:val="both"/>
        <w:rPr>
          <w:rFonts w:ascii="GHEA Grapalat" w:hAnsi="GHEA Grapalat"/>
          <w:sz w:val="20"/>
          <w:lang w:val="af-ZA"/>
        </w:rPr>
      </w:pPr>
    </w:p>
    <w:p w14:paraId="31583FCA"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2193F6AF"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ապահովում ներկայացնելու պայմանները </w:t>
      </w:r>
    </w:p>
    <w:p w14:paraId="446B6A4C"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7D9AD77" w14:textId="77777777" w:rsidR="00852610" w:rsidRPr="00064ADD" w:rsidRDefault="00852610" w:rsidP="00852610">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24E08F7D"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Pr="00064ADD">
        <w:rPr>
          <w:rFonts w:ascii="GHEA Grapalat" w:hAnsi="GHEA Grapalat" w:cs="Times Armenian"/>
          <w:sz w:val="20"/>
          <w:lang w:val="af-ZA"/>
        </w:rPr>
        <w:tab/>
        <w:t xml:space="preserve"> </w:t>
      </w:r>
    </w:p>
    <w:p w14:paraId="55ED7F68" w14:textId="6E8373A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6. </w:t>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ժամկետը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դրանք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վերցնելու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
    <w:p w14:paraId="133DA02F" w14:textId="77777777" w:rsidR="00852610" w:rsidRPr="00064ADD" w:rsidRDefault="00852610" w:rsidP="00852610">
      <w:pPr>
        <w:ind w:firstLine="1134"/>
        <w:jc w:val="both"/>
        <w:rPr>
          <w:rFonts w:ascii="GHEA Grapalat" w:hAnsi="GHEA Grapalat" w:cs="Sylfaen"/>
          <w:sz w:val="20"/>
          <w:lang w:val="af-ZA"/>
        </w:rPr>
      </w:pPr>
      <w:r w:rsidRPr="00064ADD">
        <w:rPr>
          <w:rFonts w:ascii="GHEA Grapalat" w:hAnsi="GHEA Grapalat"/>
          <w:sz w:val="20"/>
          <w:lang w:val="af-ZA"/>
        </w:rPr>
        <w:t>8. Հ</w:t>
      </w:r>
      <w:proofErr w:type="spellStart"/>
      <w:r w:rsidRPr="00064ADD">
        <w:rPr>
          <w:rFonts w:ascii="GHEA Grapalat" w:hAnsi="GHEA Grapalat" w:cs="Sylfaen"/>
          <w:sz w:val="20"/>
        </w:rPr>
        <w:t>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բացումը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գնահատումը</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արդյունքների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ամփոփումը</w:t>
      </w:r>
      <w:proofErr w:type="spellEnd"/>
      <w:r w:rsidRPr="00064ADD">
        <w:rPr>
          <w:rFonts w:ascii="GHEA Grapalat" w:hAnsi="GHEA Grapalat" w:cs="Sylfaen"/>
          <w:sz w:val="20"/>
          <w:lang w:val="af-ZA"/>
        </w:rPr>
        <w:tab/>
      </w:r>
    </w:p>
    <w:p w14:paraId="3E36F807"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9.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կնքումը</w:t>
      </w:r>
      <w:proofErr w:type="spellEnd"/>
      <w:r w:rsidRPr="00064ADD">
        <w:rPr>
          <w:rFonts w:ascii="GHEA Grapalat" w:hAnsi="GHEA Grapalat" w:cs="Times Armenian"/>
          <w:sz w:val="20"/>
          <w:lang w:val="af-ZA"/>
        </w:rPr>
        <w:tab/>
      </w:r>
    </w:p>
    <w:p w14:paraId="5DD5ECEC"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10. Որակավորման և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ապահովումները</w:t>
      </w:r>
      <w:proofErr w:type="spellEnd"/>
      <w:r w:rsidRPr="00064ADD">
        <w:rPr>
          <w:rFonts w:ascii="GHEA Grapalat" w:hAnsi="GHEA Grapalat" w:cs="Times Armenian"/>
          <w:sz w:val="20"/>
          <w:lang w:val="af-ZA"/>
        </w:rPr>
        <w:tab/>
        <w:t xml:space="preserve"> </w:t>
      </w:r>
    </w:p>
    <w:p w14:paraId="72EF0567"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11.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56AF414B"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12.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1C68C446" w14:textId="77777777" w:rsidR="00852610" w:rsidRPr="00064ADD" w:rsidRDefault="00852610" w:rsidP="00852610">
      <w:pPr>
        <w:ind w:firstLine="567"/>
        <w:jc w:val="both"/>
        <w:rPr>
          <w:rFonts w:ascii="GHEA Grapalat" w:hAnsi="GHEA Grapalat"/>
          <w:sz w:val="20"/>
          <w:lang w:val="af-ZA"/>
        </w:rPr>
      </w:pPr>
    </w:p>
    <w:p w14:paraId="7A3E65BA" w14:textId="77777777" w:rsidR="00852610" w:rsidRPr="00064ADD" w:rsidRDefault="00852610" w:rsidP="00852610">
      <w:pPr>
        <w:ind w:firstLine="567"/>
        <w:jc w:val="both"/>
        <w:rPr>
          <w:rFonts w:ascii="GHEA Grapalat" w:hAnsi="GHEA Grapalat"/>
          <w:sz w:val="20"/>
          <w:lang w:val="af-ZA"/>
        </w:rPr>
      </w:pPr>
    </w:p>
    <w:p w14:paraId="46D18888" w14:textId="2B74175A" w:rsidR="00852610" w:rsidRPr="00064ADD" w:rsidRDefault="00852610" w:rsidP="00852610">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AF6F40">
        <w:rPr>
          <w:rFonts w:ascii="GHEA Grapalat" w:hAnsi="GHEA Grapalat" w:cs="Sylfaen"/>
          <w:b/>
          <w:sz w:val="20"/>
        </w:rPr>
        <w:t>ՀՐԱՏԱՊՈՒԹՅԱՆ</w:t>
      </w:r>
      <w:r w:rsidR="00AF6F40" w:rsidRPr="00AF6F40">
        <w:rPr>
          <w:rFonts w:ascii="GHEA Grapalat" w:hAnsi="GHEA Grapalat" w:cs="Sylfaen"/>
          <w:b/>
          <w:sz w:val="20"/>
          <w:lang w:val="af-ZA"/>
        </w:rPr>
        <w:t xml:space="preserve"> </w:t>
      </w:r>
      <w:r w:rsidR="00AF6F40">
        <w:rPr>
          <w:rFonts w:ascii="GHEA Grapalat" w:hAnsi="GHEA Grapalat" w:cs="Sylfaen"/>
          <w:b/>
          <w:sz w:val="20"/>
        </w:rPr>
        <w:t>ՀԻՄՔՈՎ</w:t>
      </w:r>
      <w:r w:rsidR="00AF6F40" w:rsidRPr="00AF6F40">
        <w:rPr>
          <w:rFonts w:ascii="GHEA Grapalat" w:hAnsi="GHEA Grapalat" w:cs="Sylfaen"/>
          <w:b/>
          <w:sz w:val="20"/>
          <w:lang w:val="af-ZA"/>
        </w:rPr>
        <w:t xml:space="preserve"> </w:t>
      </w:r>
      <w:r w:rsidR="00AF6F40">
        <w:rPr>
          <w:rFonts w:ascii="GHEA Grapalat" w:hAnsi="GHEA Grapalat" w:cs="Sylfaen"/>
          <w:b/>
          <w:sz w:val="20"/>
        </w:rPr>
        <w:t>ՊԱՅՄԱՆԱՎՈՐՎԱԾ</w:t>
      </w:r>
      <w:r w:rsidR="00AF6F40" w:rsidRPr="00AF6F40">
        <w:rPr>
          <w:rFonts w:ascii="GHEA Grapalat" w:hAnsi="GHEA Grapalat" w:cs="Sylfaen"/>
          <w:b/>
          <w:sz w:val="20"/>
          <w:lang w:val="af-ZA"/>
        </w:rPr>
        <w:t xml:space="preserve"> </w:t>
      </w:r>
      <w:r w:rsidR="00AF6F40">
        <w:rPr>
          <w:rFonts w:ascii="GHEA Grapalat" w:hAnsi="GHEA Grapalat" w:cs="Sylfaen"/>
          <w:b/>
          <w:sz w:val="20"/>
        </w:rPr>
        <w:t>ՄԵԿ</w:t>
      </w:r>
      <w:r w:rsidR="00AF6F40" w:rsidRPr="00AF6F40">
        <w:rPr>
          <w:rFonts w:ascii="GHEA Grapalat" w:hAnsi="GHEA Grapalat" w:cs="Sylfaen"/>
          <w:b/>
          <w:sz w:val="20"/>
          <w:lang w:val="af-ZA"/>
        </w:rPr>
        <w:t xml:space="preserve"> </w:t>
      </w:r>
      <w:r w:rsidR="00AF6F40">
        <w:rPr>
          <w:rFonts w:ascii="GHEA Grapalat" w:hAnsi="GHEA Grapalat" w:cs="Sylfaen"/>
          <w:b/>
          <w:sz w:val="20"/>
        </w:rPr>
        <w:t>ԱՆՁԻՑ</w:t>
      </w:r>
      <w:r w:rsidR="00AF6F40" w:rsidRPr="00AF6F40">
        <w:rPr>
          <w:rFonts w:ascii="GHEA Grapalat" w:hAnsi="GHEA Grapalat" w:cs="Sylfaen"/>
          <w:b/>
          <w:sz w:val="20"/>
          <w:lang w:val="af-ZA"/>
        </w:rPr>
        <w:t xml:space="preserve"> </w:t>
      </w:r>
      <w:proofErr w:type="gramStart"/>
      <w:r w:rsidR="00AF6F40">
        <w:rPr>
          <w:rFonts w:ascii="GHEA Grapalat" w:hAnsi="GHEA Grapalat" w:cs="Sylfaen"/>
          <w:b/>
          <w:sz w:val="20"/>
        </w:rPr>
        <w:t>ԳՆՄԱՆ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6F6F9BE6" w14:textId="77777777" w:rsidR="00852610" w:rsidRPr="00064ADD" w:rsidRDefault="00852610" w:rsidP="00852610">
      <w:pPr>
        <w:ind w:firstLine="567"/>
        <w:jc w:val="both"/>
        <w:rPr>
          <w:rFonts w:ascii="GHEA Grapalat" w:hAnsi="GHEA Grapalat"/>
          <w:sz w:val="20"/>
          <w:lang w:val="af-ZA"/>
        </w:rPr>
      </w:pPr>
    </w:p>
    <w:p w14:paraId="27BCC63C"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proofErr w:type="gram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proofErr w:type="gramEnd"/>
      <w:r w:rsidRPr="00064ADD">
        <w:rPr>
          <w:rFonts w:ascii="GHEA Grapalat" w:hAnsi="GHEA Grapalat" w:cs="Times Armenian"/>
          <w:sz w:val="20"/>
          <w:lang w:val="af-ZA"/>
        </w:rPr>
        <w:tab/>
      </w:r>
    </w:p>
    <w:p w14:paraId="100DB30F"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789AEFF5" w14:textId="77777777" w:rsidR="00852610" w:rsidRPr="00064ADD" w:rsidRDefault="00852610" w:rsidP="00852610">
      <w:pPr>
        <w:ind w:firstLine="1134"/>
        <w:jc w:val="both"/>
        <w:rPr>
          <w:rFonts w:ascii="GHEA Grapalat" w:hAnsi="GHEA Grapalat" w:cs="Times Armenian"/>
          <w:sz w:val="20"/>
          <w:lang w:val="af-ZA"/>
        </w:rPr>
      </w:pPr>
      <w:r w:rsidRPr="00064ADD">
        <w:rPr>
          <w:rFonts w:ascii="GHEA Grapalat" w:hAnsi="GHEA Grapalat"/>
          <w:sz w:val="20"/>
          <w:lang w:val="af-ZA"/>
        </w:rPr>
        <w:t>3.</w:t>
      </w:r>
      <w:r w:rsidRPr="00064ADD">
        <w:rPr>
          <w:rFonts w:ascii="GHEA Grapalat" w:hAnsi="GHEA Grapalat"/>
          <w:sz w:val="20"/>
          <w:lang w:val="af-ZA"/>
        </w:rPr>
        <w:tab/>
      </w:r>
      <w:proofErr w:type="spellStart"/>
      <w:r w:rsidRPr="00064ADD">
        <w:rPr>
          <w:rFonts w:ascii="GHEA Grapalat" w:hAnsi="GHEA Grapalat" w:cs="Sylfaen"/>
          <w:sz w:val="20"/>
        </w:rPr>
        <w:t>Հավելվածներ</w:t>
      </w:r>
      <w:proofErr w:type="spellEnd"/>
      <w:r w:rsidRPr="00064ADD">
        <w:rPr>
          <w:rFonts w:ascii="GHEA Grapalat" w:hAnsi="GHEA Grapalat" w:cs="Times Armenian"/>
          <w:sz w:val="20"/>
          <w:lang w:val="af-ZA"/>
        </w:rPr>
        <w:t xml:space="preserve"> 1-6</w:t>
      </w:r>
      <w:r w:rsidRPr="00064ADD">
        <w:rPr>
          <w:rFonts w:ascii="GHEA Grapalat" w:hAnsi="GHEA Grapalat" w:cs="Times Armenian"/>
          <w:sz w:val="20"/>
          <w:lang w:val="af-ZA"/>
        </w:rPr>
        <w:tab/>
      </w:r>
    </w:p>
    <w:p w14:paraId="6AF47BF8" w14:textId="77777777" w:rsidR="00852610" w:rsidRPr="00064ADD" w:rsidRDefault="00852610" w:rsidP="00852610">
      <w:pPr>
        <w:ind w:firstLine="1134"/>
        <w:jc w:val="both"/>
        <w:rPr>
          <w:rFonts w:ascii="GHEA Grapalat" w:hAnsi="GHEA Grapalat" w:cs="Times Armenian"/>
          <w:sz w:val="20"/>
          <w:lang w:val="af-ZA"/>
        </w:rPr>
      </w:pPr>
    </w:p>
    <w:p w14:paraId="4044BD93" w14:textId="77777777" w:rsidR="00852610" w:rsidRPr="00064ADD" w:rsidRDefault="00852610" w:rsidP="00852610">
      <w:pPr>
        <w:ind w:firstLine="1134"/>
        <w:jc w:val="both"/>
        <w:rPr>
          <w:rFonts w:ascii="GHEA Grapalat" w:hAnsi="GHEA Grapalat" w:cs="Times Armenian"/>
          <w:sz w:val="20"/>
          <w:lang w:val="af-ZA"/>
        </w:rPr>
      </w:pPr>
    </w:p>
    <w:p w14:paraId="28297A35" w14:textId="77777777" w:rsidR="00852610" w:rsidRPr="00064ADD" w:rsidRDefault="00852610" w:rsidP="00852610">
      <w:pPr>
        <w:ind w:firstLine="1134"/>
        <w:jc w:val="both"/>
        <w:rPr>
          <w:rFonts w:ascii="GHEA Grapalat" w:hAnsi="GHEA Grapalat" w:cs="Times Armenian"/>
          <w:sz w:val="20"/>
          <w:lang w:val="af-ZA"/>
        </w:rPr>
      </w:pPr>
    </w:p>
    <w:p w14:paraId="5A4219DF" w14:textId="77777777" w:rsidR="00852610" w:rsidRPr="00064ADD" w:rsidRDefault="00852610" w:rsidP="00852610">
      <w:pPr>
        <w:ind w:firstLine="1134"/>
        <w:jc w:val="both"/>
        <w:rPr>
          <w:rFonts w:ascii="GHEA Grapalat" w:hAnsi="GHEA Grapalat" w:cs="Times Armenian"/>
          <w:sz w:val="20"/>
          <w:lang w:val="af-ZA"/>
        </w:rPr>
      </w:pPr>
    </w:p>
    <w:p w14:paraId="34E758F4" w14:textId="77777777" w:rsidR="00852610" w:rsidRPr="00064ADD" w:rsidRDefault="00852610" w:rsidP="00852610">
      <w:pPr>
        <w:ind w:firstLine="1134"/>
        <w:jc w:val="both"/>
        <w:rPr>
          <w:rFonts w:ascii="GHEA Grapalat" w:hAnsi="GHEA Grapalat" w:cs="Times Armenian"/>
          <w:sz w:val="20"/>
          <w:lang w:val="af-ZA"/>
        </w:rPr>
      </w:pPr>
    </w:p>
    <w:p w14:paraId="2A4C536C" w14:textId="77777777" w:rsidR="00852610" w:rsidRPr="00064ADD" w:rsidRDefault="00852610" w:rsidP="00852610">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Pr="00064ADD">
        <w:rPr>
          <w:rFonts w:ascii="GHEA Grapalat" w:hAnsi="GHEA Grapalat" w:cs="Times Armenian"/>
          <w:sz w:val="20"/>
          <w:lang w:val="af-ZA"/>
        </w:rPr>
        <w:br w:type="page"/>
      </w:r>
      <w:r w:rsidRPr="00064ADD">
        <w:rPr>
          <w:rFonts w:ascii="GHEA Grapalat" w:hAnsi="GHEA Grapalat" w:cs="Times Armenian"/>
          <w:sz w:val="20"/>
          <w:lang w:val="af-ZA"/>
        </w:rPr>
        <w:lastRenderedPageBreak/>
        <w:tab/>
      </w:r>
    </w:p>
    <w:p w14:paraId="4D291459" w14:textId="10767281" w:rsidR="00852610" w:rsidRPr="00712340" w:rsidRDefault="00852610" w:rsidP="00852610">
      <w:pPr>
        <w:jc w:val="both"/>
        <w:rPr>
          <w:rFonts w:ascii="GHEA Grapalat" w:hAnsi="GHEA Grapalat"/>
          <w:sz w:val="20"/>
          <w:lang w:val="af-ZA"/>
        </w:rPr>
      </w:pPr>
      <w:proofErr w:type="spellStart"/>
      <w:r w:rsidRPr="00712340">
        <w:rPr>
          <w:rFonts w:ascii="GHEA Grapalat" w:hAnsi="GHEA Grapalat" w:cs="Sylfaen"/>
          <w:sz w:val="20"/>
        </w:rPr>
        <w:t>Սույն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հրավերը</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տրամադրվում</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է</w:t>
      </w:r>
      <w:r w:rsidRPr="00712340">
        <w:rPr>
          <w:rFonts w:ascii="GHEA Grapalat" w:hAnsi="GHEA Grapalat" w:cs="Times Armenian"/>
          <w:sz w:val="20"/>
          <w:lang w:val="af-ZA"/>
        </w:rPr>
        <w:t xml:space="preserve"> </w:t>
      </w:r>
      <w:r w:rsidRPr="00712340">
        <w:rPr>
          <w:rFonts w:ascii="GHEA Grapalat" w:hAnsi="GHEA Grapalat" w:cs="Sylfaen"/>
          <w:sz w:val="20"/>
        </w:rPr>
        <w:t>ի</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լրումն</w:t>
      </w:r>
      <w:proofErr w:type="spellEnd"/>
      <w:r w:rsidRPr="00712340">
        <w:rPr>
          <w:rFonts w:ascii="GHEA Grapalat" w:hAnsi="GHEA Grapalat"/>
          <w:sz w:val="20"/>
          <w:lang w:val="af-ZA"/>
        </w:rPr>
        <w:t xml:space="preserve"> </w:t>
      </w:r>
      <w:r w:rsidR="00B136FB">
        <w:rPr>
          <w:rFonts w:ascii="GHEA Grapalat" w:hAnsi="GHEA Grapalat" w:cs="Times Armenian"/>
          <w:sz w:val="20"/>
          <w:lang w:val="af-ZA"/>
        </w:rPr>
        <w:t>ՁՊՀՆԿ-ՀՄԱԾՁԲ-23/5</w:t>
      </w:r>
      <w:r w:rsidR="005368DA">
        <w:rPr>
          <w:rFonts w:ascii="GHEA Grapalat" w:hAnsi="GHEA Grapalat" w:cs="Times Armenian"/>
          <w:sz w:val="20"/>
          <w:lang w:val="hy-AM"/>
        </w:rPr>
        <w:t xml:space="preserve"> </w:t>
      </w:r>
      <w:proofErr w:type="spellStart"/>
      <w:r w:rsidRPr="00712340">
        <w:rPr>
          <w:rFonts w:ascii="GHEA Grapalat" w:hAnsi="GHEA Grapalat" w:cs="Sylfaen"/>
          <w:sz w:val="20"/>
        </w:rPr>
        <w:t>ծածկա</w:t>
      </w:r>
      <w:r w:rsidRPr="00712340">
        <w:rPr>
          <w:rFonts w:ascii="GHEA Grapalat" w:hAnsi="GHEA Grapalat" w:cs="Times Armenian"/>
          <w:sz w:val="20"/>
        </w:rPr>
        <w:t>գ</w:t>
      </w:r>
      <w:r w:rsidRPr="00712340">
        <w:rPr>
          <w:rFonts w:ascii="GHEA Grapalat" w:hAnsi="GHEA Grapalat" w:cs="Sylfaen"/>
          <w:sz w:val="20"/>
        </w:rPr>
        <w:t>րով</w:t>
      </w:r>
      <w:proofErr w:type="spellEnd"/>
      <w:r w:rsidRPr="00712340">
        <w:rPr>
          <w:rFonts w:ascii="GHEA Grapalat" w:hAnsi="GHEA Grapalat"/>
          <w:sz w:val="20"/>
          <w:lang w:val="af-ZA"/>
        </w:rPr>
        <w:t xml:space="preserve"> </w:t>
      </w:r>
      <w:proofErr w:type="spellStart"/>
      <w:r w:rsidRPr="00712340">
        <w:rPr>
          <w:rFonts w:ascii="GHEA Grapalat" w:hAnsi="GHEA Grapalat" w:cs="Sylfaen"/>
          <w:sz w:val="20"/>
        </w:rPr>
        <w:t>անցկացվող</w:t>
      </w:r>
      <w:proofErr w:type="spellEnd"/>
      <w:r w:rsidRPr="00712340">
        <w:rPr>
          <w:rFonts w:ascii="GHEA Grapalat" w:hAnsi="GHEA Grapalat" w:cs="Times Armenian"/>
          <w:sz w:val="20"/>
          <w:lang w:val="af-ZA"/>
        </w:rPr>
        <w:t xml:space="preserve"> </w:t>
      </w:r>
      <w:proofErr w:type="spellStart"/>
      <w:r w:rsidR="00AF6F40">
        <w:rPr>
          <w:rFonts w:ascii="GHEA Grapalat" w:hAnsi="GHEA Grapalat" w:cs="Sylfaen"/>
          <w:sz w:val="20"/>
        </w:rPr>
        <w:t>հրատապության</w:t>
      </w:r>
      <w:proofErr w:type="spellEnd"/>
      <w:r w:rsidR="00AF6F40" w:rsidRPr="00AF6F40">
        <w:rPr>
          <w:rFonts w:ascii="GHEA Grapalat" w:hAnsi="GHEA Grapalat" w:cs="Sylfaen"/>
          <w:sz w:val="20"/>
          <w:lang w:val="af-ZA"/>
        </w:rPr>
        <w:t xml:space="preserve"> </w:t>
      </w:r>
      <w:proofErr w:type="spellStart"/>
      <w:r w:rsidR="00AF6F40">
        <w:rPr>
          <w:rFonts w:ascii="GHEA Grapalat" w:hAnsi="GHEA Grapalat" w:cs="Sylfaen"/>
          <w:sz w:val="20"/>
        </w:rPr>
        <w:t>հիմքով</w:t>
      </w:r>
      <w:proofErr w:type="spellEnd"/>
      <w:r w:rsidR="00AF6F40" w:rsidRPr="00AF6F40">
        <w:rPr>
          <w:rFonts w:ascii="GHEA Grapalat" w:hAnsi="GHEA Grapalat" w:cs="Sylfaen"/>
          <w:sz w:val="20"/>
          <w:lang w:val="af-ZA"/>
        </w:rPr>
        <w:t xml:space="preserve"> </w:t>
      </w:r>
      <w:proofErr w:type="spellStart"/>
      <w:r w:rsidR="00AF6F40">
        <w:rPr>
          <w:rFonts w:ascii="GHEA Grapalat" w:hAnsi="GHEA Grapalat" w:cs="Sylfaen"/>
          <w:sz w:val="20"/>
        </w:rPr>
        <w:t>պայմանավորված</w:t>
      </w:r>
      <w:proofErr w:type="spellEnd"/>
      <w:r w:rsidR="00AF6F40" w:rsidRPr="00AF6F40">
        <w:rPr>
          <w:rFonts w:ascii="GHEA Grapalat" w:hAnsi="GHEA Grapalat" w:cs="Sylfaen"/>
          <w:sz w:val="20"/>
          <w:lang w:val="af-ZA"/>
        </w:rPr>
        <w:t xml:space="preserve"> </w:t>
      </w:r>
      <w:proofErr w:type="spellStart"/>
      <w:r w:rsidR="00AF6F40">
        <w:rPr>
          <w:rFonts w:ascii="GHEA Grapalat" w:hAnsi="GHEA Grapalat" w:cs="Sylfaen"/>
          <w:sz w:val="20"/>
        </w:rPr>
        <w:t>մեկ</w:t>
      </w:r>
      <w:proofErr w:type="spellEnd"/>
      <w:r w:rsidR="00AF6F40" w:rsidRPr="00AF6F40">
        <w:rPr>
          <w:rFonts w:ascii="GHEA Grapalat" w:hAnsi="GHEA Grapalat" w:cs="Sylfaen"/>
          <w:sz w:val="20"/>
          <w:lang w:val="af-ZA"/>
        </w:rPr>
        <w:t xml:space="preserve"> </w:t>
      </w:r>
      <w:proofErr w:type="spellStart"/>
      <w:r w:rsidR="00AF6F40">
        <w:rPr>
          <w:rFonts w:ascii="GHEA Grapalat" w:hAnsi="GHEA Grapalat" w:cs="Sylfaen"/>
          <w:sz w:val="20"/>
        </w:rPr>
        <w:t>անձից</w:t>
      </w:r>
      <w:proofErr w:type="spellEnd"/>
      <w:r w:rsidR="00AF6F40" w:rsidRPr="00AF6F40">
        <w:rPr>
          <w:rFonts w:ascii="GHEA Grapalat" w:hAnsi="GHEA Grapalat" w:cs="Sylfaen"/>
          <w:sz w:val="20"/>
          <w:lang w:val="af-ZA"/>
        </w:rPr>
        <w:t xml:space="preserve"> </w:t>
      </w:r>
      <w:proofErr w:type="spellStart"/>
      <w:r w:rsidR="00AF6F40">
        <w:rPr>
          <w:rFonts w:ascii="GHEA Grapalat" w:hAnsi="GHEA Grapalat" w:cs="Sylfaen"/>
          <w:sz w:val="20"/>
        </w:rPr>
        <w:t>գնում</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այսուհետև</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հայտարարության</w:t>
      </w:r>
      <w:proofErr w:type="spellEnd"/>
      <w:r w:rsidRPr="00712340">
        <w:rPr>
          <w:rFonts w:ascii="GHEA Grapalat" w:hAnsi="GHEA Grapalat" w:cs="Times Armenian"/>
          <w:sz w:val="20"/>
          <w:lang w:val="af-ZA"/>
        </w:rPr>
        <w:t>։</w:t>
      </w:r>
    </w:p>
    <w:p w14:paraId="3BFE8A6D" w14:textId="77777777" w:rsidR="00852610" w:rsidRPr="00712340" w:rsidRDefault="00852610" w:rsidP="00852610">
      <w:pPr>
        <w:ind w:firstLine="567"/>
        <w:jc w:val="both"/>
        <w:rPr>
          <w:rFonts w:ascii="GHEA Grapalat" w:hAnsi="GHEA Grapalat"/>
          <w:sz w:val="20"/>
          <w:lang w:val="af-ZA"/>
        </w:rPr>
      </w:pPr>
      <w:proofErr w:type="spellStart"/>
      <w:r w:rsidRPr="00712340">
        <w:rPr>
          <w:rFonts w:ascii="GHEA Grapalat" w:hAnsi="GHEA Grapalat" w:cs="Sylfaen"/>
          <w:sz w:val="20"/>
        </w:rPr>
        <w:t>Սույն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հրավերը</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կազմվել</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է</w:t>
      </w:r>
      <w:r w:rsidRPr="00712340">
        <w:rPr>
          <w:rFonts w:ascii="GHEA Grapalat" w:hAnsi="GHEA Grapalat" w:cs="Times Armenian"/>
          <w:sz w:val="20"/>
          <w:lang w:val="af-ZA"/>
        </w:rPr>
        <w:t xml:space="preserve"> </w:t>
      </w:r>
      <w:proofErr w:type="spellStart"/>
      <w:r w:rsidRPr="00712340">
        <w:rPr>
          <w:rFonts w:ascii="GHEA Grapalat" w:hAnsi="GHEA Grapalat" w:cs="Times Armenian"/>
          <w:sz w:val="20"/>
        </w:rPr>
        <w:t>գ</w:t>
      </w:r>
      <w:r w:rsidRPr="00712340">
        <w:rPr>
          <w:rFonts w:ascii="GHEA Grapalat" w:hAnsi="GHEA Grapalat" w:cs="Sylfaen"/>
          <w:sz w:val="20"/>
        </w:rPr>
        <w:t>նումների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մասին</w:t>
      </w:r>
      <w:proofErr w:type="spellEnd"/>
      <w:r w:rsidRPr="00712340">
        <w:rPr>
          <w:rFonts w:ascii="GHEA Grapalat" w:hAnsi="GHEA Grapalat" w:cs="Sylfaen"/>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օրենսդրության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այդ</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թվում</w:t>
      </w:r>
      <w:proofErr w:type="spellEnd"/>
      <w:r w:rsidRPr="00712340">
        <w:rPr>
          <w:rFonts w:ascii="GHEA Grapalat" w:hAnsi="GHEA Grapalat" w:cs="Times Armenian"/>
          <w:sz w:val="20"/>
          <w:lang w:val="af-ZA"/>
        </w:rPr>
        <w:t>`</w:t>
      </w:r>
      <w:r w:rsidRPr="00712340">
        <w:rPr>
          <w:rFonts w:ascii="GHEA Grapalat" w:hAnsi="GHEA Grapalat"/>
          <w:sz w:val="20"/>
          <w:lang w:val="af-ZA"/>
        </w:rPr>
        <w:t xml:space="preserve"> «</w:t>
      </w:r>
      <w:proofErr w:type="spellStart"/>
      <w:r w:rsidRPr="00712340">
        <w:rPr>
          <w:rFonts w:ascii="GHEA Grapalat" w:hAnsi="GHEA Grapalat" w:cs="Sylfaen"/>
          <w:sz w:val="20"/>
        </w:rPr>
        <w:t>Գնումների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մասին</w:t>
      </w:r>
      <w:proofErr w:type="spellEnd"/>
      <w:r w:rsidRPr="00712340">
        <w:rPr>
          <w:rFonts w:ascii="GHEA Grapalat" w:hAnsi="GHEA Grapalat"/>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օրենքի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այսուհետ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Օրենք</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կառավարության</w:t>
      </w:r>
      <w:proofErr w:type="spellEnd"/>
      <w:r w:rsidRPr="00712340">
        <w:rPr>
          <w:rFonts w:ascii="GHEA Grapalat" w:hAnsi="GHEA Grapalat" w:cs="Times Armenian"/>
          <w:sz w:val="20"/>
          <w:lang w:val="af-ZA"/>
        </w:rPr>
        <w:t xml:space="preserve"> 2017</w:t>
      </w:r>
      <w:r w:rsidRPr="00712340">
        <w:rPr>
          <w:rFonts w:ascii="GHEA Grapalat" w:hAnsi="GHEA Grapalat" w:cs="Sylfaen"/>
          <w:sz w:val="20"/>
        </w:rPr>
        <w:t>թ</w:t>
      </w:r>
      <w:r w:rsidRPr="00712340">
        <w:rPr>
          <w:rFonts w:ascii="GHEA Grapalat" w:hAnsi="GHEA Grapalat" w:cs="Times Armenian"/>
          <w:sz w:val="20"/>
          <w:lang w:val="af-ZA"/>
        </w:rPr>
        <w:t>. մայիսի 4-ի N 526-</w:t>
      </w:r>
      <w:r w:rsidRPr="00712340">
        <w:rPr>
          <w:rFonts w:ascii="GHEA Grapalat" w:hAnsi="GHEA Grapalat" w:cs="Sylfaen"/>
          <w:sz w:val="20"/>
        </w:rPr>
        <w:t>Ն</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որոշմամբ</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հաստատված</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Գնումների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Times Armenian"/>
          <w:sz w:val="20"/>
        </w:rPr>
        <w:t>գ</w:t>
      </w:r>
      <w:r w:rsidRPr="00712340">
        <w:rPr>
          <w:rFonts w:ascii="GHEA Grapalat" w:hAnsi="GHEA Grapalat" w:cs="Sylfaen"/>
          <w:sz w:val="20"/>
        </w:rPr>
        <w:t>ործընթացի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կազմակերպման</w:t>
      </w:r>
      <w:proofErr w:type="spellEnd"/>
      <w:r w:rsidRPr="00712340">
        <w:rPr>
          <w:rFonts w:ascii="GHEA Grapalat" w:hAnsi="GHEA Grapalat"/>
          <w:sz w:val="20"/>
          <w:lang w:val="af-ZA"/>
        </w:rPr>
        <w:t xml:space="preserve">» </w:t>
      </w:r>
      <w:proofErr w:type="spellStart"/>
      <w:r w:rsidRPr="00712340">
        <w:rPr>
          <w:rFonts w:ascii="GHEA Grapalat" w:hAnsi="GHEA Grapalat" w:cs="Sylfaen"/>
          <w:sz w:val="20"/>
        </w:rPr>
        <w:t>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այսուհետ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Կար</w:t>
      </w:r>
      <w:r w:rsidRPr="00712340">
        <w:rPr>
          <w:rFonts w:ascii="GHEA Grapalat" w:hAnsi="GHEA Grapalat" w:cs="Times Armenian"/>
          <w:sz w:val="20"/>
        </w:rPr>
        <w:t>գ</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և</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այլ</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իրավական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ակտերի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պահանջներին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համապատասխան</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և</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նպատակ</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ունի</w:t>
      </w:r>
      <w:proofErr w:type="spellEnd"/>
      <w:r w:rsidRPr="00712340">
        <w:rPr>
          <w:rFonts w:ascii="GHEA Grapalat" w:hAnsi="GHEA Grapalat" w:cs="Times Armenian"/>
          <w:sz w:val="20"/>
          <w:lang w:val="af-ZA"/>
        </w:rPr>
        <w:t xml:space="preserve"> </w:t>
      </w:r>
      <w:r w:rsidRPr="002B3C6D">
        <w:rPr>
          <w:rFonts w:ascii="GHEA Grapalat" w:hAnsi="GHEA Grapalat"/>
          <w:sz w:val="20"/>
          <w:lang w:val="af-ZA"/>
        </w:rPr>
        <w:t xml:space="preserve">«Ձեռնարկատեր + Պետություն հակաճգնաժամային ներդրումների կառավարիչ» ՓԲԸ </w:t>
      </w:r>
      <w:r w:rsidRPr="00712340">
        <w:rPr>
          <w:rFonts w:ascii="GHEA Grapalat" w:hAnsi="GHEA Grapalat"/>
          <w:sz w:val="20"/>
          <w:lang w:val="af-ZA"/>
        </w:rPr>
        <w:t>-</w:t>
      </w:r>
      <w:r w:rsidRPr="00712340">
        <w:rPr>
          <w:rFonts w:ascii="GHEA Grapalat" w:hAnsi="GHEA Grapalat"/>
          <w:sz w:val="20"/>
        </w:rPr>
        <w:t>ի</w:t>
      </w:r>
      <w:r w:rsidRPr="00712340">
        <w:rPr>
          <w:rFonts w:ascii="GHEA Grapalat" w:hAnsi="GHEA Grapalat"/>
          <w:sz w:val="20"/>
          <w:lang w:val="af-ZA"/>
        </w:rPr>
        <w:t xml:space="preserve"> </w:t>
      </w:r>
      <w:r w:rsidRPr="00712340">
        <w:rPr>
          <w:rFonts w:ascii="GHEA Grapalat" w:hAnsi="GHEA Grapalat" w:cs="Times Armenian"/>
          <w:sz w:val="20"/>
          <w:lang w:val="af-ZA"/>
        </w:rPr>
        <w:t>(</w:t>
      </w:r>
      <w:proofErr w:type="spellStart"/>
      <w:r w:rsidRPr="00712340">
        <w:rPr>
          <w:rFonts w:ascii="GHEA Grapalat" w:hAnsi="GHEA Grapalat" w:cs="Sylfaen"/>
          <w:sz w:val="20"/>
        </w:rPr>
        <w:t>այսուհետ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պատվիրատու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կողմից</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հայտարարված</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ին</w:t>
      </w:r>
      <w:proofErr w:type="spellEnd"/>
      <w:r w:rsidRPr="00712340">
        <w:rPr>
          <w:rFonts w:ascii="GHEA Grapalat" w:hAnsi="GHEA Grapalat" w:cs="Sylfaen"/>
          <w:sz w:val="20"/>
          <w:lang w:val="af-ZA"/>
        </w:rPr>
        <w:t xml:space="preserve"> </w:t>
      </w:r>
      <w:proofErr w:type="spellStart"/>
      <w:r w:rsidRPr="00712340">
        <w:rPr>
          <w:rFonts w:ascii="GHEA Grapalat" w:hAnsi="GHEA Grapalat" w:cs="Sylfaen"/>
          <w:sz w:val="20"/>
        </w:rPr>
        <w:t>մասնակցելու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մտադրություն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ունեցող</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անձանց</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այսուհետ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մասնակից</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տեղեկացնելու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պայմանների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Times Armenian"/>
          <w:sz w:val="20"/>
        </w:rPr>
        <w:t>գ</w:t>
      </w:r>
      <w:r w:rsidRPr="00712340">
        <w:rPr>
          <w:rFonts w:ascii="GHEA Grapalat" w:hAnsi="GHEA Grapalat" w:cs="Sylfaen"/>
          <w:sz w:val="20"/>
        </w:rPr>
        <w:t>նման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առարկայի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անցկացման</w:t>
      </w:r>
      <w:proofErr w:type="spellEnd"/>
      <w:r w:rsidRPr="00712340">
        <w:rPr>
          <w:rFonts w:ascii="GHEA Grapalat" w:hAnsi="GHEA Grapalat" w:cs="Times Armenian"/>
          <w:sz w:val="20"/>
          <w:lang w:val="af-ZA"/>
        </w:rPr>
        <w:t xml:space="preserve">, </w:t>
      </w:r>
      <w:r w:rsidRPr="00712340">
        <w:rPr>
          <w:rFonts w:ascii="GHEA Grapalat" w:hAnsi="GHEA Grapalat" w:cs="Sylfaen"/>
          <w:sz w:val="20"/>
          <w:lang w:val="hy-AM"/>
        </w:rPr>
        <w:t>ընտրված մասնակցին</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որոշելու</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և</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նրա</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պայմանա</w:t>
      </w:r>
      <w:r w:rsidRPr="00712340">
        <w:rPr>
          <w:rFonts w:ascii="GHEA Grapalat" w:hAnsi="GHEA Grapalat" w:cs="Times Armenian"/>
          <w:sz w:val="20"/>
        </w:rPr>
        <w:t>գ</w:t>
      </w:r>
      <w:r w:rsidRPr="00712340">
        <w:rPr>
          <w:rFonts w:ascii="GHEA Grapalat" w:hAnsi="GHEA Grapalat" w:cs="Sylfaen"/>
          <w:sz w:val="20"/>
        </w:rPr>
        <w:t>իր</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կնքելու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մասին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ինչպես</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նաև</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օժանդակելու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հայտը</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պատրաստելիս</w:t>
      </w:r>
      <w:proofErr w:type="spellEnd"/>
      <w:r w:rsidRPr="00712340">
        <w:rPr>
          <w:rFonts w:ascii="GHEA Grapalat" w:hAnsi="GHEA Grapalat" w:cs="Times Armenian"/>
          <w:sz w:val="20"/>
          <w:lang w:val="af-ZA"/>
        </w:rPr>
        <w:t>։</w:t>
      </w:r>
    </w:p>
    <w:p w14:paraId="2F11473F" w14:textId="77777777" w:rsidR="00852610" w:rsidRPr="00712340" w:rsidRDefault="00852610" w:rsidP="00852610">
      <w:pPr>
        <w:ind w:firstLine="567"/>
        <w:jc w:val="both"/>
        <w:rPr>
          <w:rFonts w:ascii="GHEA Grapalat" w:hAnsi="GHEA Grapalat"/>
          <w:sz w:val="20"/>
          <w:lang w:val="af-ZA"/>
        </w:rPr>
      </w:pPr>
      <w:proofErr w:type="spellStart"/>
      <w:r w:rsidRPr="00712340">
        <w:rPr>
          <w:rFonts w:ascii="GHEA Grapalat" w:hAnsi="GHEA Grapalat" w:cs="Sylfaen"/>
          <w:sz w:val="20"/>
        </w:rPr>
        <w:t>Հայտեր</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կարող</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են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ներկայացնել</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բոլոր</w:t>
      </w:r>
      <w:proofErr w:type="spellEnd"/>
      <w:r w:rsidRPr="00712340">
        <w:rPr>
          <w:rFonts w:ascii="GHEA Grapalat" w:hAnsi="GHEA Grapalat" w:cs="Sylfaen"/>
          <w:sz w:val="20"/>
          <w:lang w:val="af-ZA"/>
        </w:rPr>
        <w:t xml:space="preserve"> </w:t>
      </w:r>
      <w:proofErr w:type="spellStart"/>
      <w:r w:rsidRPr="00712340">
        <w:rPr>
          <w:rFonts w:ascii="GHEA Grapalat" w:hAnsi="GHEA Grapalat" w:cs="Sylfaen"/>
          <w:sz w:val="20"/>
        </w:rPr>
        <w:t>անձիք</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անկախ</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նրանց</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օտարերկրյա</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ֆիզիկական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անձ</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կազմակերպություն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քաղաքացիություն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չունեցող</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անձ</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լինելու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հան</w:t>
      </w:r>
      <w:r w:rsidRPr="00712340">
        <w:rPr>
          <w:rFonts w:ascii="GHEA Grapalat" w:hAnsi="GHEA Grapalat" w:cs="Times Armenian"/>
          <w:sz w:val="20"/>
        </w:rPr>
        <w:t>գ</w:t>
      </w:r>
      <w:r w:rsidRPr="00712340">
        <w:rPr>
          <w:rFonts w:ascii="GHEA Grapalat" w:hAnsi="GHEA Grapalat" w:cs="Sylfaen"/>
          <w:sz w:val="20"/>
        </w:rPr>
        <w:t>ամանքից</w:t>
      </w:r>
      <w:proofErr w:type="spellEnd"/>
      <w:r w:rsidRPr="00712340">
        <w:rPr>
          <w:rFonts w:ascii="GHEA Grapalat" w:hAnsi="GHEA Grapalat" w:cs="Times Armenian"/>
          <w:sz w:val="20"/>
          <w:lang w:val="af-ZA"/>
        </w:rPr>
        <w:t>։</w:t>
      </w:r>
    </w:p>
    <w:p w14:paraId="44E718F3" w14:textId="77777777" w:rsidR="00852610" w:rsidRPr="00712340" w:rsidRDefault="00852610" w:rsidP="00852610">
      <w:pPr>
        <w:ind w:firstLine="567"/>
        <w:jc w:val="both"/>
        <w:rPr>
          <w:rFonts w:ascii="GHEA Grapalat" w:hAnsi="GHEA Grapalat" w:cs="Times Armenian"/>
          <w:sz w:val="20"/>
          <w:lang w:val="af-ZA"/>
        </w:rPr>
      </w:pPr>
      <w:proofErr w:type="spellStart"/>
      <w:r w:rsidRPr="00712340">
        <w:rPr>
          <w:rFonts w:ascii="GHEA Grapalat" w:hAnsi="GHEA Grapalat" w:cs="Sylfaen"/>
          <w:sz w:val="20"/>
        </w:rPr>
        <w:t>Սույն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կապված</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հարաբերությունների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նկատմամբ</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կիրառվում</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է</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Հայաստանի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Հանրապետության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իրավունքը</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Սույն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կապված</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վեճերը</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ենթակա</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են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քննության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Հայաստանի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Հանրապետության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դատարաններում</w:t>
      </w:r>
      <w:proofErr w:type="spellEnd"/>
      <w:r w:rsidRPr="00712340">
        <w:rPr>
          <w:rFonts w:ascii="GHEA Grapalat" w:hAnsi="GHEA Grapalat" w:cs="Times Armenian"/>
          <w:sz w:val="20"/>
          <w:lang w:val="af-ZA"/>
        </w:rPr>
        <w:t xml:space="preserve">։ </w:t>
      </w:r>
    </w:p>
    <w:p w14:paraId="70B4ECAE" w14:textId="77777777" w:rsidR="00852610" w:rsidRDefault="00852610" w:rsidP="00852610">
      <w:pPr>
        <w:jc w:val="center"/>
        <w:rPr>
          <w:rFonts w:ascii="GHEA Grapalat" w:hAnsi="GHEA Grapalat"/>
          <w:lang w:val="af-ZA"/>
        </w:rPr>
      </w:pPr>
      <w:proofErr w:type="spellStart"/>
      <w:r w:rsidRPr="00712340">
        <w:rPr>
          <w:rFonts w:ascii="GHEA Grapalat" w:hAnsi="GHEA Grapalat"/>
        </w:rPr>
        <w:t>Գնահատող</w:t>
      </w:r>
      <w:proofErr w:type="spellEnd"/>
      <w:r w:rsidRPr="000425DB">
        <w:rPr>
          <w:rFonts w:ascii="GHEA Grapalat" w:hAnsi="GHEA Grapalat"/>
          <w:lang w:val="af-ZA"/>
        </w:rPr>
        <w:t xml:space="preserve"> </w:t>
      </w:r>
      <w:proofErr w:type="spellStart"/>
      <w:r w:rsidRPr="00712340">
        <w:rPr>
          <w:rFonts w:ascii="GHEA Grapalat" w:hAnsi="GHEA Grapalat"/>
        </w:rPr>
        <w:t>հանձնաժողովի</w:t>
      </w:r>
      <w:proofErr w:type="spellEnd"/>
      <w:r w:rsidRPr="000425DB">
        <w:rPr>
          <w:rFonts w:ascii="GHEA Grapalat" w:hAnsi="GHEA Grapalat"/>
          <w:lang w:val="af-ZA"/>
        </w:rPr>
        <w:t xml:space="preserve"> </w:t>
      </w:r>
      <w:proofErr w:type="spellStart"/>
      <w:r w:rsidRPr="00712340">
        <w:rPr>
          <w:rFonts w:ascii="GHEA Grapalat" w:hAnsi="GHEA Grapalat"/>
        </w:rPr>
        <w:t>քարտուղարի</w:t>
      </w:r>
      <w:proofErr w:type="spellEnd"/>
      <w:r w:rsidRPr="000425DB">
        <w:rPr>
          <w:rFonts w:ascii="GHEA Grapalat" w:hAnsi="GHEA Grapalat"/>
          <w:lang w:val="af-ZA"/>
        </w:rPr>
        <w:t xml:space="preserve"> </w:t>
      </w:r>
      <w:proofErr w:type="spellStart"/>
      <w:r w:rsidRPr="00712340">
        <w:rPr>
          <w:rFonts w:ascii="GHEA Grapalat" w:hAnsi="GHEA Grapalat"/>
        </w:rPr>
        <w:t>էլեկտրոնային</w:t>
      </w:r>
      <w:proofErr w:type="spellEnd"/>
      <w:r w:rsidRPr="000425DB">
        <w:rPr>
          <w:rFonts w:ascii="GHEA Grapalat" w:hAnsi="GHEA Grapalat"/>
          <w:lang w:val="af-ZA"/>
        </w:rPr>
        <w:t xml:space="preserve"> </w:t>
      </w:r>
      <w:proofErr w:type="spellStart"/>
      <w:r w:rsidRPr="00712340">
        <w:rPr>
          <w:rFonts w:ascii="GHEA Grapalat" w:hAnsi="GHEA Grapalat"/>
        </w:rPr>
        <w:t>փոստի</w:t>
      </w:r>
      <w:proofErr w:type="spellEnd"/>
      <w:r w:rsidRPr="000425DB">
        <w:rPr>
          <w:rFonts w:ascii="GHEA Grapalat" w:hAnsi="GHEA Grapalat"/>
          <w:lang w:val="af-ZA"/>
        </w:rPr>
        <w:t xml:space="preserve"> </w:t>
      </w:r>
      <w:proofErr w:type="spellStart"/>
      <w:r w:rsidRPr="00712340">
        <w:rPr>
          <w:rFonts w:ascii="GHEA Grapalat" w:hAnsi="GHEA Grapalat"/>
        </w:rPr>
        <w:t>հասցեն</w:t>
      </w:r>
      <w:proofErr w:type="spellEnd"/>
      <w:r w:rsidRPr="000425DB">
        <w:rPr>
          <w:rFonts w:ascii="GHEA Grapalat" w:hAnsi="GHEA Grapalat"/>
          <w:lang w:val="af-ZA"/>
        </w:rPr>
        <w:t xml:space="preserve"> </w:t>
      </w:r>
      <w:r w:rsidRPr="00712340">
        <w:rPr>
          <w:rFonts w:ascii="GHEA Grapalat" w:hAnsi="GHEA Grapalat"/>
        </w:rPr>
        <w:t>է</w:t>
      </w:r>
      <w:r w:rsidRPr="000425DB">
        <w:rPr>
          <w:rFonts w:ascii="GHEA Grapalat" w:hAnsi="GHEA Grapalat"/>
          <w:lang w:val="af-ZA"/>
        </w:rPr>
        <w:t xml:space="preserve">` grigori.vostanikyan@anif.am </w:t>
      </w:r>
    </w:p>
    <w:p w14:paraId="67E8B736" w14:textId="77777777" w:rsidR="00852610" w:rsidRDefault="00852610" w:rsidP="00852610">
      <w:pPr>
        <w:rPr>
          <w:rFonts w:ascii="GHEA Grapalat" w:hAnsi="GHEA Grapalat"/>
          <w:lang w:val="af-ZA"/>
        </w:rPr>
      </w:pPr>
      <w:r>
        <w:rPr>
          <w:rFonts w:ascii="GHEA Grapalat" w:hAnsi="GHEA Grapalat"/>
          <w:lang w:val="af-ZA"/>
        </w:rPr>
        <w:br w:type="page"/>
      </w:r>
    </w:p>
    <w:p w14:paraId="13122B95" w14:textId="77777777" w:rsidR="005368DA" w:rsidRPr="00064ADD" w:rsidRDefault="005368DA" w:rsidP="005368DA">
      <w:pPr>
        <w:jc w:val="center"/>
        <w:rPr>
          <w:rFonts w:ascii="GHEA Grapalat" w:hAnsi="GHEA Grapalat"/>
          <w:szCs w:val="22"/>
          <w:lang w:val="af-ZA"/>
        </w:rPr>
      </w:pPr>
      <w:proofErr w:type="gramStart"/>
      <w:r w:rsidRPr="00064ADD">
        <w:rPr>
          <w:rFonts w:ascii="GHEA Grapalat" w:hAnsi="GHEA Grapalat" w:cs="Sylfaen"/>
          <w:szCs w:val="22"/>
        </w:rPr>
        <w:lastRenderedPageBreak/>
        <w:t>ՄԱՍ</w:t>
      </w:r>
      <w:r w:rsidRPr="00064ADD">
        <w:rPr>
          <w:rFonts w:ascii="GHEA Grapalat" w:hAnsi="GHEA Grapalat" w:cs="Times Armenian"/>
          <w:szCs w:val="22"/>
          <w:lang w:val="af-ZA"/>
        </w:rPr>
        <w:t xml:space="preserve">  I</w:t>
      </w:r>
      <w:proofErr w:type="gramEnd"/>
    </w:p>
    <w:p w14:paraId="3B1EAE06" w14:textId="77777777" w:rsidR="005368DA" w:rsidRPr="00064ADD" w:rsidRDefault="005368DA" w:rsidP="005368DA">
      <w:pPr>
        <w:pStyle w:val="3"/>
        <w:spacing w:line="240" w:lineRule="auto"/>
        <w:ind w:firstLine="567"/>
        <w:rPr>
          <w:rFonts w:ascii="GHEA Grapalat" w:hAnsi="GHEA Grapalat"/>
          <w:sz w:val="24"/>
          <w:szCs w:val="22"/>
          <w:lang w:val="af-ZA"/>
        </w:rPr>
      </w:pPr>
    </w:p>
    <w:p w14:paraId="2306ED2E" w14:textId="77777777" w:rsidR="005368DA" w:rsidRPr="00064ADD" w:rsidRDefault="005368DA" w:rsidP="005368DA">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5BC5BEBF" w14:textId="77777777" w:rsidR="005368DA" w:rsidRPr="00064ADD" w:rsidRDefault="005368DA" w:rsidP="005368DA">
      <w:pPr>
        <w:ind w:left="360"/>
        <w:jc w:val="center"/>
        <w:rPr>
          <w:rFonts w:ascii="GHEA Grapalat" w:hAnsi="GHEA Grapalat" w:cs="Sylfaen"/>
          <w:b/>
          <w:sz w:val="20"/>
        </w:rPr>
      </w:pPr>
    </w:p>
    <w:p w14:paraId="4C3398B3" w14:textId="43968A16" w:rsidR="005368DA" w:rsidRPr="00064ADD" w:rsidRDefault="005368DA" w:rsidP="005368DA">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Pr="00712340">
        <w:rPr>
          <w:rFonts w:ascii="GHEA Grapalat" w:hAnsi="GHEA Grapalat" w:cs="Sylfaen"/>
          <w:i w:val="0"/>
        </w:rPr>
        <w:t>Գնման</w:t>
      </w:r>
      <w:proofErr w:type="spellEnd"/>
      <w:r w:rsidRPr="00712340">
        <w:rPr>
          <w:rFonts w:ascii="GHEA Grapalat" w:hAnsi="GHEA Grapalat" w:cs="Sylfaen"/>
          <w:i w:val="0"/>
          <w:lang w:val="af-ZA"/>
        </w:rPr>
        <w:t xml:space="preserve"> </w:t>
      </w:r>
      <w:proofErr w:type="spellStart"/>
      <w:r w:rsidRPr="00712340">
        <w:rPr>
          <w:rFonts w:ascii="GHEA Grapalat" w:hAnsi="GHEA Grapalat" w:cs="Sylfaen"/>
          <w:i w:val="0"/>
        </w:rPr>
        <w:t>առարկա</w:t>
      </w:r>
      <w:proofErr w:type="spellEnd"/>
      <w:r w:rsidRPr="00712340">
        <w:rPr>
          <w:rFonts w:ascii="GHEA Grapalat" w:hAnsi="GHEA Grapalat" w:cs="Sylfaen"/>
          <w:i w:val="0"/>
          <w:lang w:val="af-ZA"/>
        </w:rPr>
        <w:t xml:space="preserve"> </w:t>
      </w:r>
      <w:r w:rsidRPr="00712340">
        <w:rPr>
          <w:rFonts w:ascii="GHEA Grapalat" w:hAnsi="GHEA Grapalat" w:cs="Sylfaen"/>
          <w:i w:val="0"/>
        </w:rPr>
        <w:t>է</w:t>
      </w:r>
      <w:r w:rsidRPr="00712340">
        <w:rPr>
          <w:rFonts w:ascii="GHEA Grapalat" w:hAnsi="GHEA Grapalat" w:cs="Sylfaen"/>
          <w:i w:val="0"/>
          <w:lang w:val="af-ZA"/>
        </w:rPr>
        <w:t xml:space="preserve"> </w:t>
      </w:r>
      <w:proofErr w:type="spellStart"/>
      <w:proofErr w:type="gramStart"/>
      <w:r w:rsidRPr="00712340">
        <w:rPr>
          <w:rFonts w:ascii="GHEA Grapalat" w:hAnsi="GHEA Grapalat" w:cs="Sylfaen"/>
          <w:i w:val="0"/>
        </w:rPr>
        <w:t>հանդիսանում</w:t>
      </w:r>
      <w:proofErr w:type="spellEnd"/>
      <w:r w:rsidRPr="00712340">
        <w:rPr>
          <w:rFonts w:ascii="GHEA Grapalat" w:hAnsi="GHEA Grapalat" w:cs="Sylfaen"/>
          <w:i w:val="0"/>
          <w:lang w:val="af-ZA"/>
        </w:rPr>
        <w:t xml:space="preserve">  </w:t>
      </w:r>
      <w:r w:rsidRPr="00322051">
        <w:rPr>
          <w:rFonts w:ascii="GHEA Grapalat" w:hAnsi="GHEA Grapalat" w:cs="Sylfaen"/>
          <w:i w:val="0"/>
          <w:lang w:val="af-ZA"/>
        </w:rPr>
        <w:t>«</w:t>
      </w:r>
      <w:proofErr w:type="gramEnd"/>
      <w:r w:rsidRPr="00322051">
        <w:rPr>
          <w:rFonts w:ascii="GHEA Grapalat" w:hAnsi="GHEA Grapalat" w:cs="Sylfaen"/>
          <w:i w:val="0"/>
          <w:lang w:val="af-ZA"/>
        </w:rPr>
        <w:t>Ձեռնարկատեր + Պետություն հակաճգնաժամային ներդրումների կառավարիչ» ՓԲԸ</w:t>
      </w:r>
      <w:r>
        <w:rPr>
          <w:rFonts w:ascii="GHEA Grapalat" w:hAnsi="GHEA Grapalat" w:cs="Sylfaen"/>
          <w:i w:val="0"/>
          <w:lang w:val="hy-AM"/>
        </w:rPr>
        <w:t>-ի</w:t>
      </w:r>
      <w:r w:rsidRPr="00712340">
        <w:rPr>
          <w:rFonts w:ascii="GHEA Grapalat" w:hAnsi="GHEA Grapalat"/>
          <w:i w:val="0"/>
          <w:lang w:val="af-ZA"/>
        </w:rPr>
        <w:t xml:space="preserve"> </w:t>
      </w:r>
      <w:proofErr w:type="spellStart"/>
      <w:r w:rsidRPr="00712340">
        <w:rPr>
          <w:rFonts w:ascii="GHEA Grapalat" w:hAnsi="GHEA Grapalat" w:cs="Sylfaen"/>
          <w:i w:val="0"/>
        </w:rPr>
        <w:t>կարիքների</w:t>
      </w:r>
      <w:proofErr w:type="spellEnd"/>
      <w:r w:rsidRPr="00712340">
        <w:rPr>
          <w:rFonts w:ascii="GHEA Grapalat" w:hAnsi="GHEA Grapalat" w:cs="Times Armenian"/>
          <w:i w:val="0"/>
          <w:lang w:val="af-ZA"/>
        </w:rPr>
        <w:t xml:space="preserve"> </w:t>
      </w:r>
      <w:proofErr w:type="spellStart"/>
      <w:r w:rsidRPr="00712340">
        <w:rPr>
          <w:rFonts w:ascii="GHEA Grapalat" w:hAnsi="GHEA Grapalat" w:cs="Sylfaen"/>
          <w:i w:val="0"/>
        </w:rPr>
        <w:t>համար</w:t>
      </w:r>
      <w:proofErr w:type="spellEnd"/>
      <w:r w:rsidRPr="00712340">
        <w:rPr>
          <w:rFonts w:ascii="GHEA Grapalat" w:hAnsi="GHEA Grapalat" w:cs="Times Armenian"/>
          <w:i w:val="0"/>
          <w:lang w:val="af-ZA"/>
        </w:rPr>
        <w:t xml:space="preserve">` </w:t>
      </w:r>
      <w:r w:rsidR="00FC6073" w:rsidRPr="00FC6073">
        <w:rPr>
          <w:rFonts w:ascii="GHEA Grapalat" w:hAnsi="GHEA Grapalat"/>
          <w:i w:val="0"/>
          <w:lang w:val="hy-AM"/>
        </w:rPr>
        <w:t>ակտիվների գնահատման ծառայույթյուններ</w:t>
      </w:r>
      <w:r w:rsidRPr="00322051">
        <w:rPr>
          <w:rFonts w:ascii="GHEA Grapalat" w:hAnsi="GHEA Grapalat"/>
          <w:i w:val="0"/>
          <w:lang w:val="af-ZA"/>
        </w:rPr>
        <w:t>ի</w:t>
      </w:r>
      <w:r w:rsidRPr="00712340">
        <w:rPr>
          <w:rFonts w:ascii="GHEA Grapalat" w:hAnsi="GHEA Grapalat"/>
          <w:i w:val="0"/>
          <w:lang w:val="af-ZA"/>
        </w:rPr>
        <w:t xml:space="preserve"> </w:t>
      </w:r>
      <w:proofErr w:type="spellStart"/>
      <w:r w:rsidRPr="00712340">
        <w:rPr>
          <w:rFonts w:ascii="GHEA Grapalat" w:hAnsi="GHEA Grapalat"/>
          <w:i w:val="0"/>
        </w:rPr>
        <w:t>ձեռքբերումը</w:t>
      </w:r>
      <w:proofErr w:type="spellEnd"/>
      <w:r w:rsidRPr="00712340">
        <w:rPr>
          <w:rFonts w:ascii="GHEA Grapalat" w:hAnsi="GHEA Grapalat"/>
          <w:i w:val="0"/>
        </w:rPr>
        <w:t xml:space="preserve"> (</w:t>
      </w:r>
      <w:proofErr w:type="spellStart"/>
      <w:r w:rsidRPr="00712340">
        <w:rPr>
          <w:rFonts w:ascii="GHEA Grapalat" w:hAnsi="GHEA Grapalat"/>
          <w:i w:val="0"/>
        </w:rPr>
        <w:t>այսուհետ</w:t>
      </w:r>
      <w:proofErr w:type="spellEnd"/>
      <w:r w:rsidRPr="00712340">
        <w:rPr>
          <w:rFonts w:ascii="GHEA Grapalat" w:hAnsi="GHEA Grapalat"/>
          <w:i w:val="0"/>
        </w:rPr>
        <w:t xml:space="preserve">` </w:t>
      </w:r>
      <w:proofErr w:type="spellStart"/>
      <w:r w:rsidRPr="00712340">
        <w:rPr>
          <w:rFonts w:ascii="GHEA Grapalat" w:hAnsi="GHEA Grapalat"/>
          <w:i w:val="0"/>
        </w:rPr>
        <w:t>նաև</w:t>
      </w:r>
      <w:proofErr w:type="spellEnd"/>
      <w:r w:rsidRPr="00712340">
        <w:rPr>
          <w:rFonts w:ascii="GHEA Grapalat" w:hAnsi="GHEA Grapalat"/>
          <w:i w:val="0"/>
        </w:rPr>
        <w:t xml:space="preserve"> </w:t>
      </w:r>
      <w:proofErr w:type="spellStart"/>
      <w:r w:rsidRPr="00712340">
        <w:rPr>
          <w:rFonts w:ascii="GHEA Grapalat" w:hAnsi="GHEA Grapalat"/>
          <w:i w:val="0"/>
        </w:rPr>
        <w:t>ծառայություն</w:t>
      </w:r>
      <w:proofErr w:type="spellEnd"/>
      <w:r w:rsidRPr="00712340">
        <w:rPr>
          <w:rFonts w:ascii="GHEA Grapalat" w:hAnsi="GHEA Grapalat"/>
          <w:i w:val="0"/>
        </w:rPr>
        <w:t>)</w:t>
      </w:r>
      <w:r w:rsidRPr="00712340">
        <w:rPr>
          <w:rFonts w:ascii="GHEA Grapalat" w:hAnsi="GHEA Grapalat"/>
          <w:i w:val="0"/>
          <w:lang w:val="af-ZA"/>
        </w:rPr>
        <w:t xml:space="preserve">, </w:t>
      </w:r>
      <w:proofErr w:type="spellStart"/>
      <w:r w:rsidRPr="00712340">
        <w:rPr>
          <w:rFonts w:ascii="GHEA Grapalat" w:hAnsi="GHEA Grapalat"/>
          <w:i w:val="0"/>
        </w:rPr>
        <w:t>որոնք</w:t>
      </w:r>
      <w:proofErr w:type="spellEnd"/>
      <w:r w:rsidRPr="00712340">
        <w:rPr>
          <w:rFonts w:ascii="GHEA Grapalat" w:hAnsi="GHEA Grapalat"/>
          <w:i w:val="0"/>
          <w:lang w:val="af-ZA"/>
        </w:rPr>
        <w:t xml:space="preserve"> </w:t>
      </w:r>
      <w:proofErr w:type="spellStart"/>
      <w:r w:rsidRPr="00712340">
        <w:rPr>
          <w:rFonts w:ascii="GHEA Grapalat" w:hAnsi="GHEA Grapalat"/>
          <w:i w:val="0"/>
        </w:rPr>
        <w:t>խմբավորված</w:t>
      </w:r>
      <w:proofErr w:type="spellEnd"/>
      <w:r w:rsidRPr="00712340">
        <w:rPr>
          <w:rFonts w:ascii="GHEA Grapalat" w:hAnsi="GHEA Grapalat"/>
          <w:i w:val="0"/>
          <w:lang w:val="af-ZA"/>
        </w:rPr>
        <w:t xml:space="preserve">  </w:t>
      </w:r>
      <w:proofErr w:type="spellStart"/>
      <w:r w:rsidRPr="00712340">
        <w:rPr>
          <w:rFonts w:ascii="GHEA Grapalat" w:hAnsi="GHEA Grapalat"/>
          <w:i w:val="0"/>
        </w:rPr>
        <w:t>են</w:t>
      </w:r>
      <w:proofErr w:type="spellEnd"/>
      <w:r w:rsidRPr="00712340">
        <w:rPr>
          <w:rFonts w:ascii="GHEA Grapalat" w:hAnsi="GHEA Grapalat"/>
          <w:i w:val="0"/>
          <w:lang w:val="af-ZA"/>
        </w:rPr>
        <w:t xml:space="preserve"> </w:t>
      </w:r>
      <w:r>
        <w:rPr>
          <w:rFonts w:ascii="GHEA Grapalat" w:hAnsi="GHEA Grapalat"/>
          <w:i w:val="0"/>
          <w:lang w:val="hy-AM"/>
        </w:rPr>
        <w:t>1</w:t>
      </w:r>
      <w:r w:rsidRPr="00712340">
        <w:rPr>
          <w:rFonts w:ascii="GHEA Grapalat" w:hAnsi="GHEA Grapalat"/>
          <w:i w:val="0"/>
          <w:lang w:val="af-ZA"/>
        </w:rPr>
        <w:t xml:space="preserve"> </w:t>
      </w:r>
      <w:proofErr w:type="spellStart"/>
      <w:r w:rsidRPr="00712340">
        <w:rPr>
          <w:rFonts w:ascii="GHEA Grapalat" w:hAnsi="GHEA Grapalat" w:cs="Sylfaen"/>
          <w:i w:val="0"/>
        </w:rPr>
        <w:t>չափաբաժ</w:t>
      </w:r>
      <w:proofErr w:type="spellEnd"/>
      <w:r>
        <w:rPr>
          <w:rFonts w:ascii="GHEA Grapalat" w:hAnsi="GHEA Grapalat" w:cs="Sylfaen"/>
          <w:i w:val="0"/>
          <w:lang w:val="hy-AM"/>
        </w:rPr>
        <w:t>ն</w:t>
      </w:r>
      <w:proofErr w:type="spellStart"/>
      <w:r w:rsidRPr="00712340">
        <w:rPr>
          <w:rFonts w:ascii="GHEA Grapalat" w:hAnsi="GHEA Grapalat" w:cs="Sylfaen"/>
          <w:i w:val="0"/>
        </w:rPr>
        <w:t>ում</w:t>
      </w:r>
      <w:proofErr w:type="spellEnd"/>
      <w:r w:rsidRPr="00712340">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368DA" w:rsidRPr="00064ADD" w14:paraId="04BC8CC1" w14:textId="77777777" w:rsidTr="00986E86">
        <w:trPr>
          <w:trHeight w:val="315"/>
        </w:trPr>
        <w:tc>
          <w:tcPr>
            <w:tcW w:w="3119" w:type="dxa"/>
            <w:gridSpan w:val="2"/>
            <w:vAlign w:val="center"/>
          </w:tcPr>
          <w:p w14:paraId="7275F9C5" w14:textId="77777777" w:rsidR="005368DA" w:rsidRPr="00064ADD" w:rsidRDefault="005368DA" w:rsidP="00986E86">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32FBE63D" w14:textId="77777777" w:rsidR="005368DA" w:rsidRPr="00064ADD" w:rsidRDefault="005368DA" w:rsidP="00986E86">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368DA" w:rsidRPr="00064ADD" w14:paraId="1CDF0464" w14:textId="77777777" w:rsidTr="00986E86">
        <w:trPr>
          <w:trHeight w:val="166"/>
        </w:trPr>
        <w:tc>
          <w:tcPr>
            <w:tcW w:w="1701" w:type="dxa"/>
            <w:vAlign w:val="center"/>
          </w:tcPr>
          <w:p w14:paraId="50706C61" w14:textId="77777777" w:rsidR="005368DA" w:rsidRPr="00064ADD" w:rsidRDefault="005368DA" w:rsidP="00986E86">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03FA9BC9" w14:textId="77777777" w:rsidR="005368DA" w:rsidRPr="00064ADD" w:rsidRDefault="005368DA" w:rsidP="00986E86">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403719A1" w14:textId="77777777" w:rsidR="005368DA" w:rsidRPr="00064ADD" w:rsidRDefault="005368DA" w:rsidP="00986E86">
            <w:pPr>
              <w:pStyle w:val="23"/>
              <w:spacing w:line="240" w:lineRule="auto"/>
              <w:ind w:firstLine="0"/>
              <w:jc w:val="center"/>
              <w:rPr>
                <w:rFonts w:ascii="GHEA Grapalat" w:hAnsi="GHEA Grapalat"/>
                <w:b/>
                <w:bCs/>
                <w:i/>
                <w:iCs/>
              </w:rPr>
            </w:pPr>
          </w:p>
        </w:tc>
      </w:tr>
      <w:tr w:rsidR="005368DA" w:rsidRPr="000425DB" w14:paraId="1E5FCA68" w14:textId="77777777" w:rsidTr="00986E86">
        <w:tc>
          <w:tcPr>
            <w:tcW w:w="1701" w:type="dxa"/>
            <w:vAlign w:val="center"/>
          </w:tcPr>
          <w:p w14:paraId="32B82E12" w14:textId="77777777" w:rsidR="005368DA" w:rsidRPr="00064ADD" w:rsidRDefault="005368DA" w:rsidP="00986E86">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ECC35CA" w14:textId="21025BAE" w:rsidR="005368DA" w:rsidRPr="00064ADD" w:rsidRDefault="00FC6073" w:rsidP="00986E86">
            <w:pPr>
              <w:pStyle w:val="23"/>
              <w:spacing w:line="240" w:lineRule="auto"/>
              <w:ind w:firstLine="0"/>
              <w:jc w:val="center"/>
              <w:rPr>
                <w:rFonts w:ascii="GHEA Grapalat" w:hAnsi="GHEA Grapalat"/>
                <w:sz w:val="16"/>
              </w:rPr>
            </w:pPr>
            <w:r>
              <w:rPr>
                <w:rFonts w:ascii="GHEA Grapalat" w:hAnsi="GHEA Grapalat"/>
                <w:sz w:val="16"/>
                <w:lang w:val="hy-AM"/>
              </w:rPr>
              <w:t>8,500,000</w:t>
            </w:r>
          </w:p>
        </w:tc>
        <w:tc>
          <w:tcPr>
            <w:tcW w:w="7231" w:type="dxa"/>
            <w:vAlign w:val="center"/>
          </w:tcPr>
          <w:p w14:paraId="5B386AA3" w14:textId="1768A3A5" w:rsidR="005368DA" w:rsidRPr="005368DA" w:rsidRDefault="00FC6073" w:rsidP="00986E86">
            <w:pPr>
              <w:pStyle w:val="23"/>
              <w:spacing w:line="240" w:lineRule="auto"/>
              <w:ind w:firstLine="0"/>
              <w:rPr>
                <w:rFonts w:ascii="GHEA Grapalat" w:hAnsi="GHEA Grapalat"/>
                <w:u w:val="single"/>
                <w:vertAlign w:val="subscript"/>
                <w:lang w:val="hy-AM"/>
              </w:rPr>
            </w:pPr>
            <w:r w:rsidRPr="00FC6073">
              <w:rPr>
                <w:rFonts w:ascii="GHEA Grapalat" w:hAnsi="GHEA Grapalat"/>
                <w:u w:val="single"/>
                <w:lang w:val="hy-AM"/>
              </w:rPr>
              <w:t>ակտիվների գնահատման ծառայույթյուններ</w:t>
            </w:r>
          </w:p>
        </w:tc>
      </w:tr>
    </w:tbl>
    <w:p w14:paraId="5BE4AD6E" w14:textId="77777777" w:rsidR="005368DA" w:rsidRPr="00064ADD" w:rsidRDefault="005368DA" w:rsidP="005368DA">
      <w:pPr>
        <w:pStyle w:val="23"/>
        <w:spacing w:line="240" w:lineRule="auto"/>
        <w:ind w:firstLine="567"/>
        <w:rPr>
          <w:rFonts w:ascii="GHEA Grapalat" w:hAnsi="GHEA Grapalat"/>
        </w:rPr>
      </w:pPr>
      <w:r w:rsidRPr="00064ADD">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6A26A498" w14:textId="77777777" w:rsidR="00845AA5" w:rsidRPr="005368DA" w:rsidRDefault="00845AA5" w:rsidP="00EF3662">
      <w:pPr>
        <w:ind w:firstLine="567"/>
        <w:rPr>
          <w:rFonts w:ascii="GHEA Grapalat" w:hAnsi="GHEA Grapalat" w:cs="Sylfaen"/>
          <w:i/>
          <w:sz w:val="20"/>
          <w:lang w:val="af-ZA"/>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lastRenderedPageBreak/>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2CD9FD8B" w:rsidR="00096865" w:rsidRPr="00435932" w:rsidRDefault="00435932" w:rsidP="00EF3662">
      <w:pPr>
        <w:autoSpaceDE w:val="0"/>
        <w:autoSpaceDN w:val="0"/>
        <w:adjustRightInd w:val="0"/>
        <w:ind w:firstLine="567"/>
        <w:jc w:val="both"/>
        <w:rPr>
          <w:rFonts w:ascii="GHEA Grapalat" w:hAnsi="GHEA Grapalat"/>
          <w:sz w:val="20"/>
          <w:lang w:val="hy-AM"/>
        </w:rPr>
      </w:pPr>
      <w:proofErr w:type="spellStart"/>
      <w:r w:rsidRPr="00435932">
        <w:rPr>
          <w:rFonts w:ascii="GHEA Grapalat" w:hAnsi="GHEA Grapalat" w:cs="Sylfaen"/>
          <w:sz w:val="20"/>
        </w:rPr>
        <w:t>Մասնակիցն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իրավունք</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ունի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հայտերի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ներկայացման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վերջնաժամկետը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լրանալուց</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առնվազն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մեկ</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օրացուցային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առաջ</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հանձնաժողովից</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պահանջելու</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հրավերի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պարզաբանում</w:t>
      </w:r>
      <w:proofErr w:type="spellEnd"/>
      <w:r w:rsidRPr="00435932">
        <w:rPr>
          <w:rFonts w:ascii="GHEA Grapalat" w:hAnsi="GHEA Grapalat" w:cs="Sylfaen"/>
          <w:sz w:val="20"/>
        </w:rPr>
        <w:t>։</w:t>
      </w:r>
      <w:r w:rsidRPr="00435932">
        <w:rPr>
          <w:rFonts w:ascii="GHEA Grapalat" w:hAnsi="GHEA Grapalat" w:cs="Sylfaen"/>
          <w:sz w:val="20"/>
          <w:lang w:val="af-ZA"/>
        </w:rPr>
        <w:t xml:space="preserve"> </w:t>
      </w:r>
      <w:proofErr w:type="spellStart"/>
      <w:r w:rsidRPr="00435932">
        <w:rPr>
          <w:rFonts w:ascii="GHEA Grapalat" w:hAnsi="GHEA Grapalat" w:cs="Sylfaen"/>
          <w:sz w:val="20"/>
        </w:rPr>
        <w:t>Ընդ</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որում</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պարզաբանումը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կարող</w:t>
      </w:r>
      <w:proofErr w:type="spellEnd"/>
      <w:r w:rsidRPr="00435932">
        <w:rPr>
          <w:rFonts w:ascii="GHEA Grapalat" w:hAnsi="GHEA Grapalat" w:cs="Sylfaen"/>
          <w:sz w:val="20"/>
          <w:lang w:val="af-ZA"/>
        </w:rPr>
        <w:t xml:space="preserve"> </w:t>
      </w:r>
      <w:r w:rsidRPr="00435932">
        <w:rPr>
          <w:rFonts w:ascii="GHEA Grapalat" w:hAnsi="GHEA Grapalat" w:cs="Sylfaen"/>
          <w:sz w:val="20"/>
        </w:rPr>
        <w:lastRenderedPageBreak/>
        <w:t>է</w:t>
      </w:r>
      <w:r w:rsidRPr="00435932">
        <w:rPr>
          <w:rFonts w:ascii="GHEA Grapalat" w:hAnsi="GHEA Grapalat" w:cs="Sylfaen"/>
          <w:sz w:val="20"/>
          <w:lang w:val="af-ZA"/>
        </w:rPr>
        <w:t xml:space="preserve"> </w:t>
      </w:r>
      <w:proofErr w:type="spellStart"/>
      <w:r w:rsidRPr="00435932">
        <w:rPr>
          <w:rFonts w:ascii="GHEA Grapalat" w:hAnsi="GHEA Grapalat" w:cs="Sylfaen"/>
          <w:sz w:val="20"/>
        </w:rPr>
        <w:t>պահանջվել</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մինչև</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սույն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կետում</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նշված</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օրվա</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ժամը</w:t>
      </w:r>
      <w:proofErr w:type="spellEnd"/>
      <w:r w:rsidRPr="00435932">
        <w:rPr>
          <w:rFonts w:ascii="GHEA Grapalat" w:hAnsi="GHEA Grapalat" w:cs="Sylfaen"/>
          <w:sz w:val="20"/>
          <w:lang w:val="af-ZA"/>
        </w:rPr>
        <w:t xml:space="preserve"> 17:00-</w:t>
      </w:r>
      <w:r w:rsidRPr="00435932">
        <w:rPr>
          <w:rFonts w:ascii="GHEA Grapalat" w:hAnsi="GHEA Grapalat" w:cs="Sylfaen"/>
          <w:sz w:val="20"/>
        </w:rPr>
        <w:t>ն</w:t>
      </w:r>
      <w:r w:rsidRPr="00435932">
        <w:rPr>
          <w:rFonts w:ascii="GHEA Grapalat" w:hAnsi="GHEA Grapalat" w:cs="Sylfaen"/>
          <w:sz w:val="20"/>
          <w:lang w:val="af-ZA"/>
        </w:rPr>
        <w:t xml:space="preserve"> (</w:t>
      </w:r>
      <w:proofErr w:type="spellStart"/>
      <w:r w:rsidRPr="00435932">
        <w:rPr>
          <w:rFonts w:ascii="GHEA Grapalat" w:hAnsi="GHEA Grapalat" w:cs="Sylfaen"/>
          <w:sz w:val="20"/>
        </w:rPr>
        <w:t>Երևանի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ժամանակով</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Հանձնաժողովը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հարցումը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կատարած</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մասնակցին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պարզաբանումը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տրամադրում</w:t>
      </w:r>
      <w:proofErr w:type="spellEnd"/>
      <w:r w:rsidRPr="00435932">
        <w:rPr>
          <w:rFonts w:ascii="GHEA Grapalat" w:hAnsi="GHEA Grapalat" w:cs="Sylfaen"/>
          <w:sz w:val="20"/>
          <w:lang w:val="af-ZA"/>
        </w:rPr>
        <w:t xml:space="preserve"> </w:t>
      </w:r>
      <w:r w:rsidRPr="00435932">
        <w:rPr>
          <w:rFonts w:ascii="GHEA Grapalat" w:hAnsi="GHEA Grapalat" w:cs="Sylfaen"/>
          <w:sz w:val="20"/>
        </w:rPr>
        <w:t>է</w:t>
      </w:r>
      <w:r w:rsidRPr="00435932">
        <w:rPr>
          <w:rFonts w:ascii="GHEA Grapalat" w:hAnsi="GHEA Grapalat" w:cs="Sylfaen"/>
          <w:sz w:val="20"/>
          <w:lang w:val="af-ZA"/>
        </w:rPr>
        <w:t xml:space="preserve"> </w:t>
      </w:r>
      <w:proofErr w:type="spellStart"/>
      <w:r w:rsidRPr="00435932">
        <w:rPr>
          <w:rFonts w:ascii="GHEA Grapalat" w:hAnsi="GHEA Grapalat" w:cs="Sylfaen"/>
          <w:sz w:val="20"/>
        </w:rPr>
        <w:t>հարցումը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ստանալու</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օրվան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հաջորդող</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օրացուցային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օրվա</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ընթացքում</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բայց</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ոչ</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ուշ</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քան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ընթացակարգի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հայտերի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ներկայացման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վերջնաժամկետը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լրանալուց</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առնվազն</w:t>
      </w:r>
      <w:proofErr w:type="spellEnd"/>
      <w:r w:rsidRPr="00435932">
        <w:rPr>
          <w:rFonts w:ascii="GHEA Grapalat" w:hAnsi="GHEA Grapalat" w:cs="Sylfaen"/>
          <w:sz w:val="20"/>
          <w:lang w:val="af-ZA"/>
        </w:rPr>
        <w:t xml:space="preserve"> 3 </w:t>
      </w:r>
      <w:proofErr w:type="spellStart"/>
      <w:r w:rsidRPr="00435932">
        <w:rPr>
          <w:rFonts w:ascii="GHEA Grapalat" w:hAnsi="GHEA Grapalat" w:cs="Sylfaen"/>
          <w:sz w:val="20"/>
        </w:rPr>
        <w:t>ժամ</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առաջ</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Սույն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կետում</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նշված</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հարցումը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մասնակիցը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ներկայացնում</w:t>
      </w:r>
      <w:proofErr w:type="spellEnd"/>
      <w:r w:rsidRPr="00435932">
        <w:rPr>
          <w:rFonts w:ascii="GHEA Grapalat" w:hAnsi="GHEA Grapalat" w:cs="Sylfaen"/>
          <w:sz w:val="20"/>
          <w:lang w:val="af-ZA"/>
        </w:rPr>
        <w:t xml:space="preserve"> </w:t>
      </w:r>
      <w:r w:rsidRPr="00435932">
        <w:rPr>
          <w:rFonts w:ascii="GHEA Grapalat" w:hAnsi="GHEA Grapalat" w:cs="Sylfaen"/>
          <w:sz w:val="20"/>
        </w:rPr>
        <w:t>է</w:t>
      </w:r>
      <w:r w:rsidRPr="00435932">
        <w:rPr>
          <w:rFonts w:ascii="GHEA Grapalat" w:hAnsi="GHEA Grapalat" w:cs="Sylfaen"/>
          <w:sz w:val="20"/>
          <w:lang w:val="af-ZA"/>
        </w:rPr>
        <w:t xml:space="preserve"> </w:t>
      </w:r>
      <w:proofErr w:type="spellStart"/>
      <w:r w:rsidRPr="00435932">
        <w:rPr>
          <w:rFonts w:ascii="GHEA Grapalat" w:hAnsi="GHEA Grapalat" w:cs="Sylfaen"/>
          <w:sz w:val="20"/>
        </w:rPr>
        <w:t>հանձնաժողովի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քարտուղարի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էլեկտրոնային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փոստին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ուղարկելու</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միջոցով</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Հարցման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մասին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պարզաբանումն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ուղարկվում</w:t>
      </w:r>
      <w:proofErr w:type="spellEnd"/>
      <w:r w:rsidRPr="00435932">
        <w:rPr>
          <w:rFonts w:ascii="GHEA Grapalat" w:hAnsi="GHEA Grapalat" w:cs="Sylfaen"/>
          <w:sz w:val="20"/>
          <w:lang w:val="af-ZA"/>
        </w:rPr>
        <w:t xml:space="preserve"> </w:t>
      </w:r>
      <w:r w:rsidRPr="00435932">
        <w:rPr>
          <w:rFonts w:ascii="GHEA Grapalat" w:hAnsi="GHEA Grapalat" w:cs="Sylfaen"/>
          <w:sz w:val="20"/>
        </w:rPr>
        <w:t>է</w:t>
      </w:r>
      <w:r w:rsidRPr="00435932">
        <w:rPr>
          <w:rFonts w:ascii="GHEA Grapalat" w:hAnsi="GHEA Grapalat" w:cs="Sylfaen"/>
          <w:sz w:val="20"/>
          <w:lang w:val="af-ZA"/>
        </w:rPr>
        <w:t xml:space="preserve"> </w:t>
      </w:r>
      <w:proofErr w:type="spellStart"/>
      <w:r w:rsidRPr="00435932">
        <w:rPr>
          <w:rFonts w:ascii="GHEA Grapalat" w:hAnsi="GHEA Grapalat" w:cs="Sylfaen"/>
          <w:sz w:val="20"/>
        </w:rPr>
        <w:t>հանձնաժողովի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քարտուղարի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սույն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հրավերով</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նախատեսված</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էլեկտրոնային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փոստից</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մասնակցի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հարցումը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ստացված</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էլեկտրոնային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փոստին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ուղարկելու</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միջոցով</w:t>
      </w:r>
      <w:proofErr w:type="spellEnd"/>
      <w:r>
        <w:rPr>
          <w:rFonts w:ascii="GHEA Grapalat" w:hAnsi="GHEA Grapalat" w:cs="Tahoma"/>
          <w:sz w:val="20"/>
          <w:lang w:val="hy-AM"/>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7B36EA">
        <w:rPr>
          <w:rFonts w:ascii="GHEA Grapalat" w:hAnsi="GHEA Grapalat" w:cs="Sylfaen"/>
          <w:sz w:val="20"/>
          <w:lang w:val="hy-AM"/>
        </w:rPr>
        <w:t>Հարցման</w:t>
      </w:r>
      <w:r w:rsidRPr="00064ADD">
        <w:rPr>
          <w:rFonts w:ascii="GHEA Grapalat" w:hAnsi="GHEA Grapalat" w:cs="Arial"/>
          <w:sz w:val="20"/>
          <w:lang w:val="af-ZA"/>
        </w:rPr>
        <w:t xml:space="preserve"> </w:t>
      </w:r>
      <w:r w:rsidRPr="007B36EA">
        <w:rPr>
          <w:rFonts w:ascii="GHEA Grapalat" w:hAnsi="GHEA Grapalat" w:cs="Sylfaen"/>
          <w:sz w:val="20"/>
          <w:lang w:val="hy-AM"/>
        </w:rPr>
        <w:t>և</w:t>
      </w:r>
      <w:r w:rsidRPr="00064ADD">
        <w:rPr>
          <w:rFonts w:ascii="GHEA Grapalat" w:hAnsi="GHEA Grapalat" w:cs="Arial"/>
          <w:sz w:val="20"/>
          <w:lang w:val="af-ZA"/>
        </w:rPr>
        <w:t xml:space="preserve"> </w:t>
      </w:r>
      <w:r w:rsidRPr="007B36EA">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7B36EA">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7B36EA">
        <w:rPr>
          <w:rFonts w:ascii="GHEA Grapalat" w:hAnsi="GHEA Grapalat" w:cs="Sylfaen"/>
          <w:sz w:val="20"/>
          <w:lang w:val="hy-AM"/>
        </w:rPr>
        <w:t>մասին</w:t>
      </w:r>
      <w:r w:rsidRPr="00064ADD">
        <w:rPr>
          <w:rFonts w:ascii="GHEA Grapalat" w:hAnsi="GHEA Grapalat" w:cs="Arial"/>
          <w:sz w:val="20"/>
          <w:lang w:val="af-ZA"/>
        </w:rPr>
        <w:t xml:space="preserve"> </w:t>
      </w:r>
      <w:r w:rsidRPr="007B36EA">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7B36EA">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7B36EA">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7B36EA">
        <w:rPr>
          <w:rFonts w:ascii="GHEA Grapalat" w:hAnsi="GHEA Grapalat" w:cs="Arial"/>
          <w:sz w:val="20"/>
          <w:lang w:val="hy-AM"/>
        </w:rPr>
        <w:t>օրը</w:t>
      </w:r>
      <w:r w:rsidR="00781688" w:rsidRPr="00064ADD">
        <w:rPr>
          <w:rFonts w:ascii="GHEA Grapalat" w:hAnsi="GHEA Grapalat" w:cs="Arial"/>
          <w:sz w:val="20"/>
          <w:lang w:val="af-ZA"/>
        </w:rPr>
        <w:t xml:space="preserve"> </w:t>
      </w:r>
      <w:r w:rsidRPr="007B36EA">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7B36EA">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7B36EA">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7B36EA">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7B36EA">
        <w:rPr>
          <w:rFonts w:ascii="GHEA Grapalat" w:hAnsi="GHEA Grapalat" w:cs="Sylfaen"/>
          <w:sz w:val="20"/>
          <w:lang w:val="hy-AM"/>
        </w:rPr>
        <w:t>տեղեկագր</w:t>
      </w:r>
      <w:r w:rsidR="009A73D5" w:rsidRPr="007B36EA">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7B36EA">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7B36EA">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7B36EA">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7B36EA">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ենթաբա</w:t>
      </w:r>
      <w:r w:rsidR="009A73D5" w:rsidRPr="007B36EA">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7B36EA">
        <w:rPr>
          <w:rFonts w:ascii="GHEA Grapalat" w:hAnsi="GHEA Grapalat" w:cs="Sylfaen"/>
          <w:sz w:val="20"/>
          <w:lang w:val="hy-AM"/>
        </w:rPr>
        <w:t>առանց</w:t>
      </w:r>
      <w:r w:rsidRPr="00064ADD">
        <w:rPr>
          <w:rFonts w:ascii="GHEA Grapalat" w:hAnsi="GHEA Grapalat" w:cs="Arial"/>
          <w:sz w:val="20"/>
          <w:lang w:val="af-ZA"/>
        </w:rPr>
        <w:t xml:space="preserve"> </w:t>
      </w:r>
      <w:r w:rsidRPr="007B36EA">
        <w:rPr>
          <w:rFonts w:ascii="GHEA Grapalat" w:hAnsi="GHEA Grapalat" w:cs="Sylfaen"/>
          <w:sz w:val="20"/>
          <w:lang w:val="hy-AM"/>
        </w:rPr>
        <w:t>նշելու</w:t>
      </w:r>
      <w:r w:rsidRPr="00064ADD">
        <w:rPr>
          <w:rFonts w:ascii="GHEA Grapalat" w:hAnsi="GHEA Grapalat" w:cs="Arial"/>
          <w:sz w:val="20"/>
          <w:lang w:val="af-ZA"/>
        </w:rPr>
        <w:t xml:space="preserve"> </w:t>
      </w:r>
      <w:r w:rsidRPr="007B36EA">
        <w:rPr>
          <w:rFonts w:ascii="GHEA Grapalat" w:hAnsi="GHEA Grapalat" w:cs="Sylfaen"/>
          <w:sz w:val="20"/>
          <w:lang w:val="hy-AM"/>
        </w:rPr>
        <w:t>հարցումը</w:t>
      </w:r>
      <w:r w:rsidRPr="00064ADD">
        <w:rPr>
          <w:rFonts w:ascii="GHEA Grapalat" w:hAnsi="GHEA Grapalat" w:cs="Arial"/>
          <w:sz w:val="20"/>
          <w:lang w:val="af-ZA"/>
        </w:rPr>
        <w:t xml:space="preserve"> </w:t>
      </w:r>
      <w:r w:rsidRPr="007B36EA">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7B36EA">
        <w:rPr>
          <w:rFonts w:ascii="GHEA Grapalat" w:hAnsi="GHEA Grapalat" w:cs="Arial"/>
          <w:sz w:val="20"/>
          <w:lang w:val="hy-AM"/>
        </w:rPr>
        <w:t>մ</w:t>
      </w:r>
      <w:r w:rsidRPr="007B36EA">
        <w:rPr>
          <w:rFonts w:ascii="GHEA Grapalat" w:hAnsi="GHEA Grapalat" w:cs="Sylfaen"/>
          <w:sz w:val="20"/>
          <w:lang w:val="hy-AM"/>
        </w:rPr>
        <w:t>ասնակցի</w:t>
      </w:r>
      <w:r w:rsidRPr="00064ADD">
        <w:rPr>
          <w:rFonts w:ascii="GHEA Grapalat" w:hAnsi="GHEA Grapalat" w:cs="Arial"/>
          <w:sz w:val="20"/>
          <w:lang w:val="af-ZA"/>
        </w:rPr>
        <w:t xml:space="preserve"> </w:t>
      </w:r>
      <w:r w:rsidRPr="007B36EA">
        <w:rPr>
          <w:rFonts w:ascii="GHEA Grapalat" w:hAnsi="GHEA Grapalat" w:cs="Sylfaen"/>
          <w:sz w:val="20"/>
          <w:lang w:val="hy-AM"/>
        </w:rPr>
        <w:t>տվյալները</w:t>
      </w:r>
      <w:r w:rsidR="004D5671" w:rsidRPr="007B36EA">
        <w:rPr>
          <w:rFonts w:ascii="GHEA Grapalat" w:hAnsi="GHEA Grapalat" w:cs="Tahoma"/>
          <w:sz w:val="20"/>
          <w:lang w:val="hy-AM"/>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AFE3D01" w:rsidR="00096865" w:rsidRPr="00435932"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3.4 </w:t>
      </w:r>
      <w:r w:rsidR="00435932" w:rsidRPr="00435932">
        <w:rPr>
          <w:rFonts w:ascii="GHEA Grapalat" w:hAnsi="GHEA Grapalat" w:cs="Sylfaen"/>
          <w:sz w:val="20"/>
          <w:lang w:val="af-ZA"/>
        </w:rPr>
        <w:t xml:space="preserve">4 </w:t>
      </w:r>
      <w:proofErr w:type="spellStart"/>
      <w:r w:rsidR="00435932" w:rsidRPr="00435932">
        <w:rPr>
          <w:rFonts w:ascii="GHEA Grapalat" w:hAnsi="GHEA Grapalat" w:cs="Sylfaen"/>
          <w:sz w:val="20"/>
          <w:lang w:val="ru-RU"/>
        </w:rPr>
        <w:t>Հայտերի</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ներկայացման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վերջնաժամկետը</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լրանալուց</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առնվազն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մեկ</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օրացուցային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օր</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առաջ</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հրավերում</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կարող</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են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կատարվել</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փոփոխություններ</w:t>
      </w:r>
      <w:proofErr w:type="spellEnd"/>
      <w:r w:rsidR="00435932" w:rsidRPr="00435932">
        <w:rPr>
          <w:rFonts w:ascii="GHEA Grapalat" w:hAnsi="GHEA Grapalat" w:cs="Sylfaen"/>
          <w:sz w:val="20"/>
          <w:lang w:val="ru-RU"/>
        </w:rPr>
        <w:t>։</w:t>
      </w:r>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Փոփոխություն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կատարելու</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օրը</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փոփոխություն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կատարելու</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մասին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հայտարարություն</w:t>
      </w:r>
      <w:proofErr w:type="spellEnd"/>
      <w:r w:rsidR="00435932" w:rsidRPr="00435932">
        <w:rPr>
          <w:rFonts w:ascii="GHEA Grapalat" w:hAnsi="GHEA Grapalat" w:cs="Sylfaen"/>
          <w:sz w:val="20"/>
          <w:lang w:val="af-ZA"/>
        </w:rPr>
        <w:t xml:space="preserve"> </w:t>
      </w:r>
      <w:r w:rsidR="00435932" w:rsidRPr="00435932">
        <w:rPr>
          <w:rFonts w:ascii="GHEA Grapalat" w:hAnsi="GHEA Grapalat" w:cs="Sylfaen"/>
          <w:sz w:val="20"/>
          <w:lang w:val="ru-RU"/>
        </w:rPr>
        <w:t>է</w:t>
      </w:r>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հրապարակվում</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տեղեկագրում</w:t>
      </w:r>
      <w:proofErr w:type="spellEnd"/>
      <w:r w:rsidR="00435932" w:rsidRPr="00435932">
        <w:rPr>
          <w:rFonts w:ascii="GHEA Grapalat" w:hAnsi="GHEA Grapalat" w:cs="Sylfaen"/>
          <w:sz w:val="20"/>
          <w:lang w:val="af-ZA"/>
        </w:rPr>
        <w:t>:</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4F88ADB3"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435932">
        <w:rPr>
          <w:rFonts w:ascii="GHEA Grapalat" w:hAnsi="GHEA Grapalat" w:cs="Arial Unicode"/>
          <w:sz w:val="20"/>
          <w:lang w:val="hy-AM"/>
        </w:rPr>
        <w:t>6</w:t>
      </w:r>
      <w:r w:rsidR="001F0EE2" w:rsidRPr="00064ADD">
        <w:rPr>
          <w:rFonts w:ascii="GHEA Grapalat" w:hAnsi="GHEA Grapalat" w:cs="Arial Unicode"/>
          <w:sz w:val="20"/>
          <w:lang w:val="hy-AM"/>
        </w:rPr>
        <w:t xml:space="preserve"> </w:t>
      </w:r>
      <w:r w:rsidR="00435932" w:rsidRPr="00435932">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5A5E147A"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FC0507">
        <w:rPr>
          <w:rFonts w:ascii="GHEA Grapalat" w:hAnsi="GHEA Grapalat" w:cs="Sylfaen"/>
          <w:szCs w:val="24"/>
          <w:lang w:val="hy-AM"/>
        </w:rPr>
        <w:t>հրատապության հիմքով պայմանավորված մեկ անձից գնման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14523A64"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w:t>
      </w:r>
      <w:r w:rsidR="00A3468D" w:rsidRPr="00064A99">
        <w:rPr>
          <w:rFonts w:ascii="GHEA Grapalat" w:hAnsi="GHEA Grapalat" w:cs="Sylfaen"/>
          <w:szCs w:val="24"/>
          <w:lang w:val="hy-AM"/>
        </w:rPr>
        <w:t xml:space="preserve">տեղեկագրում հրապարակվելու օրվանից հաշված </w:t>
      </w:r>
      <w:r w:rsidR="00435932" w:rsidRPr="00064A99">
        <w:rPr>
          <w:rFonts w:ascii="GHEA Grapalat" w:hAnsi="GHEA Grapalat" w:cs="Sylfaen"/>
          <w:szCs w:val="24"/>
          <w:lang w:val="hy-AM"/>
        </w:rPr>
        <w:t>2-</w:t>
      </w:r>
      <w:r w:rsidR="00A3468D" w:rsidRPr="00064A99">
        <w:rPr>
          <w:rFonts w:ascii="GHEA Grapalat" w:hAnsi="GHEA Grapalat" w:cs="Sylfaen"/>
          <w:szCs w:val="24"/>
          <w:lang w:val="hy-AM"/>
        </w:rPr>
        <w:t xml:space="preserve">րդ օրվա ժամը </w:t>
      </w:r>
      <w:r w:rsidR="00435932" w:rsidRPr="00064A99">
        <w:rPr>
          <w:rFonts w:ascii="GHEA Grapalat" w:hAnsi="GHEA Grapalat" w:cs="Sylfaen"/>
          <w:szCs w:val="24"/>
          <w:lang w:val="hy-AM"/>
        </w:rPr>
        <w:t>1</w:t>
      </w:r>
      <w:r w:rsidR="002C7E01" w:rsidRPr="002C7E01">
        <w:rPr>
          <w:rFonts w:ascii="GHEA Grapalat" w:hAnsi="GHEA Grapalat" w:cs="Sylfaen"/>
          <w:szCs w:val="24"/>
          <w:lang w:val="hy-AM"/>
        </w:rPr>
        <w:t>5</w:t>
      </w:r>
      <w:r w:rsidR="00435932" w:rsidRPr="00064A99">
        <w:rPr>
          <w:rFonts w:ascii="GHEA Grapalat" w:hAnsi="GHEA Grapalat" w:cs="Sylfaen"/>
          <w:szCs w:val="24"/>
          <w:lang w:val="hy-AM"/>
        </w:rPr>
        <w:t>։00</w:t>
      </w:r>
      <w:r w:rsidR="00A3468D" w:rsidRPr="00064A99">
        <w:rPr>
          <w:rFonts w:ascii="GHEA Grapalat" w:hAnsi="GHEA Grapalat" w:cs="Sylfaen"/>
          <w:szCs w:val="24"/>
          <w:lang w:val="hy-AM"/>
        </w:rPr>
        <w:t xml:space="preserve">-ն, </w:t>
      </w:r>
      <w:r w:rsidR="00435932" w:rsidRPr="00064A99">
        <w:rPr>
          <w:rFonts w:ascii="GHEA Grapalat" w:hAnsi="GHEA Grapalat" w:cs="Sylfaen"/>
          <w:szCs w:val="24"/>
          <w:lang w:val="hy-AM"/>
        </w:rPr>
        <w:t xml:space="preserve">ք. Երևան, Մելիք-Ադամյան 2/2, 0010 </w:t>
      </w:r>
      <w:r w:rsidR="00A3468D" w:rsidRPr="00064A99">
        <w:rPr>
          <w:rFonts w:ascii="GHEA Grapalat" w:hAnsi="GHEA Grapalat" w:cs="Sylfaen"/>
          <w:szCs w:val="24"/>
          <w:lang w:val="hy-AM"/>
        </w:rPr>
        <w:t>հասցեով:</w:t>
      </w:r>
    </w:p>
    <w:p w14:paraId="29073889" w14:textId="45B2D109"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35932" w:rsidRPr="00435932">
        <w:rPr>
          <w:rFonts w:ascii="GHEA Grapalat" w:hAnsi="GHEA Grapalat"/>
          <w:lang w:val="hy-AM"/>
        </w:rPr>
        <w:t>Գրիգորի Ոստանիկյանը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1"/>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1C351FD8" w:rsidR="006C3115" w:rsidRPr="009C1C91" w:rsidRDefault="006C3115" w:rsidP="00EF3662">
      <w:pPr>
        <w:ind w:firstLine="567"/>
        <w:jc w:val="both"/>
        <w:rPr>
          <w:rFonts w:ascii="GHEA Grapalat" w:hAnsi="GHEA Grapalat" w:cs="Sylfaen"/>
          <w:sz w:val="20"/>
          <w:lang w:val="hy-AM"/>
        </w:rPr>
      </w:pP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proofErr w:type="spellStart"/>
      <w:r w:rsidRPr="00064ADD">
        <w:rPr>
          <w:rFonts w:ascii="GHEA Grapalat" w:hAnsi="GHEA Grapalat" w:cs="Sylfaen"/>
          <w:sz w:val="20"/>
          <w:szCs w:val="24"/>
          <w:lang w:eastAsia="en-US"/>
        </w:rPr>
        <w:t>ած</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DDC0E67" w14:textId="77777777" w:rsidR="00096865" w:rsidRPr="00B66017" w:rsidRDefault="000D701E" w:rsidP="00EF3662">
      <w:pPr>
        <w:ind w:firstLine="567"/>
        <w:jc w:val="center"/>
        <w:rPr>
          <w:rFonts w:ascii="GHEA Grapalat" w:hAnsi="GHEA Grapalat"/>
          <w:b/>
          <w:strike/>
          <w:color w:val="FF0000"/>
          <w:sz w:val="20"/>
          <w:lang w:val="af-ZA"/>
        </w:rPr>
      </w:pPr>
      <w:r w:rsidRPr="00B66017">
        <w:rPr>
          <w:rFonts w:ascii="GHEA Grapalat" w:hAnsi="GHEA Grapalat"/>
          <w:b/>
          <w:strike/>
          <w:color w:val="FF0000"/>
          <w:sz w:val="20"/>
          <w:lang w:val="af-ZA"/>
        </w:rPr>
        <w:t>7</w:t>
      </w:r>
      <w:r w:rsidR="00955A1E" w:rsidRPr="00B66017">
        <w:rPr>
          <w:rFonts w:ascii="GHEA Grapalat" w:hAnsi="GHEA Grapalat"/>
          <w:b/>
          <w:strike/>
          <w:color w:val="FF0000"/>
          <w:sz w:val="20"/>
          <w:lang w:val="af-ZA"/>
        </w:rPr>
        <w:t xml:space="preserve">. </w:t>
      </w:r>
      <w:r w:rsidR="00955A1E" w:rsidRPr="00B66017">
        <w:rPr>
          <w:rFonts w:ascii="GHEA Grapalat" w:hAnsi="GHEA Grapalat" w:cs="Sylfaen"/>
          <w:b/>
          <w:strike/>
          <w:color w:val="FF0000"/>
          <w:sz w:val="20"/>
          <w:lang w:val="es-ES"/>
        </w:rPr>
        <w:t>ՀԱՅՏԻ</w:t>
      </w:r>
      <w:r w:rsidR="00955A1E" w:rsidRPr="00B66017">
        <w:rPr>
          <w:rFonts w:ascii="GHEA Grapalat" w:hAnsi="GHEA Grapalat" w:cs="Times Armenian"/>
          <w:b/>
          <w:strike/>
          <w:color w:val="FF0000"/>
          <w:sz w:val="20"/>
          <w:lang w:val="af-ZA"/>
        </w:rPr>
        <w:t xml:space="preserve"> </w:t>
      </w:r>
      <w:r w:rsidR="00955A1E" w:rsidRPr="00B66017">
        <w:rPr>
          <w:rFonts w:ascii="GHEA Grapalat" w:hAnsi="GHEA Grapalat" w:cs="Sylfaen"/>
          <w:b/>
          <w:strike/>
          <w:color w:val="FF0000"/>
          <w:sz w:val="20"/>
          <w:lang w:val="es-ES"/>
        </w:rPr>
        <w:t>ԱՊԱՀՈՎՈՒՄԸ</w:t>
      </w:r>
      <w:r w:rsidR="00955A1E" w:rsidRPr="00B66017">
        <w:rPr>
          <w:rFonts w:ascii="GHEA Grapalat" w:hAnsi="GHEA Grapalat" w:cs="Times Armenian"/>
          <w:b/>
          <w:strike/>
          <w:color w:val="FF0000"/>
          <w:sz w:val="20"/>
          <w:lang w:val="af-ZA"/>
        </w:rPr>
        <w:t xml:space="preserve"> </w:t>
      </w:r>
    </w:p>
    <w:p w14:paraId="6E214D59" w14:textId="77777777" w:rsidR="00096865" w:rsidRPr="00B66017" w:rsidRDefault="00096865" w:rsidP="00EF3662">
      <w:pPr>
        <w:ind w:firstLine="567"/>
        <w:jc w:val="both"/>
        <w:rPr>
          <w:rFonts w:ascii="GHEA Grapalat" w:hAnsi="GHEA Grapalat"/>
          <w:b/>
          <w:strike/>
          <w:color w:val="FF0000"/>
          <w:sz w:val="20"/>
          <w:lang w:val="af-ZA"/>
        </w:rPr>
      </w:pPr>
    </w:p>
    <w:p w14:paraId="0EA13790" w14:textId="77777777" w:rsidR="007A3EE6" w:rsidRPr="00B66017" w:rsidRDefault="00283198" w:rsidP="00EF3662">
      <w:pPr>
        <w:ind w:firstLine="567"/>
        <w:jc w:val="both"/>
        <w:rPr>
          <w:rFonts w:ascii="GHEA Grapalat" w:hAnsi="GHEA Grapalat"/>
          <w:strike/>
          <w:color w:val="FF0000"/>
          <w:sz w:val="20"/>
          <w:szCs w:val="20"/>
          <w:lang w:val="af-ZA"/>
        </w:rPr>
      </w:pPr>
      <w:r w:rsidRPr="00B66017">
        <w:rPr>
          <w:rFonts w:ascii="GHEA Grapalat" w:hAnsi="GHEA Grapalat"/>
          <w:strike/>
          <w:color w:val="FF0000"/>
          <w:sz w:val="20"/>
          <w:lang w:val="af-ZA"/>
        </w:rPr>
        <w:t>7</w:t>
      </w:r>
      <w:r w:rsidR="00096865" w:rsidRPr="00B66017">
        <w:rPr>
          <w:rFonts w:ascii="GHEA Grapalat" w:hAnsi="GHEA Grapalat"/>
          <w:strike/>
          <w:color w:val="FF0000"/>
          <w:sz w:val="20"/>
          <w:lang w:val="af-ZA"/>
        </w:rPr>
        <w:t xml:space="preserve">.1 </w:t>
      </w:r>
      <w:proofErr w:type="spellStart"/>
      <w:r w:rsidR="00096865" w:rsidRPr="00B66017">
        <w:rPr>
          <w:rFonts w:ascii="GHEA Grapalat" w:hAnsi="GHEA Grapalat" w:cs="Sylfaen"/>
          <w:strike/>
          <w:color w:val="FF0000"/>
          <w:sz w:val="20"/>
          <w:lang w:val="ru-RU"/>
        </w:rPr>
        <w:t>Մասնակիցը</w:t>
      </w:r>
      <w:proofErr w:type="spellEnd"/>
      <w:r w:rsidR="00096865" w:rsidRPr="00B66017">
        <w:rPr>
          <w:rFonts w:ascii="GHEA Grapalat" w:hAnsi="GHEA Grapalat" w:cs="Sylfaen"/>
          <w:strike/>
          <w:color w:val="FF0000"/>
          <w:sz w:val="20"/>
          <w:lang w:val="af-ZA"/>
        </w:rPr>
        <w:t xml:space="preserve"> </w:t>
      </w:r>
      <w:proofErr w:type="spellStart"/>
      <w:r w:rsidR="00096865" w:rsidRPr="00B66017">
        <w:rPr>
          <w:rFonts w:ascii="GHEA Grapalat" w:hAnsi="GHEA Grapalat" w:cs="Sylfaen"/>
          <w:strike/>
          <w:color w:val="FF0000"/>
          <w:sz w:val="20"/>
          <w:lang w:val="ru-RU"/>
        </w:rPr>
        <w:t>հայտով</w:t>
      </w:r>
      <w:proofErr w:type="spellEnd"/>
      <w:r w:rsidR="00096865" w:rsidRPr="00B66017">
        <w:rPr>
          <w:rFonts w:ascii="GHEA Grapalat" w:hAnsi="GHEA Grapalat" w:cs="Sylfaen"/>
          <w:strike/>
          <w:color w:val="FF0000"/>
          <w:sz w:val="20"/>
          <w:lang w:val="af-ZA"/>
        </w:rPr>
        <w:t xml:space="preserve">` </w:t>
      </w:r>
      <w:proofErr w:type="spellStart"/>
      <w:r w:rsidR="00096865" w:rsidRPr="00B66017">
        <w:rPr>
          <w:rFonts w:ascii="GHEA Grapalat" w:hAnsi="GHEA Grapalat" w:cs="Sylfaen"/>
          <w:strike/>
          <w:color w:val="FF0000"/>
          <w:sz w:val="20"/>
          <w:lang w:val="ru-RU"/>
        </w:rPr>
        <w:t>սույն</w:t>
      </w:r>
      <w:proofErr w:type="spellEnd"/>
      <w:r w:rsidR="00096865" w:rsidRPr="00B66017">
        <w:rPr>
          <w:rFonts w:ascii="GHEA Grapalat" w:hAnsi="GHEA Grapalat" w:cs="Sylfaen"/>
          <w:strike/>
          <w:color w:val="FF0000"/>
          <w:sz w:val="20"/>
          <w:lang w:val="af-ZA"/>
        </w:rPr>
        <w:t xml:space="preserve"> </w:t>
      </w:r>
      <w:proofErr w:type="spellStart"/>
      <w:r w:rsidR="00096865" w:rsidRPr="00B66017">
        <w:rPr>
          <w:rFonts w:ascii="GHEA Grapalat" w:hAnsi="GHEA Grapalat" w:cs="Sylfaen"/>
          <w:strike/>
          <w:color w:val="FF0000"/>
          <w:sz w:val="20"/>
          <w:lang w:val="ru-RU"/>
        </w:rPr>
        <w:t>հրավերով</w:t>
      </w:r>
      <w:proofErr w:type="spellEnd"/>
      <w:r w:rsidR="00096865" w:rsidRPr="00B66017">
        <w:rPr>
          <w:rFonts w:ascii="GHEA Grapalat" w:hAnsi="GHEA Grapalat" w:cs="Sylfaen"/>
          <w:strike/>
          <w:color w:val="FF0000"/>
          <w:sz w:val="20"/>
          <w:lang w:val="af-ZA"/>
        </w:rPr>
        <w:t xml:space="preserve"> </w:t>
      </w:r>
      <w:proofErr w:type="spellStart"/>
      <w:r w:rsidR="00096865" w:rsidRPr="00B66017">
        <w:rPr>
          <w:rFonts w:ascii="GHEA Grapalat" w:hAnsi="GHEA Grapalat" w:cs="Sylfaen"/>
          <w:strike/>
          <w:color w:val="FF0000"/>
          <w:sz w:val="20"/>
          <w:lang w:val="ru-RU"/>
        </w:rPr>
        <w:t>սահմանված</w:t>
      </w:r>
      <w:proofErr w:type="spellEnd"/>
      <w:r w:rsidR="00096865" w:rsidRPr="00B66017">
        <w:rPr>
          <w:rFonts w:ascii="GHEA Grapalat" w:hAnsi="GHEA Grapalat" w:cs="Sylfaen"/>
          <w:strike/>
          <w:color w:val="FF0000"/>
          <w:sz w:val="20"/>
          <w:lang w:val="af-ZA"/>
        </w:rPr>
        <w:t xml:space="preserve"> </w:t>
      </w:r>
      <w:r w:rsidR="00712311" w:rsidRPr="00B66017">
        <w:rPr>
          <w:rFonts w:ascii="GHEA Grapalat" w:hAnsi="GHEA Grapalat" w:cs="Sylfaen"/>
          <w:strike/>
          <w:color w:val="FF0000"/>
          <w:sz w:val="20"/>
          <w:lang w:val="af-ZA"/>
        </w:rPr>
        <w:t xml:space="preserve">կարգով </w:t>
      </w:r>
      <w:proofErr w:type="spellStart"/>
      <w:r w:rsidR="00903898" w:rsidRPr="00B66017">
        <w:rPr>
          <w:rFonts w:ascii="GHEA Grapalat" w:hAnsi="GHEA Grapalat" w:cs="Sylfaen"/>
          <w:bCs/>
          <w:strike/>
          <w:color w:val="FF0000"/>
          <w:sz w:val="20"/>
          <w:szCs w:val="20"/>
        </w:rPr>
        <w:t>ներկայացնում</w:t>
      </w:r>
      <w:proofErr w:type="spellEnd"/>
      <w:r w:rsidR="00903898" w:rsidRPr="00B66017">
        <w:rPr>
          <w:rFonts w:ascii="GHEA Grapalat" w:hAnsi="GHEA Grapalat" w:cs="Sylfaen"/>
          <w:bCs/>
          <w:strike/>
          <w:color w:val="FF0000"/>
          <w:sz w:val="20"/>
          <w:szCs w:val="20"/>
          <w:lang w:val="af-ZA"/>
        </w:rPr>
        <w:t xml:space="preserve"> </w:t>
      </w:r>
      <w:r w:rsidR="00903898" w:rsidRPr="00B66017">
        <w:rPr>
          <w:rFonts w:ascii="GHEA Grapalat" w:hAnsi="GHEA Grapalat" w:cs="Sylfaen"/>
          <w:bCs/>
          <w:strike/>
          <w:color w:val="FF0000"/>
          <w:sz w:val="20"/>
          <w:szCs w:val="20"/>
        </w:rPr>
        <w:t>է</w:t>
      </w:r>
      <w:r w:rsidR="00903898" w:rsidRPr="00B66017">
        <w:rPr>
          <w:rFonts w:ascii="GHEA Grapalat" w:hAnsi="GHEA Grapalat" w:cs="Sylfaen"/>
          <w:bCs/>
          <w:strike/>
          <w:color w:val="FF0000"/>
          <w:sz w:val="20"/>
          <w:szCs w:val="20"/>
          <w:lang w:val="af-ZA"/>
        </w:rPr>
        <w:t xml:space="preserve"> </w:t>
      </w:r>
      <w:proofErr w:type="spellStart"/>
      <w:r w:rsidR="00903898" w:rsidRPr="00B66017">
        <w:rPr>
          <w:rFonts w:ascii="GHEA Grapalat" w:hAnsi="GHEA Grapalat" w:cs="Sylfaen"/>
          <w:bCs/>
          <w:strike/>
          <w:color w:val="FF0000"/>
          <w:sz w:val="20"/>
          <w:szCs w:val="20"/>
        </w:rPr>
        <w:t>հայտի</w:t>
      </w:r>
      <w:proofErr w:type="spellEnd"/>
      <w:r w:rsidR="00903898" w:rsidRPr="00B66017">
        <w:rPr>
          <w:rFonts w:ascii="GHEA Grapalat" w:hAnsi="GHEA Grapalat" w:cs="Sylfaen"/>
          <w:bCs/>
          <w:strike/>
          <w:color w:val="FF0000"/>
          <w:sz w:val="20"/>
          <w:szCs w:val="20"/>
          <w:lang w:val="af-ZA"/>
        </w:rPr>
        <w:t xml:space="preserve"> </w:t>
      </w:r>
      <w:proofErr w:type="spellStart"/>
      <w:r w:rsidR="00903898" w:rsidRPr="00B66017">
        <w:rPr>
          <w:rFonts w:ascii="GHEA Grapalat" w:hAnsi="GHEA Grapalat" w:cs="Sylfaen"/>
          <w:bCs/>
          <w:strike/>
          <w:color w:val="FF0000"/>
          <w:sz w:val="20"/>
          <w:szCs w:val="20"/>
        </w:rPr>
        <w:t>ապահովում</w:t>
      </w:r>
      <w:proofErr w:type="spellEnd"/>
      <w:r w:rsidR="00AE3822" w:rsidRPr="00B66017">
        <w:rPr>
          <w:rFonts w:ascii="GHEA Grapalat" w:hAnsi="GHEA Grapalat" w:cs="Sylfaen"/>
          <w:bCs/>
          <w:strike/>
          <w:color w:val="FF0000"/>
          <w:sz w:val="20"/>
          <w:szCs w:val="20"/>
          <w:lang w:val="af-ZA"/>
        </w:rPr>
        <w:t>:</w:t>
      </w:r>
      <w:r w:rsidR="00903898" w:rsidRPr="00B66017">
        <w:rPr>
          <w:rFonts w:ascii="GHEA Grapalat" w:hAnsi="GHEA Grapalat"/>
          <w:strike/>
          <w:color w:val="FF0000"/>
          <w:sz w:val="20"/>
          <w:szCs w:val="20"/>
          <w:lang w:val="af-ZA"/>
        </w:rPr>
        <w:t xml:space="preserve"> </w:t>
      </w:r>
    </w:p>
    <w:p w14:paraId="59DD35E6" w14:textId="77777777" w:rsidR="00903898" w:rsidRPr="00B66017" w:rsidRDefault="00771C0F" w:rsidP="00EF3662">
      <w:pPr>
        <w:ind w:firstLine="567"/>
        <w:jc w:val="both"/>
        <w:rPr>
          <w:rFonts w:ascii="GHEA Grapalat" w:hAnsi="GHEA Grapalat" w:cs="Sylfaen"/>
          <w:strike/>
          <w:color w:val="FF0000"/>
          <w:sz w:val="20"/>
          <w:szCs w:val="20"/>
          <w:lang w:val="af-ZA"/>
        </w:rPr>
      </w:pPr>
      <w:proofErr w:type="spellStart"/>
      <w:r w:rsidRPr="00B66017">
        <w:rPr>
          <w:rFonts w:ascii="GHEA Grapalat" w:hAnsi="GHEA Grapalat" w:cs="Sylfaen"/>
          <w:strike/>
          <w:color w:val="FF0000"/>
          <w:sz w:val="20"/>
          <w:szCs w:val="20"/>
        </w:rPr>
        <w:t>Հ</w:t>
      </w:r>
      <w:r w:rsidR="00903898" w:rsidRPr="00B66017">
        <w:rPr>
          <w:rFonts w:ascii="GHEA Grapalat" w:hAnsi="GHEA Grapalat" w:cs="Sylfaen"/>
          <w:strike/>
          <w:color w:val="FF0000"/>
          <w:sz w:val="20"/>
          <w:szCs w:val="20"/>
        </w:rPr>
        <w:t>այտի</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ապահովումը</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ներկայացվում</w:t>
      </w:r>
      <w:proofErr w:type="spellEnd"/>
      <w:r w:rsidR="00903898" w:rsidRPr="00B66017">
        <w:rPr>
          <w:rFonts w:ascii="GHEA Grapalat" w:hAnsi="GHEA Grapalat" w:cs="Sylfaen"/>
          <w:strike/>
          <w:color w:val="FF0000"/>
          <w:sz w:val="20"/>
          <w:szCs w:val="20"/>
          <w:lang w:val="af-ZA"/>
        </w:rPr>
        <w:t xml:space="preserve"> </w:t>
      </w:r>
      <w:r w:rsidR="00903898" w:rsidRPr="00B66017">
        <w:rPr>
          <w:rFonts w:ascii="GHEA Grapalat" w:hAnsi="GHEA Grapalat" w:cs="Sylfaen"/>
          <w:strike/>
          <w:color w:val="FF0000"/>
          <w:sz w:val="20"/>
          <w:szCs w:val="20"/>
        </w:rPr>
        <w:t>է</w:t>
      </w:r>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բանկային</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երաշխիքի</w:t>
      </w:r>
      <w:proofErr w:type="spellEnd"/>
      <w:r w:rsidR="00903898" w:rsidRPr="00B66017">
        <w:rPr>
          <w:rFonts w:ascii="GHEA Grapalat" w:hAnsi="GHEA Grapalat" w:cs="Sylfaen"/>
          <w:strike/>
          <w:color w:val="FF0000"/>
          <w:sz w:val="20"/>
          <w:szCs w:val="20"/>
          <w:lang w:val="af-ZA"/>
        </w:rPr>
        <w:t xml:space="preserve"> </w:t>
      </w:r>
      <w:r w:rsidR="00406C77" w:rsidRPr="00B66017">
        <w:rPr>
          <w:rFonts w:ascii="GHEA Grapalat" w:hAnsi="GHEA Grapalat" w:cs="Sylfaen"/>
          <w:strike/>
          <w:color w:val="FF0000"/>
          <w:sz w:val="20"/>
          <w:szCs w:val="20"/>
          <w:lang w:val="af-ZA"/>
        </w:rPr>
        <w:t xml:space="preserve">(հավելված 3) </w:t>
      </w:r>
      <w:proofErr w:type="spellStart"/>
      <w:r w:rsidR="00903898" w:rsidRPr="00B66017">
        <w:rPr>
          <w:rFonts w:ascii="GHEA Grapalat" w:hAnsi="GHEA Grapalat" w:cs="Sylfaen"/>
          <w:strike/>
          <w:color w:val="FF0000"/>
          <w:sz w:val="20"/>
          <w:szCs w:val="20"/>
        </w:rPr>
        <w:t>կամ</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կանխիկ</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փողի</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ձևով</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որի</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չափը</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հավասար</w:t>
      </w:r>
      <w:proofErr w:type="spellEnd"/>
      <w:r w:rsidR="00AE3822" w:rsidRPr="00B66017">
        <w:rPr>
          <w:rFonts w:ascii="GHEA Grapalat" w:hAnsi="GHEA Grapalat" w:cs="Sylfaen"/>
          <w:strike/>
          <w:color w:val="FF0000"/>
          <w:sz w:val="20"/>
          <w:szCs w:val="20"/>
          <w:lang w:val="af-ZA"/>
        </w:rPr>
        <w:t xml:space="preserve"> </w:t>
      </w:r>
      <w:r w:rsidR="00AE3822" w:rsidRPr="00B66017">
        <w:rPr>
          <w:rFonts w:ascii="GHEA Grapalat" w:hAnsi="GHEA Grapalat" w:cs="Sylfaen"/>
          <w:strike/>
          <w:color w:val="FF0000"/>
          <w:sz w:val="20"/>
          <w:szCs w:val="20"/>
        </w:rPr>
        <w:t>է</w:t>
      </w:r>
      <w:r w:rsidR="00AE3822" w:rsidRPr="00B66017">
        <w:rPr>
          <w:rFonts w:ascii="GHEA Grapalat" w:hAnsi="GHEA Grapalat" w:cs="Sylfaen"/>
          <w:strike/>
          <w:color w:val="FF0000"/>
          <w:sz w:val="20"/>
          <w:szCs w:val="20"/>
          <w:lang w:val="af-ZA"/>
        </w:rPr>
        <w:t xml:space="preserve"> </w:t>
      </w:r>
      <w:r w:rsidR="00C8495D" w:rsidRPr="00B66017">
        <w:rPr>
          <w:rFonts w:ascii="GHEA Grapalat" w:hAnsi="GHEA Grapalat" w:cs="Sylfaen"/>
          <w:strike/>
          <w:color w:val="FF0000"/>
          <w:sz w:val="20"/>
          <w:szCs w:val="20"/>
          <w:lang w:val="hy-AM"/>
        </w:rPr>
        <w:t xml:space="preserve">գնման </w:t>
      </w:r>
      <w:proofErr w:type="gramStart"/>
      <w:r w:rsidR="00C8495D" w:rsidRPr="00B66017">
        <w:rPr>
          <w:rFonts w:ascii="GHEA Grapalat" w:hAnsi="GHEA Grapalat" w:cs="Sylfaen"/>
          <w:strike/>
          <w:color w:val="FF0000"/>
          <w:sz w:val="20"/>
          <w:szCs w:val="20"/>
          <w:lang w:val="hy-AM"/>
        </w:rPr>
        <w:t xml:space="preserve">գնի </w:t>
      </w:r>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հինգ</w:t>
      </w:r>
      <w:proofErr w:type="spellEnd"/>
      <w:proofErr w:type="gram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տոկոսին</w:t>
      </w:r>
      <w:proofErr w:type="spellEnd"/>
      <w:r w:rsidR="00903898" w:rsidRPr="00B66017">
        <w:rPr>
          <w:rFonts w:ascii="GHEA Grapalat" w:hAnsi="GHEA Grapalat" w:cs="Sylfaen"/>
          <w:strike/>
          <w:color w:val="FF0000"/>
          <w:sz w:val="20"/>
          <w:szCs w:val="20"/>
          <w:lang w:val="af-ZA"/>
        </w:rPr>
        <w:t>:</w:t>
      </w:r>
      <w:r w:rsidR="00AE3822" w:rsidRPr="00B66017">
        <w:rPr>
          <w:rFonts w:ascii="GHEA Grapalat" w:hAnsi="GHEA Grapalat" w:cs="Sylfaen"/>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Եթե</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մասնակցի</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գնային</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առաջարկը</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գերազանցում</w:t>
      </w:r>
      <w:proofErr w:type="spellEnd"/>
      <w:r w:rsidR="00C8495D" w:rsidRPr="00B66017">
        <w:rPr>
          <w:rFonts w:ascii="GHEA Grapalat" w:hAnsi="GHEA Grapalat" w:cs="Sylfaen"/>
          <w:bCs/>
          <w:strike/>
          <w:color w:val="FF0000"/>
          <w:sz w:val="20"/>
          <w:szCs w:val="20"/>
          <w:lang w:val="af-ZA"/>
        </w:rPr>
        <w:t xml:space="preserve"> </w:t>
      </w:r>
      <w:r w:rsidR="00C8495D" w:rsidRPr="00B66017">
        <w:rPr>
          <w:rFonts w:ascii="GHEA Grapalat" w:hAnsi="GHEA Grapalat" w:cs="Sylfaen"/>
          <w:bCs/>
          <w:strike/>
          <w:color w:val="FF0000"/>
          <w:sz w:val="20"/>
          <w:szCs w:val="20"/>
        </w:rPr>
        <w:t>է</w:t>
      </w:r>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գնման</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գինը</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ապա</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հայտի</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ապահովման</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չափը</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հավասար</w:t>
      </w:r>
      <w:proofErr w:type="spellEnd"/>
      <w:r w:rsidR="00C8495D" w:rsidRPr="00B66017">
        <w:rPr>
          <w:rFonts w:ascii="GHEA Grapalat" w:hAnsi="GHEA Grapalat" w:cs="Sylfaen"/>
          <w:bCs/>
          <w:strike/>
          <w:color w:val="FF0000"/>
          <w:sz w:val="20"/>
          <w:szCs w:val="20"/>
          <w:lang w:val="af-ZA"/>
        </w:rPr>
        <w:t xml:space="preserve"> </w:t>
      </w:r>
      <w:r w:rsidR="00C8495D" w:rsidRPr="00B66017">
        <w:rPr>
          <w:rFonts w:ascii="GHEA Grapalat" w:hAnsi="GHEA Grapalat" w:cs="Sylfaen"/>
          <w:bCs/>
          <w:strike/>
          <w:color w:val="FF0000"/>
          <w:sz w:val="20"/>
          <w:szCs w:val="20"/>
        </w:rPr>
        <w:t>է</w:t>
      </w:r>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գնային</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առաջարկի</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հինգ</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տոկոսին</w:t>
      </w:r>
      <w:proofErr w:type="spellEnd"/>
      <w:r w:rsidR="00C8495D" w:rsidRPr="00B66017">
        <w:rPr>
          <w:rFonts w:ascii="GHEA Grapalat" w:hAnsi="GHEA Grapalat" w:cs="Sylfaen"/>
          <w:strike/>
          <w:color w:val="FF0000"/>
          <w:sz w:val="20"/>
          <w:szCs w:val="20"/>
          <w:lang w:val="hy-AM"/>
        </w:rPr>
        <w:t xml:space="preserve">: </w:t>
      </w:r>
      <w:proofErr w:type="spellStart"/>
      <w:r w:rsidR="00AE3822" w:rsidRPr="00B66017">
        <w:rPr>
          <w:rFonts w:ascii="GHEA Grapalat" w:hAnsi="GHEA Grapalat" w:cs="Sylfaen"/>
          <w:strike/>
          <w:color w:val="FF0000"/>
          <w:sz w:val="20"/>
          <w:szCs w:val="20"/>
        </w:rPr>
        <w:t>Ընդ</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որում</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եթե</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մասնակիցը</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հայտի</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ապահովումը</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ներկայացրել</w:t>
      </w:r>
      <w:proofErr w:type="spellEnd"/>
      <w:r w:rsidR="00AE3822" w:rsidRPr="00B66017">
        <w:rPr>
          <w:rFonts w:ascii="GHEA Grapalat" w:hAnsi="GHEA Grapalat" w:cs="Sylfaen"/>
          <w:strike/>
          <w:color w:val="FF0000"/>
          <w:sz w:val="20"/>
          <w:szCs w:val="20"/>
          <w:lang w:val="af-ZA"/>
        </w:rPr>
        <w:t xml:space="preserve"> </w:t>
      </w:r>
      <w:r w:rsidR="00AE3822" w:rsidRPr="00B66017">
        <w:rPr>
          <w:rFonts w:ascii="GHEA Grapalat" w:hAnsi="GHEA Grapalat" w:cs="Sylfaen"/>
          <w:strike/>
          <w:color w:val="FF0000"/>
          <w:sz w:val="20"/>
          <w:szCs w:val="20"/>
        </w:rPr>
        <w:t>է</w:t>
      </w:r>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սույն</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կետով</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սահմանված</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չափից</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ավել</w:t>
      </w:r>
      <w:r w:rsidR="00A22EB5" w:rsidRPr="00B66017">
        <w:rPr>
          <w:rFonts w:ascii="GHEA Grapalat" w:hAnsi="GHEA Grapalat" w:cs="Sylfaen"/>
          <w:strike/>
          <w:color w:val="FF0000"/>
          <w:sz w:val="20"/>
          <w:szCs w:val="20"/>
        </w:rPr>
        <w:t>ի</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ապա</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հայտը</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համարվում</w:t>
      </w:r>
      <w:proofErr w:type="spellEnd"/>
      <w:r w:rsidR="00AE3822" w:rsidRPr="00B66017">
        <w:rPr>
          <w:rFonts w:ascii="GHEA Grapalat" w:hAnsi="GHEA Grapalat" w:cs="Sylfaen"/>
          <w:strike/>
          <w:color w:val="FF0000"/>
          <w:sz w:val="20"/>
          <w:szCs w:val="20"/>
          <w:lang w:val="af-ZA"/>
        </w:rPr>
        <w:t xml:space="preserve"> </w:t>
      </w:r>
      <w:r w:rsidR="00AE3822" w:rsidRPr="00B66017">
        <w:rPr>
          <w:rFonts w:ascii="GHEA Grapalat" w:hAnsi="GHEA Grapalat" w:cs="Sylfaen"/>
          <w:strike/>
          <w:color w:val="FF0000"/>
          <w:sz w:val="20"/>
          <w:szCs w:val="20"/>
        </w:rPr>
        <w:t>է</w:t>
      </w:r>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հրավերի</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պահանջներին</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բավարարող</w:t>
      </w:r>
      <w:proofErr w:type="spellEnd"/>
      <w:r w:rsidR="00AE3822" w:rsidRPr="00B66017">
        <w:rPr>
          <w:rFonts w:ascii="GHEA Grapalat" w:hAnsi="GHEA Grapalat" w:cs="Sylfaen"/>
          <w:strike/>
          <w:color w:val="FF0000"/>
          <w:sz w:val="20"/>
          <w:szCs w:val="20"/>
          <w:lang w:val="af-ZA"/>
        </w:rPr>
        <w:t xml:space="preserve"> </w:t>
      </w:r>
      <w:r w:rsidR="00AE3822" w:rsidRPr="00B66017">
        <w:rPr>
          <w:rFonts w:ascii="GHEA Grapalat" w:hAnsi="GHEA Grapalat" w:cs="Sylfaen"/>
          <w:strike/>
          <w:color w:val="FF0000"/>
          <w:sz w:val="20"/>
          <w:szCs w:val="20"/>
        </w:rPr>
        <w:t>և</w:t>
      </w:r>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ենթակա</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չէ</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մերժման</w:t>
      </w:r>
      <w:proofErr w:type="spellEnd"/>
      <w:r w:rsidR="00AE3822" w:rsidRPr="00B66017">
        <w:rPr>
          <w:rFonts w:ascii="GHEA Grapalat" w:hAnsi="GHEA Grapalat" w:cs="Sylfaen"/>
          <w:strike/>
          <w:color w:val="FF0000"/>
          <w:sz w:val="20"/>
          <w:szCs w:val="20"/>
          <w:lang w:val="af-ZA"/>
        </w:rPr>
        <w:t>:</w:t>
      </w:r>
    </w:p>
    <w:p w14:paraId="1669A74D" w14:textId="12295057" w:rsidR="00AF3CCA" w:rsidRPr="00B66017" w:rsidRDefault="001578D4" w:rsidP="00B864E3">
      <w:pPr>
        <w:ind w:firstLine="567"/>
        <w:jc w:val="both"/>
        <w:rPr>
          <w:rFonts w:ascii="GHEA Grapalat" w:hAnsi="GHEA Grapalat"/>
          <w:strike/>
          <w:color w:val="FF0000"/>
          <w:sz w:val="20"/>
          <w:szCs w:val="20"/>
          <w:lang w:val="af-ZA"/>
        </w:rPr>
      </w:pPr>
      <w:proofErr w:type="spellStart"/>
      <w:r w:rsidRPr="00B66017">
        <w:rPr>
          <w:rFonts w:ascii="GHEA Grapalat" w:hAnsi="GHEA Grapalat"/>
          <w:strike/>
          <w:color w:val="FF0000"/>
          <w:sz w:val="20"/>
          <w:szCs w:val="20"/>
        </w:rPr>
        <w:t>Կանխիկ</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փողի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ձևով</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ներկայացված</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հայտի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ապահովումը</w:t>
      </w:r>
      <w:proofErr w:type="spellEnd"/>
      <w:r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պետք</w:t>
      </w:r>
      <w:proofErr w:type="spellEnd"/>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rPr>
        <w:t>է</w:t>
      </w:r>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փոխանցվի</w:t>
      </w:r>
      <w:proofErr w:type="spellEnd"/>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Կենտրոնական</w:t>
      </w:r>
      <w:proofErr w:type="spellEnd"/>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գանձապետարանում</w:t>
      </w:r>
      <w:proofErr w:type="spellEnd"/>
      <w:r w:rsidR="00712311"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լիազորված</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մարմնի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անվամբ</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բացված</w:t>
      </w:r>
      <w:proofErr w:type="spellEnd"/>
      <w:r w:rsidRPr="00B66017">
        <w:rPr>
          <w:rFonts w:ascii="GHEA Grapalat" w:hAnsi="GHEA Grapalat"/>
          <w:strike/>
          <w:color w:val="FF0000"/>
          <w:sz w:val="20"/>
          <w:szCs w:val="20"/>
          <w:lang w:val="af-ZA"/>
        </w:rPr>
        <w:t xml:space="preserve"> </w:t>
      </w:r>
      <w:r w:rsidR="003F1EEA" w:rsidRPr="00B66017">
        <w:rPr>
          <w:rFonts w:ascii="GHEA Grapalat" w:hAnsi="GHEA Grapalat"/>
          <w:strike/>
          <w:color w:val="FF0000"/>
          <w:lang w:val="af-ZA"/>
        </w:rPr>
        <w:t>«</w:t>
      </w:r>
      <w:r w:rsidR="003B0D6E" w:rsidRPr="00B66017">
        <w:rPr>
          <w:rFonts w:ascii="GHEA Grapalat" w:hAnsi="GHEA Grapalat"/>
          <w:strike/>
          <w:color w:val="FF0000"/>
          <w:sz w:val="20"/>
          <w:szCs w:val="20"/>
          <w:lang w:val="af-ZA"/>
        </w:rPr>
        <w:t>900008000466</w:t>
      </w:r>
      <w:r w:rsidR="003F1EEA" w:rsidRPr="00B66017">
        <w:rPr>
          <w:rFonts w:ascii="GHEA Grapalat" w:hAnsi="GHEA Grapalat"/>
          <w:strike/>
          <w:color w:val="FF0000"/>
          <w:lang w:val="af-ZA"/>
        </w:rPr>
        <w:t>»</w:t>
      </w:r>
      <w:r w:rsidR="00F20DA5"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գանձապետական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հաշվ</w:t>
      </w:r>
      <w:r w:rsidR="00712311" w:rsidRPr="00B66017">
        <w:rPr>
          <w:rFonts w:ascii="GHEA Grapalat" w:hAnsi="GHEA Grapalat"/>
          <w:strike/>
          <w:color w:val="FF0000"/>
          <w:sz w:val="20"/>
          <w:szCs w:val="20"/>
        </w:rPr>
        <w:t>ին</w:t>
      </w:r>
      <w:proofErr w:type="spellEnd"/>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որը</w:t>
      </w:r>
      <w:proofErr w:type="spellEnd"/>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ենթակա</w:t>
      </w:r>
      <w:proofErr w:type="spellEnd"/>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rPr>
        <w:t>է</w:t>
      </w:r>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վերադարձման</w:t>
      </w:r>
      <w:proofErr w:type="spellEnd"/>
      <w:r w:rsidR="00712311" w:rsidRPr="00B66017">
        <w:rPr>
          <w:rFonts w:ascii="GHEA Grapalat" w:hAnsi="GHEA Grapalat"/>
          <w:strike/>
          <w:color w:val="FF0000"/>
          <w:sz w:val="20"/>
          <w:szCs w:val="20"/>
          <w:lang w:val="af-ZA"/>
        </w:rPr>
        <w:t xml:space="preserve"> </w:t>
      </w:r>
      <w:proofErr w:type="spellStart"/>
      <w:r w:rsidR="002032CE" w:rsidRPr="00B66017">
        <w:rPr>
          <w:rFonts w:ascii="GHEA Grapalat" w:hAnsi="GHEA Grapalat"/>
          <w:strike/>
          <w:color w:val="FF0000"/>
          <w:sz w:val="20"/>
          <w:szCs w:val="20"/>
        </w:rPr>
        <w:t>այն</w:t>
      </w:r>
      <w:proofErr w:type="spellEnd"/>
      <w:r w:rsidR="002032CE" w:rsidRPr="00B66017">
        <w:rPr>
          <w:rFonts w:ascii="GHEA Grapalat" w:hAnsi="GHEA Grapalat"/>
          <w:strike/>
          <w:color w:val="FF0000"/>
          <w:sz w:val="20"/>
          <w:szCs w:val="20"/>
          <w:lang w:val="af-ZA"/>
        </w:rPr>
        <w:t xml:space="preserve"> </w:t>
      </w:r>
      <w:proofErr w:type="spellStart"/>
      <w:r w:rsidR="002032CE" w:rsidRPr="00B66017">
        <w:rPr>
          <w:rFonts w:ascii="GHEA Grapalat" w:hAnsi="GHEA Grapalat"/>
          <w:strike/>
          <w:color w:val="FF0000"/>
          <w:sz w:val="20"/>
          <w:szCs w:val="20"/>
        </w:rPr>
        <w:t>ներկայացրած</w:t>
      </w:r>
      <w:proofErr w:type="spellEnd"/>
      <w:r w:rsidR="002032CE" w:rsidRPr="00B66017">
        <w:rPr>
          <w:rFonts w:ascii="GHEA Grapalat" w:hAnsi="GHEA Grapalat"/>
          <w:strike/>
          <w:color w:val="FF0000"/>
          <w:sz w:val="20"/>
          <w:szCs w:val="20"/>
          <w:lang w:val="af-ZA"/>
        </w:rPr>
        <w:t xml:space="preserve"> </w:t>
      </w:r>
      <w:proofErr w:type="spellStart"/>
      <w:r w:rsidR="002032CE" w:rsidRPr="00B66017">
        <w:rPr>
          <w:rFonts w:ascii="GHEA Grapalat" w:hAnsi="GHEA Grapalat"/>
          <w:strike/>
          <w:color w:val="FF0000"/>
          <w:sz w:val="20"/>
          <w:szCs w:val="20"/>
        </w:rPr>
        <w:t>մասնակցին</w:t>
      </w:r>
      <w:proofErr w:type="spellEnd"/>
      <w:r w:rsidR="002032CE"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բացառությամբ</w:t>
      </w:r>
      <w:proofErr w:type="spellEnd"/>
      <w:r w:rsidR="00402941"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սույն</w:t>
      </w:r>
      <w:proofErr w:type="spellEnd"/>
      <w:r w:rsidR="00402941"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հրավերի</w:t>
      </w:r>
      <w:proofErr w:type="spellEnd"/>
      <w:r w:rsidR="00402941" w:rsidRPr="00B66017">
        <w:rPr>
          <w:rFonts w:ascii="GHEA Grapalat" w:hAnsi="GHEA Grapalat"/>
          <w:strike/>
          <w:color w:val="FF0000"/>
          <w:sz w:val="20"/>
          <w:szCs w:val="20"/>
          <w:lang w:val="af-ZA"/>
        </w:rPr>
        <w:t xml:space="preserve"> 1-</w:t>
      </w:r>
      <w:proofErr w:type="spellStart"/>
      <w:r w:rsidR="00402941" w:rsidRPr="00B66017">
        <w:rPr>
          <w:rFonts w:ascii="GHEA Grapalat" w:hAnsi="GHEA Grapalat"/>
          <w:strike/>
          <w:color w:val="FF0000"/>
          <w:sz w:val="20"/>
          <w:szCs w:val="20"/>
        </w:rPr>
        <w:t>ին</w:t>
      </w:r>
      <w:proofErr w:type="spellEnd"/>
      <w:r w:rsidR="00402941"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մասի</w:t>
      </w:r>
      <w:proofErr w:type="spellEnd"/>
      <w:r w:rsidR="00402941" w:rsidRPr="00B66017">
        <w:rPr>
          <w:rFonts w:ascii="GHEA Grapalat" w:hAnsi="GHEA Grapalat"/>
          <w:strike/>
          <w:color w:val="FF0000"/>
          <w:sz w:val="20"/>
          <w:szCs w:val="20"/>
          <w:lang w:val="af-ZA"/>
        </w:rPr>
        <w:t xml:space="preserve"> </w:t>
      </w:r>
      <w:r w:rsidR="000D701E" w:rsidRPr="00B66017">
        <w:rPr>
          <w:rFonts w:ascii="GHEA Grapalat" w:hAnsi="GHEA Grapalat"/>
          <w:strike/>
          <w:color w:val="FF0000"/>
          <w:sz w:val="20"/>
          <w:szCs w:val="20"/>
          <w:lang w:val="af-ZA"/>
        </w:rPr>
        <w:t>7</w:t>
      </w:r>
      <w:r w:rsidR="00402941" w:rsidRPr="00B66017">
        <w:rPr>
          <w:rFonts w:ascii="GHEA Grapalat" w:hAnsi="GHEA Grapalat"/>
          <w:strike/>
          <w:color w:val="FF0000"/>
          <w:sz w:val="20"/>
          <w:szCs w:val="20"/>
          <w:lang w:val="af-ZA"/>
        </w:rPr>
        <w:t xml:space="preserve">.3 </w:t>
      </w:r>
      <w:proofErr w:type="spellStart"/>
      <w:r w:rsidR="00402941" w:rsidRPr="00B66017">
        <w:rPr>
          <w:rFonts w:ascii="GHEA Grapalat" w:hAnsi="GHEA Grapalat"/>
          <w:strike/>
          <w:color w:val="FF0000"/>
          <w:sz w:val="20"/>
          <w:szCs w:val="20"/>
        </w:rPr>
        <w:t>կետով</w:t>
      </w:r>
      <w:proofErr w:type="spellEnd"/>
      <w:r w:rsidR="00402941"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նախատեսված</w:t>
      </w:r>
      <w:proofErr w:type="spellEnd"/>
      <w:r w:rsidR="00402941"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դեպքերի</w:t>
      </w:r>
      <w:proofErr w:type="spellEnd"/>
      <w:r w:rsidR="00712311"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Ընդ</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որում</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հայտի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ապահովումը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վերադարձվում</w:t>
      </w:r>
      <w:proofErr w:type="spellEnd"/>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rPr>
        <w:t>է</w:t>
      </w:r>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պայմանագիրը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կնքվելու</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օրվան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հաջորդող</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հինգ</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աշխատանքային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օրվա</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ընթացքում</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Գնման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ընթացակարգը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չկայացած</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հայտարարվելու</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դեպքում</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հայտի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ապահովումը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վերադարձվում</w:t>
      </w:r>
      <w:proofErr w:type="spellEnd"/>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rPr>
        <w:t>է</w:t>
      </w:r>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անգործության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ժամկետն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ավարտվելուն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հաջորդող</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հինգ</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աշխատանքային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օրվա</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ընթացքում</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եթե</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գնման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ընթացակարգի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արդյունքները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բողոքարկված</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չեն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Բողոքի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առկայության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դեպքում</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հայտի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ապահովումը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վերադարձվում</w:t>
      </w:r>
      <w:proofErr w:type="spellEnd"/>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rPr>
        <w:t>է</w:t>
      </w:r>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գնման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ընթացակարգը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չկայացած</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հայտարարելու</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մասին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գնահատող</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հանձնաժողովի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որոշումն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անփոփոխ</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թողնելու</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մասին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դատարանի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եզրափակիչ</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դատական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ակտն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օրինական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ուժի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մեջ</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մտնելու</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օրվան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հաջորդող</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հինգ</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աշխատանքային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օրվա</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ընթացքում</w:t>
      </w:r>
      <w:proofErr w:type="spellEnd"/>
      <w:r w:rsidR="00AF3CCA" w:rsidRPr="00B66017">
        <w:rPr>
          <w:rFonts w:ascii="GHEA Grapalat" w:hAnsi="GHEA Grapalat"/>
          <w:strike/>
          <w:color w:val="FF0000"/>
          <w:sz w:val="20"/>
          <w:szCs w:val="20"/>
          <w:lang w:val="af-ZA"/>
        </w:rPr>
        <w:t>:</w:t>
      </w:r>
    </w:p>
    <w:p w14:paraId="39AC5CA5" w14:textId="17CABF3C" w:rsidR="00784DE6" w:rsidRPr="00B66017" w:rsidRDefault="00784DE6" w:rsidP="00B864E3">
      <w:pPr>
        <w:shd w:val="clear" w:color="auto" w:fill="FFFFFF"/>
        <w:ind w:firstLine="375"/>
        <w:jc w:val="both"/>
        <w:rPr>
          <w:rFonts w:asciiTheme="minorHAnsi" w:hAnsiTheme="minorHAnsi"/>
          <w:strike/>
          <w:color w:val="FF0000"/>
          <w:sz w:val="20"/>
          <w:szCs w:val="20"/>
          <w:lang w:val="hy-AM"/>
        </w:rPr>
      </w:pPr>
      <w:proofErr w:type="spellStart"/>
      <w:r w:rsidRPr="00B66017">
        <w:rPr>
          <w:rFonts w:ascii="GHEA Grapalat" w:hAnsi="GHEA Grapalat"/>
          <w:strike/>
          <w:color w:val="FF0000"/>
          <w:sz w:val="20"/>
          <w:szCs w:val="20"/>
        </w:rPr>
        <w:t>Եթե</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գնման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ընթացակարգը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կազմակերպվում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lang w:val="hy-AM"/>
        </w:rPr>
        <w:t>Օ</w:t>
      </w:r>
      <w:proofErr w:type="spellStart"/>
      <w:r w:rsidRPr="00B66017">
        <w:rPr>
          <w:rFonts w:ascii="GHEA Grapalat" w:hAnsi="GHEA Grapalat"/>
          <w:strike/>
          <w:color w:val="FF0000"/>
          <w:sz w:val="20"/>
          <w:szCs w:val="20"/>
        </w:rPr>
        <w:t>րենքի</w:t>
      </w:r>
      <w:proofErr w:type="spellEnd"/>
      <w:r w:rsidRPr="00B66017">
        <w:rPr>
          <w:rFonts w:ascii="GHEA Grapalat" w:hAnsi="GHEA Grapalat"/>
          <w:strike/>
          <w:color w:val="FF0000"/>
          <w:sz w:val="20"/>
          <w:szCs w:val="20"/>
          <w:lang w:val="af-ZA"/>
        </w:rPr>
        <w:t xml:space="preserve"> 15-</w:t>
      </w:r>
      <w:proofErr w:type="spellStart"/>
      <w:r w:rsidRPr="00B66017">
        <w:rPr>
          <w:rFonts w:ascii="GHEA Grapalat" w:hAnsi="GHEA Grapalat"/>
          <w:strike/>
          <w:color w:val="FF0000"/>
          <w:sz w:val="20"/>
          <w:szCs w:val="20"/>
        </w:rPr>
        <w:t>րդ</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հոդվածի</w:t>
      </w:r>
      <w:proofErr w:type="spellEnd"/>
      <w:r w:rsidRPr="00B66017">
        <w:rPr>
          <w:rFonts w:ascii="GHEA Grapalat" w:hAnsi="GHEA Grapalat"/>
          <w:strike/>
          <w:color w:val="FF0000"/>
          <w:sz w:val="20"/>
          <w:szCs w:val="20"/>
          <w:lang w:val="af-ZA"/>
        </w:rPr>
        <w:t xml:space="preserve"> 6-</w:t>
      </w:r>
      <w:proofErr w:type="spellStart"/>
      <w:r w:rsidRPr="00B66017">
        <w:rPr>
          <w:rFonts w:ascii="GHEA Grapalat" w:hAnsi="GHEA Grapalat"/>
          <w:strike/>
          <w:color w:val="FF0000"/>
          <w:sz w:val="20"/>
          <w:szCs w:val="20"/>
        </w:rPr>
        <w:t>րդ</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մասի</w:t>
      </w:r>
      <w:proofErr w:type="spellEnd"/>
      <w:r w:rsidRPr="00B66017">
        <w:rPr>
          <w:rFonts w:ascii="GHEA Grapalat" w:hAnsi="GHEA Grapalat"/>
          <w:strike/>
          <w:color w:val="FF0000"/>
          <w:sz w:val="20"/>
          <w:szCs w:val="20"/>
          <w:lang w:val="af-ZA"/>
        </w:rPr>
        <w:t xml:space="preserve"> 2-</w:t>
      </w:r>
      <w:proofErr w:type="spellStart"/>
      <w:r w:rsidRPr="00B66017">
        <w:rPr>
          <w:rFonts w:ascii="GHEA Grapalat" w:hAnsi="GHEA Grapalat"/>
          <w:strike/>
          <w:color w:val="FF0000"/>
          <w:sz w:val="20"/>
          <w:szCs w:val="20"/>
        </w:rPr>
        <w:t>րդ</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կետի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հիման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վրա</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հայտի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ապահովումը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պայմանագիրը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կնքած</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անձին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վերադարձվում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ֆինանսական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միջոցներ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նախատեսված</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լինելու</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վերաբերյալ</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կողմերի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միջև</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համաձայնագիրը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կնքվելու</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օրվան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հաջորդող</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հինգ</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աշխատանքային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օրվա</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ընթացքում</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Եթե</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պայմանագիր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կնքելու</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օրվան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հաջորդող</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վեց</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ամսվա</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ընթացքում</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պայմանագրի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կատարման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համար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ֆինանսական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միջոցներ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չեն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նախատեսվում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և</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պայմանագիրը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լուծվում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w:t>
      </w:r>
      <w:proofErr w:type="spellEnd"/>
      <w:r w:rsidRPr="00B66017">
        <w:rPr>
          <w:rFonts w:asciiTheme="minorHAnsi" w:hAnsiTheme="minorHAnsi"/>
          <w:strike/>
          <w:color w:val="FF0000"/>
          <w:sz w:val="21"/>
          <w:szCs w:val="21"/>
          <w:shd w:val="clear" w:color="auto" w:fill="FFFFFF"/>
          <w:lang w:val="hy-AM"/>
        </w:rPr>
        <w:t xml:space="preserve"> </w:t>
      </w:r>
      <w:proofErr w:type="spellStart"/>
      <w:r w:rsidRPr="00B66017">
        <w:rPr>
          <w:rFonts w:ascii="GHEA Grapalat" w:hAnsi="GHEA Grapalat"/>
          <w:strike/>
          <w:color w:val="FF0000"/>
          <w:sz w:val="20"/>
          <w:szCs w:val="20"/>
        </w:rPr>
        <w:t>հայտի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ապահովումը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վերադարձվում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hy-AM"/>
        </w:rPr>
        <w:t xml:space="preserve"> պայմանագիրը լուծվելու օրվան </w:t>
      </w:r>
      <w:proofErr w:type="spellStart"/>
      <w:r w:rsidRPr="00B66017">
        <w:rPr>
          <w:rFonts w:ascii="GHEA Grapalat" w:hAnsi="GHEA Grapalat"/>
          <w:strike/>
          <w:color w:val="FF0000"/>
          <w:sz w:val="20"/>
          <w:szCs w:val="20"/>
        </w:rPr>
        <w:t>հաջորդող</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հինգ</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աշխատանքային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օրվա</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ընթացքում</w:t>
      </w:r>
      <w:proofErr w:type="spellEnd"/>
      <w:r w:rsidRPr="00B66017">
        <w:rPr>
          <w:rFonts w:ascii="GHEA Grapalat" w:hAnsi="GHEA Grapalat"/>
          <w:strike/>
          <w:color w:val="FF0000"/>
          <w:sz w:val="20"/>
          <w:szCs w:val="20"/>
          <w:lang w:val="hy-AM"/>
        </w:rPr>
        <w:t>:</w:t>
      </w:r>
      <w:r w:rsidR="009C1C91" w:rsidRPr="00B66017">
        <w:rPr>
          <w:rStyle w:val="af6"/>
          <w:rFonts w:ascii="GHEA Grapalat" w:hAnsi="GHEA Grapalat"/>
          <w:strike/>
          <w:color w:val="FF0000"/>
          <w:sz w:val="20"/>
          <w:szCs w:val="20"/>
          <w:lang w:val="hy-AM"/>
        </w:rPr>
        <w:footnoteReference w:id="2"/>
      </w:r>
    </w:p>
    <w:p w14:paraId="40E576AB" w14:textId="77777777" w:rsidR="000A7528" w:rsidRPr="00B66017" w:rsidRDefault="00283198" w:rsidP="00EF3662">
      <w:pPr>
        <w:ind w:firstLine="567"/>
        <w:jc w:val="both"/>
        <w:rPr>
          <w:rFonts w:ascii="GHEA Grapalat" w:hAnsi="GHEA Grapalat"/>
          <w:strike/>
          <w:color w:val="FF0000"/>
          <w:sz w:val="20"/>
          <w:szCs w:val="20"/>
          <w:lang w:val="af-ZA"/>
        </w:rPr>
      </w:pPr>
      <w:r w:rsidRPr="00B66017">
        <w:rPr>
          <w:rFonts w:ascii="GHEA Grapalat" w:hAnsi="GHEA Grapalat" w:cs="Sylfaen"/>
          <w:strike/>
          <w:color w:val="FF0000"/>
          <w:sz w:val="20"/>
          <w:szCs w:val="20"/>
          <w:lang w:val="af-ZA"/>
        </w:rPr>
        <w:t>7</w:t>
      </w:r>
      <w:r w:rsidR="000A7528" w:rsidRPr="00B66017">
        <w:rPr>
          <w:rFonts w:ascii="GHEA Grapalat" w:hAnsi="GHEA Grapalat" w:cs="Sylfaen"/>
          <w:strike/>
          <w:color w:val="FF0000"/>
          <w:sz w:val="20"/>
          <w:szCs w:val="20"/>
          <w:lang w:val="af-ZA"/>
        </w:rPr>
        <w:t xml:space="preserve">.2 </w:t>
      </w:r>
      <w:r w:rsidR="00712311" w:rsidRPr="00B66017">
        <w:rPr>
          <w:rFonts w:ascii="GHEA Grapalat" w:hAnsi="GHEA Grapalat"/>
          <w:strike/>
          <w:color w:val="FF0000"/>
          <w:sz w:val="20"/>
          <w:szCs w:val="20"/>
          <w:lang w:val="hy-AM"/>
        </w:rPr>
        <w:t>Գնման</w:t>
      </w:r>
      <w:r w:rsidR="00712311" w:rsidRPr="00B66017">
        <w:rPr>
          <w:rFonts w:ascii="GHEA Grapalat" w:hAnsi="GHEA Grapalat"/>
          <w:strike/>
          <w:color w:val="FF0000"/>
          <w:sz w:val="20"/>
          <w:szCs w:val="20"/>
          <w:lang w:val="af-ZA"/>
        </w:rPr>
        <w:t xml:space="preserve"> </w:t>
      </w:r>
      <w:r w:rsidR="000A7528" w:rsidRPr="00B66017">
        <w:rPr>
          <w:rFonts w:ascii="GHEA Grapalat" w:hAnsi="GHEA Grapalat"/>
          <w:strike/>
          <w:color w:val="FF0000"/>
          <w:sz w:val="20"/>
          <w:szCs w:val="20"/>
          <w:lang w:val="hy-AM"/>
        </w:rPr>
        <w:t>ընթացակարգ</w:t>
      </w:r>
      <w:r w:rsidR="00712311" w:rsidRPr="00B66017">
        <w:rPr>
          <w:rFonts w:ascii="GHEA Grapalat" w:hAnsi="GHEA Grapalat"/>
          <w:strike/>
          <w:color w:val="FF0000"/>
          <w:sz w:val="20"/>
          <w:szCs w:val="20"/>
          <w:lang w:val="hy-AM"/>
        </w:rPr>
        <w:t>ը</w:t>
      </w:r>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lang w:val="hy-AM"/>
        </w:rPr>
        <w:t>չափաբաժիններով</w:t>
      </w:r>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lang w:val="hy-AM"/>
        </w:rPr>
        <w:t>կազմակերպվելու</w:t>
      </w:r>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lang w:val="hy-AM"/>
        </w:rPr>
        <w:t>դեպքում</w:t>
      </w:r>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lang w:val="hy-AM"/>
        </w:rPr>
        <w:t>եթե</w:t>
      </w:r>
      <w:r w:rsidR="00712311" w:rsidRPr="00B66017">
        <w:rPr>
          <w:rFonts w:ascii="GHEA Grapalat" w:hAnsi="GHEA Grapalat"/>
          <w:strike/>
          <w:color w:val="FF0000"/>
          <w:sz w:val="20"/>
          <w:szCs w:val="20"/>
          <w:lang w:val="af-ZA"/>
        </w:rPr>
        <w:t>`</w:t>
      </w:r>
      <w:r w:rsidR="00712311" w:rsidRPr="00B66017" w:rsidDel="00712311">
        <w:rPr>
          <w:rFonts w:ascii="GHEA Grapalat" w:hAnsi="GHEA Grapalat"/>
          <w:strike/>
          <w:color w:val="FF0000"/>
          <w:sz w:val="20"/>
          <w:szCs w:val="20"/>
          <w:lang w:val="af-ZA"/>
        </w:rPr>
        <w:t xml:space="preserve"> </w:t>
      </w:r>
      <w:r w:rsidR="000A7528" w:rsidRPr="00B66017">
        <w:rPr>
          <w:rFonts w:ascii="GHEA Grapalat" w:hAnsi="GHEA Grapalat"/>
          <w:strike/>
          <w:color w:val="FF0000"/>
          <w:sz w:val="20"/>
          <w:szCs w:val="20"/>
          <w:lang w:val="af-ZA"/>
        </w:rPr>
        <w:t xml:space="preserve"> </w:t>
      </w:r>
    </w:p>
    <w:p w14:paraId="3E066825" w14:textId="77777777" w:rsidR="000A7528" w:rsidRPr="00B66017" w:rsidRDefault="000A7528" w:rsidP="000F008F">
      <w:pPr>
        <w:ind w:firstLine="567"/>
        <w:jc w:val="both"/>
        <w:rPr>
          <w:rFonts w:ascii="GHEA Grapalat" w:hAnsi="GHEA Grapalat"/>
          <w:strike/>
          <w:color w:val="FF0000"/>
          <w:sz w:val="20"/>
          <w:szCs w:val="20"/>
          <w:lang w:val="af-ZA"/>
        </w:rPr>
      </w:pPr>
      <w:r w:rsidRPr="00B66017">
        <w:rPr>
          <w:rFonts w:ascii="GHEA Grapalat" w:hAnsi="GHEA Grapalat"/>
          <w:strike/>
          <w:color w:val="FF0000"/>
          <w:sz w:val="20"/>
          <w:szCs w:val="20"/>
          <w:lang w:val="hy-AM"/>
        </w:rPr>
        <w:t>ա.</w:t>
      </w:r>
      <w:r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մասնակիցը</w:t>
      </w:r>
      <w:proofErr w:type="spellEnd"/>
      <w:r w:rsidR="00712311"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հայտ</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ներկայացնում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մեկից</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ավել</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չափաբաժինների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համար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w:t>
      </w:r>
      <w:proofErr w:type="spellEnd"/>
      <w:r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հայտի</w:t>
      </w:r>
      <w:proofErr w:type="spellEnd"/>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ապահովումը</w:t>
      </w:r>
      <w:proofErr w:type="spellEnd"/>
      <w:r w:rsidR="00712311"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կարող</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ներկայացնել</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ինչպես</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յուրաքանչյուր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չափաբաժնի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համար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առանձին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այնպես</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էլ</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մեկ</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հայտի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ապահովում</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բոլոր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չափաբաժինների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համար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Մեկ</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հայտի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ապահովում</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ներկայացվելու</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դեպքում</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դրա</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գումարը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հաշվարկվում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lastRenderedPageBreak/>
        <w:t>ներկայացված</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չափաբաժինների</w:t>
      </w:r>
      <w:proofErr w:type="spellEnd"/>
      <w:r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գնման գների</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իսկ</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գնային</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առաջարկները</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գնման</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գները</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գերազանցելու</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դեպքում՝</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գնային</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առաջարկների</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հանրագումարի</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նկատմամբ՝</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հաշվի</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առնելով</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Կարգի</w:t>
      </w:r>
      <w:r w:rsidR="00AF3CCA" w:rsidRPr="00B66017">
        <w:rPr>
          <w:rFonts w:ascii="GHEA Grapalat" w:hAnsi="GHEA Grapalat"/>
          <w:strike/>
          <w:color w:val="FF0000"/>
          <w:sz w:val="20"/>
          <w:szCs w:val="20"/>
          <w:lang w:val="af-ZA"/>
        </w:rPr>
        <w:t xml:space="preserve"> 32-</w:t>
      </w:r>
      <w:r w:rsidR="00AF3CCA" w:rsidRPr="00B66017">
        <w:rPr>
          <w:rFonts w:ascii="GHEA Grapalat" w:hAnsi="GHEA Grapalat"/>
          <w:strike/>
          <w:color w:val="FF0000"/>
          <w:sz w:val="20"/>
          <w:szCs w:val="20"/>
          <w:lang w:val="hy-AM"/>
        </w:rPr>
        <w:t>րդ</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կետի</w:t>
      </w:r>
      <w:r w:rsidR="00AF3CCA" w:rsidRPr="00B66017">
        <w:rPr>
          <w:rFonts w:ascii="GHEA Grapalat" w:hAnsi="GHEA Grapalat"/>
          <w:strike/>
          <w:color w:val="FF0000"/>
          <w:sz w:val="20"/>
          <w:szCs w:val="20"/>
          <w:lang w:val="af-ZA"/>
        </w:rPr>
        <w:t xml:space="preserve"> 1-</w:t>
      </w:r>
      <w:r w:rsidR="00AF3CCA" w:rsidRPr="00B66017">
        <w:rPr>
          <w:rFonts w:ascii="GHEA Grapalat" w:hAnsi="GHEA Grapalat"/>
          <w:strike/>
          <w:color w:val="FF0000"/>
          <w:sz w:val="20"/>
          <w:szCs w:val="20"/>
          <w:lang w:val="hy-AM"/>
        </w:rPr>
        <w:t>ին</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ենթակետի</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ե</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պարբերության</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պահանջները</w:t>
      </w:r>
      <w:r w:rsidR="00AF3CCA" w:rsidRPr="00B66017">
        <w:rPr>
          <w:rFonts w:ascii="GHEA Grapalat" w:hAnsi="GHEA Grapalat"/>
          <w:strike/>
          <w:color w:val="FF0000"/>
          <w:sz w:val="20"/>
          <w:szCs w:val="20"/>
          <w:lang w:val="af-ZA"/>
        </w:rPr>
        <w:t>,</w:t>
      </w:r>
    </w:p>
    <w:p w14:paraId="16D62E1C" w14:textId="5063B989" w:rsidR="000A7528" w:rsidRPr="00B66017" w:rsidRDefault="000A7528" w:rsidP="00EF3662">
      <w:pPr>
        <w:ind w:firstLine="375"/>
        <w:jc w:val="both"/>
        <w:rPr>
          <w:rFonts w:ascii="GHEA Grapalat" w:hAnsi="GHEA Grapalat"/>
          <w:strike/>
          <w:color w:val="FF0000"/>
          <w:sz w:val="20"/>
          <w:szCs w:val="20"/>
          <w:lang w:val="af-ZA"/>
        </w:rPr>
      </w:pPr>
      <w:r w:rsidRPr="00B66017">
        <w:rPr>
          <w:rFonts w:ascii="GHEA Grapalat" w:hAnsi="GHEA Grapalat"/>
          <w:strike/>
          <w:color w:val="FF0000"/>
          <w:sz w:val="20"/>
          <w:szCs w:val="20"/>
        </w:rPr>
        <w:t>բ</w:t>
      </w:r>
      <w:r w:rsidRPr="00B66017">
        <w:rPr>
          <w:rFonts w:ascii="GHEA Grapalat" w:hAnsi="GHEA Grapalat"/>
          <w:strike/>
          <w:color w:val="FF0000"/>
          <w:sz w:val="20"/>
          <w:szCs w:val="20"/>
          <w:lang w:val="hy-AM"/>
        </w:rPr>
        <w:t>.</w:t>
      </w:r>
      <w:r w:rsidRPr="00B66017">
        <w:rPr>
          <w:rFonts w:ascii="GHEA Grapalat" w:hAnsi="GHEA Grapalat"/>
          <w:strike/>
          <w:color w:val="FF0000"/>
          <w:sz w:val="20"/>
          <w:szCs w:val="20"/>
          <w:lang w:val="af-ZA"/>
        </w:rPr>
        <w:t xml:space="preserve"> </w:t>
      </w:r>
      <w:r w:rsidR="00AF3CCA" w:rsidRPr="00B66017">
        <w:rPr>
          <w:rFonts w:ascii="GHEA Grapalat" w:hAnsi="GHEA Grapalat" w:cs="Sylfaen"/>
          <w:strike/>
          <w:color w:val="FF0000"/>
          <w:sz w:val="20"/>
          <w:lang w:val="hy-AM"/>
        </w:rPr>
        <w:t>Մ</w:t>
      </w:r>
      <w:proofErr w:type="spellStart"/>
      <w:r w:rsidR="00AF3CCA" w:rsidRPr="00B66017">
        <w:rPr>
          <w:rFonts w:ascii="GHEA Grapalat" w:hAnsi="GHEA Grapalat" w:cs="Sylfaen"/>
          <w:strike/>
          <w:color w:val="FF0000"/>
          <w:sz w:val="20"/>
          <w:lang w:val="ru-RU"/>
        </w:rPr>
        <w:t>ասնակիցը</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զրկվում</w:t>
      </w:r>
      <w:proofErr w:type="spellEnd"/>
      <w:r w:rsidR="00AF3CCA" w:rsidRPr="00B66017">
        <w:rPr>
          <w:rFonts w:ascii="GHEA Grapalat" w:hAnsi="GHEA Grapalat" w:cs="Sylfaen"/>
          <w:strike/>
          <w:color w:val="FF0000"/>
          <w:sz w:val="20"/>
          <w:lang w:val="af-ZA"/>
        </w:rPr>
        <w:t xml:space="preserve"> </w:t>
      </w:r>
      <w:r w:rsidR="00AF3CCA" w:rsidRPr="00B66017">
        <w:rPr>
          <w:rFonts w:ascii="GHEA Grapalat" w:hAnsi="GHEA Grapalat" w:cs="Sylfaen"/>
          <w:strike/>
          <w:color w:val="FF0000"/>
          <w:sz w:val="20"/>
          <w:lang w:val="ru-RU"/>
        </w:rPr>
        <w:t>է</w:t>
      </w:r>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պայմանագիր</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կնքելու</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իրավունքից</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որևէ</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չափաբաժնի</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մասով</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ապա</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հայտի</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ապահովումը</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վճարվում</w:t>
      </w:r>
      <w:proofErr w:type="spellEnd"/>
      <w:r w:rsidR="00AF3CCA" w:rsidRPr="00B66017">
        <w:rPr>
          <w:rFonts w:ascii="GHEA Grapalat" w:hAnsi="GHEA Grapalat" w:cs="Sylfaen"/>
          <w:strike/>
          <w:color w:val="FF0000"/>
          <w:sz w:val="20"/>
          <w:lang w:val="af-ZA"/>
        </w:rPr>
        <w:t xml:space="preserve"> </w:t>
      </w:r>
      <w:r w:rsidR="00AF3CCA" w:rsidRPr="00B66017">
        <w:rPr>
          <w:rFonts w:ascii="GHEA Grapalat" w:hAnsi="GHEA Grapalat" w:cs="Sylfaen"/>
          <w:strike/>
          <w:color w:val="FF0000"/>
          <w:sz w:val="20"/>
          <w:lang w:val="ru-RU"/>
        </w:rPr>
        <w:t>է</w:t>
      </w:r>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միայն</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այդ</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չափաբաժնի</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նկատմամբ</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հաշվարկված</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ապահովման</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չափով</w:t>
      </w:r>
      <w:proofErr w:type="spellEnd"/>
      <w:r w:rsidRPr="00B66017">
        <w:rPr>
          <w:rFonts w:ascii="GHEA Grapalat" w:hAnsi="GHEA Grapalat"/>
          <w:strike/>
          <w:color w:val="FF0000"/>
          <w:sz w:val="20"/>
          <w:szCs w:val="20"/>
          <w:lang w:val="af-ZA"/>
        </w:rPr>
        <w:t>:</w:t>
      </w:r>
      <w:r w:rsidR="009C1C91" w:rsidRPr="00B66017">
        <w:rPr>
          <w:rStyle w:val="af6"/>
          <w:rFonts w:ascii="GHEA Grapalat" w:hAnsi="GHEA Grapalat"/>
          <w:strike/>
          <w:color w:val="FF0000"/>
          <w:sz w:val="20"/>
          <w:szCs w:val="20"/>
          <w:lang w:val="af-ZA"/>
        </w:rPr>
        <w:footnoteReference w:id="3"/>
      </w:r>
    </w:p>
    <w:p w14:paraId="31B39368" w14:textId="77777777" w:rsidR="00F20DA5" w:rsidRPr="00B66017" w:rsidRDefault="00283198" w:rsidP="00EF3662">
      <w:pPr>
        <w:ind w:firstLine="567"/>
        <w:jc w:val="both"/>
        <w:rPr>
          <w:rFonts w:ascii="GHEA Grapalat" w:hAnsi="GHEA Grapalat" w:cs="Sylfaen"/>
          <w:strike/>
          <w:color w:val="FF0000"/>
          <w:sz w:val="20"/>
          <w:lang w:val="af-ZA"/>
        </w:rPr>
      </w:pPr>
      <w:r w:rsidRPr="00B66017">
        <w:rPr>
          <w:rFonts w:ascii="GHEA Grapalat" w:hAnsi="GHEA Grapalat" w:cs="Sylfaen"/>
          <w:strike/>
          <w:color w:val="FF0000"/>
          <w:sz w:val="20"/>
          <w:lang w:val="af-ZA"/>
        </w:rPr>
        <w:t>7</w:t>
      </w:r>
      <w:r w:rsidR="00096865" w:rsidRPr="00B66017">
        <w:rPr>
          <w:rFonts w:ascii="GHEA Grapalat" w:hAnsi="GHEA Grapalat" w:cs="Sylfaen"/>
          <w:strike/>
          <w:color w:val="FF0000"/>
          <w:sz w:val="20"/>
          <w:lang w:val="af-ZA"/>
        </w:rPr>
        <w:t>.</w:t>
      </w:r>
      <w:r w:rsidR="009771B9" w:rsidRPr="00B66017">
        <w:rPr>
          <w:rFonts w:ascii="GHEA Grapalat" w:hAnsi="GHEA Grapalat" w:cs="Sylfaen"/>
          <w:strike/>
          <w:color w:val="FF0000"/>
          <w:sz w:val="20"/>
          <w:lang w:val="af-ZA"/>
        </w:rPr>
        <w:t>3</w:t>
      </w:r>
      <w:r w:rsidR="00096865"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Մասնակիցը</w:t>
      </w:r>
      <w:proofErr w:type="spellEnd"/>
      <w:r w:rsidR="009771B9"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վճարում</w:t>
      </w:r>
      <w:proofErr w:type="spellEnd"/>
      <w:r w:rsidR="009771B9" w:rsidRPr="00B66017">
        <w:rPr>
          <w:rFonts w:ascii="GHEA Grapalat" w:hAnsi="GHEA Grapalat" w:cs="Sylfaen"/>
          <w:strike/>
          <w:color w:val="FF0000"/>
          <w:sz w:val="20"/>
          <w:lang w:val="af-ZA"/>
        </w:rPr>
        <w:t xml:space="preserve"> </w:t>
      </w:r>
      <w:r w:rsidR="009771B9" w:rsidRPr="00B66017">
        <w:rPr>
          <w:rFonts w:ascii="GHEA Grapalat" w:hAnsi="GHEA Grapalat" w:cs="Sylfaen"/>
          <w:strike/>
          <w:color w:val="FF0000"/>
          <w:sz w:val="20"/>
          <w:lang w:val="ru-RU"/>
        </w:rPr>
        <w:t>է</w:t>
      </w:r>
      <w:r w:rsidR="009771B9"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հայտի</w:t>
      </w:r>
      <w:proofErr w:type="spellEnd"/>
      <w:r w:rsidR="009771B9"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ապահովումը</w:t>
      </w:r>
      <w:proofErr w:type="spellEnd"/>
      <w:r w:rsidR="009771B9"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եթե</w:t>
      </w:r>
      <w:proofErr w:type="spellEnd"/>
      <w:r w:rsidR="009771B9"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նա</w:t>
      </w:r>
      <w:proofErr w:type="spellEnd"/>
      <w:r w:rsidR="009771B9" w:rsidRPr="00B66017">
        <w:rPr>
          <w:rFonts w:ascii="GHEA Grapalat" w:hAnsi="GHEA Grapalat" w:cs="Sylfaen"/>
          <w:strike/>
          <w:color w:val="FF0000"/>
          <w:sz w:val="20"/>
          <w:lang w:val="af-ZA"/>
        </w:rPr>
        <w:t>`</w:t>
      </w:r>
    </w:p>
    <w:p w14:paraId="512ACF34" w14:textId="77777777" w:rsidR="00096865" w:rsidRPr="00B66017" w:rsidRDefault="00096865" w:rsidP="00EF3662">
      <w:pPr>
        <w:ind w:firstLine="567"/>
        <w:jc w:val="both"/>
        <w:rPr>
          <w:rFonts w:ascii="GHEA Grapalat" w:hAnsi="GHEA Grapalat" w:cs="Sylfaen"/>
          <w:strike/>
          <w:color w:val="FF0000"/>
          <w:sz w:val="20"/>
          <w:lang w:val="af-ZA"/>
        </w:rPr>
      </w:pPr>
      <w:r w:rsidRPr="00B66017">
        <w:rPr>
          <w:rFonts w:ascii="GHEA Grapalat" w:hAnsi="GHEA Grapalat" w:cs="Sylfaen"/>
          <w:strike/>
          <w:color w:val="FF0000"/>
          <w:sz w:val="20"/>
          <w:lang w:val="af-ZA"/>
        </w:rPr>
        <w:t xml:space="preserve">1) </w:t>
      </w:r>
      <w:proofErr w:type="spellStart"/>
      <w:r w:rsidRPr="00B66017">
        <w:rPr>
          <w:rFonts w:ascii="GHEA Grapalat" w:hAnsi="GHEA Grapalat" w:cs="Sylfaen"/>
          <w:strike/>
          <w:color w:val="FF0000"/>
          <w:sz w:val="20"/>
          <w:lang w:val="ru-RU"/>
        </w:rPr>
        <w:t>հայտարարվել</w:t>
      </w:r>
      <w:proofErr w:type="spellEnd"/>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ru-RU"/>
        </w:rPr>
        <w:t>է</w:t>
      </w:r>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ընտրված</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մասնակից</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սակայն</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հրաժարվում</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կամ</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զրկվում</w:t>
      </w:r>
      <w:proofErr w:type="spellEnd"/>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ru-RU"/>
        </w:rPr>
        <w:t>է</w:t>
      </w:r>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պայմանագիր</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կնքելու</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իրավունքից</w:t>
      </w:r>
      <w:proofErr w:type="spellEnd"/>
      <w:r w:rsidRPr="00B66017">
        <w:rPr>
          <w:rFonts w:ascii="GHEA Grapalat" w:hAnsi="GHEA Grapalat" w:cs="Sylfaen"/>
          <w:strike/>
          <w:color w:val="FF0000"/>
          <w:sz w:val="20"/>
          <w:lang w:val="af-ZA"/>
        </w:rPr>
        <w:t>.</w:t>
      </w:r>
    </w:p>
    <w:p w14:paraId="725BD03C" w14:textId="77777777" w:rsidR="003331DA" w:rsidRPr="00B66017" w:rsidRDefault="00096865" w:rsidP="00EF3662">
      <w:pPr>
        <w:ind w:firstLine="567"/>
        <w:jc w:val="both"/>
        <w:rPr>
          <w:rFonts w:ascii="GHEA Grapalat" w:hAnsi="GHEA Grapalat" w:cs="Sylfaen"/>
          <w:strike/>
          <w:color w:val="FF0000"/>
          <w:sz w:val="20"/>
          <w:lang w:val="af-ZA"/>
        </w:rPr>
      </w:pPr>
      <w:r w:rsidRPr="00B66017">
        <w:rPr>
          <w:rFonts w:ascii="GHEA Grapalat" w:hAnsi="GHEA Grapalat" w:cs="Sylfaen"/>
          <w:strike/>
          <w:color w:val="FF0000"/>
          <w:sz w:val="20"/>
          <w:lang w:val="af-ZA"/>
        </w:rPr>
        <w:t xml:space="preserve">2) </w:t>
      </w:r>
      <w:proofErr w:type="spellStart"/>
      <w:r w:rsidRPr="00B66017">
        <w:rPr>
          <w:rFonts w:ascii="GHEA Grapalat" w:hAnsi="GHEA Grapalat" w:cs="Sylfaen"/>
          <w:strike/>
          <w:color w:val="FF0000"/>
          <w:sz w:val="20"/>
          <w:lang w:val="ru-RU"/>
        </w:rPr>
        <w:t>խախտել</w:t>
      </w:r>
      <w:proofErr w:type="spellEnd"/>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ru-RU"/>
        </w:rPr>
        <w:t>է</w:t>
      </w:r>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գնման</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գործընթացի</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շրջանակում</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ստանձնած</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պարտավորություն</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որը</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հանգեցրել</w:t>
      </w:r>
      <w:proofErr w:type="spellEnd"/>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ru-RU"/>
        </w:rPr>
        <w:t>է</w:t>
      </w:r>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գործընթացին</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տվյալ</w:t>
      </w:r>
      <w:proofErr w:type="spellEnd"/>
      <w:r w:rsidRPr="00B66017">
        <w:rPr>
          <w:rFonts w:ascii="GHEA Grapalat" w:hAnsi="GHEA Grapalat" w:cs="Sylfaen"/>
          <w:strike/>
          <w:color w:val="FF0000"/>
          <w:sz w:val="20"/>
          <w:lang w:val="af-ZA"/>
        </w:rPr>
        <w:t xml:space="preserve"> </w:t>
      </w:r>
      <w:r w:rsidR="00EB602D" w:rsidRPr="00B66017">
        <w:rPr>
          <w:rFonts w:ascii="GHEA Grapalat" w:hAnsi="GHEA Grapalat" w:cs="Sylfaen"/>
          <w:strike/>
          <w:color w:val="FF0000"/>
          <w:sz w:val="20"/>
        </w:rPr>
        <w:t>Մ</w:t>
      </w:r>
      <w:proofErr w:type="spellStart"/>
      <w:r w:rsidRPr="00B66017">
        <w:rPr>
          <w:rFonts w:ascii="GHEA Grapalat" w:hAnsi="GHEA Grapalat" w:cs="Sylfaen"/>
          <w:strike/>
          <w:color w:val="FF0000"/>
          <w:sz w:val="20"/>
          <w:lang w:val="ru-RU"/>
        </w:rPr>
        <w:t>ասնակցի</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հետագա</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մասնակցության</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դադարեցմանը</w:t>
      </w:r>
      <w:proofErr w:type="spellEnd"/>
      <w:r w:rsidRPr="00B66017">
        <w:rPr>
          <w:rFonts w:ascii="GHEA Grapalat" w:hAnsi="GHEA Grapalat" w:cs="Sylfaen"/>
          <w:strike/>
          <w:color w:val="FF0000"/>
          <w:sz w:val="20"/>
          <w:lang w:val="af-ZA"/>
        </w:rPr>
        <w:t>.</w:t>
      </w:r>
    </w:p>
    <w:p w14:paraId="7639A0C7" w14:textId="5F39BC2F" w:rsidR="003331DA" w:rsidRPr="00B66017" w:rsidRDefault="00283198" w:rsidP="00AF3CCA">
      <w:pPr>
        <w:ind w:firstLine="567"/>
        <w:jc w:val="both"/>
        <w:rPr>
          <w:rFonts w:ascii="GHEA Grapalat" w:hAnsi="GHEA Grapalat"/>
          <w:strike/>
          <w:color w:val="FF0000"/>
          <w:sz w:val="20"/>
          <w:szCs w:val="20"/>
          <w:lang w:val="af-ZA"/>
        </w:rPr>
      </w:pPr>
      <w:r w:rsidRPr="00B66017">
        <w:rPr>
          <w:rFonts w:ascii="GHEA Grapalat" w:hAnsi="GHEA Grapalat"/>
          <w:strike/>
          <w:color w:val="FF0000"/>
          <w:sz w:val="20"/>
          <w:lang w:val="af-ZA"/>
        </w:rPr>
        <w:t>7</w:t>
      </w:r>
      <w:r w:rsidR="00096865" w:rsidRPr="00B66017">
        <w:rPr>
          <w:rFonts w:ascii="GHEA Grapalat" w:hAnsi="GHEA Grapalat"/>
          <w:strike/>
          <w:color w:val="FF0000"/>
          <w:sz w:val="20"/>
          <w:lang w:val="af-ZA"/>
        </w:rPr>
        <w:t>.</w:t>
      </w:r>
      <w:r w:rsidR="009771B9" w:rsidRPr="00B66017">
        <w:rPr>
          <w:rFonts w:ascii="GHEA Grapalat" w:hAnsi="GHEA Grapalat"/>
          <w:strike/>
          <w:color w:val="FF0000"/>
          <w:sz w:val="20"/>
          <w:lang w:val="af-ZA"/>
        </w:rPr>
        <w:t>4</w:t>
      </w:r>
      <w:r w:rsidR="00096865" w:rsidRPr="00B66017">
        <w:rPr>
          <w:rFonts w:ascii="GHEA Grapalat" w:hAnsi="GHEA Grapalat"/>
          <w:strike/>
          <w:color w:val="FF0000"/>
          <w:sz w:val="20"/>
          <w:lang w:val="af-ZA"/>
        </w:rPr>
        <w:tab/>
      </w:r>
      <w:proofErr w:type="spellStart"/>
      <w:r w:rsidR="00096865" w:rsidRPr="00B66017">
        <w:rPr>
          <w:rFonts w:ascii="GHEA Grapalat" w:hAnsi="GHEA Grapalat" w:cs="Sylfaen"/>
          <w:strike/>
          <w:color w:val="FF0000"/>
          <w:sz w:val="20"/>
          <w:lang w:val="ru-RU"/>
        </w:rPr>
        <w:t>Հայտի</w:t>
      </w:r>
      <w:proofErr w:type="spellEnd"/>
      <w:r w:rsidR="00096865" w:rsidRPr="00B66017">
        <w:rPr>
          <w:rFonts w:ascii="GHEA Grapalat" w:hAnsi="GHEA Grapalat" w:cs="Sylfaen"/>
          <w:strike/>
          <w:color w:val="FF0000"/>
          <w:sz w:val="20"/>
          <w:lang w:val="af-ZA"/>
        </w:rPr>
        <w:t xml:space="preserve"> </w:t>
      </w:r>
      <w:proofErr w:type="spellStart"/>
      <w:r w:rsidR="00096865" w:rsidRPr="00B66017">
        <w:rPr>
          <w:rFonts w:ascii="GHEA Grapalat" w:hAnsi="GHEA Grapalat" w:cs="Sylfaen"/>
          <w:strike/>
          <w:color w:val="FF0000"/>
          <w:sz w:val="20"/>
          <w:lang w:val="ru-RU"/>
        </w:rPr>
        <w:t>ապահով</w:t>
      </w:r>
      <w:r w:rsidR="0093460D" w:rsidRPr="00B66017">
        <w:rPr>
          <w:rFonts w:ascii="GHEA Grapalat" w:hAnsi="GHEA Grapalat" w:cs="Sylfaen"/>
          <w:strike/>
          <w:color w:val="FF0000"/>
          <w:sz w:val="20"/>
        </w:rPr>
        <w:t>ումը</w:t>
      </w:r>
      <w:proofErr w:type="spellEnd"/>
      <w:r w:rsidR="0093460D" w:rsidRPr="00B66017">
        <w:rPr>
          <w:rFonts w:ascii="GHEA Grapalat" w:hAnsi="GHEA Grapalat" w:cs="Sylfaen"/>
          <w:strike/>
          <w:color w:val="FF0000"/>
          <w:sz w:val="20"/>
          <w:lang w:val="af-ZA"/>
        </w:rPr>
        <w:t xml:space="preserve"> </w:t>
      </w:r>
      <w:proofErr w:type="spellStart"/>
      <w:r w:rsidR="00E43CEB" w:rsidRPr="00B66017">
        <w:rPr>
          <w:rFonts w:ascii="GHEA Grapalat" w:hAnsi="GHEA Grapalat" w:cs="Sylfaen"/>
          <w:strike/>
          <w:color w:val="FF0000"/>
          <w:sz w:val="20"/>
        </w:rPr>
        <w:t>պետք</w:t>
      </w:r>
      <w:proofErr w:type="spellEnd"/>
      <w:r w:rsidR="00E43CEB" w:rsidRPr="00B66017">
        <w:rPr>
          <w:rFonts w:ascii="GHEA Grapalat" w:hAnsi="GHEA Grapalat" w:cs="Sylfaen"/>
          <w:strike/>
          <w:color w:val="FF0000"/>
          <w:sz w:val="20"/>
          <w:lang w:val="af-ZA"/>
        </w:rPr>
        <w:t xml:space="preserve"> </w:t>
      </w:r>
      <w:r w:rsidR="00E43CEB" w:rsidRPr="00B66017">
        <w:rPr>
          <w:rFonts w:ascii="GHEA Grapalat" w:hAnsi="GHEA Grapalat" w:cs="Sylfaen"/>
          <w:strike/>
          <w:color w:val="FF0000"/>
          <w:sz w:val="20"/>
        </w:rPr>
        <w:t>է</w:t>
      </w:r>
      <w:r w:rsidR="00E43CEB" w:rsidRPr="00B66017">
        <w:rPr>
          <w:rFonts w:ascii="GHEA Grapalat" w:hAnsi="GHEA Grapalat" w:cs="Sylfaen"/>
          <w:strike/>
          <w:color w:val="FF0000"/>
          <w:sz w:val="20"/>
          <w:lang w:val="af-ZA"/>
        </w:rPr>
        <w:t xml:space="preserve"> </w:t>
      </w:r>
      <w:proofErr w:type="spellStart"/>
      <w:r w:rsidR="00C23B1B" w:rsidRPr="00B66017">
        <w:rPr>
          <w:rFonts w:ascii="GHEA Grapalat" w:hAnsi="GHEA Grapalat" w:cs="Sylfaen"/>
          <w:strike/>
          <w:color w:val="FF0000"/>
          <w:sz w:val="20"/>
        </w:rPr>
        <w:t>վավեր</w:t>
      </w:r>
      <w:proofErr w:type="spellEnd"/>
      <w:r w:rsidR="00C23B1B" w:rsidRPr="00B66017">
        <w:rPr>
          <w:rFonts w:ascii="GHEA Grapalat" w:hAnsi="GHEA Grapalat" w:cs="Sylfaen"/>
          <w:strike/>
          <w:color w:val="FF0000"/>
          <w:sz w:val="20"/>
          <w:lang w:val="af-ZA"/>
        </w:rPr>
        <w:t xml:space="preserve"> </w:t>
      </w:r>
      <w:proofErr w:type="spellStart"/>
      <w:r w:rsidR="00E43CEB" w:rsidRPr="00B66017">
        <w:rPr>
          <w:rFonts w:ascii="GHEA Grapalat" w:hAnsi="GHEA Grapalat" w:cs="Sylfaen"/>
          <w:strike/>
          <w:color w:val="FF0000"/>
          <w:sz w:val="20"/>
        </w:rPr>
        <w:t>լինի</w:t>
      </w:r>
      <w:proofErr w:type="spellEnd"/>
      <w:r w:rsidR="00E43CEB" w:rsidRPr="00B66017">
        <w:rPr>
          <w:rFonts w:ascii="GHEA Grapalat" w:hAnsi="GHEA Grapalat" w:cs="Sylfaen"/>
          <w:strike/>
          <w:color w:val="FF0000"/>
          <w:sz w:val="20"/>
          <w:lang w:val="af-ZA"/>
        </w:rPr>
        <w:t xml:space="preserve"> </w:t>
      </w:r>
      <w:proofErr w:type="spellStart"/>
      <w:r w:rsidR="00C813A9" w:rsidRPr="00B66017">
        <w:rPr>
          <w:rFonts w:ascii="GHEA Grapalat" w:hAnsi="GHEA Grapalat" w:cs="Sylfaen"/>
          <w:strike/>
          <w:color w:val="FF0000"/>
          <w:sz w:val="20"/>
        </w:rPr>
        <w:t>հայտը</w:t>
      </w:r>
      <w:proofErr w:type="spellEnd"/>
      <w:r w:rsidR="00C813A9" w:rsidRPr="00B66017">
        <w:rPr>
          <w:rFonts w:ascii="GHEA Grapalat" w:hAnsi="GHEA Grapalat" w:cs="Sylfaen"/>
          <w:strike/>
          <w:color w:val="FF0000"/>
          <w:sz w:val="20"/>
          <w:lang w:val="af-ZA"/>
        </w:rPr>
        <w:t xml:space="preserve"> </w:t>
      </w:r>
      <w:proofErr w:type="spellStart"/>
      <w:r w:rsidR="00C813A9" w:rsidRPr="00B66017">
        <w:rPr>
          <w:rFonts w:ascii="GHEA Grapalat" w:hAnsi="GHEA Grapalat" w:cs="Sylfaen"/>
          <w:strike/>
          <w:color w:val="FF0000"/>
          <w:sz w:val="20"/>
        </w:rPr>
        <w:t>ներկայացվելու</w:t>
      </w:r>
      <w:proofErr w:type="spellEnd"/>
      <w:r w:rsidR="00C813A9" w:rsidRPr="00B66017">
        <w:rPr>
          <w:rFonts w:ascii="GHEA Grapalat" w:hAnsi="GHEA Grapalat" w:cs="Sylfaen"/>
          <w:strike/>
          <w:color w:val="FF0000"/>
          <w:sz w:val="20"/>
          <w:lang w:val="af-ZA"/>
        </w:rPr>
        <w:t xml:space="preserve"> </w:t>
      </w:r>
      <w:proofErr w:type="spellStart"/>
      <w:r w:rsidR="00C813A9" w:rsidRPr="00B66017">
        <w:rPr>
          <w:rFonts w:ascii="GHEA Grapalat" w:hAnsi="GHEA Grapalat" w:cs="Sylfaen"/>
          <w:strike/>
          <w:color w:val="FF0000"/>
          <w:sz w:val="20"/>
        </w:rPr>
        <w:t>օրվանից</w:t>
      </w:r>
      <w:proofErr w:type="spellEnd"/>
      <w:r w:rsidR="00C813A9" w:rsidRPr="00B66017">
        <w:rPr>
          <w:rFonts w:ascii="GHEA Grapalat" w:hAnsi="GHEA Grapalat" w:cs="Sylfaen"/>
          <w:strike/>
          <w:color w:val="FF0000"/>
          <w:sz w:val="20"/>
          <w:lang w:val="af-ZA"/>
        </w:rPr>
        <w:t xml:space="preserve"> </w:t>
      </w:r>
      <w:proofErr w:type="spellStart"/>
      <w:r w:rsidR="00C813A9" w:rsidRPr="00B66017">
        <w:rPr>
          <w:rFonts w:ascii="GHEA Grapalat" w:hAnsi="GHEA Grapalat" w:cs="Sylfaen"/>
          <w:strike/>
          <w:color w:val="FF0000"/>
          <w:sz w:val="20"/>
        </w:rPr>
        <w:t>հաշված</w:t>
      </w:r>
      <w:proofErr w:type="spellEnd"/>
      <w:r w:rsidR="00C813A9" w:rsidRPr="00B66017">
        <w:rPr>
          <w:rFonts w:ascii="GHEA Grapalat" w:hAnsi="GHEA Grapalat" w:cs="Sylfaen"/>
          <w:strike/>
          <w:color w:val="FF0000"/>
          <w:sz w:val="20"/>
          <w:lang w:val="af-ZA"/>
        </w:rPr>
        <w:t xml:space="preserve"> </w:t>
      </w:r>
      <w:r w:rsidR="00A27FAF" w:rsidRPr="00B66017">
        <w:rPr>
          <w:rFonts w:ascii="GHEA Grapalat" w:hAnsi="GHEA Grapalat" w:cs="Sylfaen"/>
          <w:strike/>
          <w:color w:val="FF0000"/>
          <w:sz w:val="20"/>
          <w:lang w:val="af-ZA"/>
        </w:rPr>
        <w:t>90</w:t>
      </w:r>
      <w:r w:rsidR="00822942" w:rsidRPr="00B66017">
        <w:rPr>
          <w:rFonts w:ascii="GHEA Grapalat" w:hAnsi="GHEA Grapalat" w:cs="Sylfaen"/>
          <w:strike/>
          <w:color w:val="FF0000"/>
          <w:sz w:val="20"/>
          <w:lang w:val="hy-AM"/>
        </w:rPr>
        <w:t xml:space="preserve"> </w:t>
      </w:r>
      <w:r w:rsidR="00822942" w:rsidRPr="00B66017">
        <w:rPr>
          <w:rFonts w:ascii="GHEA Grapalat" w:hAnsi="GHEA Grapalat" w:cs="Sylfaen"/>
          <w:strike/>
          <w:color w:val="FF0000"/>
          <w:sz w:val="20"/>
          <w:lang w:val="af-ZA"/>
        </w:rPr>
        <w:t>(</w:t>
      </w:r>
      <w:r w:rsidR="00822942" w:rsidRPr="00B66017">
        <w:rPr>
          <w:rFonts w:ascii="GHEA Grapalat" w:hAnsi="GHEA Grapalat" w:cs="Sylfaen"/>
          <w:strike/>
          <w:color w:val="FF0000"/>
          <w:sz w:val="20"/>
          <w:lang w:val="hy-AM"/>
        </w:rPr>
        <w:t>իննսուն</w:t>
      </w:r>
      <w:r w:rsidR="00822942" w:rsidRPr="00B66017">
        <w:rPr>
          <w:rFonts w:ascii="GHEA Grapalat" w:hAnsi="GHEA Grapalat" w:cs="Sylfaen"/>
          <w:strike/>
          <w:color w:val="FF0000"/>
          <w:sz w:val="20"/>
          <w:lang w:val="af-ZA"/>
        </w:rPr>
        <w:t>)</w:t>
      </w:r>
      <w:r w:rsidR="00C813A9" w:rsidRPr="00B66017">
        <w:rPr>
          <w:rFonts w:ascii="GHEA Grapalat" w:hAnsi="GHEA Grapalat" w:cs="Sylfaen"/>
          <w:strike/>
          <w:color w:val="FF0000"/>
          <w:sz w:val="20"/>
          <w:lang w:val="af-ZA"/>
        </w:rPr>
        <w:t xml:space="preserve"> </w:t>
      </w:r>
      <w:proofErr w:type="spellStart"/>
      <w:r w:rsidR="001A4EF7" w:rsidRPr="00B66017">
        <w:rPr>
          <w:rFonts w:ascii="GHEA Grapalat" w:hAnsi="GHEA Grapalat" w:cs="Sylfaen"/>
          <w:strike/>
          <w:color w:val="FF0000"/>
          <w:sz w:val="20"/>
        </w:rPr>
        <w:t>աշխատանքային</w:t>
      </w:r>
      <w:proofErr w:type="spellEnd"/>
      <w:r w:rsidR="001A4EF7" w:rsidRPr="00B66017">
        <w:rPr>
          <w:rFonts w:ascii="GHEA Grapalat" w:hAnsi="GHEA Grapalat" w:cs="Sylfaen"/>
          <w:strike/>
          <w:color w:val="FF0000"/>
          <w:sz w:val="20"/>
          <w:lang w:val="af-ZA"/>
        </w:rPr>
        <w:t xml:space="preserve"> </w:t>
      </w:r>
      <w:proofErr w:type="spellStart"/>
      <w:r w:rsidR="001A4EF7" w:rsidRPr="00B66017">
        <w:rPr>
          <w:rFonts w:ascii="GHEA Grapalat" w:hAnsi="GHEA Grapalat" w:cs="Sylfaen"/>
          <w:strike/>
          <w:color w:val="FF0000"/>
          <w:sz w:val="20"/>
        </w:rPr>
        <w:t>օր</w:t>
      </w:r>
      <w:proofErr w:type="spellEnd"/>
      <w:r w:rsidR="00AB6CAA" w:rsidRPr="00B66017">
        <w:rPr>
          <w:rFonts w:ascii="GHEA Grapalat" w:hAnsi="GHEA Grapalat"/>
          <w:strike/>
          <w:color w:val="FF0000"/>
          <w:sz w:val="20"/>
          <w:szCs w:val="20"/>
          <w:lang w:val="af-ZA"/>
        </w:rPr>
        <w:t>:</w:t>
      </w:r>
      <w:r w:rsidR="009C1C91" w:rsidRPr="00B66017">
        <w:rPr>
          <w:rStyle w:val="af6"/>
          <w:rFonts w:ascii="GHEA Grapalat" w:hAnsi="GHEA Grapalat"/>
          <w:strike/>
          <w:color w:val="FF0000"/>
          <w:sz w:val="20"/>
          <w:szCs w:val="20"/>
          <w:lang w:val="af-ZA"/>
        </w:rPr>
        <w:footnoteReference w:id="4"/>
      </w:r>
    </w:p>
    <w:p w14:paraId="1BD9F5B8" w14:textId="77777777" w:rsidR="003331DA" w:rsidRPr="00B66017" w:rsidRDefault="003331DA" w:rsidP="003331DA">
      <w:pPr>
        <w:pStyle w:val="af4"/>
        <w:shd w:val="clear" w:color="auto" w:fill="FFFFFF"/>
        <w:spacing w:before="0" w:beforeAutospacing="0" w:after="0" w:afterAutospacing="0"/>
        <w:ind w:firstLine="375"/>
        <w:jc w:val="both"/>
        <w:rPr>
          <w:rFonts w:ascii="GHEA Grapalat" w:hAnsi="GHEA Grapalat" w:cs="Sylfaen"/>
          <w:strike/>
          <w:color w:val="FF0000"/>
          <w:sz w:val="20"/>
          <w:lang w:val="af-ZA"/>
        </w:rPr>
      </w:pPr>
      <w:r w:rsidRPr="00B66017">
        <w:rPr>
          <w:rFonts w:ascii="GHEA Grapalat" w:hAnsi="GHEA Grapalat" w:cs="Sylfaen"/>
          <w:strike/>
          <w:color w:val="FF0000"/>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13B45E67" w14:textId="77777777" w:rsidR="00AF3CCA" w:rsidRPr="00B66017" w:rsidRDefault="00AF3CCA" w:rsidP="00AF3CCA">
      <w:pPr>
        <w:ind w:firstLine="567"/>
        <w:jc w:val="both"/>
        <w:rPr>
          <w:rFonts w:ascii="GHEA Grapalat" w:hAnsi="GHEA Grapalat" w:cs="Sylfaen"/>
          <w:strike/>
          <w:color w:val="FF0000"/>
          <w:sz w:val="20"/>
          <w:lang w:val="af-ZA"/>
        </w:rPr>
      </w:pPr>
      <w:r w:rsidRPr="00B66017">
        <w:rPr>
          <w:rFonts w:ascii="GHEA Grapalat" w:hAnsi="GHEA Grapalat" w:cs="Sylfaen"/>
          <w:strike/>
          <w:color w:val="FF0000"/>
          <w:sz w:val="20"/>
          <w:lang w:val="af-ZA"/>
        </w:rPr>
        <w:t>7</w:t>
      </w:r>
      <w:r w:rsidRPr="00B66017">
        <w:rPr>
          <w:rFonts w:ascii="Cambria Math" w:hAnsi="Cambria Math" w:cs="Cambria Math"/>
          <w:strike/>
          <w:color w:val="FF0000"/>
          <w:sz w:val="20"/>
          <w:lang w:val="af-ZA"/>
        </w:rPr>
        <w:t>․</w:t>
      </w:r>
      <w:r w:rsidR="003331DA" w:rsidRPr="00B66017">
        <w:rPr>
          <w:rFonts w:ascii="GHEA Grapalat" w:hAnsi="GHEA Grapalat" w:cs="Sylfaen"/>
          <w:strike/>
          <w:color w:val="FF0000"/>
          <w:sz w:val="20"/>
          <w:lang w:val="hy-AM"/>
        </w:rPr>
        <w:t>6</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Մասնակցի</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հայտը</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ենթակա</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է</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մերժման</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եթե</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դրանում</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բացակայում</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է</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հայտի</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ապահովումը</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կամ</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եթե</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այն</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ներկայացված</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է</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հրավերի</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պահանջներին</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անհամապատասխան</w:t>
      </w:r>
      <w:r w:rsidRPr="00B66017">
        <w:rPr>
          <w:rFonts w:ascii="GHEA Grapalat" w:hAnsi="GHEA Grapalat" w:cs="Sylfaen"/>
          <w:strike/>
          <w:color w:val="FF0000"/>
          <w:sz w:val="20"/>
          <w:lang w:val="af-ZA"/>
        </w:rPr>
        <w:t>:</w:t>
      </w:r>
    </w:p>
    <w:p w14:paraId="09963EA2" w14:textId="77777777" w:rsidR="00AF3CCA" w:rsidRPr="00064ADD" w:rsidRDefault="00AF3CCA" w:rsidP="00EF3662">
      <w:pPr>
        <w:ind w:firstLine="567"/>
        <w:jc w:val="both"/>
        <w:rPr>
          <w:rFonts w:ascii="GHEA Grapalat" w:hAnsi="GHEA Grapalat" w:cs="Sylfaen"/>
          <w:sz w:val="20"/>
          <w:szCs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00B82073"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սույն</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ընթացակարգի</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հայտարարությունը</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հրավերը</w:t>
      </w:r>
      <w:proofErr w:type="spellEnd"/>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proofErr w:type="spellStart"/>
      <w:r w:rsidR="00A3468D" w:rsidRPr="00064ADD">
        <w:rPr>
          <w:rFonts w:ascii="GHEA Grapalat" w:hAnsi="GHEA Grapalat" w:cs="Sylfaen"/>
          <w:szCs w:val="24"/>
          <w:lang w:val="ru-RU"/>
        </w:rPr>
        <w:t>րապարակվելու</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proofErr w:type="spellStart"/>
      <w:r w:rsidR="00A3468D" w:rsidRPr="002C7E01">
        <w:rPr>
          <w:rFonts w:ascii="GHEA Grapalat" w:hAnsi="GHEA Grapalat" w:cs="Sylfaen"/>
          <w:szCs w:val="24"/>
          <w:lang w:val="ru-RU"/>
        </w:rPr>
        <w:t>հաշված</w:t>
      </w:r>
      <w:proofErr w:type="spellEnd"/>
      <w:r w:rsidR="00A3468D" w:rsidRPr="002C7E01">
        <w:rPr>
          <w:rFonts w:ascii="GHEA Grapalat" w:hAnsi="GHEA Grapalat" w:cs="Sylfaen"/>
          <w:szCs w:val="24"/>
        </w:rPr>
        <w:t xml:space="preserve"> </w:t>
      </w:r>
      <w:r w:rsidR="00B66017" w:rsidRPr="002C7E01">
        <w:rPr>
          <w:rFonts w:ascii="GHEA Grapalat" w:hAnsi="GHEA Grapalat" w:cs="Sylfaen"/>
          <w:szCs w:val="24"/>
          <w:lang w:val="hy-AM"/>
        </w:rPr>
        <w:t>2-</w:t>
      </w:r>
      <w:proofErr w:type="spellStart"/>
      <w:r w:rsidR="00A3468D" w:rsidRPr="002C7E01">
        <w:rPr>
          <w:rFonts w:ascii="GHEA Grapalat" w:hAnsi="GHEA Grapalat" w:cs="Sylfaen"/>
          <w:szCs w:val="24"/>
          <w:lang w:val="ru-RU"/>
        </w:rPr>
        <w:t>րդ</w:t>
      </w:r>
      <w:proofErr w:type="spellEnd"/>
      <w:r w:rsidR="00A3468D" w:rsidRPr="002C7E01">
        <w:rPr>
          <w:rFonts w:ascii="GHEA Grapalat" w:hAnsi="GHEA Grapalat" w:cs="Sylfaen"/>
          <w:szCs w:val="24"/>
        </w:rPr>
        <w:t xml:space="preserve"> </w:t>
      </w:r>
      <w:proofErr w:type="spellStart"/>
      <w:r w:rsidR="00A3468D" w:rsidRPr="002C7E01">
        <w:rPr>
          <w:rFonts w:ascii="GHEA Grapalat" w:hAnsi="GHEA Grapalat" w:cs="Sylfaen"/>
          <w:szCs w:val="24"/>
          <w:lang w:val="ru-RU"/>
        </w:rPr>
        <w:t>օրվա</w:t>
      </w:r>
      <w:proofErr w:type="spellEnd"/>
      <w:r w:rsidR="00A3468D" w:rsidRPr="002C7E01">
        <w:rPr>
          <w:rFonts w:ascii="GHEA Grapalat" w:hAnsi="GHEA Grapalat" w:cs="Sylfaen"/>
          <w:szCs w:val="24"/>
        </w:rPr>
        <w:t xml:space="preserve"> </w:t>
      </w:r>
      <w:proofErr w:type="spellStart"/>
      <w:r w:rsidR="00A3468D" w:rsidRPr="002C7E01">
        <w:rPr>
          <w:rFonts w:ascii="GHEA Grapalat" w:hAnsi="GHEA Grapalat" w:cs="Sylfaen"/>
          <w:szCs w:val="24"/>
          <w:lang w:val="ru-RU"/>
        </w:rPr>
        <w:t>ժամը</w:t>
      </w:r>
      <w:proofErr w:type="spellEnd"/>
      <w:r w:rsidR="00A3468D" w:rsidRPr="002C7E01">
        <w:rPr>
          <w:rFonts w:ascii="GHEA Grapalat" w:hAnsi="GHEA Grapalat" w:cs="Sylfaen"/>
          <w:szCs w:val="24"/>
        </w:rPr>
        <w:t xml:space="preserve"> </w:t>
      </w:r>
      <w:r w:rsidR="00B66017" w:rsidRPr="002C7E01">
        <w:rPr>
          <w:rFonts w:ascii="GHEA Grapalat" w:hAnsi="GHEA Grapalat" w:cs="Sylfaen"/>
          <w:szCs w:val="24"/>
          <w:lang w:val="hy-AM"/>
        </w:rPr>
        <w:t>1</w:t>
      </w:r>
      <w:r w:rsidR="002C7E01" w:rsidRPr="002C7E01">
        <w:rPr>
          <w:rFonts w:ascii="GHEA Grapalat" w:hAnsi="GHEA Grapalat" w:cs="Sylfaen"/>
          <w:szCs w:val="24"/>
        </w:rPr>
        <w:t>5</w:t>
      </w:r>
      <w:r w:rsidR="00B66017" w:rsidRPr="002C7E01">
        <w:rPr>
          <w:rFonts w:ascii="GHEA Grapalat" w:hAnsi="GHEA Grapalat" w:cs="Sylfaen"/>
          <w:szCs w:val="24"/>
          <w:lang w:val="hy-AM"/>
        </w:rPr>
        <w:t>։00</w:t>
      </w:r>
      <w:r w:rsidR="00A3468D" w:rsidRPr="002C7E01">
        <w:rPr>
          <w:rFonts w:ascii="GHEA Grapalat" w:hAnsi="GHEA Grapalat" w:cs="Sylfaen"/>
          <w:szCs w:val="24"/>
        </w:rPr>
        <w:t>-</w:t>
      </w:r>
      <w:r w:rsidR="00A3468D" w:rsidRPr="002C7E01">
        <w:rPr>
          <w:rFonts w:ascii="GHEA Grapalat" w:hAnsi="GHEA Grapalat" w:cs="Sylfaen"/>
          <w:szCs w:val="24"/>
          <w:lang w:val="hy-AM"/>
        </w:rPr>
        <w:t>ին։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7B36EA">
        <w:rPr>
          <w:rFonts w:ascii="GHEA Grapalat" w:hAnsi="GHEA Grapalat" w:cs="Sylfaen"/>
          <w:sz w:val="20"/>
          <w:lang w:val="hy-AM"/>
        </w:rPr>
        <w:t>Հայտերի</w:t>
      </w:r>
      <w:r w:rsidRPr="00064ADD">
        <w:rPr>
          <w:rFonts w:ascii="GHEA Grapalat" w:hAnsi="GHEA Grapalat" w:cs="Sylfaen"/>
          <w:sz w:val="20"/>
          <w:lang w:val="af-ZA"/>
        </w:rPr>
        <w:t xml:space="preserve"> </w:t>
      </w:r>
      <w:r w:rsidRPr="007B36EA">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7B36EA">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7B36EA">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7B36EA">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7B36EA">
        <w:rPr>
          <w:rFonts w:ascii="GHEA Grapalat" w:hAnsi="GHEA Grapalat" w:cs="Sylfaen"/>
          <w:sz w:val="20"/>
          <w:lang w:val="hy-AM"/>
        </w:rPr>
        <w:t>սույն</w:t>
      </w:r>
      <w:r w:rsidRPr="00064ADD">
        <w:rPr>
          <w:rFonts w:ascii="GHEA Grapalat" w:hAnsi="GHEA Grapalat" w:cs="Sylfaen"/>
          <w:sz w:val="20"/>
          <w:lang w:val="af-ZA"/>
        </w:rPr>
        <w:t xml:space="preserve"> </w:t>
      </w:r>
      <w:r w:rsidRPr="007B36EA">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7B36EA">
        <w:rPr>
          <w:rFonts w:ascii="GHEA Grapalat" w:hAnsi="GHEA Grapalat" w:cs="Sylfaen"/>
          <w:sz w:val="20"/>
          <w:lang w:val="hy-AM"/>
        </w:rPr>
        <w:t>շրջանակում</w:t>
      </w:r>
      <w:r w:rsidRPr="00064ADD">
        <w:rPr>
          <w:rFonts w:ascii="GHEA Grapalat" w:hAnsi="GHEA Grapalat" w:cs="Sylfaen"/>
          <w:sz w:val="20"/>
          <w:lang w:val="af-ZA"/>
        </w:rPr>
        <w:t xml:space="preserve"> </w:t>
      </w:r>
      <w:r w:rsidRPr="007B36EA">
        <w:rPr>
          <w:rFonts w:ascii="GHEA Grapalat" w:hAnsi="GHEA Grapalat" w:cs="Sylfaen"/>
          <w:sz w:val="20"/>
          <w:lang w:val="hy-AM"/>
        </w:rPr>
        <w:t>գնվելիք</w:t>
      </w:r>
      <w:r w:rsidRPr="00064ADD">
        <w:rPr>
          <w:rFonts w:ascii="GHEA Grapalat" w:hAnsi="GHEA Grapalat" w:cs="Sylfaen"/>
          <w:sz w:val="20"/>
          <w:lang w:val="af-ZA"/>
        </w:rPr>
        <w:t xml:space="preserve"> </w:t>
      </w:r>
      <w:r w:rsidRPr="007B36EA">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7B36EA">
        <w:rPr>
          <w:rFonts w:ascii="GHEA Grapalat" w:hAnsi="GHEA Grapalat" w:cs="Sylfaen"/>
          <w:sz w:val="20"/>
          <w:lang w:val="hy-AM"/>
        </w:rPr>
        <w:t>ինչպես</w:t>
      </w:r>
      <w:r w:rsidRPr="00064ADD">
        <w:rPr>
          <w:rFonts w:ascii="GHEA Grapalat" w:hAnsi="GHEA Grapalat" w:cs="Sylfaen"/>
          <w:sz w:val="20"/>
          <w:lang w:val="af-ZA"/>
        </w:rPr>
        <w:t xml:space="preserve"> </w:t>
      </w:r>
      <w:r w:rsidRPr="007B36EA">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proofErr w:type="gram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1DF97100"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A45A20">
        <w:rPr>
          <w:rFonts w:ascii="GHEA Grapalat" w:hAnsi="GHEA Grapalat" w:cs="Sylfaen"/>
          <w:i w:val="0"/>
          <w:szCs w:val="24"/>
          <w:lang w:val="hy-AM"/>
        </w:rPr>
        <w:t xml:space="preserve">ԿԲ կողմից սահմանված </w:t>
      </w:r>
      <w:proofErr w:type="spellStart"/>
      <w:r w:rsidR="00096865" w:rsidRPr="00064ADD">
        <w:rPr>
          <w:rFonts w:ascii="GHEA Grapalat" w:hAnsi="GHEA Grapalat" w:cs="Sylfaen"/>
          <w:i w:val="0"/>
          <w:szCs w:val="24"/>
          <w:lang w:val="ru-RU"/>
        </w:rPr>
        <w:t>փոխարժեքով</w:t>
      </w:r>
      <w:proofErr w:type="spellEnd"/>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proofErr w:type="gram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rPr>
        <w:lastRenderedPageBreak/>
        <w:t>(</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հայտ</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գալու</w:t>
      </w:r>
      <w:proofErr w:type="spellEnd"/>
      <w:r w:rsidR="0036230B"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դեպքում</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պատվիրատուի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ղեկավարի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պատճառաբանված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հիման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վրա</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լիազորված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մարմինը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մասնակցին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ներառում</w:t>
      </w:r>
      <w:proofErr w:type="spellEnd"/>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գնումների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գործընթացին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մասնակցելու</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իրավունք</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չունեցող</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մասնակիցների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ցուցակում</w:t>
      </w:r>
      <w:proofErr w:type="spellEnd"/>
      <w:r w:rsidR="00AF3CCA" w:rsidRPr="00993392">
        <w:rPr>
          <w:rFonts w:ascii="GHEA Grapalat" w:hAnsi="GHEA Grapalat" w:cs="Sylfaen"/>
          <w:sz w:val="20"/>
          <w:lang w:val="ru-RU"/>
        </w:rPr>
        <w:t>։</w:t>
      </w:r>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Ընդ</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որում</w:t>
      </w:r>
      <w:proofErr w:type="spellEnd"/>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proofErr w:type="spellStart"/>
      <w:r w:rsidR="00AF3CCA" w:rsidRPr="00993392">
        <w:rPr>
          <w:rFonts w:ascii="GHEA Grapalat" w:hAnsi="GHEA Grapalat" w:cs="Sylfaen"/>
          <w:sz w:val="20"/>
          <w:lang w:val="ru-RU"/>
        </w:rPr>
        <w:t>սույն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կետում</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նշված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որոշումը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պատվիրատուի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ղեկավարը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կայացնում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գնման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ընթացակարգը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չկայացած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հայտարարվելու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կնքված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պայմանագրի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վերաբերյալ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հայտարարությունը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հրապարակելու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պայմանագիրը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միակողմանի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լուծելու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հայտարարությունը</w:t>
      </w:r>
      <w:proofErr w:type="spellEnd"/>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հրապարակելու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տասն</w:t>
      </w:r>
      <w:proofErr w:type="spellEnd"/>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կայացվելուն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այն</w:t>
      </w:r>
      <w:proofErr w:type="spellEnd"/>
      <w:r w:rsidR="00AF3CCA" w:rsidRPr="00064ADD">
        <w:rPr>
          <w:rFonts w:ascii="GHEA Grapalat" w:hAnsi="GHEA Grapalat" w:cs="Sylfaen"/>
          <w:sz w:val="20"/>
          <w:lang w:val="af-ZA"/>
        </w:rPr>
        <w:t xml:space="preserve"> գրավոր </w:t>
      </w:r>
      <w:proofErr w:type="spellStart"/>
      <w:r w:rsidR="00AF3CCA" w:rsidRPr="00064ADD">
        <w:rPr>
          <w:rFonts w:ascii="GHEA Grapalat" w:hAnsi="GHEA Grapalat" w:cs="Sylfaen"/>
          <w:sz w:val="20"/>
          <w:lang w:val="ru-RU"/>
        </w:rPr>
        <w:t>տրամադրվում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լիազորված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մարմնին</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Լիազորված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մարմինը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ներառում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գնումների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գործընթացին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իրավունք</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չունեցող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մասնակիցների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ցուցակում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ստանալուն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քառասուներորդ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w:t>
      </w:r>
      <w:proofErr w:type="spellEnd"/>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իսկ</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ստանալուն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քառասուներորդ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դրությամբ</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կողմից</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բողոքարկման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վերաբերյալ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հարուցված</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չավարտված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առկայության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դեպքում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տվյալ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գործով</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եզրափակիչ</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ակտն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ուժի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մեջ</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մտնելու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w:t>
      </w:r>
      <w:proofErr w:type="spellEnd"/>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եթե</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քննության</w:t>
      </w:r>
      <w:proofErr w:type="spellEnd"/>
      <w:r w:rsidR="00AF3CCA" w:rsidRPr="00064ADD">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արդյունքով</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կատարման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հնարավորությունը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չի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վերացել</w:t>
      </w:r>
      <w:proofErr w:type="spellEnd"/>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քան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մասնակցին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կամ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պայմանագիր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կնքած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անձին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ներառելու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վերջնաժամկետը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լրանալու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օրը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ապա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պատվիրատուն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դրա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գրավոր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տեղեկացնում</w:t>
      </w:r>
      <w:proofErr w:type="spellEnd"/>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մարմին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որի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հիման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մասնակիցը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չի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ներառվում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lastRenderedPageBreak/>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af6"/>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6ED23BB6"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AF6F40">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lastRenderedPageBreak/>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55857F2D" w14:textId="77777777" w:rsidR="00AF6F40" w:rsidRPr="00064ADD" w:rsidRDefault="00AF6F40" w:rsidP="00AF6F40">
      <w:pPr>
        <w:jc w:val="center"/>
        <w:rPr>
          <w:rFonts w:ascii="GHEA Grapalat" w:hAnsi="GHEA Grapalat" w:cs="Arial"/>
          <w:b/>
          <w:iCs/>
          <w:sz w:val="20"/>
          <w:lang w:val="af-ZA"/>
        </w:rPr>
      </w:pPr>
      <w:r w:rsidRPr="00064ADD">
        <w:rPr>
          <w:rFonts w:ascii="GHEA Grapalat" w:hAnsi="GHEA Grapalat"/>
          <w:b/>
          <w:iCs/>
          <w:sz w:val="20"/>
          <w:lang w:val="af-ZA"/>
        </w:rPr>
        <w:t xml:space="preserve">10. </w:t>
      </w:r>
      <w:r w:rsidRPr="00064ADD">
        <w:rPr>
          <w:rFonts w:ascii="GHEA Grapalat" w:hAnsi="GHEA Grapalat" w:cs="Sylfaen"/>
          <w:b/>
          <w:iCs/>
          <w:sz w:val="20"/>
          <w:lang w:val="hy-AM"/>
        </w:rPr>
        <w:t>ՈՐԱԿԱՎՈՐՄԱՆ</w:t>
      </w:r>
      <w:r w:rsidRPr="00064ADD">
        <w:rPr>
          <w:rFonts w:ascii="GHEA Grapalat" w:hAnsi="GHEA Grapalat" w:cs="Arial"/>
          <w:b/>
          <w:iCs/>
          <w:sz w:val="20"/>
          <w:lang w:val="af-ZA"/>
        </w:rPr>
        <w:t xml:space="preserve"> </w:t>
      </w:r>
      <w:r w:rsidRPr="00064ADD">
        <w:rPr>
          <w:rFonts w:ascii="GHEA Grapalat" w:hAnsi="GHEA Grapalat" w:cs="Sylfaen"/>
          <w:b/>
          <w:iCs/>
          <w:sz w:val="20"/>
          <w:lang w:val="hy-AM"/>
        </w:rPr>
        <w:t>ԵՎ</w:t>
      </w:r>
      <w:r w:rsidRPr="00064ADD">
        <w:rPr>
          <w:rFonts w:ascii="GHEA Grapalat" w:hAnsi="GHEA Grapalat" w:cs="Sylfaen"/>
          <w:b/>
          <w:iCs/>
          <w:sz w:val="20"/>
          <w:lang w:val="af-ZA"/>
        </w:rPr>
        <w:t xml:space="preserve"> ՊԱՅՄԱՆԱԳՐԻ</w:t>
      </w:r>
      <w:r w:rsidRPr="00064ADD">
        <w:rPr>
          <w:rFonts w:ascii="GHEA Grapalat" w:hAnsi="GHEA Grapalat" w:cs="Sylfaen"/>
          <w:b/>
          <w:iCs/>
          <w:sz w:val="20"/>
          <w:lang w:val="hy-AM"/>
        </w:rPr>
        <w:t xml:space="preserve"> </w:t>
      </w:r>
      <w:r w:rsidRPr="00064ADD">
        <w:rPr>
          <w:rFonts w:ascii="GHEA Grapalat" w:hAnsi="GHEA Grapalat" w:cs="Sylfaen"/>
          <w:b/>
          <w:iCs/>
          <w:sz w:val="20"/>
          <w:lang w:val="af-ZA"/>
        </w:rPr>
        <w:t>ԱՊԱՀՈՎՈՒՄ</w:t>
      </w:r>
      <w:r w:rsidRPr="00064ADD">
        <w:rPr>
          <w:rFonts w:ascii="GHEA Grapalat" w:hAnsi="GHEA Grapalat" w:cs="Sylfaen"/>
          <w:b/>
          <w:iCs/>
          <w:sz w:val="20"/>
          <w:lang w:val="hy-AM"/>
        </w:rPr>
        <w:t>ՆԵՐ</w:t>
      </w:r>
      <w:r w:rsidRPr="00064ADD">
        <w:rPr>
          <w:rFonts w:ascii="GHEA Grapalat" w:hAnsi="GHEA Grapalat" w:cs="Sylfaen"/>
          <w:b/>
          <w:iCs/>
          <w:sz w:val="20"/>
          <w:lang w:val="af-ZA"/>
        </w:rPr>
        <w:t>Ը</w:t>
      </w:r>
      <w:r w:rsidRPr="00064ADD">
        <w:rPr>
          <w:rFonts w:ascii="GHEA Grapalat" w:hAnsi="GHEA Grapalat" w:cs="Arial"/>
          <w:b/>
          <w:iCs/>
          <w:sz w:val="20"/>
          <w:lang w:val="af-ZA"/>
        </w:rPr>
        <w:t xml:space="preserve"> </w:t>
      </w:r>
    </w:p>
    <w:p w14:paraId="7D6CB3B1" w14:textId="77777777" w:rsidR="00AF6F40" w:rsidRPr="00064ADD" w:rsidRDefault="00AF6F40" w:rsidP="00AF6F40">
      <w:pPr>
        <w:jc w:val="center"/>
        <w:rPr>
          <w:rFonts w:ascii="GHEA Grapalat" w:hAnsi="GHEA Grapalat"/>
          <w:b/>
          <w:iCs/>
          <w:sz w:val="20"/>
          <w:lang w:val="af-ZA"/>
        </w:rPr>
      </w:pPr>
    </w:p>
    <w:p w14:paraId="4E367F0B" w14:textId="77777777" w:rsidR="00AF6F40" w:rsidRDefault="00AF6F40" w:rsidP="00AF6F40">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Pr="00064ADD">
        <w:rPr>
          <w:rFonts w:ascii="GHEA Grapalat" w:hAnsi="GHEA Grapalat" w:cs="Sylfaen"/>
          <w:sz w:val="20"/>
          <w:lang w:val="af-ZA"/>
        </w:rPr>
        <w:t xml:space="preserve">1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պ</w:t>
      </w:r>
      <w:proofErr w:type="spellStart"/>
      <w:r w:rsidRPr="00064ADD">
        <w:rPr>
          <w:rFonts w:ascii="GHEA Grapalat" w:hAnsi="GHEA Grapalat" w:cs="Sylfaen"/>
          <w:sz w:val="20"/>
          <w:lang w:val="ru-RU"/>
        </w:rPr>
        <w:t>այմանագրի</w:t>
      </w:r>
      <w:proofErr w:type="spellEnd"/>
      <w:r w:rsidRPr="00064ADD">
        <w:rPr>
          <w:rFonts w:ascii="GHEA Grapalat" w:hAnsi="GHEA Grapalat" w:cs="Sylfaen"/>
          <w:sz w:val="20"/>
          <w:lang w:val="hy-AM"/>
        </w:rPr>
        <w:t xml:space="preserve"> </w:t>
      </w:r>
      <w:proofErr w:type="spellStart"/>
      <w:r w:rsidRPr="00064ADD">
        <w:rPr>
          <w:rFonts w:ascii="GHEA Grapalat" w:hAnsi="GHEA Grapalat" w:cs="Sylfaen"/>
          <w:sz w:val="20"/>
          <w:lang w:val="ru-RU"/>
        </w:rPr>
        <w:t>ապահովում</w:t>
      </w:r>
      <w:proofErr w:type="spellEnd"/>
      <w:r w:rsidRPr="00064ADD">
        <w:rPr>
          <w:rFonts w:ascii="GHEA Grapalat" w:hAnsi="GHEA Grapalat" w:cs="Sylfaen"/>
          <w:sz w:val="20"/>
          <w:lang w:val="hy-AM"/>
        </w:rPr>
        <w:t>ները</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հիման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վրա</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ստանալու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օրվանից</w:t>
      </w:r>
      <w:proofErr w:type="spellEnd"/>
      <w:r>
        <w:rPr>
          <w:rFonts w:ascii="GHEA Grapalat" w:hAnsi="GHEA Grapalat" w:cs="Sylfaen"/>
          <w:sz w:val="20"/>
          <w:lang w:val="hy-AM"/>
        </w:rPr>
        <w:t xml:space="preserve"> հետո</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5 </w:t>
      </w:r>
      <w:r w:rsidRPr="00064ADD">
        <w:rPr>
          <w:rFonts w:ascii="GHEA Grapalat" w:hAnsi="GHEA Grapalat" w:cs="Sylfaen"/>
          <w:sz w:val="20"/>
          <w:lang w:val="af-ZA"/>
        </w:rPr>
        <w:t xml:space="preserve">աշխատանքային </w:t>
      </w:r>
      <w:proofErr w:type="spellStart"/>
      <w:r w:rsidRPr="00064ADD">
        <w:rPr>
          <w:rFonts w:ascii="GHEA Grapalat" w:hAnsi="GHEA Grapalat" w:cs="Sylfaen"/>
          <w:sz w:val="20"/>
          <w:lang w:val="ru-RU"/>
        </w:rPr>
        <w:t>օրվա</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ընտրված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մասնակիցը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պարտավոր</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պայմանագրի</w:t>
      </w:r>
      <w:proofErr w:type="spellEnd"/>
      <w:r w:rsidRPr="00064ADD">
        <w:rPr>
          <w:rFonts w:ascii="GHEA Grapalat" w:hAnsi="GHEA Grapalat" w:cs="Sylfaen"/>
          <w:sz w:val="20"/>
          <w:lang w:val="hy-AM"/>
        </w:rPr>
        <w:t xml:space="preserve"> </w:t>
      </w:r>
      <w:proofErr w:type="spellStart"/>
      <w:r w:rsidRPr="00064ADD">
        <w:rPr>
          <w:rFonts w:ascii="GHEA Grapalat" w:hAnsi="GHEA Grapalat" w:cs="Sylfaen"/>
          <w:sz w:val="20"/>
          <w:lang w:val="ru-RU"/>
        </w:rPr>
        <w:t>ապահովում</w:t>
      </w:r>
      <w:proofErr w:type="spellEnd"/>
      <w:r w:rsidRPr="00064ADD">
        <w:rPr>
          <w:rFonts w:ascii="GHEA Grapalat" w:hAnsi="GHEA Grapalat" w:cs="Sylfaen"/>
          <w:sz w:val="20"/>
          <w:lang w:val="hy-AM"/>
        </w:rPr>
        <w:t>ներ</w:t>
      </w:r>
      <w:r w:rsidRPr="00064ADD">
        <w:rPr>
          <w:rFonts w:ascii="GHEA Grapalat" w:hAnsi="GHEA Grapalat" w:cs="Sylfaen"/>
          <w:sz w:val="20"/>
          <w:lang w:val="ru-RU"/>
        </w:rPr>
        <w:t>։</w:t>
      </w:r>
      <w:r w:rsidRPr="00064ADD">
        <w:rPr>
          <w:rFonts w:ascii="GHEA Grapalat" w:hAnsi="GHEA Grapalat" w:cs="Sylfaen"/>
          <w:sz w:val="20"/>
          <w:lang w:val="af-ZA"/>
        </w:rPr>
        <w:t xml:space="preserve"> </w:t>
      </w:r>
    </w:p>
    <w:p w14:paraId="1BB498A6"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hy-AM"/>
        </w:rPr>
        <w:t>10.2</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հավասար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սույն ընթացակարգի շրջանակում գնվելիք ծառայությունների գնման գնի</w:t>
      </w:r>
      <w:r w:rsidRPr="00064ADD" w:rsidDel="00BE198C">
        <w:rPr>
          <w:rFonts w:ascii="GHEA Grapalat" w:hAnsi="GHEA Grapalat" w:cs="Sylfaen"/>
          <w:sz w:val="20"/>
          <w:lang w:val="af-ZA"/>
        </w:rPr>
        <w:t xml:space="preserve"> </w:t>
      </w:r>
      <w:r w:rsidRPr="00064ADD">
        <w:rPr>
          <w:rFonts w:ascii="GHEA Grapalat" w:hAnsi="GHEA Grapalat" w:cs="Sylfaen"/>
          <w:sz w:val="20"/>
          <w:lang w:val="hy-AM"/>
        </w:rPr>
        <w:t>տասնհինգ տոկոսին</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տուժանքի</w:t>
      </w:r>
      <w:r w:rsidRPr="00064ADD">
        <w:rPr>
          <w:rFonts w:ascii="GHEA Grapalat" w:hAnsi="GHEA Grapalat" w:cs="Sylfaen"/>
          <w:sz w:val="20"/>
          <w:lang w:val="af-ZA"/>
        </w:rPr>
        <w:t xml:space="preserve"> (</w:t>
      </w:r>
      <w:r w:rsidRPr="00064ADD">
        <w:rPr>
          <w:rFonts w:ascii="GHEA Grapalat" w:hAnsi="GHEA Grapalat" w:cs="Sylfaen"/>
          <w:sz w:val="20"/>
          <w:lang w:val="hy-AM"/>
        </w:rPr>
        <w:t>հավելված</w:t>
      </w:r>
      <w:r w:rsidRPr="00064ADD">
        <w:rPr>
          <w:rFonts w:ascii="GHEA Grapalat" w:hAnsi="GHEA Grapalat" w:cs="Sylfaen"/>
          <w:sz w:val="20"/>
          <w:lang w:val="af-ZA"/>
        </w:rPr>
        <w:t xml:space="preserve"> 4</w:t>
      </w:r>
      <w:r w:rsidRPr="00064ADD">
        <w:rPr>
          <w:rFonts w:ascii="Cambria Math" w:hAnsi="Cambria Math" w:cs="Cambria Math"/>
          <w:sz w:val="20"/>
          <w:lang w:val="af-ZA"/>
        </w:rPr>
        <w:t>․</w:t>
      </w:r>
      <w:r w:rsidRPr="00064ADD">
        <w:rPr>
          <w:rFonts w:ascii="GHEA Grapalat" w:hAnsi="GHEA Grapalat" w:cs="Sylfaen"/>
          <w:sz w:val="20"/>
          <w:lang w:val="af-ZA"/>
        </w:rPr>
        <w:t xml:space="preserve">2)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կանխիկ</w:t>
      </w:r>
      <w:r w:rsidRPr="00064ADD">
        <w:rPr>
          <w:rFonts w:ascii="GHEA Grapalat" w:hAnsi="GHEA Grapalat" w:cs="Sylfaen"/>
          <w:sz w:val="20"/>
          <w:lang w:val="af-ZA"/>
        </w:rPr>
        <w:t xml:space="preserve"> </w:t>
      </w:r>
      <w:r w:rsidRPr="00064ADD">
        <w:rPr>
          <w:rFonts w:ascii="GHEA Grapalat" w:hAnsi="GHEA Grapalat" w:cs="Sylfaen"/>
          <w:sz w:val="20"/>
          <w:lang w:val="hy-AM"/>
        </w:rPr>
        <w:t>փողի</w:t>
      </w:r>
      <w:r w:rsidRPr="00064ADD">
        <w:rPr>
          <w:rFonts w:ascii="GHEA Grapalat" w:hAnsi="GHEA Grapalat" w:cs="Sylfaen"/>
          <w:sz w:val="20"/>
          <w:lang w:val="af-ZA"/>
        </w:rPr>
        <w:t xml:space="preserve"> </w:t>
      </w:r>
      <w:r w:rsidRPr="00064ADD">
        <w:rPr>
          <w:rFonts w:ascii="GHEA Grapalat" w:hAnsi="GHEA Grapalat" w:cs="Sylfaen"/>
          <w:sz w:val="20"/>
          <w:lang w:val="hy-AM"/>
        </w:rPr>
        <w:t>ձևով</w:t>
      </w:r>
      <w:r w:rsidRPr="00064ADD">
        <w:rPr>
          <w:rFonts w:ascii="GHEA Grapalat" w:hAnsi="GHEA Grapalat" w:cs="Sylfaen"/>
          <w:sz w:val="20"/>
          <w:lang w:val="af-ZA"/>
        </w:rPr>
        <w:t>:</w:t>
      </w:r>
    </w:p>
    <w:p w14:paraId="7A50CF00" w14:textId="77777777" w:rsidR="00AF6F40" w:rsidRPr="00064ADD" w:rsidRDefault="00AF6F40" w:rsidP="00AF6F40">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92223C5"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7DC2FE46" w14:textId="77777777" w:rsidR="00AF6F40" w:rsidRPr="008B3972" w:rsidRDefault="00AF6F40" w:rsidP="00AF6F40">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3CA1CF19" w14:textId="77777777" w:rsidR="00AF6F40" w:rsidRPr="00064ADD" w:rsidRDefault="00AF6F40" w:rsidP="00AF6F40">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692BBBD" w14:textId="77777777" w:rsidR="00AF6F40" w:rsidRPr="00064ADD" w:rsidRDefault="00AF6F40" w:rsidP="00AF6F40">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6390A57" w14:textId="77777777" w:rsidR="00AF6F40" w:rsidRPr="00064ADD" w:rsidRDefault="00AF6F40" w:rsidP="00AF6F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Pr="008B3972">
        <w:rPr>
          <w:rFonts w:ascii="GHEA Grapalat" w:hAnsi="GHEA Grapalat" w:cs="Sylfaen"/>
          <w:sz w:val="20"/>
          <w:lang w:val="hy-AM"/>
        </w:rPr>
        <w:t>միակողմանի հաստատված հայտարարության՝ տուժանքի (հավելված 5.1) կամ կանխիկ փողի ձևով</w:t>
      </w:r>
      <w:r w:rsidRPr="00064ADD">
        <w:rPr>
          <w:rFonts w:ascii="GHEA Grapalat" w:hAnsi="GHEA Grapalat" w:cs="Sylfaen"/>
          <w:sz w:val="20"/>
          <w:lang w:val="hy-AM"/>
        </w:rPr>
        <w:t>:</w:t>
      </w:r>
    </w:p>
    <w:p w14:paraId="354E8CCA" w14:textId="77777777" w:rsidR="00AF6F40" w:rsidRPr="00064ADD" w:rsidRDefault="00AF6F40" w:rsidP="00AF6F4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064AD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w:t>
      </w:r>
      <w:r w:rsidRPr="00064ADD">
        <w:rPr>
          <w:rFonts w:ascii="GHEA Grapalat" w:hAnsi="GHEA Grapalat" w:cs="Sylfaen"/>
          <w:sz w:val="20"/>
          <w:lang w:val="hy-AM"/>
        </w:rPr>
        <w:lastRenderedPageBreak/>
        <w:t>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064ADD">
        <w:rPr>
          <w:rFonts w:ascii="GHEA Grapalat" w:hAnsi="GHEA Grapalat"/>
          <w:color w:val="000000"/>
          <w:lang w:val="hy-AM"/>
        </w:rPr>
        <w:t xml:space="preserve"> </w:t>
      </w:r>
    </w:p>
    <w:p w14:paraId="217BEB6A" w14:textId="77777777" w:rsidR="00AF6F40" w:rsidRPr="00064ADD" w:rsidRDefault="00AF6F40" w:rsidP="00AF6F40">
      <w:pPr>
        <w:ind w:firstLine="567"/>
        <w:jc w:val="both"/>
        <w:rPr>
          <w:rFonts w:ascii="GHEA Grapalat" w:hAnsi="GHEA Grapalat"/>
          <w:sz w:val="20"/>
          <w:szCs w:val="20"/>
          <w:lang w:val="hy-AM"/>
        </w:rPr>
      </w:pPr>
      <w:r w:rsidRPr="00064ADD">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A0306AB" w14:textId="77777777" w:rsidR="00AF6F40" w:rsidRPr="00064ADD" w:rsidRDefault="00AF6F40" w:rsidP="00AF6F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1239AB2" w14:textId="77777777" w:rsidR="00AF6F40" w:rsidRPr="00064ADD" w:rsidRDefault="00AF6F40" w:rsidP="00AF6F40">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Pr="00064ADD">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5DF290EE"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DAED460" w14:textId="77777777" w:rsidR="00AF6F40" w:rsidRPr="00064ADD" w:rsidRDefault="00AF6F40" w:rsidP="00AF6F40">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7163F83" w14:textId="77777777" w:rsidR="00AF6F40" w:rsidRPr="00064ADD" w:rsidRDefault="00AF6F40" w:rsidP="00AF6F40">
      <w:pPr>
        <w:ind w:firstLine="567"/>
        <w:jc w:val="both"/>
        <w:rPr>
          <w:rFonts w:ascii="GHEA Grapalat" w:hAnsi="GHEA Grapalat" w:cs="Sylfaen"/>
          <w:sz w:val="20"/>
          <w:lang w:val="af-ZA"/>
        </w:rPr>
      </w:pPr>
    </w:p>
    <w:p w14:paraId="2B8F8039" w14:textId="77777777" w:rsidR="00AF6F40" w:rsidRPr="00064ADD" w:rsidRDefault="00AF6F40" w:rsidP="00AF6F40">
      <w:pPr>
        <w:jc w:val="center"/>
        <w:rPr>
          <w:rFonts w:ascii="GHEA Grapalat" w:hAnsi="GHEA Grapalat"/>
          <w:b/>
          <w:szCs w:val="22"/>
          <w:lang w:val="af-ZA"/>
        </w:rPr>
      </w:pPr>
    </w:p>
    <w:p w14:paraId="3B36D975" w14:textId="77777777" w:rsidR="00AF6F40" w:rsidRPr="00064ADD" w:rsidRDefault="00AF6F40" w:rsidP="00AF6F40">
      <w:pPr>
        <w:jc w:val="center"/>
        <w:rPr>
          <w:rFonts w:ascii="GHEA Grapalat" w:hAnsi="GHEA Grapalat" w:cs="Arial"/>
          <w:b/>
          <w:sz w:val="20"/>
          <w:lang w:val="af-ZA"/>
        </w:rPr>
      </w:pPr>
      <w:r w:rsidRPr="00064ADD">
        <w:rPr>
          <w:rFonts w:ascii="GHEA Grapalat" w:hAnsi="GHEA Grapalat"/>
          <w:b/>
          <w:sz w:val="20"/>
          <w:lang w:val="af-ZA"/>
        </w:rPr>
        <w:t xml:space="preserve">11.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424133AC" w14:textId="77777777" w:rsidR="00AF6F40" w:rsidRPr="00064ADD" w:rsidRDefault="00AF6F40" w:rsidP="00AF6F40">
      <w:pPr>
        <w:jc w:val="center"/>
        <w:rPr>
          <w:rFonts w:ascii="GHEA Grapalat" w:hAnsi="GHEA Grapalat"/>
          <w:b/>
          <w:sz w:val="20"/>
          <w:lang w:val="af-ZA"/>
        </w:rPr>
      </w:pPr>
    </w:p>
    <w:p w14:paraId="5A6822FA"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sz w:val="20"/>
          <w:lang w:val="af-ZA"/>
        </w:rPr>
        <w:t>11.</w:t>
      </w:r>
      <w:r w:rsidRPr="00064ADD">
        <w:rPr>
          <w:rFonts w:ascii="GHEA Grapalat" w:hAnsi="GHEA Grapalat" w:cs="Sylfaen"/>
          <w:sz w:val="20"/>
          <w:lang w:val="af-ZA"/>
        </w:rPr>
        <w:t xml:space="preserve">1 </w:t>
      </w:r>
      <w:proofErr w:type="spellStart"/>
      <w:r w:rsidRPr="00064ADD">
        <w:rPr>
          <w:rFonts w:ascii="GHEA Grapalat" w:hAnsi="GHEA Grapalat" w:cs="Sylfaen"/>
          <w:sz w:val="20"/>
          <w:lang w:val="ru-RU"/>
        </w:rPr>
        <w:t>Օրենքի</w:t>
      </w:r>
      <w:proofErr w:type="spellEnd"/>
      <w:r w:rsidRPr="00064ADD">
        <w:rPr>
          <w:rFonts w:ascii="GHEA Grapalat" w:hAnsi="GHEA Grapalat" w:cs="Sylfaen"/>
          <w:sz w:val="20"/>
          <w:lang w:val="af-ZA"/>
        </w:rPr>
        <w:t xml:space="preserve"> 37-</w:t>
      </w:r>
      <w:proofErr w:type="spellStart"/>
      <w:r w:rsidRPr="00064ADD">
        <w:rPr>
          <w:rFonts w:ascii="GHEA Grapalat" w:hAnsi="GHEA Grapalat" w:cs="Sylfaen"/>
          <w:sz w:val="20"/>
          <w:lang w:val="ru-RU"/>
        </w:rPr>
        <w:t>րդ</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հոդվածի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համաձայն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հանձնաժողովը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ընթացակարգը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չկայացած</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հայտարարում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Sylfaen"/>
          <w:sz w:val="20"/>
          <w:lang w:val="af-ZA"/>
        </w:rPr>
        <w:t>`</w:t>
      </w:r>
    </w:p>
    <w:p w14:paraId="6812B453"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lang w:val="ru-RU"/>
        </w:rPr>
        <w:t>հայտերից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ոչ</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մեկը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համապատասխանում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պայմաններին</w:t>
      </w:r>
      <w:proofErr w:type="spellEnd"/>
      <w:r w:rsidRPr="00064ADD">
        <w:rPr>
          <w:rFonts w:ascii="GHEA Grapalat" w:hAnsi="GHEA Grapalat" w:cs="Sylfaen"/>
          <w:sz w:val="20"/>
          <w:lang w:val="af-ZA"/>
        </w:rPr>
        <w:t>.</w:t>
      </w:r>
    </w:p>
    <w:p w14:paraId="309CB662" w14:textId="77777777" w:rsidR="00AF6F40" w:rsidRPr="00064ADD" w:rsidRDefault="00AF6F40" w:rsidP="00AF6F40">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proofErr w:type="spellStart"/>
      <w:r w:rsidRPr="00064ADD">
        <w:rPr>
          <w:rFonts w:ascii="GHEA Grapalat" w:hAnsi="GHEA Grapalat" w:cs="Sylfaen"/>
          <w:sz w:val="20"/>
          <w:lang w:val="ru-RU"/>
        </w:rPr>
        <w:t>դադարում</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գոյություն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ունենալ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պահանջը</w:t>
      </w:r>
      <w:proofErr w:type="spellEnd"/>
      <w:r w:rsidRPr="00064ADD">
        <w:rPr>
          <w:rFonts w:ascii="GHEA Grapalat" w:hAnsi="GHEA Grapalat" w:cs="Sylfaen"/>
          <w:sz w:val="20"/>
          <w:lang w:val="hy-AM"/>
        </w:rPr>
        <w:t>:</w:t>
      </w:r>
    </w:p>
    <w:p w14:paraId="070DAC77"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329E030F"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կնքվում</w:t>
      </w:r>
      <w:proofErr w:type="spellEnd"/>
      <w:r w:rsidRPr="00064ADD">
        <w:rPr>
          <w:rFonts w:ascii="GHEA Grapalat" w:hAnsi="GHEA Grapalat" w:cs="Sylfaen"/>
          <w:sz w:val="20"/>
          <w:lang w:val="ru-RU"/>
        </w:rPr>
        <w:t>։</w:t>
      </w:r>
    </w:p>
    <w:p w14:paraId="72E82845"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11.2 Գ</w:t>
      </w:r>
      <w:proofErr w:type="spellStart"/>
      <w:r w:rsidRPr="00064ADD">
        <w:rPr>
          <w:rFonts w:ascii="GHEA Grapalat" w:hAnsi="GHEA Grapalat" w:cs="Sylfaen"/>
          <w:sz w:val="20"/>
          <w:lang w:val="ru-RU"/>
        </w:rPr>
        <w:t>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ընթացակարգը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չկայացած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հայտարարվելու</w:t>
      </w:r>
      <w:proofErr w:type="spellEnd"/>
      <w:r w:rsidRPr="00064ADD">
        <w:rPr>
          <w:rFonts w:ascii="GHEA Grapalat" w:hAnsi="GHEA Grapalat" w:cs="Sylfaen"/>
          <w:sz w:val="20"/>
        </w:rPr>
        <w:t>ն</w:t>
      </w:r>
      <w:r w:rsidRPr="00064ADD">
        <w:rPr>
          <w:rFonts w:ascii="GHEA Grapalat" w:hAnsi="GHEA Grapalat" w:cs="Sylfaen"/>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աշխատանքային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Sylfaen"/>
          <w:sz w:val="20"/>
          <w:lang w:val="af-ZA"/>
        </w:rPr>
        <w:t>, պ</w:t>
      </w:r>
      <w:proofErr w:type="spellStart"/>
      <w:r w:rsidRPr="00064ADD">
        <w:rPr>
          <w:rFonts w:ascii="GHEA Grapalat" w:hAnsi="GHEA Grapalat" w:cs="Sylfaen"/>
          <w:sz w:val="20"/>
          <w:lang w:val="ru-RU"/>
        </w:rPr>
        <w:t>ատվիրատուն</w:t>
      </w:r>
      <w:proofErr w:type="spellEnd"/>
      <w:r w:rsidRPr="00064ADD">
        <w:rPr>
          <w:rFonts w:ascii="GHEA Grapalat" w:hAnsi="GHEA Grapalat" w:cs="Sylfaen"/>
          <w:sz w:val="20"/>
          <w:lang w:val="af-ZA"/>
        </w:rPr>
        <w:t xml:space="preserve"> տեղեկագրում հրապարակում է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որում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նշվում</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ընթացակարգը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չկայացած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հայտարարվելու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հիմնավորումը</w:t>
      </w:r>
      <w:proofErr w:type="spellEnd"/>
      <w:r w:rsidRPr="00064ADD">
        <w:rPr>
          <w:rFonts w:ascii="GHEA Grapalat" w:hAnsi="GHEA Grapalat" w:cs="Sylfaen"/>
          <w:sz w:val="20"/>
          <w:lang w:val="ru-RU"/>
        </w:rPr>
        <w:t>։</w:t>
      </w:r>
      <w:r w:rsidRPr="00064ADD">
        <w:rPr>
          <w:rFonts w:ascii="GHEA Grapalat" w:hAnsi="GHEA Grapalat" w:cs="Sylfaen"/>
          <w:sz w:val="20"/>
          <w:lang w:val="af-ZA"/>
        </w:rPr>
        <w:t xml:space="preserve"> </w:t>
      </w:r>
    </w:p>
    <w:p w14:paraId="74EB1B84" w14:textId="0B40F1B6" w:rsidR="00CA1C11" w:rsidRPr="00D20E6D" w:rsidRDefault="00CA1C11"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lastRenderedPageBreak/>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1CB9983A" w:rsidR="00096865" w:rsidRPr="00064ADD" w:rsidRDefault="00AF6F40" w:rsidP="00EF3662">
      <w:pPr>
        <w:pStyle w:val="aa"/>
        <w:ind w:right="-7"/>
        <w:jc w:val="center"/>
        <w:rPr>
          <w:rFonts w:ascii="GHEA Grapalat" w:hAnsi="GHEA Grapalat"/>
          <w:b/>
          <w:szCs w:val="22"/>
          <w:lang w:val="af-ZA"/>
        </w:rPr>
      </w:pPr>
      <w:r w:rsidRPr="00AF6F40">
        <w:rPr>
          <w:rFonts w:ascii="GHEA Grapalat" w:hAnsi="GHEA Grapalat" w:cs="Sylfaen"/>
          <w:b/>
          <w:szCs w:val="22"/>
          <w:lang w:val="es-ES"/>
        </w:rPr>
        <w:t>Հ</w:t>
      </w:r>
      <w:r w:rsidR="00FC0507">
        <w:rPr>
          <w:rFonts w:ascii="GHEA Grapalat" w:hAnsi="GHEA Grapalat" w:cs="Sylfaen"/>
          <w:b/>
          <w:szCs w:val="22"/>
          <w:lang w:val="hy-AM"/>
        </w:rPr>
        <w:t xml:space="preserve"> </w:t>
      </w:r>
      <w:r w:rsidRPr="00AF6F40">
        <w:rPr>
          <w:rFonts w:ascii="GHEA Grapalat" w:hAnsi="GHEA Grapalat" w:cs="Sylfaen"/>
          <w:b/>
          <w:szCs w:val="22"/>
          <w:lang w:val="es-ES"/>
        </w:rPr>
        <w:t>Ր</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Տ</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Պ</w:t>
      </w:r>
      <w:r w:rsidR="00FC0507">
        <w:rPr>
          <w:rFonts w:ascii="GHEA Grapalat" w:hAnsi="GHEA Grapalat" w:cs="Sylfaen"/>
          <w:b/>
          <w:szCs w:val="22"/>
          <w:lang w:val="hy-AM"/>
        </w:rPr>
        <w:t xml:space="preserve"> </w:t>
      </w:r>
      <w:r w:rsidRPr="00AF6F40">
        <w:rPr>
          <w:rFonts w:ascii="GHEA Grapalat" w:hAnsi="GHEA Grapalat" w:cs="Sylfaen"/>
          <w:b/>
          <w:szCs w:val="22"/>
          <w:lang w:val="es-ES"/>
        </w:rPr>
        <w:t>ՈՒ</w:t>
      </w:r>
      <w:r w:rsidR="00FC0507">
        <w:rPr>
          <w:rFonts w:ascii="GHEA Grapalat" w:hAnsi="GHEA Grapalat" w:cs="Sylfaen"/>
          <w:b/>
          <w:szCs w:val="22"/>
          <w:lang w:val="hy-AM"/>
        </w:rPr>
        <w:t xml:space="preserve"> </w:t>
      </w:r>
      <w:r w:rsidRPr="00AF6F40">
        <w:rPr>
          <w:rFonts w:ascii="GHEA Grapalat" w:hAnsi="GHEA Grapalat" w:cs="Sylfaen"/>
          <w:b/>
          <w:szCs w:val="22"/>
          <w:lang w:val="es-ES"/>
        </w:rPr>
        <w:t>Թ</w:t>
      </w:r>
      <w:r w:rsidR="00FC0507">
        <w:rPr>
          <w:rFonts w:ascii="GHEA Grapalat" w:hAnsi="GHEA Grapalat" w:cs="Sylfaen"/>
          <w:b/>
          <w:szCs w:val="22"/>
          <w:lang w:val="hy-AM"/>
        </w:rPr>
        <w:t xml:space="preserve"> </w:t>
      </w:r>
      <w:r w:rsidRPr="00AF6F40">
        <w:rPr>
          <w:rFonts w:ascii="GHEA Grapalat" w:hAnsi="GHEA Grapalat" w:cs="Sylfaen"/>
          <w:b/>
          <w:szCs w:val="22"/>
          <w:lang w:val="es-ES"/>
        </w:rPr>
        <w:t>Յ</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Ն</w:t>
      </w:r>
      <w:r w:rsidR="00FC0507">
        <w:rPr>
          <w:rFonts w:ascii="GHEA Grapalat" w:hAnsi="GHEA Grapalat" w:cs="Sylfaen"/>
          <w:b/>
          <w:szCs w:val="22"/>
          <w:lang w:val="hy-AM"/>
        </w:rPr>
        <w:t xml:space="preserve">  </w:t>
      </w:r>
      <w:r w:rsidRPr="00AF6F40">
        <w:rPr>
          <w:rFonts w:ascii="GHEA Grapalat" w:hAnsi="GHEA Grapalat" w:cs="Sylfaen"/>
          <w:b/>
          <w:szCs w:val="22"/>
          <w:lang w:val="es-ES"/>
        </w:rPr>
        <w:t xml:space="preserve"> Հ</w:t>
      </w:r>
      <w:r w:rsidR="00FC0507">
        <w:rPr>
          <w:rFonts w:ascii="GHEA Grapalat" w:hAnsi="GHEA Grapalat" w:cs="Sylfaen"/>
          <w:b/>
          <w:szCs w:val="22"/>
          <w:lang w:val="hy-AM"/>
        </w:rPr>
        <w:t xml:space="preserve"> </w:t>
      </w:r>
      <w:r w:rsidRPr="00AF6F40">
        <w:rPr>
          <w:rFonts w:ascii="GHEA Grapalat" w:hAnsi="GHEA Grapalat" w:cs="Sylfaen"/>
          <w:b/>
          <w:szCs w:val="22"/>
          <w:lang w:val="es-ES"/>
        </w:rPr>
        <w:t>Ի</w:t>
      </w:r>
      <w:r w:rsidR="00FC0507">
        <w:rPr>
          <w:rFonts w:ascii="GHEA Grapalat" w:hAnsi="GHEA Grapalat" w:cs="Sylfaen"/>
          <w:b/>
          <w:szCs w:val="22"/>
          <w:lang w:val="hy-AM"/>
        </w:rPr>
        <w:t xml:space="preserve"> </w:t>
      </w:r>
      <w:r w:rsidRPr="00AF6F40">
        <w:rPr>
          <w:rFonts w:ascii="GHEA Grapalat" w:hAnsi="GHEA Grapalat" w:cs="Sylfaen"/>
          <w:b/>
          <w:szCs w:val="22"/>
          <w:lang w:val="es-ES"/>
        </w:rPr>
        <w:t>Մ</w:t>
      </w:r>
      <w:r w:rsidR="00FC0507">
        <w:rPr>
          <w:rFonts w:ascii="GHEA Grapalat" w:hAnsi="GHEA Grapalat" w:cs="Sylfaen"/>
          <w:b/>
          <w:szCs w:val="22"/>
          <w:lang w:val="hy-AM"/>
        </w:rPr>
        <w:t xml:space="preserve"> </w:t>
      </w:r>
      <w:r w:rsidRPr="00AF6F40">
        <w:rPr>
          <w:rFonts w:ascii="GHEA Grapalat" w:hAnsi="GHEA Grapalat" w:cs="Sylfaen"/>
          <w:b/>
          <w:szCs w:val="22"/>
          <w:lang w:val="es-ES"/>
        </w:rPr>
        <w:t>Ք</w:t>
      </w:r>
      <w:r w:rsidR="00FC0507">
        <w:rPr>
          <w:rFonts w:ascii="GHEA Grapalat" w:hAnsi="GHEA Grapalat" w:cs="Sylfaen"/>
          <w:b/>
          <w:szCs w:val="22"/>
          <w:lang w:val="hy-AM"/>
        </w:rPr>
        <w:t xml:space="preserve"> </w:t>
      </w:r>
      <w:r w:rsidRPr="00AF6F40">
        <w:rPr>
          <w:rFonts w:ascii="GHEA Grapalat" w:hAnsi="GHEA Grapalat" w:cs="Sylfaen"/>
          <w:b/>
          <w:szCs w:val="22"/>
          <w:lang w:val="es-ES"/>
        </w:rPr>
        <w:t>Ո</w:t>
      </w:r>
      <w:r w:rsidR="00FC0507">
        <w:rPr>
          <w:rFonts w:ascii="GHEA Grapalat" w:hAnsi="GHEA Grapalat" w:cs="Sylfaen"/>
          <w:b/>
          <w:szCs w:val="22"/>
          <w:lang w:val="hy-AM"/>
        </w:rPr>
        <w:t xml:space="preserve"> </w:t>
      </w:r>
      <w:r w:rsidRPr="00AF6F40">
        <w:rPr>
          <w:rFonts w:ascii="GHEA Grapalat" w:hAnsi="GHEA Grapalat" w:cs="Sylfaen"/>
          <w:b/>
          <w:szCs w:val="22"/>
          <w:lang w:val="es-ES"/>
        </w:rPr>
        <w:t>Վ</w:t>
      </w:r>
      <w:r w:rsidR="00FC0507">
        <w:rPr>
          <w:rFonts w:ascii="GHEA Grapalat" w:hAnsi="GHEA Grapalat" w:cs="Sylfaen"/>
          <w:b/>
          <w:szCs w:val="22"/>
          <w:lang w:val="hy-AM"/>
        </w:rPr>
        <w:t xml:space="preserve">  </w:t>
      </w:r>
      <w:r w:rsidRPr="00AF6F40">
        <w:rPr>
          <w:rFonts w:ascii="GHEA Grapalat" w:hAnsi="GHEA Grapalat" w:cs="Sylfaen"/>
          <w:b/>
          <w:szCs w:val="22"/>
          <w:lang w:val="es-ES"/>
        </w:rPr>
        <w:t xml:space="preserve"> Պ</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Յ</w:t>
      </w:r>
      <w:r w:rsidR="00FC0507">
        <w:rPr>
          <w:rFonts w:ascii="GHEA Grapalat" w:hAnsi="GHEA Grapalat" w:cs="Sylfaen"/>
          <w:b/>
          <w:szCs w:val="22"/>
          <w:lang w:val="hy-AM"/>
        </w:rPr>
        <w:t xml:space="preserve"> </w:t>
      </w:r>
      <w:r w:rsidRPr="00AF6F40">
        <w:rPr>
          <w:rFonts w:ascii="GHEA Grapalat" w:hAnsi="GHEA Grapalat" w:cs="Sylfaen"/>
          <w:b/>
          <w:szCs w:val="22"/>
          <w:lang w:val="es-ES"/>
        </w:rPr>
        <w:t>Մ</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Ն</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Վ</w:t>
      </w:r>
      <w:r w:rsidR="00FC0507">
        <w:rPr>
          <w:rFonts w:ascii="GHEA Grapalat" w:hAnsi="GHEA Grapalat" w:cs="Sylfaen"/>
          <w:b/>
          <w:szCs w:val="22"/>
          <w:lang w:val="hy-AM"/>
        </w:rPr>
        <w:t xml:space="preserve"> </w:t>
      </w:r>
      <w:r w:rsidRPr="00AF6F40">
        <w:rPr>
          <w:rFonts w:ascii="GHEA Grapalat" w:hAnsi="GHEA Grapalat" w:cs="Sylfaen"/>
          <w:b/>
          <w:szCs w:val="22"/>
          <w:lang w:val="es-ES"/>
        </w:rPr>
        <w:t>Ո</w:t>
      </w:r>
      <w:r w:rsidR="00FC0507">
        <w:rPr>
          <w:rFonts w:ascii="GHEA Grapalat" w:hAnsi="GHEA Grapalat" w:cs="Sylfaen"/>
          <w:b/>
          <w:szCs w:val="22"/>
          <w:lang w:val="hy-AM"/>
        </w:rPr>
        <w:t xml:space="preserve"> </w:t>
      </w:r>
      <w:r w:rsidRPr="00AF6F40">
        <w:rPr>
          <w:rFonts w:ascii="GHEA Grapalat" w:hAnsi="GHEA Grapalat" w:cs="Sylfaen"/>
          <w:b/>
          <w:szCs w:val="22"/>
          <w:lang w:val="es-ES"/>
        </w:rPr>
        <w:t>Ր</w:t>
      </w:r>
      <w:r w:rsidR="00FC0507">
        <w:rPr>
          <w:rFonts w:ascii="GHEA Grapalat" w:hAnsi="GHEA Grapalat" w:cs="Sylfaen"/>
          <w:b/>
          <w:szCs w:val="22"/>
          <w:lang w:val="hy-AM"/>
        </w:rPr>
        <w:t xml:space="preserve"> </w:t>
      </w:r>
      <w:r w:rsidRPr="00AF6F40">
        <w:rPr>
          <w:rFonts w:ascii="GHEA Grapalat" w:hAnsi="GHEA Grapalat" w:cs="Sylfaen"/>
          <w:b/>
          <w:szCs w:val="22"/>
          <w:lang w:val="es-ES"/>
        </w:rPr>
        <w:t>Վ</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 xml:space="preserve">Ծ </w:t>
      </w:r>
      <w:r w:rsidR="00FC0507">
        <w:rPr>
          <w:rFonts w:ascii="GHEA Grapalat" w:hAnsi="GHEA Grapalat" w:cs="Sylfaen"/>
          <w:b/>
          <w:szCs w:val="22"/>
          <w:lang w:val="hy-AM"/>
        </w:rPr>
        <w:t xml:space="preserve">  </w:t>
      </w:r>
      <w:r w:rsidRPr="00AF6F40">
        <w:rPr>
          <w:rFonts w:ascii="GHEA Grapalat" w:hAnsi="GHEA Grapalat" w:cs="Sylfaen"/>
          <w:b/>
          <w:szCs w:val="22"/>
          <w:lang w:val="es-ES"/>
        </w:rPr>
        <w:t>ՄԵԿ</w:t>
      </w:r>
      <w:r w:rsidR="00FC0507">
        <w:rPr>
          <w:rFonts w:ascii="GHEA Grapalat" w:hAnsi="GHEA Grapalat" w:cs="Sylfaen"/>
          <w:b/>
          <w:szCs w:val="22"/>
          <w:lang w:val="hy-AM"/>
        </w:rPr>
        <w:t xml:space="preserve">  </w:t>
      </w:r>
      <w:r w:rsidRPr="00AF6F40">
        <w:rPr>
          <w:rFonts w:ascii="GHEA Grapalat" w:hAnsi="GHEA Grapalat" w:cs="Sylfaen"/>
          <w:b/>
          <w:szCs w:val="22"/>
          <w:lang w:val="es-ES"/>
        </w:rPr>
        <w:t xml:space="preserve"> Ա</w:t>
      </w:r>
      <w:r w:rsidR="00FC0507">
        <w:rPr>
          <w:rFonts w:ascii="GHEA Grapalat" w:hAnsi="GHEA Grapalat" w:cs="Sylfaen"/>
          <w:b/>
          <w:szCs w:val="22"/>
          <w:lang w:val="hy-AM"/>
        </w:rPr>
        <w:t xml:space="preserve"> </w:t>
      </w:r>
      <w:r w:rsidRPr="00AF6F40">
        <w:rPr>
          <w:rFonts w:ascii="GHEA Grapalat" w:hAnsi="GHEA Grapalat" w:cs="Sylfaen"/>
          <w:b/>
          <w:szCs w:val="22"/>
          <w:lang w:val="es-ES"/>
        </w:rPr>
        <w:t>Ն</w:t>
      </w:r>
      <w:r w:rsidR="00FC0507">
        <w:rPr>
          <w:rFonts w:ascii="GHEA Grapalat" w:hAnsi="GHEA Grapalat" w:cs="Sylfaen"/>
          <w:b/>
          <w:szCs w:val="22"/>
          <w:lang w:val="hy-AM"/>
        </w:rPr>
        <w:t xml:space="preserve"> </w:t>
      </w:r>
      <w:r w:rsidRPr="00AF6F40">
        <w:rPr>
          <w:rFonts w:ascii="GHEA Grapalat" w:hAnsi="GHEA Grapalat" w:cs="Sylfaen"/>
          <w:b/>
          <w:szCs w:val="22"/>
          <w:lang w:val="es-ES"/>
        </w:rPr>
        <w:t>Ձ</w:t>
      </w:r>
      <w:r w:rsidR="00FC0507">
        <w:rPr>
          <w:rFonts w:ascii="GHEA Grapalat" w:hAnsi="GHEA Grapalat" w:cs="Sylfaen"/>
          <w:b/>
          <w:szCs w:val="22"/>
          <w:lang w:val="hy-AM"/>
        </w:rPr>
        <w:t xml:space="preserve"> </w:t>
      </w:r>
      <w:r w:rsidRPr="00AF6F40">
        <w:rPr>
          <w:rFonts w:ascii="GHEA Grapalat" w:hAnsi="GHEA Grapalat" w:cs="Sylfaen"/>
          <w:b/>
          <w:szCs w:val="22"/>
          <w:lang w:val="es-ES"/>
        </w:rPr>
        <w:t>Ի</w:t>
      </w:r>
      <w:r w:rsidR="00FC0507">
        <w:rPr>
          <w:rFonts w:ascii="GHEA Grapalat" w:hAnsi="GHEA Grapalat" w:cs="Sylfaen"/>
          <w:b/>
          <w:szCs w:val="22"/>
          <w:lang w:val="hy-AM"/>
        </w:rPr>
        <w:t xml:space="preserve"> </w:t>
      </w:r>
      <w:r w:rsidRPr="00AF6F40">
        <w:rPr>
          <w:rFonts w:ascii="GHEA Grapalat" w:hAnsi="GHEA Grapalat" w:cs="Sylfaen"/>
          <w:b/>
          <w:szCs w:val="22"/>
          <w:lang w:val="es-ES"/>
        </w:rPr>
        <w:t>Ց Գ</w:t>
      </w:r>
      <w:r w:rsidR="00FC0507">
        <w:rPr>
          <w:rFonts w:ascii="GHEA Grapalat" w:hAnsi="GHEA Grapalat" w:cs="Sylfaen"/>
          <w:b/>
          <w:szCs w:val="22"/>
          <w:lang w:val="hy-AM"/>
        </w:rPr>
        <w:t xml:space="preserve"> </w:t>
      </w:r>
      <w:r w:rsidRPr="00AF6F40">
        <w:rPr>
          <w:rFonts w:ascii="GHEA Grapalat" w:hAnsi="GHEA Grapalat" w:cs="Sylfaen"/>
          <w:b/>
          <w:szCs w:val="22"/>
          <w:lang w:val="es-ES"/>
        </w:rPr>
        <w:t>Ն</w:t>
      </w:r>
      <w:r w:rsidR="00FC0507">
        <w:rPr>
          <w:rFonts w:ascii="GHEA Grapalat" w:hAnsi="GHEA Grapalat" w:cs="Sylfaen"/>
          <w:b/>
          <w:szCs w:val="22"/>
          <w:lang w:val="hy-AM"/>
        </w:rPr>
        <w:t xml:space="preserve"> </w:t>
      </w:r>
      <w:r w:rsidRPr="00AF6F40">
        <w:rPr>
          <w:rFonts w:ascii="GHEA Grapalat" w:hAnsi="GHEA Grapalat" w:cs="Sylfaen"/>
          <w:b/>
          <w:szCs w:val="22"/>
          <w:lang w:val="es-ES"/>
        </w:rPr>
        <w:t>Մ</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6"/>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4087C138" w14:textId="271BE698"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FC0507">
        <w:rPr>
          <w:rFonts w:ascii="GHEA Grapalat" w:hAnsi="GHEA Grapalat"/>
          <w:sz w:val="20"/>
          <w:szCs w:val="20"/>
          <w:lang w:val="hy-AM"/>
        </w:rPr>
        <w:t xml:space="preserve">2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23E4DA71" w14:textId="77777777" w:rsidR="00FC0507" w:rsidRDefault="00FC0507" w:rsidP="00EF3662">
      <w:pPr>
        <w:pStyle w:val="norm"/>
        <w:spacing w:line="240" w:lineRule="auto"/>
        <w:ind w:firstLine="284"/>
        <w:jc w:val="right"/>
        <w:rPr>
          <w:rFonts w:ascii="GHEA Grapalat" w:hAnsi="GHEA Grapalat" w:cs="Sylfaen"/>
          <w:b/>
          <w:sz w:val="20"/>
          <w:lang w:val="es-ES"/>
        </w:rPr>
      </w:pPr>
    </w:p>
    <w:p w14:paraId="25330979" w14:textId="77777777" w:rsidR="00FC0507" w:rsidRPr="00064ADD" w:rsidRDefault="00FC0507"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02FEE334" w14:textId="2F2C3FC4" w:rsidR="00B2572B" w:rsidRPr="00064ADD" w:rsidRDefault="00B136FB" w:rsidP="00EF3662">
      <w:pPr>
        <w:pStyle w:val="31"/>
        <w:spacing w:line="240" w:lineRule="auto"/>
        <w:jc w:val="right"/>
        <w:rPr>
          <w:rFonts w:ascii="GHEA Grapalat" w:hAnsi="GHEA Grapalat" w:cs="Arial"/>
          <w:b/>
          <w:lang w:val="es-ES"/>
        </w:rPr>
      </w:pPr>
      <w:r>
        <w:rPr>
          <w:rFonts w:ascii="GHEA Grapalat" w:hAnsi="GHEA Grapalat"/>
          <w:sz w:val="24"/>
          <w:szCs w:val="24"/>
          <w:lang w:val="af-ZA"/>
        </w:rPr>
        <w:t>ՁՊՀՆԿ-ՀՄԱԾՁԲ-23/5</w:t>
      </w:r>
      <w:r w:rsidR="0095302D">
        <w:rPr>
          <w:rFonts w:ascii="GHEA Grapalat" w:hAnsi="GHEA Grapalat"/>
          <w:sz w:val="24"/>
          <w:szCs w:val="24"/>
          <w:lang w:val="af-ZA"/>
        </w:rPr>
        <w:t xml:space="preserve">        </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283D6598" w:rsidR="00B2572B" w:rsidRPr="00064ADD" w:rsidRDefault="00FC0507" w:rsidP="00EF3662">
      <w:pPr>
        <w:pStyle w:val="31"/>
        <w:spacing w:line="240" w:lineRule="auto"/>
        <w:jc w:val="right"/>
        <w:rPr>
          <w:rFonts w:ascii="GHEA Grapalat" w:hAnsi="GHEA Grapalat" w:cs="Arial"/>
          <w:b/>
          <w:lang w:val="es-ES"/>
        </w:rPr>
      </w:pPr>
      <w:r>
        <w:rPr>
          <w:rFonts w:ascii="GHEA Grapalat" w:hAnsi="GHEA Grapalat" w:cs="Sylfaen"/>
          <w:b/>
          <w:lang w:val="es-ES"/>
        </w:rPr>
        <w:t>հրատապության հիմքով պայմանավորված մեկ անձից գնման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04C07CC0" w:rsidR="00B2572B" w:rsidRPr="00064ADD" w:rsidRDefault="00FC050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գնման</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7318C3CB" w:rsidR="00B2572B" w:rsidRPr="00064ADD" w:rsidRDefault="00FC0507" w:rsidP="00EF3662">
      <w:pPr>
        <w:jc w:val="both"/>
        <w:rPr>
          <w:rFonts w:ascii="GHEA Grapalat" w:hAnsi="GHEA Grapalat"/>
          <w:sz w:val="22"/>
          <w:szCs w:val="22"/>
          <w:u w:val="single"/>
          <w:lang w:val="es-ES"/>
        </w:rPr>
      </w:pPr>
      <w:r w:rsidRPr="00FC0507">
        <w:rPr>
          <w:rFonts w:ascii="GHEA Grapalat" w:hAnsi="GHEA Grapalat"/>
          <w:sz w:val="22"/>
          <w:szCs w:val="22"/>
          <w:u w:val="single"/>
          <w:lang w:val="es-ES"/>
        </w:rPr>
        <w:t xml:space="preserve">«Ձեռնարկատեր + Պետություն հակաճգնաժամային ներդրումների կառավարիչ» ՓԲԸ </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sidR="00B2572B" w:rsidRPr="00064ADD">
        <w:rPr>
          <w:rFonts w:ascii="GHEA Grapalat" w:hAnsi="GHEA Grapalat"/>
          <w:sz w:val="22"/>
          <w:szCs w:val="22"/>
          <w:u w:val="single"/>
          <w:lang w:val="es-ES"/>
        </w:rPr>
        <w:t xml:space="preserve"> </w:t>
      </w:r>
      <w:r w:rsidR="00B136FB">
        <w:rPr>
          <w:rFonts w:ascii="GHEA Grapalat" w:hAnsi="GHEA Grapalat"/>
          <w:lang w:val="es-ES"/>
        </w:rPr>
        <w:t>ՁՊՀՆԿ-ՀՄԱԾՁԲ-23/5</w:t>
      </w:r>
      <w:r w:rsidR="00BE2CC5">
        <w:rPr>
          <w:rFonts w:ascii="GHEA Grapalat" w:hAnsi="GHEA Grapalat"/>
          <w:lang w:val="hy-AM"/>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7B51192C" w:rsidR="00B2572B" w:rsidRPr="00064ADD" w:rsidRDefault="00FC0507" w:rsidP="00EF3662">
      <w:pPr>
        <w:jc w:val="both"/>
        <w:rPr>
          <w:rFonts w:ascii="GHEA Grapalat" w:hAnsi="GHEA Grapalat" w:cs="Sylfaen"/>
          <w:sz w:val="20"/>
          <w:szCs w:val="20"/>
          <w:lang w:val="es-ES"/>
        </w:rPr>
      </w:pPr>
      <w:r>
        <w:rPr>
          <w:rFonts w:ascii="GHEA Grapalat" w:hAnsi="GHEA Grapalat" w:cs="Sylfaen"/>
          <w:sz w:val="20"/>
          <w:szCs w:val="20"/>
          <w:lang w:val="es-ES"/>
        </w:rPr>
        <w:t>հրատապության հիմքով պայմանավորված մեկ անձից գնման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0FCE0F9E"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B136FB">
        <w:rPr>
          <w:rFonts w:ascii="GHEA Grapalat" w:hAnsi="GHEA Grapalat" w:cs="Arial"/>
          <w:sz w:val="20"/>
          <w:szCs w:val="20"/>
          <w:lang w:val="es-ES"/>
        </w:rPr>
        <w:t>ՁՊՀՆԿ-ՀՄԱԾՁԲ-23/5</w:t>
      </w:r>
      <w:r w:rsidR="0095302D">
        <w:rPr>
          <w:rFonts w:ascii="GHEA Grapalat" w:hAnsi="GHEA Grapalat" w:cs="Arial"/>
          <w:sz w:val="20"/>
          <w:szCs w:val="20"/>
          <w:lang w:val="es-ES"/>
        </w:rPr>
        <w:t xml:space="preserve">        </w:t>
      </w:r>
      <w:r w:rsidRPr="00B864E3">
        <w:rPr>
          <w:rFonts w:ascii="GHEA Grapalat" w:hAnsi="GHEA Grapalat" w:cs="Arial"/>
          <w:sz w:val="20"/>
          <w:szCs w:val="20"/>
          <w:lang w:val="es-ES"/>
        </w:rPr>
        <w:t xml:space="preserve">*  ծածկագրով  </w:t>
      </w:r>
      <w:r w:rsidR="00FC0507">
        <w:rPr>
          <w:rFonts w:ascii="GHEA Grapalat" w:hAnsi="GHEA Grapalat" w:cs="Arial"/>
          <w:sz w:val="20"/>
          <w:szCs w:val="20"/>
          <w:lang w:val="es-ES"/>
        </w:rPr>
        <w:t>հրատապության հիմքով պայմանավորված մեկ անձից գնման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16ECBC49"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B136FB">
        <w:rPr>
          <w:rFonts w:ascii="GHEA Grapalat" w:hAnsi="GHEA Grapalat"/>
          <w:lang w:val="es-ES"/>
        </w:rPr>
        <w:t>ՁՊՀՆԿ-ՀՄԱԾՁԲ-23/5</w:t>
      </w:r>
      <w:r w:rsidR="0095302D">
        <w:rPr>
          <w:rFonts w:ascii="GHEA Grapalat" w:hAnsi="GHEA Grapalat"/>
          <w:lang w:val="es-ES"/>
        </w:rPr>
        <w:t xml:space="preserve">        </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FC0507">
        <w:rPr>
          <w:rFonts w:ascii="GHEA Grapalat" w:hAnsi="GHEA Grapalat" w:cs="Arial"/>
          <w:sz w:val="20"/>
          <w:szCs w:val="20"/>
          <w:lang w:val="es-ES"/>
        </w:rPr>
        <w:t>հրատապության հիմքով պայմանավորված մեկ անձից գնման</w:t>
      </w:r>
      <w:r w:rsidR="006C3873" w:rsidRPr="00B864E3">
        <w:rPr>
          <w:rFonts w:ascii="GHEA Grapalat" w:hAnsi="GHEA Grapalat" w:cs="Arial"/>
          <w:sz w:val="20"/>
          <w:szCs w:val="20"/>
          <w:lang w:val="es-ES"/>
        </w:rPr>
        <w:t>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lastRenderedPageBreak/>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20C8BD49" w14:textId="240B6F0D" w:rsidR="00960D70" w:rsidRPr="00960D70" w:rsidRDefault="00960D70" w:rsidP="00960D70">
      <w:pPr>
        <w:pStyle w:val="af2"/>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af2"/>
        <w:rPr>
          <w:rFonts w:ascii="GHEA Grapalat" w:hAnsi="GHEA Grapalat"/>
          <w:i/>
          <w:sz w:val="18"/>
          <w:szCs w:val="18"/>
          <w:lang w:val="hy-AM"/>
        </w:rPr>
      </w:pPr>
    </w:p>
    <w:p w14:paraId="2A8FD818" w14:textId="795385A9" w:rsidR="00A54D5A" w:rsidRPr="00EA25A4" w:rsidRDefault="00A54D5A" w:rsidP="00A54D5A">
      <w:pPr>
        <w:pStyle w:val="af2"/>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af2"/>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af2"/>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1FE095E4" w14:textId="77777777" w:rsidR="00BE2CC5" w:rsidRDefault="00BE2CC5"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00701243" w:rsidR="008D6E8E" w:rsidRPr="00712340" w:rsidRDefault="00B136FB" w:rsidP="008D6E8E">
      <w:pPr>
        <w:pStyle w:val="31"/>
        <w:spacing w:line="240" w:lineRule="auto"/>
        <w:jc w:val="right"/>
        <w:rPr>
          <w:rFonts w:ascii="GHEA Grapalat" w:hAnsi="GHEA Grapalat" w:cs="Arial"/>
          <w:b/>
          <w:lang w:val="es-ES"/>
        </w:rPr>
      </w:pPr>
      <w:r>
        <w:rPr>
          <w:rFonts w:ascii="GHEA Grapalat" w:hAnsi="GHEA Grapalat"/>
          <w:sz w:val="24"/>
          <w:szCs w:val="24"/>
          <w:lang w:val="af-ZA"/>
        </w:rPr>
        <w:t>ՁՊՀՆԿ-ՀՄԱԾՁԲ-23/5</w:t>
      </w:r>
      <w:r w:rsidR="0095302D">
        <w:rPr>
          <w:rFonts w:ascii="GHEA Grapalat" w:hAnsi="GHEA Grapalat"/>
          <w:sz w:val="24"/>
          <w:szCs w:val="24"/>
          <w:lang w:val="af-ZA"/>
        </w:rPr>
        <w:t xml:space="preserve">        </w:t>
      </w:r>
      <w:r w:rsidR="008D6E8E" w:rsidRPr="00712340">
        <w:rPr>
          <w:rFonts w:ascii="GHEA Grapalat" w:hAnsi="GHEA Grapalat" w:cs="Sylfaen"/>
          <w:b/>
          <w:lang w:val="es-ES"/>
        </w:rPr>
        <w:t>*</w:t>
      </w:r>
      <w:r w:rsidR="008D6E8E" w:rsidRPr="00712340">
        <w:rPr>
          <w:rFonts w:ascii="GHEA Grapalat" w:hAnsi="GHEA Grapalat"/>
          <w:b/>
          <w:lang w:val="es-ES"/>
        </w:rPr>
        <w:t xml:space="preserve">  </w:t>
      </w:r>
      <w:r w:rsidR="008D6E8E" w:rsidRPr="00712340">
        <w:rPr>
          <w:rFonts w:ascii="GHEA Grapalat" w:hAnsi="GHEA Grapalat" w:cs="Sylfaen"/>
          <w:b/>
          <w:lang w:val="es-ES"/>
        </w:rPr>
        <w:t>ծածկագրով</w:t>
      </w:r>
    </w:p>
    <w:p w14:paraId="06E8D7B4" w14:textId="02C8CA0B" w:rsidR="008D6E8E" w:rsidRDefault="00FC0507" w:rsidP="008D6E8E">
      <w:pPr>
        <w:pStyle w:val="31"/>
        <w:spacing w:line="240" w:lineRule="auto"/>
        <w:jc w:val="right"/>
        <w:rPr>
          <w:rFonts w:ascii="GHEA Grapalat" w:hAnsi="GHEA Grapalat" w:cs="Sylfaen"/>
          <w:b/>
          <w:lang w:val="es-ES"/>
        </w:rPr>
      </w:pPr>
      <w:r>
        <w:rPr>
          <w:rFonts w:ascii="GHEA Grapalat" w:hAnsi="GHEA Grapalat" w:cs="Sylfaen"/>
          <w:b/>
          <w:lang w:val="es-ES"/>
        </w:rPr>
        <w:t>հրատապության հիմքով պայմանավորված մեկ անձից գնման</w:t>
      </w:r>
      <w:r w:rsidR="008D6E8E" w:rsidRPr="00712340">
        <w:rPr>
          <w:rFonts w:ascii="GHEA Grapalat" w:hAnsi="GHEA Grapalat" w:cs="Arial"/>
          <w:b/>
          <w:lang w:val="es-ES"/>
        </w:rPr>
        <w:t xml:space="preserve"> </w:t>
      </w:r>
      <w:r w:rsidR="008D6E8E" w:rsidRPr="00712340">
        <w:rPr>
          <w:rFonts w:ascii="GHEA Grapalat" w:hAnsi="GHEA Grapalat" w:cs="Sylfaen"/>
          <w:b/>
          <w:lang w:val="es-ES"/>
        </w:rPr>
        <w:t>հրավերի</w:t>
      </w:r>
    </w:p>
    <w:p w14:paraId="2DA7B882" w14:textId="77777777" w:rsidR="008D6E8E" w:rsidRDefault="008D6E8E" w:rsidP="008D6E8E">
      <w:pPr>
        <w:pStyle w:val="31"/>
        <w:spacing w:line="240" w:lineRule="auto"/>
        <w:jc w:val="right"/>
        <w:rPr>
          <w:rFonts w:ascii="GHEA Grapalat" w:hAnsi="GHEA Grapalat" w:cs="Sylfaen"/>
          <w:b/>
          <w:lang w:val="es-ES"/>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2E2FC0">
        <w:tc>
          <w:tcPr>
            <w:tcW w:w="2836" w:type="dxa"/>
            <w:shd w:val="clear" w:color="auto" w:fill="D9E2F3"/>
            <w:vAlign w:val="center"/>
          </w:tcPr>
          <w:p w14:paraId="157771B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2DDB8A2" w14:textId="77777777" w:rsidTr="002E2FC0">
        <w:tc>
          <w:tcPr>
            <w:tcW w:w="2836" w:type="dxa"/>
            <w:shd w:val="clear" w:color="auto" w:fill="D9E2F3"/>
            <w:vAlign w:val="center"/>
          </w:tcPr>
          <w:p w14:paraId="10FCC27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726BE08" w14:textId="77777777" w:rsidTr="002E2FC0">
        <w:tc>
          <w:tcPr>
            <w:tcW w:w="2836" w:type="dxa"/>
            <w:shd w:val="clear" w:color="auto" w:fill="D9E2F3"/>
            <w:vAlign w:val="center"/>
          </w:tcPr>
          <w:p w14:paraId="1F00F26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6B107" w14:textId="77777777" w:rsidTr="002E2FC0">
        <w:tc>
          <w:tcPr>
            <w:tcW w:w="2836" w:type="dxa"/>
            <w:shd w:val="clear" w:color="auto" w:fill="D9E2F3"/>
            <w:vAlign w:val="center"/>
          </w:tcPr>
          <w:p w14:paraId="64550E0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86C7A03" w14:textId="77777777" w:rsidTr="002E2FC0">
        <w:tc>
          <w:tcPr>
            <w:tcW w:w="2836" w:type="dxa"/>
            <w:shd w:val="clear" w:color="auto" w:fill="D9E2F3"/>
            <w:vAlign w:val="center"/>
          </w:tcPr>
          <w:p w14:paraId="189210F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37B6EC" w14:textId="77777777" w:rsidTr="002E2FC0">
        <w:tc>
          <w:tcPr>
            <w:tcW w:w="2836" w:type="dxa"/>
            <w:shd w:val="clear" w:color="auto" w:fill="D9E2F3"/>
            <w:vAlign w:val="center"/>
          </w:tcPr>
          <w:p w14:paraId="149177B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BF0F24" w14:textId="77777777" w:rsidTr="002E2FC0">
        <w:tc>
          <w:tcPr>
            <w:tcW w:w="2836" w:type="dxa"/>
            <w:shd w:val="clear" w:color="auto" w:fill="D9E2F3"/>
            <w:vAlign w:val="center"/>
          </w:tcPr>
          <w:p w14:paraId="6A716C3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2E2FC0">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2E2FC0">
        <w:tc>
          <w:tcPr>
            <w:tcW w:w="2835" w:type="dxa"/>
            <w:shd w:val="clear" w:color="auto" w:fill="D9E2F3"/>
            <w:vAlign w:val="center"/>
          </w:tcPr>
          <w:p w14:paraId="3933B25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7D82D3" w14:textId="77777777" w:rsidTr="002E2FC0">
        <w:tc>
          <w:tcPr>
            <w:tcW w:w="2835" w:type="dxa"/>
            <w:shd w:val="clear" w:color="auto" w:fill="D9E2F3"/>
            <w:vAlign w:val="center"/>
          </w:tcPr>
          <w:p w14:paraId="6AB74E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2E2FC0">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2E2FC0">
        <w:tc>
          <w:tcPr>
            <w:tcW w:w="2835" w:type="dxa"/>
            <w:shd w:val="clear" w:color="auto" w:fill="D9E2F3"/>
            <w:vAlign w:val="center"/>
          </w:tcPr>
          <w:p w14:paraId="7CA7B1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F19050F" w14:textId="77777777" w:rsidTr="002E2FC0">
        <w:tc>
          <w:tcPr>
            <w:tcW w:w="2835" w:type="dxa"/>
            <w:shd w:val="clear" w:color="auto" w:fill="D9E2F3"/>
            <w:vAlign w:val="center"/>
          </w:tcPr>
          <w:p w14:paraId="0CFAB6A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271A368" w14:textId="77777777" w:rsidTr="002E2FC0">
        <w:tc>
          <w:tcPr>
            <w:tcW w:w="2835" w:type="dxa"/>
            <w:shd w:val="clear" w:color="auto" w:fill="D9E2F3"/>
            <w:vAlign w:val="center"/>
          </w:tcPr>
          <w:p w14:paraId="7DE4081B"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2E2FC0">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2E2FC0">
        <w:tc>
          <w:tcPr>
            <w:tcW w:w="2835" w:type="dxa"/>
            <w:shd w:val="clear" w:color="auto" w:fill="D9E2F3"/>
            <w:vAlign w:val="center"/>
          </w:tcPr>
          <w:p w14:paraId="660F7FD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C20D568" w14:textId="77777777" w:rsidTr="002E2FC0">
        <w:tc>
          <w:tcPr>
            <w:tcW w:w="2835" w:type="dxa"/>
            <w:shd w:val="clear" w:color="auto" w:fill="D9E2F3"/>
            <w:vAlign w:val="center"/>
          </w:tcPr>
          <w:p w14:paraId="3D2C60B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2E2FC0">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2E2FC0">
        <w:tc>
          <w:tcPr>
            <w:tcW w:w="2835" w:type="dxa"/>
            <w:shd w:val="clear" w:color="auto" w:fill="D9E2F3"/>
            <w:vAlign w:val="center"/>
          </w:tcPr>
          <w:p w14:paraId="1D3CFB7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19D76E5" w14:textId="77777777" w:rsidTr="002E2FC0">
        <w:tc>
          <w:tcPr>
            <w:tcW w:w="2835" w:type="dxa"/>
            <w:shd w:val="clear" w:color="auto" w:fill="D9E2F3"/>
            <w:vAlign w:val="center"/>
          </w:tcPr>
          <w:p w14:paraId="6FEEB2A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E27613" w14:textId="77777777" w:rsidTr="002E2FC0">
        <w:tc>
          <w:tcPr>
            <w:tcW w:w="2835" w:type="dxa"/>
            <w:shd w:val="clear" w:color="auto" w:fill="D9E2F3"/>
            <w:vAlign w:val="center"/>
          </w:tcPr>
          <w:p w14:paraId="30E700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C6B49C" w14:textId="77777777" w:rsidTr="002E2FC0">
        <w:tc>
          <w:tcPr>
            <w:tcW w:w="2835" w:type="dxa"/>
            <w:shd w:val="clear" w:color="auto" w:fill="D9E2F3"/>
            <w:vAlign w:val="center"/>
          </w:tcPr>
          <w:p w14:paraId="33D882A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B305A7E" w14:textId="77777777" w:rsidTr="002E2FC0">
        <w:tc>
          <w:tcPr>
            <w:tcW w:w="2835" w:type="dxa"/>
            <w:shd w:val="clear" w:color="auto" w:fill="D9E2F3"/>
            <w:vAlign w:val="center"/>
          </w:tcPr>
          <w:p w14:paraId="530B993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FC02DB6" w14:textId="77777777" w:rsidTr="002E2FC0">
        <w:tc>
          <w:tcPr>
            <w:tcW w:w="2835" w:type="dxa"/>
            <w:shd w:val="clear" w:color="auto" w:fill="D9E2F3"/>
            <w:vAlign w:val="center"/>
          </w:tcPr>
          <w:p w14:paraId="690C6DE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ABC6FB" w14:textId="77777777" w:rsidTr="002E2FC0">
        <w:tc>
          <w:tcPr>
            <w:tcW w:w="2835" w:type="dxa"/>
            <w:shd w:val="clear" w:color="auto" w:fill="D9E2F3"/>
            <w:vAlign w:val="center"/>
          </w:tcPr>
          <w:p w14:paraId="5AA6487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2E2FC0">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2E2FC0">
        <w:tc>
          <w:tcPr>
            <w:tcW w:w="2836" w:type="dxa"/>
            <w:shd w:val="clear" w:color="auto" w:fill="D9E2F3"/>
            <w:vAlign w:val="center"/>
          </w:tcPr>
          <w:p w14:paraId="6D8751F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79C19D5" w14:textId="77777777" w:rsidTr="002E2FC0">
        <w:tc>
          <w:tcPr>
            <w:tcW w:w="2836" w:type="dxa"/>
            <w:shd w:val="clear" w:color="auto" w:fill="D9E2F3"/>
            <w:vAlign w:val="center"/>
          </w:tcPr>
          <w:p w14:paraId="2F4023A1"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2E2FC0">
        <w:tc>
          <w:tcPr>
            <w:tcW w:w="2837" w:type="dxa"/>
            <w:shd w:val="clear" w:color="auto" w:fill="D9E2F3"/>
            <w:vAlign w:val="center"/>
          </w:tcPr>
          <w:p w14:paraId="4923399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08EED4" w14:textId="77777777" w:rsidTr="002E2FC0">
        <w:tc>
          <w:tcPr>
            <w:tcW w:w="2837" w:type="dxa"/>
            <w:shd w:val="clear" w:color="auto" w:fill="D9E2F3"/>
            <w:vAlign w:val="center"/>
          </w:tcPr>
          <w:p w14:paraId="5374DBF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7D2482D" w14:textId="77777777" w:rsidTr="002E2FC0">
        <w:tc>
          <w:tcPr>
            <w:tcW w:w="2837" w:type="dxa"/>
            <w:shd w:val="clear" w:color="auto" w:fill="D9E2F3"/>
            <w:vAlign w:val="center"/>
          </w:tcPr>
          <w:p w14:paraId="63BEEB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F76AC60" w14:textId="77777777" w:rsidTr="002E2FC0">
        <w:tc>
          <w:tcPr>
            <w:tcW w:w="2837" w:type="dxa"/>
            <w:shd w:val="clear" w:color="auto" w:fill="D9E2F3"/>
            <w:vAlign w:val="center"/>
          </w:tcPr>
          <w:p w14:paraId="6927CBF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2E2FC0">
        <w:tc>
          <w:tcPr>
            <w:tcW w:w="2837" w:type="dxa"/>
            <w:shd w:val="clear" w:color="auto" w:fill="D9E2F3"/>
            <w:vAlign w:val="center"/>
          </w:tcPr>
          <w:p w14:paraId="1FA329C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05C447D" w14:textId="77777777" w:rsidTr="002E2FC0">
        <w:tc>
          <w:tcPr>
            <w:tcW w:w="2837" w:type="dxa"/>
            <w:shd w:val="clear" w:color="auto" w:fill="D9E2F3"/>
            <w:vAlign w:val="center"/>
          </w:tcPr>
          <w:p w14:paraId="2BDC10D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3F17C58" w14:textId="77777777" w:rsidTr="002E2FC0">
        <w:tc>
          <w:tcPr>
            <w:tcW w:w="2837" w:type="dxa"/>
            <w:shd w:val="clear" w:color="auto" w:fill="D9E2F3"/>
            <w:vAlign w:val="center"/>
          </w:tcPr>
          <w:p w14:paraId="5EBC49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CFF78" w14:textId="77777777" w:rsidTr="002E2FC0">
        <w:tc>
          <w:tcPr>
            <w:tcW w:w="2837" w:type="dxa"/>
            <w:shd w:val="clear" w:color="auto" w:fill="D9E2F3"/>
            <w:vAlign w:val="center"/>
          </w:tcPr>
          <w:p w14:paraId="223C0986"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2E2FC0">
        <w:tc>
          <w:tcPr>
            <w:tcW w:w="2836" w:type="dxa"/>
            <w:shd w:val="clear" w:color="auto" w:fill="D9E2F3"/>
            <w:vAlign w:val="center"/>
          </w:tcPr>
          <w:p w14:paraId="362104B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36D78BC" w14:textId="77777777" w:rsidTr="002E2FC0">
        <w:tc>
          <w:tcPr>
            <w:tcW w:w="2836" w:type="dxa"/>
            <w:shd w:val="clear" w:color="auto" w:fill="D9E2F3"/>
            <w:vAlign w:val="center"/>
          </w:tcPr>
          <w:p w14:paraId="23A94BF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B59ED26" w14:textId="77777777" w:rsidTr="002E2FC0">
        <w:tc>
          <w:tcPr>
            <w:tcW w:w="2836" w:type="dxa"/>
            <w:shd w:val="clear" w:color="auto" w:fill="D9E2F3"/>
            <w:vAlign w:val="center"/>
          </w:tcPr>
          <w:p w14:paraId="49BDB6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B4625E7" w14:textId="77777777" w:rsidTr="002E2FC0">
        <w:tc>
          <w:tcPr>
            <w:tcW w:w="2836" w:type="dxa"/>
            <w:shd w:val="clear" w:color="auto" w:fill="D9E2F3"/>
            <w:vAlign w:val="center"/>
          </w:tcPr>
          <w:p w14:paraId="13EB771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5B3A6B8" w14:textId="77777777" w:rsidTr="002E2FC0">
        <w:tc>
          <w:tcPr>
            <w:tcW w:w="2836" w:type="dxa"/>
            <w:shd w:val="clear" w:color="auto" w:fill="D9E2F3"/>
            <w:vAlign w:val="center"/>
          </w:tcPr>
          <w:p w14:paraId="6D28DF8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7301352" w14:textId="77777777" w:rsidTr="002E2FC0">
        <w:tc>
          <w:tcPr>
            <w:tcW w:w="2836" w:type="dxa"/>
            <w:shd w:val="clear" w:color="auto" w:fill="D9E2F3"/>
            <w:vAlign w:val="center"/>
          </w:tcPr>
          <w:p w14:paraId="480FAE5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2E2FC0">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2E2FC0">
        <w:tc>
          <w:tcPr>
            <w:tcW w:w="2837" w:type="dxa"/>
            <w:shd w:val="clear" w:color="auto" w:fill="D9E2F3"/>
            <w:vAlign w:val="center"/>
          </w:tcPr>
          <w:p w14:paraId="18FD50B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00486C" w14:textId="77777777" w:rsidTr="002E2FC0">
        <w:tc>
          <w:tcPr>
            <w:tcW w:w="2837" w:type="dxa"/>
            <w:shd w:val="clear" w:color="auto" w:fill="D9E2F3"/>
            <w:vAlign w:val="center"/>
          </w:tcPr>
          <w:p w14:paraId="77C8DE3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8C1288" w14:textId="77777777" w:rsidTr="002E2FC0">
        <w:tc>
          <w:tcPr>
            <w:tcW w:w="2837" w:type="dxa"/>
            <w:shd w:val="clear" w:color="auto" w:fill="D9E2F3"/>
            <w:vAlign w:val="center"/>
          </w:tcPr>
          <w:p w14:paraId="16E721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441FB0E" w14:textId="77777777" w:rsidTr="002E2FC0">
        <w:tc>
          <w:tcPr>
            <w:tcW w:w="2837" w:type="dxa"/>
            <w:shd w:val="clear" w:color="auto" w:fill="D9E2F3"/>
            <w:vAlign w:val="center"/>
          </w:tcPr>
          <w:p w14:paraId="0FAFDEC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7F8F36C" w14:textId="77777777" w:rsidTr="002E2FC0">
        <w:tc>
          <w:tcPr>
            <w:tcW w:w="2837" w:type="dxa"/>
            <w:shd w:val="clear" w:color="auto" w:fill="D9E2F3"/>
            <w:vAlign w:val="center"/>
          </w:tcPr>
          <w:p w14:paraId="624922F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2E2FC0">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2E2FC0">
        <w:tc>
          <w:tcPr>
            <w:tcW w:w="2837" w:type="dxa"/>
            <w:shd w:val="clear" w:color="auto" w:fill="D9E2F3"/>
            <w:vAlign w:val="center"/>
          </w:tcPr>
          <w:p w14:paraId="139B238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B951DE" w14:textId="77777777" w:rsidTr="002E2FC0">
        <w:tc>
          <w:tcPr>
            <w:tcW w:w="2837" w:type="dxa"/>
            <w:shd w:val="clear" w:color="auto" w:fill="D9E2F3"/>
            <w:vAlign w:val="center"/>
          </w:tcPr>
          <w:p w14:paraId="085C2E2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1DC908C" w14:textId="77777777" w:rsidTr="002E2FC0">
        <w:tc>
          <w:tcPr>
            <w:tcW w:w="2837" w:type="dxa"/>
            <w:shd w:val="clear" w:color="auto" w:fill="D9E2F3"/>
            <w:vAlign w:val="center"/>
          </w:tcPr>
          <w:p w14:paraId="42868A7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8B93B09" w14:textId="77777777" w:rsidTr="002E2FC0">
        <w:tc>
          <w:tcPr>
            <w:tcW w:w="2837" w:type="dxa"/>
            <w:shd w:val="clear" w:color="auto" w:fill="D9E2F3"/>
            <w:vAlign w:val="center"/>
          </w:tcPr>
          <w:p w14:paraId="65A23A3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2E2FC0">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2E2FC0">
        <w:tc>
          <w:tcPr>
            <w:tcW w:w="2837" w:type="dxa"/>
            <w:shd w:val="clear" w:color="auto" w:fill="D9E2F3"/>
            <w:vAlign w:val="center"/>
          </w:tcPr>
          <w:p w14:paraId="7CA9BCB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FBC14B9" w14:textId="77777777" w:rsidTr="002E2FC0">
        <w:tc>
          <w:tcPr>
            <w:tcW w:w="2837" w:type="dxa"/>
            <w:shd w:val="clear" w:color="auto" w:fill="D9E2F3"/>
            <w:vAlign w:val="center"/>
          </w:tcPr>
          <w:p w14:paraId="64A629E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B755635" w14:textId="77777777" w:rsidTr="002E2FC0">
        <w:tc>
          <w:tcPr>
            <w:tcW w:w="2837" w:type="dxa"/>
            <w:shd w:val="clear" w:color="auto" w:fill="D9E2F3"/>
            <w:vAlign w:val="center"/>
          </w:tcPr>
          <w:p w14:paraId="2D73E16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0CEEC34" w14:textId="77777777" w:rsidTr="002E2FC0">
        <w:tc>
          <w:tcPr>
            <w:tcW w:w="2837" w:type="dxa"/>
            <w:shd w:val="clear" w:color="auto" w:fill="D9E2F3"/>
            <w:vAlign w:val="center"/>
          </w:tcPr>
          <w:p w14:paraId="4F790AD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2E2FC0">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2E2FC0">
        <w:trPr>
          <w:trHeight w:val="924"/>
        </w:trPr>
        <w:tc>
          <w:tcPr>
            <w:tcW w:w="9016" w:type="dxa"/>
            <w:gridSpan w:val="2"/>
            <w:vAlign w:val="center"/>
          </w:tcPr>
          <w:p w14:paraId="3C40BCC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2E2FC0">
        <w:trPr>
          <w:trHeight w:val="684"/>
        </w:trPr>
        <w:tc>
          <w:tcPr>
            <w:tcW w:w="4508" w:type="dxa"/>
            <w:shd w:val="clear" w:color="auto" w:fill="D9E2F3"/>
            <w:vAlign w:val="center"/>
          </w:tcPr>
          <w:p w14:paraId="2E5DAF2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0D5A50A" w14:textId="77777777" w:rsidTr="002E2FC0">
        <w:trPr>
          <w:trHeight w:val="1282"/>
        </w:trPr>
        <w:tc>
          <w:tcPr>
            <w:tcW w:w="4508" w:type="dxa"/>
            <w:shd w:val="clear" w:color="auto" w:fill="D9E2F3"/>
            <w:vAlign w:val="center"/>
          </w:tcPr>
          <w:p w14:paraId="2065645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2E2FC0">
        <w:tc>
          <w:tcPr>
            <w:tcW w:w="9016" w:type="dxa"/>
            <w:gridSpan w:val="2"/>
            <w:vAlign w:val="center"/>
          </w:tcPr>
          <w:p w14:paraId="4F29702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2E2FC0">
        <w:tc>
          <w:tcPr>
            <w:tcW w:w="9016" w:type="dxa"/>
            <w:gridSpan w:val="2"/>
            <w:vAlign w:val="center"/>
          </w:tcPr>
          <w:p w14:paraId="12E229A0"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2E2FC0">
        <w:trPr>
          <w:trHeight w:val="924"/>
        </w:trPr>
        <w:tc>
          <w:tcPr>
            <w:tcW w:w="9016" w:type="dxa"/>
            <w:gridSpan w:val="2"/>
            <w:vAlign w:val="center"/>
          </w:tcPr>
          <w:p w14:paraId="1EB3E7B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2E2FC0">
        <w:trPr>
          <w:trHeight w:val="684"/>
        </w:trPr>
        <w:tc>
          <w:tcPr>
            <w:tcW w:w="4508" w:type="dxa"/>
            <w:shd w:val="clear" w:color="auto" w:fill="D9E2F3"/>
            <w:vAlign w:val="center"/>
          </w:tcPr>
          <w:p w14:paraId="25C4E4F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14661EA" w14:textId="77777777" w:rsidTr="002E2FC0">
        <w:trPr>
          <w:trHeight w:val="1282"/>
        </w:trPr>
        <w:tc>
          <w:tcPr>
            <w:tcW w:w="4508" w:type="dxa"/>
            <w:shd w:val="clear" w:color="auto" w:fill="D9E2F3"/>
            <w:vAlign w:val="center"/>
          </w:tcPr>
          <w:p w14:paraId="78FD96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2E2FC0">
        <w:tc>
          <w:tcPr>
            <w:tcW w:w="9016" w:type="dxa"/>
            <w:gridSpan w:val="2"/>
            <w:vAlign w:val="center"/>
          </w:tcPr>
          <w:p w14:paraId="0426F5F3"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2E2FC0">
        <w:tc>
          <w:tcPr>
            <w:tcW w:w="9016" w:type="dxa"/>
            <w:gridSpan w:val="2"/>
            <w:vAlign w:val="center"/>
          </w:tcPr>
          <w:p w14:paraId="15B59B9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2E2FC0">
        <w:tc>
          <w:tcPr>
            <w:tcW w:w="9016" w:type="dxa"/>
            <w:gridSpan w:val="2"/>
            <w:vAlign w:val="center"/>
          </w:tcPr>
          <w:p w14:paraId="5ED8D7AA"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2E2FC0">
        <w:tc>
          <w:tcPr>
            <w:tcW w:w="9016" w:type="dxa"/>
            <w:gridSpan w:val="2"/>
            <w:vAlign w:val="center"/>
          </w:tcPr>
          <w:p w14:paraId="21D9242F"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2E2FC0">
        <w:tc>
          <w:tcPr>
            <w:tcW w:w="2837" w:type="dxa"/>
            <w:shd w:val="clear" w:color="auto" w:fill="D9E2F3"/>
            <w:vAlign w:val="center"/>
          </w:tcPr>
          <w:p w14:paraId="6773355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6E3C766" w14:textId="77777777" w:rsidTr="002E2FC0">
        <w:tc>
          <w:tcPr>
            <w:tcW w:w="2837" w:type="dxa"/>
            <w:shd w:val="clear" w:color="auto" w:fill="D9E2F3"/>
            <w:vAlign w:val="center"/>
          </w:tcPr>
          <w:p w14:paraId="443DA0C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2E2FC0">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2E2FC0">
        <w:tc>
          <w:tcPr>
            <w:tcW w:w="2837" w:type="dxa"/>
            <w:shd w:val="clear" w:color="auto" w:fill="D9E2F3"/>
            <w:vAlign w:val="center"/>
          </w:tcPr>
          <w:p w14:paraId="7B6588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2E2FC0">
        <w:tc>
          <w:tcPr>
            <w:tcW w:w="2837" w:type="dxa"/>
            <w:shd w:val="clear" w:color="auto" w:fill="D9E2F3"/>
            <w:vAlign w:val="center"/>
          </w:tcPr>
          <w:p w14:paraId="0CBE9F1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9AB2A19" w14:textId="77777777" w:rsidTr="002E2FC0">
        <w:tc>
          <w:tcPr>
            <w:tcW w:w="2837" w:type="dxa"/>
            <w:shd w:val="clear" w:color="auto" w:fill="D9E2F3"/>
            <w:vAlign w:val="center"/>
          </w:tcPr>
          <w:p w14:paraId="78B8291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2E2FC0">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2E2FC0">
        <w:tc>
          <w:tcPr>
            <w:tcW w:w="2835" w:type="dxa"/>
            <w:shd w:val="clear" w:color="auto" w:fill="D9E2F3"/>
            <w:vAlign w:val="center"/>
          </w:tcPr>
          <w:p w14:paraId="415471A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A50B583" w14:textId="77777777" w:rsidTr="002E2FC0">
        <w:tc>
          <w:tcPr>
            <w:tcW w:w="2835" w:type="dxa"/>
            <w:shd w:val="clear" w:color="auto" w:fill="D9E2F3"/>
            <w:vAlign w:val="center"/>
          </w:tcPr>
          <w:p w14:paraId="01DE813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87D3425" w14:textId="77777777" w:rsidTr="002E2FC0">
        <w:tc>
          <w:tcPr>
            <w:tcW w:w="2835" w:type="dxa"/>
            <w:shd w:val="clear" w:color="auto" w:fill="D9E2F3"/>
            <w:vAlign w:val="center"/>
          </w:tcPr>
          <w:p w14:paraId="75503E9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CAA9355" w14:textId="77777777" w:rsidTr="002E2FC0">
        <w:tc>
          <w:tcPr>
            <w:tcW w:w="2835" w:type="dxa"/>
            <w:shd w:val="clear" w:color="auto" w:fill="D9E2F3"/>
            <w:vAlign w:val="center"/>
          </w:tcPr>
          <w:p w14:paraId="26464F8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A565DE4" w14:textId="77777777" w:rsidTr="002E2FC0">
        <w:tc>
          <w:tcPr>
            <w:tcW w:w="2835" w:type="dxa"/>
            <w:shd w:val="clear" w:color="auto" w:fill="D9E2F3"/>
            <w:vAlign w:val="center"/>
          </w:tcPr>
          <w:p w14:paraId="56E2EAD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63A1BEC" w14:textId="77777777" w:rsidTr="002E2FC0">
        <w:tc>
          <w:tcPr>
            <w:tcW w:w="2835" w:type="dxa"/>
            <w:shd w:val="clear" w:color="auto" w:fill="D9E2F3"/>
            <w:vAlign w:val="center"/>
          </w:tcPr>
          <w:p w14:paraId="5E5CFD1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656018" w14:textId="77777777" w:rsidTr="002E2FC0">
        <w:tc>
          <w:tcPr>
            <w:tcW w:w="2835" w:type="dxa"/>
            <w:shd w:val="clear" w:color="auto" w:fill="D9E2F3"/>
            <w:vAlign w:val="center"/>
          </w:tcPr>
          <w:p w14:paraId="5E4E284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2E2FC0">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2E2FC0">
        <w:trPr>
          <w:trHeight w:val="853"/>
        </w:trPr>
        <w:tc>
          <w:tcPr>
            <w:tcW w:w="2835" w:type="dxa"/>
            <w:vMerge w:val="restart"/>
            <w:shd w:val="clear" w:color="auto" w:fill="D9E2F3"/>
            <w:vAlign w:val="center"/>
          </w:tcPr>
          <w:p w14:paraId="0D4A45A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2200B2" w14:textId="77777777" w:rsidTr="002E2FC0">
        <w:trPr>
          <w:trHeight w:val="850"/>
        </w:trPr>
        <w:tc>
          <w:tcPr>
            <w:tcW w:w="2835" w:type="dxa"/>
            <w:vMerge/>
            <w:shd w:val="clear" w:color="auto" w:fill="D9E2F3"/>
            <w:vAlign w:val="center"/>
          </w:tcPr>
          <w:p w14:paraId="770CE33A"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D7AA751" w14:textId="77777777" w:rsidTr="002E2FC0">
        <w:trPr>
          <w:trHeight w:val="850"/>
        </w:trPr>
        <w:tc>
          <w:tcPr>
            <w:tcW w:w="2835" w:type="dxa"/>
            <w:vMerge/>
            <w:shd w:val="clear" w:color="auto" w:fill="D9E2F3"/>
            <w:vAlign w:val="center"/>
          </w:tcPr>
          <w:p w14:paraId="4A81678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4A3410" w14:textId="77777777" w:rsidTr="002E2FC0">
        <w:trPr>
          <w:trHeight w:val="850"/>
        </w:trPr>
        <w:tc>
          <w:tcPr>
            <w:tcW w:w="2835" w:type="dxa"/>
            <w:vMerge/>
            <w:shd w:val="clear" w:color="auto" w:fill="D9E2F3"/>
            <w:vAlign w:val="center"/>
          </w:tcPr>
          <w:p w14:paraId="1571B8AD"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E1B9735" w14:textId="77777777" w:rsidTr="002E2FC0">
        <w:trPr>
          <w:trHeight w:val="850"/>
        </w:trPr>
        <w:tc>
          <w:tcPr>
            <w:tcW w:w="2835" w:type="dxa"/>
            <w:vMerge/>
            <w:shd w:val="clear" w:color="auto" w:fill="D9E2F3"/>
            <w:vAlign w:val="center"/>
          </w:tcPr>
          <w:p w14:paraId="1BBC151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2E2FC0">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2E2FC0">
        <w:tc>
          <w:tcPr>
            <w:tcW w:w="2835" w:type="dxa"/>
            <w:shd w:val="clear" w:color="auto" w:fill="D9E2F3"/>
            <w:vAlign w:val="center"/>
          </w:tcPr>
          <w:p w14:paraId="61C2657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4495AE2" w14:textId="77777777" w:rsidTr="002E2FC0">
        <w:tc>
          <w:tcPr>
            <w:tcW w:w="2835" w:type="dxa"/>
            <w:shd w:val="clear" w:color="auto" w:fill="D9E2F3"/>
            <w:vAlign w:val="center"/>
          </w:tcPr>
          <w:p w14:paraId="5FFE98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2E2FC0">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2E2FC0">
        <w:tc>
          <w:tcPr>
            <w:tcW w:w="9016" w:type="dxa"/>
            <w:shd w:val="clear" w:color="auto" w:fill="DEEAF6"/>
          </w:tcPr>
          <w:p w14:paraId="11C6D538" w14:textId="77777777" w:rsidR="008D6E8E" w:rsidRPr="00DD4B8A" w:rsidRDefault="008D6E8E" w:rsidP="002E2FC0">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2E2FC0">
        <w:trPr>
          <w:trHeight w:val="10187"/>
        </w:trPr>
        <w:tc>
          <w:tcPr>
            <w:tcW w:w="9016" w:type="dxa"/>
            <w:shd w:val="clear" w:color="auto" w:fill="auto"/>
          </w:tcPr>
          <w:p w14:paraId="3DFFC913" w14:textId="77777777" w:rsidR="008D6E8E" w:rsidRPr="00DD4B8A" w:rsidRDefault="008D6E8E" w:rsidP="002E2FC0">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lastRenderedPageBreak/>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52B711C6" w:rsidR="00B2572B" w:rsidRPr="00064ADD" w:rsidRDefault="00B136FB" w:rsidP="00EF3662">
      <w:pPr>
        <w:pStyle w:val="31"/>
        <w:spacing w:line="240" w:lineRule="auto"/>
        <w:jc w:val="right"/>
        <w:rPr>
          <w:rFonts w:ascii="GHEA Grapalat" w:hAnsi="GHEA Grapalat" w:cs="Arial"/>
          <w:b/>
          <w:lang w:val="hy-AM"/>
        </w:rPr>
      </w:pPr>
      <w:r>
        <w:rPr>
          <w:rFonts w:ascii="GHEA Grapalat" w:hAnsi="GHEA Grapalat"/>
          <w:sz w:val="24"/>
          <w:szCs w:val="24"/>
          <w:lang w:val="hy-AM"/>
        </w:rPr>
        <w:t>ՁՊՀՆԿ-ՀՄԱԾՁԲ-23/5</w:t>
      </w:r>
      <w:r w:rsidR="0095302D">
        <w:rPr>
          <w:rFonts w:ascii="GHEA Grapalat" w:hAnsi="GHEA Grapalat"/>
          <w:sz w:val="24"/>
          <w:szCs w:val="24"/>
          <w:lang w:val="hy-AM"/>
        </w:rPr>
        <w:t xml:space="preserve">        </w:t>
      </w:r>
      <w:r w:rsidR="00B2572B" w:rsidRPr="00064ADD">
        <w:rPr>
          <w:rFonts w:ascii="GHEA Grapalat" w:hAnsi="GHEA Grapalat" w:cs="Sylfaen"/>
          <w:b/>
          <w:lang w:val="hy-AM"/>
        </w:rPr>
        <w:t>*</w:t>
      </w:r>
      <w:r w:rsidR="00B2572B" w:rsidRPr="00064ADD">
        <w:rPr>
          <w:rFonts w:ascii="GHEA Grapalat" w:hAnsi="GHEA Grapalat"/>
          <w:b/>
          <w:lang w:val="hy-AM"/>
        </w:rPr>
        <w:t xml:space="preserve">  </w:t>
      </w:r>
      <w:r w:rsidR="00B2572B" w:rsidRPr="00064ADD">
        <w:rPr>
          <w:rFonts w:ascii="GHEA Grapalat" w:hAnsi="GHEA Grapalat" w:cs="Sylfaen"/>
          <w:b/>
          <w:lang w:val="hy-AM"/>
        </w:rPr>
        <w:t>ծածկագրով</w:t>
      </w:r>
    </w:p>
    <w:p w14:paraId="7D5B2B8E" w14:textId="34AFB2FC" w:rsidR="00B2572B" w:rsidRPr="00064ADD" w:rsidRDefault="00FC0507" w:rsidP="00EF3662">
      <w:pPr>
        <w:pStyle w:val="31"/>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148C7FBF"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B136FB">
        <w:rPr>
          <w:rFonts w:ascii="GHEA Grapalat" w:hAnsi="GHEA Grapalat" w:cs="Arial"/>
          <w:sz w:val="20"/>
          <w:szCs w:val="20"/>
          <w:lang w:val="es-ES"/>
        </w:rPr>
        <w:t>ՁՊՀՆԿ-ՀՄԱԾՁԲ-23/5</w:t>
      </w:r>
      <w:r w:rsidRPr="00064ADD">
        <w:rPr>
          <w:rFonts w:ascii="GHEA Grapalat" w:hAnsi="GHEA Grapalat" w:cs="Arial"/>
          <w:sz w:val="20"/>
          <w:szCs w:val="20"/>
          <w:lang w:val="es-ES"/>
        </w:rPr>
        <w:t xml:space="preserve">* ծածկագրով </w:t>
      </w:r>
      <w:r w:rsidR="00FC0507">
        <w:rPr>
          <w:rFonts w:ascii="GHEA Grapalat" w:hAnsi="GHEA Grapalat" w:cs="Arial"/>
          <w:sz w:val="20"/>
          <w:szCs w:val="20"/>
          <w:lang w:val="es-ES"/>
        </w:rPr>
        <w:t>հրատապության հիմքով պայմանավորված մեկ անձից գնման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2C7E01"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2C7E01"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2C7E01"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2C7E01"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18DD7335" w14:textId="77777777" w:rsidR="00B2572B" w:rsidRPr="00960D70" w:rsidRDefault="00B2572B" w:rsidP="00EF3662">
      <w:pPr>
        <w:pStyle w:val="31"/>
        <w:spacing w:line="240" w:lineRule="auto"/>
        <w:jc w:val="right"/>
        <w:rPr>
          <w:rFonts w:ascii="GHEA Grapalat" w:hAnsi="GHEA Grapalat"/>
          <w:i/>
          <w:lang w:val="es-ES"/>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1BFD2C2B" w:rsidR="007862B1" w:rsidRPr="00064ADD" w:rsidRDefault="007862B1" w:rsidP="00764040">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3963C5F7" w:rsidR="007862B1" w:rsidRPr="00064ADD" w:rsidRDefault="00B136FB" w:rsidP="007862B1">
      <w:pPr>
        <w:pStyle w:val="31"/>
        <w:spacing w:line="240" w:lineRule="auto"/>
        <w:jc w:val="right"/>
        <w:rPr>
          <w:rFonts w:ascii="GHEA Grapalat" w:hAnsi="GHEA Grapalat" w:cs="Arial"/>
          <w:b/>
          <w:lang w:val="hy-AM"/>
        </w:rPr>
      </w:pPr>
      <w:r>
        <w:rPr>
          <w:rFonts w:ascii="GHEA Grapalat" w:hAnsi="GHEA Grapalat"/>
          <w:sz w:val="24"/>
          <w:szCs w:val="24"/>
          <w:lang w:val="hy-AM"/>
        </w:rPr>
        <w:t>ՁՊՀՆԿ-ՀՄԱԾՁԲ-23/5</w:t>
      </w:r>
      <w:r w:rsidR="0095302D">
        <w:rPr>
          <w:rFonts w:ascii="GHEA Grapalat" w:hAnsi="GHEA Grapalat"/>
          <w:sz w:val="24"/>
          <w:szCs w:val="24"/>
          <w:lang w:val="hy-AM"/>
        </w:rPr>
        <w:t xml:space="preserve">        </w:t>
      </w:r>
      <w:r w:rsidR="007862B1" w:rsidRPr="00064ADD">
        <w:rPr>
          <w:rFonts w:ascii="GHEA Grapalat" w:hAnsi="GHEA Grapalat" w:cs="Sylfaen"/>
          <w:b/>
          <w:lang w:val="es-ES"/>
        </w:rPr>
        <w:t>*</w:t>
      </w:r>
      <w:r w:rsidR="007862B1" w:rsidRPr="00064ADD">
        <w:rPr>
          <w:rFonts w:ascii="GHEA Grapalat" w:hAnsi="GHEA Grapalat"/>
          <w:b/>
          <w:lang w:val="hy-AM"/>
        </w:rPr>
        <w:t xml:space="preserve">  </w:t>
      </w:r>
      <w:r w:rsidR="007862B1" w:rsidRPr="00064ADD">
        <w:rPr>
          <w:rFonts w:ascii="GHEA Grapalat" w:hAnsi="GHEA Grapalat" w:cs="Sylfaen"/>
          <w:b/>
          <w:lang w:val="hy-AM"/>
        </w:rPr>
        <w:t>ծածկագրով</w:t>
      </w:r>
    </w:p>
    <w:p w14:paraId="16DA97FF" w14:textId="144DC212" w:rsidR="007862B1" w:rsidRPr="00064ADD" w:rsidRDefault="00FC0507" w:rsidP="007862B1">
      <w:pPr>
        <w:pStyle w:val="31"/>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2AA3C8DA"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7B3904" w:rsidRPr="007B3904">
        <w:rPr>
          <w:rFonts w:ascii="GHEA Grapalat" w:hAnsi="GHEA Grapalat" w:cs="GHEA Grapalat"/>
          <w:sz w:val="20"/>
          <w:szCs w:val="20"/>
          <w:u w:val="single"/>
          <w:lang w:val="pt-BR"/>
        </w:rPr>
        <w:t>«Ձեռնարկատեր + Պետություն հակաճգնաժամային ներդրումների կառավարիչ» ՓԲԸ</w:t>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1505B206"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B136FB">
        <w:rPr>
          <w:rFonts w:ascii="GHEA Grapalat" w:hAnsi="GHEA Grapalat" w:cs="GHEA Grapalat"/>
          <w:sz w:val="20"/>
          <w:szCs w:val="20"/>
          <w:u w:val="single"/>
          <w:lang w:val="pt-BR"/>
        </w:rPr>
        <w:t>ՁՊՀՆԿ-ՀՄԱԾՁԲ-23/5</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B3904"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DDCD73" w14:textId="77777777" w:rsidR="007B3904" w:rsidRPr="00712340" w:rsidRDefault="007B3904" w:rsidP="007B3904">
            <w:pPr>
              <w:rPr>
                <w:rFonts w:ascii="GHEA Grapalat" w:hAnsi="GHEA Grapalat" w:cs="Sylfaen"/>
                <w:b/>
                <w:bCs/>
                <w:sz w:val="20"/>
                <w:szCs w:val="20"/>
                <w:lang w:val="hy-AM"/>
              </w:rPr>
            </w:pPr>
            <w:r w:rsidRPr="00712340">
              <w:rPr>
                <w:rFonts w:ascii="GHEA Grapalat" w:hAnsi="GHEA Grapalat" w:cs="Sylfaen"/>
                <w:sz w:val="20"/>
                <w:szCs w:val="20"/>
              </w:rPr>
              <w:lastRenderedPageBreak/>
              <w:t xml:space="preserve">1.                                                              </w:t>
            </w:r>
            <w:r w:rsidRPr="00712340">
              <w:rPr>
                <w:rFonts w:ascii="GHEA Grapalat" w:hAnsi="GHEA Grapalat" w:cs="Sylfaen"/>
                <w:b/>
                <w:bCs/>
                <w:sz w:val="20"/>
                <w:szCs w:val="20"/>
              </w:rPr>
              <w:t>ՎՃԱՐՄԱՆ</w:t>
            </w:r>
            <w:r w:rsidRPr="00712340">
              <w:rPr>
                <w:rFonts w:ascii="GHEA Grapalat" w:hAnsi="GHEA Grapalat" w:cs="Arial"/>
                <w:b/>
                <w:bCs/>
                <w:sz w:val="20"/>
                <w:szCs w:val="20"/>
              </w:rPr>
              <w:t xml:space="preserve"> </w:t>
            </w:r>
            <w:r w:rsidRPr="00712340">
              <w:rPr>
                <w:rFonts w:ascii="GHEA Grapalat" w:hAnsi="GHEA Grapalat" w:cs="Sylfaen"/>
                <w:b/>
                <w:bCs/>
                <w:sz w:val="20"/>
                <w:szCs w:val="20"/>
              </w:rPr>
              <w:t xml:space="preserve">ՊԱՀԱՆՋԱԳԻՐ* </w:t>
            </w:r>
          </w:p>
          <w:p w14:paraId="678F41EF" w14:textId="77777777" w:rsidR="007B3904" w:rsidRPr="00064ADD" w:rsidRDefault="007B3904" w:rsidP="007B3904">
            <w:pPr>
              <w:jc w:val="center"/>
              <w:rPr>
                <w:rFonts w:ascii="GHEA Grapalat" w:hAnsi="GHEA Grapalat" w:cs="Arial"/>
                <w:bCs/>
                <w:i/>
                <w:sz w:val="20"/>
                <w:szCs w:val="20"/>
              </w:rPr>
            </w:pPr>
          </w:p>
        </w:tc>
      </w:tr>
      <w:tr w:rsidR="007B3904"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0FE8927D" w:rsidR="007B3904" w:rsidRPr="00064ADD" w:rsidRDefault="007B3904" w:rsidP="007B3904">
            <w:pPr>
              <w:rPr>
                <w:rFonts w:ascii="GHEA Grapalat" w:hAnsi="GHEA Grapalat" w:cs="Sylfaen"/>
                <w:sz w:val="20"/>
                <w:szCs w:val="20"/>
                <w:lang w:val="hy-AM"/>
              </w:rPr>
            </w:pPr>
            <w:r w:rsidRPr="00712340">
              <w:rPr>
                <w:rFonts w:ascii="GHEA Grapalat" w:hAnsi="GHEA Grapalat" w:cs="Sylfaen"/>
                <w:sz w:val="20"/>
                <w:szCs w:val="20"/>
                <w:lang w:val="hy-AM"/>
              </w:rPr>
              <w:t>2</w:t>
            </w:r>
            <w:r w:rsidRPr="00712340">
              <w:rPr>
                <w:rFonts w:ascii="GHEA Grapalat" w:hAnsi="GHEA Grapalat" w:cs="Sylfaen"/>
                <w:sz w:val="20"/>
                <w:szCs w:val="20"/>
              </w:rPr>
              <w:t>.</w:t>
            </w:r>
            <w:r w:rsidRPr="00712340">
              <w:rPr>
                <w:rFonts w:ascii="GHEA Grapalat" w:hAnsi="GHEA Grapalat" w:cs="Sylfaen"/>
                <w:sz w:val="20"/>
                <w:szCs w:val="20"/>
                <w:lang w:val="hy-AM"/>
              </w:rPr>
              <w:t xml:space="preserve"> Թիվ </w:t>
            </w:r>
          </w:p>
        </w:tc>
      </w:tr>
      <w:tr w:rsidR="007B3904"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3E66CFBF" w:rsidR="007B3904" w:rsidRPr="00064ADD" w:rsidRDefault="007B3904" w:rsidP="007B3904">
            <w:pPr>
              <w:rPr>
                <w:rFonts w:ascii="GHEA Grapalat" w:hAnsi="GHEA Grapalat" w:cs="Sylfaen"/>
                <w:sz w:val="20"/>
                <w:szCs w:val="20"/>
              </w:rPr>
            </w:pPr>
            <w:r w:rsidRPr="00712340">
              <w:rPr>
                <w:rFonts w:ascii="GHEA Grapalat" w:hAnsi="GHEA Grapalat" w:cs="Sylfaen"/>
                <w:sz w:val="20"/>
                <w:szCs w:val="20"/>
                <w:lang w:val="hy-AM"/>
              </w:rPr>
              <w:t>3</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Ներկայացման</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ամսաթիվը</w:t>
            </w:r>
            <w:proofErr w:type="spellEnd"/>
            <w:r w:rsidRPr="00712340">
              <w:rPr>
                <w:rFonts w:ascii="GHEA Grapalat" w:hAnsi="GHEA Grapalat" w:cs="Arial"/>
                <w:sz w:val="20"/>
                <w:szCs w:val="20"/>
              </w:rPr>
              <w:t xml:space="preserve">` </w:t>
            </w:r>
            <w:r w:rsidRPr="00712340">
              <w:rPr>
                <w:rFonts w:ascii="GHEA Grapalat" w:hAnsi="GHEA Grapalat" w:cs="Tahoma"/>
                <w:color w:val="000000"/>
                <w:sz w:val="20"/>
                <w:szCs w:val="20"/>
              </w:rPr>
              <w:t xml:space="preserve">"___" </w:t>
            </w:r>
            <w:r w:rsidRPr="00712340">
              <w:rPr>
                <w:rFonts w:ascii="GHEA Grapalat" w:hAnsi="GHEA Grapalat" w:cs="Sylfaen"/>
                <w:color w:val="000000"/>
                <w:sz w:val="20"/>
                <w:szCs w:val="20"/>
              </w:rPr>
              <w:t xml:space="preserve">___ </w:t>
            </w:r>
            <w:r w:rsidRPr="00712340">
              <w:rPr>
                <w:rFonts w:ascii="GHEA Grapalat" w:hAnsi="GHEA Grapalat" w:cs="Tahoma"/>
                <w:color w:val="000000"/>
                <w:sz w:val="20"/>
                <w:szCs w:val="20"/>
              </w:rPr>
              <w:t>20___</w:t>
            </w:r>
            <w:r w:rsidRPr="00712340">
              <w:rPr>
                <w:rFonts w:ascii="GHEA Grapalat" w:hAnsi="GHEA Grapalat" w:cs="Sylfaen"/>
                <w:color w:val="000000"/>
                <w:sz w:val="20"/>
                <w:szCs w:val="20"/>
              </w:rPr>
              <w:t>թ.</w:t>
            </w:r>
          </w:p>
        </w:tc>
      </w:tr>
      <w:tr w:rsidR="007B3904"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5213BD6"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4</w:t>
            </w:r>
            <w:r w:rsidRPr="00712340">
              <w:rPr>
                <w:rFonts w:ascii="GHEA Grapalat" w:hAnsi="GHEA Grapalat" w:cs="Sylfaen"/>
                <w:sz w:val="20"/>
                <w:szCs w:val="20"/>
              </w:rPr>
              <w:t xml:space="preserve">. </w:t>
            </w:r>
            <w:r w:rsidRPr="00712340">
              <w:rPr>
                <w:rFonts w:ascii="GHEA Grapalat" w:hAnsi="GHEA Grapalat" w:cs="Sylfaen"/>
                <w:sz w:val="20"/>
                <w:szCs w:val="20"/>
                <w:lang w:val="hy-AM"/>
              </w:rPr>
              <w:t>Վճարողի անվանումը</w:t>
            </w:r>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Sylfaen"/>
                <w:sz w:val="20"/>
                <w:szCs w:val="20"/>
              </w:rPr>
              <w:t>(</w:t>
            </w:r>
            <w:proofErr w:type="spellStart"/>
            <w:r w:rsidRPr="00712340">
              <w:rPr>
                <w:rFonts w:ascii="GHEA Grapalat" w:hAnsi="GHEA Grapalat" w:cs="Sylfaen"/>
                <w:sz w:val="20"/>
                <w:szCs w:val="20"/>
              </w:rPr>
              <w:t>Ընկերություն</w:t>
            </w:r>
            <w:proofErr w:type="spellEnd"/>
            <w:r w:rsidRPr="00712340">
              <w:rPr>
                <w:rFonts w:ascii="GHEA Grapalat" w:hAnsi="GHEA Grapalat" w:cs="Sylfaen"/>
                <w:sz w:val="20"/>
                <w:szCs w:val="20"/>
              </w:rPr>
              <w:t xml:space="preserve"> </w:t>
            </w:r>
            <w:r w:rsidRPr="00712340">
              <w:rPr>
                <w:rFonts w:ascii="GHEA Grapalat" w:hAnsi="GHEA Grapalat" w:cs="Arial"/>
                <w:sz w:val="20"/>
                <w:szCs w:val="20"/>
              </w:rPr>
              <w:t>`</w:t>
            </w:r>
          </w:p>
        </w:tc>
      </w:tr>
      <w:tr w:rsidR="007B3904"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30A56B1D"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5</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Sylfaen"/>
                <w:sz w:val="20"/>
                <w:szCs w:val="20"/>
                <w:lang w:val="hy-AM"/>
              </w:rPr>
              <w:t xml:space="preserve">ն սպասարկող Ֆինանսական կազմակերպություն </w:t>
            </w:r>
            <w:proofErr w:type="gramStart"/>
            <w:r w:rsidRPr="00712340">
              <w:rPr>
                <w:rFonts w:ascii="GHEA Grapalat" w:hAnsi="GHEA Grapalat" w:cs="Sylfaen"/>
                <w:sz w:val="20"/>
                <w:szCs w:val="20"/>
              </w:rPr>
              <w:t>(</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բանկ</w:t>
            </w:r>
            <w:proofErr w:type="spellEnd"/>
            <w:proofErr w:type="gramEnd"/>
            <w:r w:rsidRPr="00712340">
              <w:rPr>
                <w:rFonts w:ascii="GHEA Grapalat" w:hAnsi="GHEA Grapalat" w:cs="Sylfaen"/>
                <w:sz w:val="20"/>
                <w:szCs w:val="20"/>
              </w:rPr>
              <w:t>)</w:t>
            </w:r>
            <w:r w:rsidRPr="00712340">
              <w:rPr>
                <w:rFonts w:ascii="GHEA Grapalat" w:hAnsi="GHEA Grapalat" w:cs="Arial"/>
                <w:sz w:val="20"/>
                <w:szCs w:val="20"/>
              </w:rPr>
              <w:t>`</w:t>
            </w:r>
          </w:p>
        </w:tc>
      </w:tr>
      <w:tr w:rsidR="007B3904"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208D30C1"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6</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Sylfaen"/>
                <w:sz w:val="20"/>
                <w:szCs w:val="20"/>
                <w:lang w:val="hy-AM"/>
              </w:rPr>
              <w:t xml:space="preserve"> </w:t>
            </w:r>
            <w:proofErr w:type="spellStart"/>
            <w:r w:rsidRPr="00712340">
              <w:rPr>
                <w:rFonts w:ascii="GHEA Grapalat" w:hAnsi="GHEA Grapalat" w:cs="Sylfaen"/>
                <w:sz w:val="20"/>
                <w:szCs w:val="20"/>
              </w:rPr>
              <w:t>հաշվի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համարը</w:t>
            </w:r>
            <w:proofErr w:type="spellEnd"/>
            <w:r w:rsidRPr="00712340">
              <w:rPr>
                <w:rFonts w:ascii="GHEA Grapalat" w:hAnsi="GHEA Grapalat" w:cs="Arial"/>
                <w:sz w:val="20"/>
                <w:szCs w:val="20"/>
              </w:rPr>
              <w:t>`</w:t>
            </w:r>
          </w:p>
        </w:tc>
      </w:tr>
      <w:tr w:rsidR="007B3904"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43493877"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7</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p>
        </w:tc>
      </w:tr>
      <w:tr w:rsidR="007B3904"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2ED02608"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8</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ՀԾՀ</w:t>
            </w:r>
            <w:r w:rsidRPr="00712340">
              <w:rPr>
                <w:rFonts w:ascii="GHEA Grapalat" w:hAnsi="GHEA Grapalat" w:cs="Arial"/>
                <w:sz w:val="20"/>
                <w:szCs w:val="20"/>
              </w:rPr>
              <w:t>`</w:t>
            </w:r>
          </w:p>
        </w:tc>
      </w:tr>
      <w:tr w:rsidR="007B3904"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8DE8D38"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9</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w:t>
            </w:r>
            <w:proofErr w:type="spellEnd"/>
            <w:r w:rsidRPr="00712340">
              <w:rPr>
                <w:rFonts w:ascii="GHEA Grapalat" w:hAnsi="GHEA Grapalat" w:cs="Sylfaen"/>
                <w:sz w:val="20"/>
                <w:szCs w:val="20"/>
                <w:lang w:val="hy-AM"/>
              </w:rPr>
              <w:t>ի  անվանումը</w:t>
            </w:r>
            <w:proofErr w:type="gramEnd"/>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Arial"/>
                <w:sz w:val="20"/>
                <w:szCs w:val="20"/>
              </w:rPr>
              <w:t>`</w:t>
            </w:r>
            <w:r>
              <w:t xml:space="preserve"> </w:t>
            </w:r>
            <w:r w:rsidRPr="00665E33">
              <w:rPr>
                <w:rFonts w:ascii="GHEA Grapalat" w:hAnsi="GHEA Grapalat"/>
                <w:sz w:val="20"/>
                <w:szCs w:val="20"/>
              </w:rPr>
              <w:t>«</w:t>
            </w:r>
            <w:proofErr w:type="spellStart"/>
            <w:r w:rsidRPr="00665E33">
              <w:rPr>
                <w:rFonts w:ascii="GHEA Grapalat" w:hAnsi="GHEA Grapalat"/>
                <w:sz w:val="20"/>
                <w:szCs w:val="20"/>
              </w:rPr>
              <w:t>Ձեռնարկատեր</w:t>
            </w:r>
            <w:proofErr w:type="spellEnd"/>
            <w:r w:rsidRPr="00665E33">
              <w:rPr>
                <w:rFonts w:ascii="GHEA Grapalat" w:hAnsi="GHEA Grapalat"/>
                <w:sz w:val="20"/>
                <w:szCs w:val="20"/>
              </w:rPr>
              <w:t xml:space="preserve"> + </w:t>
            </w:r>
            <w:proofErr w:type="spellStart"/>
            <w:r w:rsidRPr="00665E33">
              <w:rPr>
                <w:rFonts w:ascii="GHEA Grapalat" w:hAnsi="GHEA Grapalat"/>
                <w:sz w:val="20"/>
                <w:szCs w:val="20"/>
              </w:rPr>
              <w:t>Պետություն</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հակաճգնաժամային</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ներդրումների</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կառավարիչ</w:t>
            </w:r>
            <w:proofErr w:type="spellEnd"/>
            <w:r w:rsidRPr="00665E33">
              <w:rPr>
                <w:rFonts w:ascii="GHEA Grapalat" w:hAnsi="GHEA Grapalat"/>
                <w:sz w:val="20"/>
                <w:szCs w:val="20"/>
              </w:rPr>
              <w:t>» ՓԲԸ</w:t>
            </w:r>
          </w:p>
        </w:tc>
      </w:tr>
      <w:tr w:rsidR="007B3904"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50E0AE3B" w:rsidR="007B3904" w:rsidRPr="00064ADD" w:rsidRDefault="007B3904" w:rsidP="007B3904">
            <w:pPr>
              <w:rPr>
                <w:rFonts w:ascii="GHEA Grapalat" w:hAnsi="GHEA Grapalat" w:cs="Sylfaen"/>
                <w:sz w:val="20"/>
                <w:szCs w:val="20"/>
                <w:lang w:val="ru-RU"/>
              </w:rPr>
            </w:pPr>
            <w:r w:rsidRPr="00712340">
              <w:rPr>
                <w:rFonts w:ascii="GHEA Grapalat" w:hAnsi="GHEA Grapalat" w:cs="Sylfaen"/>
                <w:sz w:val="20"/>
                <w:szCs w:val="20"/>
                <w:lang w:val="ru-RU"/>
              </w:rPr>
              <w:t xml:space="preserve">10. </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 xml:space="preserve"> ՀԾՀ</w:t>
            </w:r>
            <w:proofErr w:type="gramEnd"/>
            <w:r w:rsidRPr="00712340">
              <w:rPr>
                <w:rFonts w:ascii="GHEA Grapalat" w:hAnsi="GHEA Grapalat" w:cs="Sylfaen"/>
                <w:sz w:val="20"/>
                <w:szCs w:val="20"/>
                <w:lang w:val="ru-RU"/>
              </w:rPr>
              <w:t xml:space="preserve"> (</w:t>
            </w:r>
            <w:r w:rsidRPr="00712340">
              <w:rPr>
                <w:rFonts w:ascii="GHEA Grapalat" w:hAnsi="GHEA Grapalat" w:cs="Sylfaen"/>
                <w:sz w:val="20"/>
                <w:szCs w:val="20"/>
                <w:lang w:val="hy-AM"/>
              </w:rPr>
              <w:t>չի լրացվում</w:t>
            </w:r>
            <w:r w:rsidRPr="00712340">
              <w:rPr>
                <w:rFonts w:ascii="GHEA Grapalat" w:hAnsi="GHEA Grapalat" w:cs="Sylfaen"/>
                <w:sz w:val="20"/>
                <w:szCs w:val="20"/>
                <w:lang w:val="ru-RU"/>
              </w:rPr>
              <w:t>)</w:t>
            </w:r>
          </w:p>
        </w:tc>
      </w:tr>
      <w:tr w:rsidR="007B3904"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5EF784C3"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11</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r>
              <w:rPr>
                <w:rFonts w:ascii="GHEA Grapalat" w:hAnsi="GHEA Grapalat" w:cs="Arial"/>
                <w:sz w:val="20"/>
                <w:szCs w:val="20"/>
                <w:lang w:val="hy-AM"/>
              </w:rPr>
              <w:t xml:space="preserve"> </w:t>
            </w:r>
            <w:r w:rsidRPr="00665E33">
              <w:rPr>
                <w:rFonts w:ascii="GHEA Grapalat" w:hAnsi="GHEA Grapalat" w:cs="Arial"/>
                <w:sz w:val="20"/>
                <w:szCs w:val="20"/>
              </w:rPr>
              <w:t>02819551</w:t>
            </w:r>
          </w:p>
        </w:tc>
      </w:tr>
      <w:tr w:rsidR="007B3904"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026A216E" w:rsidR="007B3904" w:rsidRPr="00064ADD" w:rsidRDefault="007B3904" w:rsidP="007B3904">
            <w:pPr>
              <w:rPr>
                <w:rFonts w:ascii="GHEA Grapalat" w:hAnsi="GHEA Grapalat" w:cs="Arial"/>
                <w:sz w:val="20"/>
                <w:szCs w:val="20"/>
              </w:rPr>
            </w:pPr>
            <w:r w:rsidRPr="006E2C63">
              <w:rPr>
                <w:rFonts w:ascii="GHEA Grapalat" w:hAnsi="GHEA Grapalat" w:cs="Sylfaen"/>
                <w:sz w:val="20"/>
                <w:szCs w:val="20"/>
              </w:rPr>
              <w:t>1</w:t>
            </w:r>
            <w:r w:rsidRPr="006E2C63">
              <w:rPr>
                <w:rFonts w:ascii="GHEA Grapalat" w:hAnsi="GHEA Grapalat" w:cs="Sylfaen"/>
                <w:sz w:val="20"/>
                <w:szCs w:val="20"/>
                <w:lang w:val="hy-AM"/>
              </w:rPr>
              <w:t>2</w:t>
            </w:r>
            <w:r w:rsidRPr="006E2C63">
              <w:rPr>
                <w:rFonts w:ascii="GHEA Grapalat" w:hAnsi="GHEA Grapalat" w:cs="Sylfaen"/>
                <w:sz w:val="20"/>
                <w:szCs w:val="20"/>
              </w:rPr>
              <w:t>.</w:t>
            </w:r>
            <w:proofErr w:type="spellStart"/>
            <w:proofErr w:type="gramStart"/>
            <w:r w:rsidRPr="006E2C63">
              <w:rPr>
                <w:rFonts w:ascii="GHEA Grapalat" w:hAnsi="GHEA Grapalat" w:cs="Sylfaen"/>
                <w:sz w:val="20"/>
                <w:szCs w:val="20"/>
              </w:rPr>
              <w:t>Շահառուի</w:t>
            </w:r>
            <w:proofErr w:type="spellEnd"/>
            <w:r w:rsidRPr="006E2C63">
              <w:rPr>
                <w:rFonts w:ascii="GHEA Grapalat" w:hAnsi="GHEA Grapalat" w:cs="Sylfaen"/>
                <w:sz w:val="20"/>
                <w:szCs w:val="20"/>
                <w:lang w:val="hy-AM"/>
              </w:rPr>
              <w:t>ն</w:t>
            </w:r>
            <w:r w:rsidRPr="006E2C63">
              <w:rPr>
                <w:rFonts w:ascii="GHEA Grapalat" w:hAnsi="GHEA Grapalat" w:cs="Arial"/>
                <w:sz w:val="20"/>
                <w:szCs w:val="20"/>
              </w:rPr>
              <w:t xml:space="preserve"> </w:t>
            </w:r>
            <w:r w:rsidRPr="006E2C63">
              <w:rPr>
                <w:rFonts w:ascii="GHEA Grapalat" w:hAnsi="GHEA Grapalat" w:cs="Sylfaen"/>
                <w:sz w:val="20"/>
                <w:szCs w:val="20"/>
                <w:lang w:val="hy-AM"/>
              </w:rPr>
              <w:t xml:space="preserve"> սպասարկող</w:t>
            </w:r>
            <w:proofErr w:type="gramEnd"/>
            <w:r w:rsidRPr="006E2C63">
              <w:rPr>
                <w:rFonts w:ascii="GHEA Grapalat" w:hAnsi="GHEA Grapalat" w:cs="Sylfaen"/>
                <w:sz w:val="20"/>
                <w:szCs w:val="20"/>
                <w:lang w:val="hy-AM"/>
              </w:rPr>
              <w:t xml:space="preserve"> Ֆինանսական կազմակերպություն</w:t>
            </w:r>
            <w:r w:rsidRPr="006E2C63">
              <w:rPr>
                <w:rFonts w:ascii="GHEA Grapalat" w:hAnsi="GHEA Grapalat" w:cs="Sylfaen"/>
                <w:sz w:val="20"/>
                <w:szCs w:val="20"/>
              </w:rPr>
              <w:t xml:space="preserve"> (</w:t>
            </w:r>
            <w:proofErr w:type="spellStart"/>
            <w:r w:rsidRPr="006E2C63">
              <w:rPr>
                <w:rFonts w:ascii="GHEA Grapalat" w:hAnsi="GHEA Grapalat" w:cs="Sylfaen"/>
                <w:sz w:val="20"/>
                <w:szCs w:val="20"/>
              </w:rPr>
              <w:t>բանկ</w:t>
            </w:r>
            <w:proofErr w:type="spellEnd"/>
            <w:r w:rsidRPr="006E2C63">
              <w:rPr>
                <w:rFonts w:ascii="GHEA Grapalat" w:hAnsi="GHEA Grapalat" w:cs="Sylfaen"/>
                <w:sz w:val="20"/>
                <w:szCs w:val="20"/>
              </w:rPr>
              <w:t>)</w:t>
            </w:r>
            <w:r w:rsidRPr="006E2C63">
              <w:rPr>
                <w:rFonts w:ascii="GHEA Grapalat" w:hAnsi="GHEA Grapalat" w:cs="Arial"/>
                <w:sz w:val="20"/>
                <w:szCs w:val="20"/>
              </w:rPr>
              <w:t>` «</w:t>
            </w:r>
            <w:proofErr w:type="spellStart"/>
            <w:r w:rsidRPr="006E2C63">
              <w:rPr>
                <w:rFonts w:ascii="GHEA Grapalat" w:hAnsi="GHEA Grapalat" w:cs="Arial"/>
                <w:sz w:val="20"/>
                <w:szCs w:val="20"/>
              </w:rPr>
              <w:t>Ամերիաբանկ</w:t>
            </w:r>
            <w:proofErr w:type="spellEnd"/>
            <w:r w:rsidRPr="006E2C63">
              <w:rPr>
                <w:rFonts w:ascii="GHEA Grapalat" w:hAnsi="GHEA Grapalat" w:cs="Arial"/>
                <w:sz w:val="20"/>
                <w:szCs w:val="20"/>
              </w:rPr>
              <w:t>» ՓԲԸ</w:t>
            </w:r>
          </w:p>
        </w:tc>
      </w:tr>
      <w:tr w:rsidR="007B3904"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56E9860" w:rsidR="007B3904" w:rsidRPr="00064ADD" w:rsidRDefault="007B3904" w:rsidP="007B3904">
            <w:pPr>
              <w:rPr>
                <w:rFonts w:ascii="GHEA Grapalat" w:hAnsi="GHEA Grapalat" w:cs="Arial"/>
                <w:sz w:val="20"/>
                <w:szCs w:val="20"/>
              </w:rPr>
            </w:pPr>
            <w:r w:rsidRPr="006E2C63">
              <w:rPr>
                <w:rFonts w:ascii="GHEA Grapalat" w:hAnsi="GHEA Grapalat" w:cs="Sylfaen"/>
                <w:sz w:val="20"/>
                <w:szCs w:val="20"/>
              </w:rPr>
              <w:t>1</w:t>
            </w:r>
            <w:r w:rsidRPr="006E2C63">
              <w:rPr>
                <w:rFonts w:ascii="GHEA Grapalat" w:hAnsi="GHEA Grapalat" w:cs="Sylfaen"/>
                <w:sz w:val="20"/>
                <w:szCs w:val="20"/>
                <w:lang w:val="hy-AM"/>
              </w:rPr>
              <w:t>3</w:t>
            </w:r>
            <w:r w:rsidRPr="006E2C63">
              <w:rPr>
                <w:rFonts w:ascii="GHEA Grapalat" w:hAnsi="GHEA Grapalat" w:cs="Sylfaen"/>
                <w:sz w:val="20"/>
                <w:szCs w:val="20"/>
              </w:rPr>
              <w:t>.</w:t>
            </w:r>
            <w:proofErr w:type="spellStart"/>
            <w:r w:rsidRPr="006E2C63">
              <w:rPr>
                <w:rFonts w:ascii="GHEA Grapalat" w:hAnsi="GHEA Grapalat" w:cs="Sylfaen"/>
                <w:sz w:val="20"/>
                <w:szCs w:val="20"/>
              </w:rPr>
              <w:t>Շահառուի</w:t>
            </w:r>
            <w:proofErr w:type="spellEnd"/>
            <w:r w:rsidRPr="006E2C63">
              <w:rPr>
                <w:rFonts w:ascii="GHEA Grapalat" w:hAnsi="GHEA Grapalat" w:cs="Arial"/>
                <w:sz w:val="20"/>
                <w:szCs w:val="20"/>
              </w:rPr>
              <w:t xml:space="preserve"> </w:t>
            </w:r>
            <w:proofErr w:type="spellStart"/>
            <w:r w:rsidRPr="006E2C63">
              <w:rPr>
                <w:rFonts w:ascii="GHEA Grapalat" w:hAnsi="GHEA Grapalat" w:cs="Sylfaen"/>
                <w:sz w:val="20"/>
                <w:szCs w:val="20"/>
              </w:rPr>
              <w:t>հաշվի</w:t>
            </w:r>
            <w:proofErr w:type="spellEnd"/>
            <w:r w:rsidRPr="006E2C63">
              <w:rPr>
                <w:rFonts w:ascii="GHEA Grapalat" w:hAnsi="GHEA Grapalat" w:cs="Arial"/>
                <w:sz w:val="20"/>
                <w:szCs w:val="20"/>
              </w:rPr>
              <w:t xml:space="preserve"> </w:t>
            </w:r>
            <w:proofErr w:type="spellStart"/>
            <w:r w:rsidRPr="006E2C63">
              <w:rPr>
                <w:rFonts w:ascii="GHEA Grapalat" w:hAnsi="GHEA Grapalat" w:cs="Sylfaen"/>
                <w:sz w:val="20"/>
                <w:szCs w:val="20"/>
              </w:rPr>
              <w:t>համարը</w:t>
            </w:r>
            <w:proofErr w:type="spellEnd"/>
            <w:r w:rsidRPr="006E2C63">
              <w:rPr>
                <w:rFonts w:ascii="GHEA Grapalat" w:hAnsi="GHEA Grapalat" w:cs="Arial"/>
                <w:sz w:val="20"/>
                <w:szCs w:val="20"/>
              </w:rPr>
              <w:t xml:space="preserve"> (</w:t>
            </w:r>
            <w:proofErr w:type="spellStart"/>
            <w:proofErr w:type="gramStart"/>
            <w:r w:rsidRPr="006E2C63">
              <w:rPr>
                <w:rFonts w:ascii="GHEA Grapalat" w:hAnsi="GHEA Grapalat" w:cs="Sylfaen"/>
                <w:sz w:val="20"/>
                <w:szCs w:val="20"/>
              </w:rPr>
              <w:t>հշ</w:t>
            </w:r>
            <w:r w:rsidRPr="006E2C63">
              <w:rPr>
                <w:rFonts w:ascii="GHEA Grapalat" w:hAnsi="GHEA Grapalat" w:cs="Arial"/>
                <w:sz w:val="20"/>
                <w:szCs w:val="20"/>
              </w:rPr>
              <w:t>.N</w:t>
            </w:r>
            <w:proofErr w:type="spellEnd"/>
            <w:proofErr w:type="gramEnd"/>
            <w:r w:rsidRPr="006E2C63">
              <w:rPr>
                <w:rFonts w:ascii="GHEA Grapalat" w:hAnsi="GHEA Grapalat" w:cs="Arial"/>
                <w:sz w:val="20"/>
                <w:szCs w:val="20"/>
              </w:rPr>
              <w:t>) 1570062088030100</w:t>
            </w:r>
          </w:p>
        </w:tc>
      </w:tr>
      <w:tr w:rsidR="007B3904"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016ACC1"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4</w:t>
            </w:r>
            <w:r w:rsidRPr="00712340">
              <w:rPr>
                <w:rFonts w:ascii="GHEA Grapalat" w:hAnsi="GHEA Grapalat" w:cs="Sylfaen"/>
                <w:sz w:val="20"/>
                <w:szCs w:val="20"/>
              </w:rPr>
              <w:t>.</w:t>
            </w:r>
            <w:proofErr w:type="spellStart"/>
            <w:r w:rsidRPr="00712340">
              <w:rPr>
                <w:rFonts w:ascii="GHEA Grapalat" w:hAnsi="GHEA Grapalat" w:cs="Sylfaen"/>
                <w:sz w:val="20"/>
                <w:szCs w:val="20"/>
              </w:rPr>
              <w:t>Գումարը</w:t>
            </w:r>
            <w:proofErr w:type="spellEnd"/>
            <w:r w:rsidRPr="00712340">
              <w:rPr>
                <w:rFonts w:ascii="GHEA Grapalat" w:hAnsi="GHEA Grapalat" w:cs="Arial"/>
                <w:sz w:val="20"/>
                <w:szCs w:val="20"/>
              </w:rPr>
              <w:t xml:space="preserve"> </w:t>
            </w:r>
            <w:r w:rsidRPr="00712340">
              <w:rPr>
                <w:rFonts w:ascii="GHEA Grapalat" w:hAnsi="GHEA Grapalat" w:cs="Arial"/>
                <w:sz w:val="20"/>
                <w:szCs w:val="20"/>
                <w:lang w:val="ru-RU"/>
              </w:rPr>
              <w:t>(</w:t>
            </w:r>
            <w:proofErr w:type="spellStart"/>
            <w:r w:rsidRPr="00712340">
              <w:rPr>
                <w:rFonts w:ascii="GHEA Grapalat" w:hAnsi="GHEA Grapalat" w:cs="Sylfaen"/>
                <w:sz w:val="20"/>
                <w:szCs w:val="20"/>
              </w:rPr>
              <w:t>թվերով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proofErr w:type="gramStart"/>
            <w:r w:rsidRPr="00712340">
              <w:rPr>
                <w:rFonts w:ascii="GHEA Grapalat" w:hAnsi="GHEA Grapalat" w:cs="Sylfaen"/>
                <w:sz w:val="20"/>
                <w:szCs w:val="20"/>
              </w:rPr>
              <w:t>բառերով</w:t>
            </w:r>
            <w:proofErr w:type="spellEnd"/>
            <w:r w:rsidRPr="00712340">
              <w:rPr>
                <w:rFonts w:ascii="GHEA Grapalat" w:hAnsi="GHEA Grapalat" w:cs="Sylfaen"/>
                <w:sz w:val="20"/>
                <w:szCs w:val="20"/>
                <w:lang w:val="ru-RU"/>
              </w:rPr>
              <w:t>)</w:t>
            </w:r>
            <w:r w:rsidRPr="00712340">
              <w:rPr>
                <w:rFonts w:ascii="GHEA Grapalat" w:hAnsi="GHEA Grapalat" w:cs="Arial"/>
                <w:sz w:val="20"/>
                <w:szCs w:val="20"/>
              </w:rPr>
              <w:t>`</w:t>
            </w:r>
            <w:proofErr w:type="gramEnd"/>
          </w:p>
        </w:tc>
      </w:tr>
      <w:tr w:rsidR="007B3904"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43F9CA9F" w:rsidR="007B3904" w:rsidRPr="00064ADD" w:rsidRDefault="007B3904" w:rsidP="007B3904">
            <w:pPr>
              <w:rPr>
                <w:rFonts w:ascii="GHEA Grapalat" w:hAnsi="GHEA Grapalat" w:cs="Sylfaen"/>
                <w:sz w:val="20"/>
                <w:szCs w:val="20"/>
              </w:rPr>
            </w:pPr>
            <w:r w:rsidRPr="00712340">
              <w:rPr>
                <w:rFonts w:ascii="GHEA Grapalat" w:hAnsi="GHEA Grapalat" w:cs="Sylfaen"/>
                <w:sz w:val="20"/>
                <w:szCs w:val="20"/>
              </w:rPr>
              <w:t xml:space="preserve">15. </w:t>
            </w:r>
            <w:r w:rsidRPr="00712340">
              <w:rPr>
                <w:rFonts w:ascii="GHEA Grapalat" w:hAnsi="GHEA Grapalat" w:cs="Sylfaen"/>
                <w:sz w:val="20"/>
                <w:szCs w:val="20"/>
                <w:lang w:val="hy-AM"/>
              </w:rPr>
              <w:t>Ակցեպտավորված գումարը</w:t>
            </w:r>
            <w:proofErr w:type="gramStart"/>
            <w:r w:rsidRPr="00712340">
              <w:rPr>
                <w:rFonts w:ascii="GHEA Grapalat" w:hAnsi="GHEA Grapalat" w:cs="Sylfaen"/>
                <w:sz w:val="20"/>
                <w:szCs w:val="20"/>
                <w:lang w:val="hy-AM"/>
              </w:rPr>
              <w:t xml:space="preserve">՝ </w:t>
            </w:r>
            <w:r w:rsidRPr="00712340">
              <w:rPr>
                <w:rFonts w:ascii="GHEA Grapalat" w:hAnsi="GHEA Grapalat" w:cs="Sylfaen"/>
                <w:sz w:val="20"/>
                <w:szCs w:val="20"/>
              </w:rPr>
              <w:t xml:space="preserve"> (</w:t>
            </w:r>
            <w:proofErr w:type="spellStart"/>
            <w:proofErr w:type="gramEnd"/>
            <w:r w:rsidRPr="00712340">
              <w:rPr>
                <w:rFonts w:ascii="GHEA Grapalat" w:hAnsi="GHEA Grapalat" w:cs="Sylfaen"/>
                <w:sz w:val="20"/>
                <w:szCs w:val="20"/>
              </w:rPr>
              <w:t>թվերով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բառերով</w:t>
            </w:r>
            <w:proofErr w:type="spellEnd"/>
            <w:r w:rsidRPr="00712340">
              <w:rPr>
                <w:rFonts w:ascii="GHEA Grapalat" w:hAnsi="GHEA Grapalat" w:cs="Sylfaen"/>
                <w:sz w:val="20"/>
                <w:szCs w:val="20"/>
              </w:rPr>
              <w:t>)</w:t>
            </w:r>
            <w:r w:rsidRPr="00712340">
              <w:rPr>
                <w:rFonts w:ascii="GHEA Grapalat" w:hAnsi="GHEA Grapalat" w:cs="Sylfaen"/>
                <w:sz w:val="20"/>
                <w:szCs w:val="20"/>
                <w:lang w:val="hy-AM"/>
              </w:rPr>
              <w:t xml:space="preserve">  </w:t>
            </w:r>
            <w:r w:rsidRPr="00712340">
              <w:rPr>
                <w:rFonts w:ascii="GHEA Grapalat" w:hAnsi="GHEA Grapalat" w:cs="Sylfaen"/>
                <w:sz w:val="20"/>
                <w:szCs w:val="20"/>
              </w:rPr>
              <w:t>(</w:t>
            </w:r>
            <w:r w:rsidRPr="00712340">
              <w:rPr>
                <w:rFonts w:ascii="GHEA Grapalat" w:hAnsi="GHEA Grapalat" w:cs="Sylfaen"/>
                <w:sz w:val="20"/>
                <w:szCs w:val="20"/>
                <w:lang w:val="hy-AM"/>
              </w:rPr>
              <w:t>նախատեսված է նշված գումարի մասնակի ակցեպտի համար, որը չի կիրառվում</w:t>
            </w:r>
            <w:r w:rsidRPr="00712340">
              <w:rPr>
                <w:rFonts w:ascii="GHEA Grapalat" w:hAnsi="GHEA Grapalat" w:cs="Sylfaen"/>
                <w:sz w:val="20"/>
                <w:szCs w:val="20"/>
              </w:rPr>
              <w:t>)</w:t>
            </w:r>
          </w:p>
        </w:tc>
      </w:tr>
      <w:tr w:rsidR="007B3904"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6A5D61FC"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ru-RU"/>
              </w:rPr>
              <w:t>6</w:t>
            </w:r>
            <w:r w:rsidRPr="00712340">
              <w:rPr>
                <w:rFonts w:ascii="GHEA Grapalat" w:hAnsi="GHEA Grapalat" w:cs="Sylfaen"/>
                <w:sz w:val="20"/>
                <w:szCs w:val="20"/>
              </w:rPr>
              <w:t>.</w:t>
            </w:r>
            <w:proofErr w:type="spellStart"/>
            <w:r w:rsidRPr="00712340">
              <w:rPr>
                <w:rFonts w:ascii="GHEA Grapalat" w:hAnsi="GHEA Grapalat" w:cs="Sylfaen"/>
                <w:sz w:val="20"/>
                <w:szCs w:val="20"/>
              </w:rPr>
              <w:t>Արժույթը</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բառերով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proofErr w:type="gramStart"/>
            <w:r w:rsidRPr="00712340">
              <w:rPr>
                <w:rFonts w:ascii="GHEA Grapalat" w:hAnsi="GHEA Grapalat" w:cs="Sylfaen"/>
                <w:sz w:val="20"/>
                <w:szCs w:val="20"/>
              </w:rPr>
              <w:t>կոդով</w:t>
            </w:r>
            <w:proofErr w:type="spellEnd"/>
            <w:r w:rsidRPr="00712340">
              <w:rPr>
                <w:rFonts w:ascii="GHEA Grapalat" w:hAnsi="GHEA Grapalat" w:cs="Arial"/>
                <w:sz w:val="20"/>
                <w:szCs w:val="20"/>
              </w:rPr>
              <w:t>)`</w:t>
            </w:r>
            <w:proofErr w:type="gramEnd"/>
          </w:p>
        </w:tc>
      </w:tr>
      <w:tr w:rsidR="007B3904"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53D1AD17" w:rsidR="007B3904" w:rsidRPr="00064ADD" w:rsidRDefault="007B3904" w:rsidP="007B3904">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w:t>
            </w:r>
            <w:proofErr w:type="spellStart"/>
            <w:r w:rsidRPr="00712340">
              <w:rPr>
                <w:rFonts w:ascii="GHEA Grapalat" w:hAnsi="GHEA Grapalat" w:cs="Sylfaen"/>
                <w:sz w:val="20"/>
                <w:szCs w:val="20"/>
              </w:rPr>
              <w:t>Գործարքի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վճարման</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նպատակը</w:t>
            </w:r>
            <w:proofErr w:type="spellEnd"/>
            <w:proofErr w:type="gramStart"/>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w:t>
            </w:r>
            <w:proofErr w:type="spellStart"/>
            <w:proofErr w:type="gramEnd"/>
            <w:r w:rsidRPr="00712340">
              <w:rPr>
                <w:rFonts w:ascii="GHEA Grapalat" w:hAnsi="GHEA Grapalat" w:cs="Sylfaen"/>
                <w:bCs/>
                <w:i/>
                <w:sz w:val="20"/>
                <w:szCs w:val="20"/>
              </w:rPr>
              <w:t>որակավորման</w:t>
            </w:r>
            <w:proofErr w:type="spellEnd"/>
            <w:r w:rsidRPr="00712340">
              <w:rPr>
                <w:rFonts w:ascii="GHEA Grapalat" w:hAnsi="GHEA Grapalat" w:cs="Sylfaen"/>
                <w:bCs/>
                <w:i/>
                <w:sz w:val="20"/>
                <w:szCs w:val="20"/>
              </w:rPr>
              <w:t xml:space="preserve"> </w:t>
            </w:r>
            <w:proofErr w:type="spellStart"/>
            <w:r w:rsidRPr="00712340">
              <w:rPr>
                <w:rFonts w:ascii="GHEA Grapalat" w:hAnsi="GHEA Grapalat" w:cs="Sylfaen"/>
                <w:bCs/>
                <w:i/>
                <w:sz w:val="20"/>
                <w:szCs w:val="20"/>
              </w:rPr>
              <w:t>ապահովմ</w:t>
            </w:r>
            <w:proofErr w:type="spellEnd"/>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7B3904"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DEA3B00" w14:textId="77777777" w:rsidR="007B3904" w:rsidRPr="00712340"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8</w:t>
            </w:r>
            <w:r w:rsidRPr="00712340">
              <w:rPr>
                <w:rFonts w:ascii="GHEA Grapalat" w:hAnsi="GHEA Grapalat" w:cs="Sylfaen"/>
                <w:sz w:val="20"/>
                <w:szCs w:val="20"/>
              </w:rPr>
              <w:t xml:space="preserve">. </w:t>
            </w:r>
            <w:r w:rsidRPr="00712340">
              <w:rPr>
                <w:rFonts w:ascii="GHEA Grapalat" w:hAnsi="GHEA Grapalat" w:cs="Sylfaen"/>
                <w:sz w:val="20"/>
                <w:szCs w:val="20"/>
                <w:lang w:val="hy-AM"/>
              </w:rPr>
              <w:t xml:space="preserve">Վճարման կատարման հիմքերը՝ </w:t>
            </w:r>
            <w:r w:rsidRPr="00712340">
              <w:rPr>
                <w:rFonts w:ascii="GHEA Grapalat" w:hAnsi="GHEA Grapalat" w:cs="Sylfaen"/>
                <w:sz w:val="20"/>
                <w:szCs w:val="20"/>
              </w:rPr>
              <w:t>(</w:t>
            </w:r>
            <w:r w:rsidRPr="00712340">
              <w:rPr>
                <w:rFonts w:ascii="GHEA Grapalat" w:hAnsi="GHEA Grapalat" w:cs="Sylfaen"/>
                <w:sz w:val="20"/>
                <w:szCs w:val="20"/>
                <w:lang w:val="hy-AM"/>
              </w:rPr>
              <w:t>Փաստաթղթերի</w:t>
            </w:r>
            <w:r w:rsidRPr="00712340">
              <w:rPr>
                <w:rFonts w:ascii="GHEA Grapalat" w:hAnsi="GHEA Grapalat" w:cs="Arial"/>
                <w:sz w:val="20"/>
                <w:szCs w:val="20"/>
                <w:lang w:val="hy-AM"/>
              </w:rPr>
              <w:t xml:space="preserve"> անվանումը</w:t>
            </w:r>
            <w:r w:rsidRPr="00712340">
              <w:rPr>
                <w:rFonts w:ascii="GHEA Grapalat" w:hAnsi="GHEA Grapalat" w:cs="Arial"/>
                <w:sz w:val="20"/>
                <w:szCs w:val="20"/>
              </w:rPr>
              <w:t>,</w:t>
            </w:r>
            <w:r w:rsidRPr="00712340">
              <w:rPr>
                <w:rFonts w:ascii="GHEA Grapalat" w:hAnsi="GHEA Grapalat" w:cs="Arial"/>
                <w:sz w:val="20"/>
                <w:szCs w:val="20"/>
                <w:lang w:val="hy-AM"/>
              </w:rPr>
              <w:t xml:space="preserve"> այդ թվում՝ տուժանքի մասին համաձայնագիրը, </w:t>
            </w:r>
            <w:r w:rsidRPr="00712340">
              <w:rPr>
                <w:rFonts w:ascii="GHEA Grapalat" w:hAnsi="GHEA Grapalat" w:cs="Sylfaen"/>
                <w:sz w:val="20"/>
                <w:szCs w:val="20"/>
                <w:lang w:val="hy-AM"/>
              </w:rPr>
              <w:t>դրանց</w:t>
            </w:r>
            <w:r w:rsidRPr="00712340">
              <w:rPr>
                <w:rFonts w:ascii="GHEA Grapalat" w:hAnsi="GHEA Grapalat" w:cs="Arial"/>
                <w:sz w:val="20"/>
                <w:szCs w:val="20"/>
                <w:lang w:val="hy-AM"/>
              </w:rPr>
              <w:t xml:space="preserve"> </w:t>
            </w:r>
            <w:r w:rsidRPr="00712340">
              <w:rPr>
                <w:rFonts w:ascii="GHEA Grapalat" w:hAnsi="GHEA Grapalat" w:cs="Sylfaen"/>
                <w:sz w:val="20"/>
                <w:szCs w:val="20"/>
                <w:lang w:val="hy-AM"/>
              </w:rPr>
              <w:t>համարները</w:t>
            </w:r>
            <w:r w:rsidRPr="00712340">
              <w:rPr>
                <w:rFonts w:ascii="GHEA Grapalat" w:hAnsi="GHEA Grapalat" w:cs="Arial"/>
                <w:sz w:val="20"/>
                <w:szCs w:val="20"/>
                <w:lang w:val="hy-AM"/>
              </w:rPr>
              <w:t>,</w:t>
            </w:r>
            <w:r w:rsidRPr="00712340">
              <w:rPr>
                <w:rFonts w:ascii="GHEA Grapalat" w:hAnsi="GHEA Grapalat" w:cs="Arial"/>
                <w:sz w:val="20"/>
                <w:szCs w:val="20"/>
              </w:rPr>
              <w:t xml:space="preserve"> </w:t>
            </w:r>
            <w:proofErr w:type="gramStart"/>
            <w:r w:rsidRPr="00712340">
              <w:rPr>
                <w:rFonts w:ascii="GHEA Grapalat" w:hAnsi="GHEA Grapalat" w:cs="Sylfaen"/>
                <w:sz w:val="20"/>
                <w:szCs w:val="20"/>
                <w:lang w:val="hy-AM"/>
              </w:rPr>
              <w:t>պ</w:t>
            </w:r>
            <w:proofErr w:type="spellStart"/>
            <w:r w:rsidRPr="00712340">
              <w:rPr>
                <w:rFonts w:ascii="GHEA Grapalat" w:hAnsi="GHEA Grapalat" w:cs="Sylfaen"/>
                <w:sz w:val="20"/>
                <w:szCs w:val="20"/>
              </w:rPr>
              <w:t>այմանագրի</w:t>
            </w:r>
            <w:proofErr w:type="spellEnd"/>
            <w:r w:rsidRPr="00712340">
              <w:rPr>
                <w:rFonts w:ascii="GHEA Grapalat" w:hAnsi="GHEA Grapalat" w:cs="Sylfaen"/>
                <w:sz w:val="20"/>
                <w:szCs w:val="20"/>
              </w:rPr>
              <w:t xml:space="preserve"> </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ծածկագիրը</w:t>
            </w:r>
            <w:proofErr w:type="spellEnd"/>
            <w:proofErr w:type="gramEnd"/>
            <w:r w:rsidRPr="00712340">
              <w:rPr>
                <w:rFonts w:ascii="GHEA Grapalat" w:hAnsi="GHEA Grapalat" w:cs="Arial"/>
                <w:sz w:val="20"/>
                <w:szCs w:val="20"/>
                <w:lang w:val="hy-AM"/>
              </w:rPr>
              <w:t xml:space="preserve"> որի հիման վրա կատարվում է  գանձումը</w:t>
            </w:r>
            <w:r w:rsidRPr="00712340">
              <w:rPr>
                <w:rFonts w:ascii="GHEA Grapalat" w:hAnsi="GHEA Grapalat" w:cs="Arial"/>
                <w:sz w:val="20"/>
                <w:szCs w:val="20"/>
              </w:rPr>
              <w:t>)</w:t>
            </w:r>
            <w:r w:rsidRPr="00712340">
              <w:rPr>
                <w:rFonts w:ascii="GHEA Grapalat" w:hAnsi="GHEA Grapalat" w:cs="Sylfaen"/>
                <w:sz w:val="20"/>
                <w:szCs w:val="20"/>
              </w:rPr>
              <w:t>`</w:t>
            </w:r>
          </w:p>
          <w:p w14:paraId="1CA69282" w14:textId="77777777" w:rsidR="007B3904" w:rsidRPr="00064ADD" w:rsidRDefault="007B3904" w:rsidP="007B3904">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2C7E01"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2C7E01"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2C7E01"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2C7E01"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2C7E01"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1F5246D5" w14:textId="07D2068B" w:rsidR="0056633E" w:rsidRDefault="00631658" w:rsidP="007B3904">
      <w:pPr>
        <w:pStyle w:val="31"/>
        <w:spacing w:line="240" w:lineRule="auto"/>
        <w:jc w:val="right"/>
        <w:rPr>
          <w:rFonts w:ascii="GHEA Grapalat" w:hAnsi="GHEA Grapalat"/>
          <w:szCs w:val="24"/>
          <w:lang w:val="hy-AM"/>
        </w:rPr>
      </w:pPr>
      <w:r w:rsidRPr="00064ADD">
        <w:rPr>
          <w:rFonts w:ascii="GHEA Grapalat" w:hAnsi="GHEA Grapalat"/>
          <w:b/>
          <w:lang w:val="hy-AM"/>
        </w:rPr>
        <w:br w:type="page"/>
      </w:r>
    </w:p>
    <w:p w14:paraId="7F0AA1A4" w14:textId="77777777" w:rsidR="00EA25A4" w:rsidRDefault="00EA25A4" w:rsidP="00631658">
      <w:pPr>
        <w:pStyle w:val="31"/>
        <w:spacing w:line="240" w:lineRule="auto"/>
        <w:jc w:val="right"/>
        <w:rPr>
          <w:rFonts w:ascii="GHEA Grapalat" w:hAnsi="GHEA Grapalat" w:cs="Sylfaen"/>
          <w:b/>
          <w:lang w:val="hy-AM"/>
        </w:rPr>
      </w:pPr>
    </w:p>
    <w:p w14:paraId="5565419E" w14:textId="1B3FF0E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7BD6E5D9" w:rsidR="00631658" w:rsidRPr="00064ADD" w:rsidRDefault="00B136FB" w:rsidP="00631658">
      <w:pPr>
        <w:pStyle w:val="31"/>
        <w:spacing w:line="240" w:lineRule="auto"/>
        <w:jc w:val="right"/>
        <w:rPr>
          <w:rFonts w:ascii="GHEA Grapalat" w:hAnsi="GHEA Grapalat" w:cs="Sylfaen"/>
          <w:b/>
          <w:lang w:val="hy-AM"/>
        </w:rPr>
      </w:pPr>
      <w:r>
        <w:rPr>
          <w:rFonts w:ascii="GHEA Grapalat" w:hAnsi="GHEA Grapalat" w:cs="Sylfaen"/>
          <w:b/>
          <w:lang w:val="hy-AM"/>
        </w:rPr>
        <w:t>ՁՊՀՆԿ-ՀՄԱԾՁԲ-23/5</w:t>
      </w:r>
      <w:r w:rsidR="0095302D">
        <w:rPr>
          <w:rFonts w:ascii="GHEA Grapalat" w:hAnsi="GHEA Grapalat" w:cs="Sylfaen"/>
          <w:b/>
          <w:lang w:val="hy-AM"/>
        </w:rPr>
        <w:t xml:space="preserve">        </w:t>
      </w:r>
      <w:r w:rsidR="00631658" w:rsidRPr="00064ADD">
        <w:rPr>
          <w:rFonts w:ascii="GHEA Grapalat" w:hAnsi="GHEA Grapalat" w:cs="Sylfaen"/>
          <w:b/>
          <w:lang w:val="hy-AM"/>
        </w:rPr>
        <w:t>*  ծածկագրով</w:t>
      </w:r>
    </w:p>
    <w:p w14:paraId="31045CC5" w14:textId="35198230" w:rsidR="00631658" w:rsidRPr="00064ADD" w:rsidRDefault="00FC0507" w:rsidP="00631658">
      <w:pPr>
        <w:pStyle w:val="31"/>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6BF1622A"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007B3904" w:rsidRPr="007B3904">
        <w:rPr>
          <w:rFonts w:ascii="GHEA Grapalat" w:hAnsi="GHEA Grapalat" w:cs="GHEA Grapalat"/>
          <w:sz w:val="20"/>
          <w:szCs w:val="20"/>
          <w:u w:val="single"/>
          <w:lang w:val="pt-BR"/>
        </w:rPr>
        <w:t xml:space="preserve">«Ձեռնարկատեր + Պետություն հակաճգնաժամային ներդրումների կառավարիչ» ՓԲԸ </w:t>
      </w:r>
      <w:r w:rsidRPr="00064ADD">
        <w:rPr>
          <w:rFonts w:ascii="GHEA Grapalat" w:hAnsi="GHEA Grapalat" w:cs="GHEA Grapalat"/>
          <w:sz w:val="20"/>
          <w:szCs w:val="20"/>
          <w:lang w:val="pt-BR"/>
        </w:rPr>
        <w:t xml:space="preserve">(այսուհետ`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7B84B8FA"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B136FB">
        <w:rPr>
          <w:rFonts w:ascii="GHEA Grapalat" w:hAnsi="GHEA Grapalat" w:cs="GHEA Grapalat"/>
          <w:sz w:val="20"/>
          <w:szCs w:val="20"/>
          <w:u w:val="single"/>
          <w:lang w:val="pt-BR"/>
        </w:rPr>
        <w:t>ՁՊՀՆԿ-ՀՄԱԾՁԲ-23/5</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B3904"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982E06" w14:textId="77777777" w:rsidR="007B3904" w:rsidRPr="00712340" w:rsidRDefault="007B3904" w:rsidP="007B3904">
            <w:pPr>
              <w:rPr>
                <w:rFonts w:ascii="GHEA Grapalat" w:hAnsi="GHEA Grapalat" w:cs="Sylfaen"/>
                <w:b/>
                <w:bCs/>
                <w:sz w:val="20"/>
                <w:szCs w:val="20"/>
                <w:lang w:val="hy-AM"/>
              </w:rPr>
            </w:pPr>
            <w:r w:rsidRPr="00712340">
              <w:rPr>
                <w:rFonts w:ascii="GHEA Grapalat" w:hAnsi="GHEA Grapalat" w:cs="Sylfaen"/>
                <w:sz w:val="20"/>
                <w:szCs w:val="20"/>
              </w:rPr>
              <w:lastRenderedPageBreak/>
              <w:t xml:space="preserve">1.                                                              </w:t>
            </w:r>
            <w:r w:rsidRPr="00712340">
              <w:rPr>
                <w:rFonts w:ascii="GHEA Grapalat" w:hAnsi="GHEA Grapalat" w:cs="Sylfaen"/>
                <w:b/>
                <w:bCs/>
                <w:sz w:val="20"/>
                <w:szCs w:val="20"/>
              </w:rPr>
              <w:t>ՎՃԱՐՄԱՆ</w:t>
            </w:r>
            <w:r w:rsidRPr="00712340">
              <w:rPr>
                <w:rFonts w:ascii="GHEA Grapalat" w:hAnsi="GHEA Grapalat" w:cs="Arial"/>
                <w:b/>
                <w:bCs/>
                <w:sz w:val="20"/>
                <w:szCs w:val="20"/>
              </w:rPr>
              <w:t xml:space="preserve"> </w:t>
            </w:r>
            <w:r w:rsidRPr="00712340">
              <w:rPr>
                <w:rFonts w:ascii="GHEA Grapalat" w:hAnsi="GHEA Grapalat" w:cs="Sylfaen"/>
                <w:b/>
                <w:bCs/>
                <w:sz w:val="20"/>
                <w:szCs w:val="20"/>
              </w:rPr>
              <w:t xml:space="preserve">ՊԱՀԱՆՋԱԳԻՐ* </w:t>
            </w:r>
          </w:p>
          <w:p w14:paraId="7B95EF65" w14:textId="77777777" w:rsidR="007B3904" w:rsidRPr="00064ADD" w:rsidRDefault="007B3904" w:rsidP="007B3904">
            <w:pPr>
              <w:jc w:val="center"/>
              <w:rPr>
                <w:rFonts w:ascii="GHEA Grapalat" w:hAnsi="GHEA Grapalat" w:cs="Arial"/>
                <w:bCs/>
                <w:i/>
                <w:sz w:val="20"/>
                <w:szCs w:val="20"/>
              </w:rPr>
            </w:pPr>
          </w:p>
        </w:tc>
      </w:tr>
      <w:tr w:rsidR="007B3904"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EBB4D8D" w:rsidR="007B3904" w:rsidRPr="00064ADD" w:rsidRDefault="007B3904" w:rsidP="007B3904">
            <w:pPr>
              <w:rPr>
                <w:rFonts w:ascii="GHEA Grapalat" w:hAnsi="GHEA Grapalat" w:cs="Sylfaen"/>
                <w:sz w:val="20"/>
                <w:szCs w:val="20"/>
                <w:lang w:val="hy-AM"/>
              </w:rPr>
            </w:pPr>
            <w:r w:rsidRPr="00712340">
              <w:rPr>
                <w:rFonts w:ascii="GHEA Grapalat" w:hAnsi="GHEA Grapalat" w:cs="Sylfaen"/>
                <w:sz w:val="20"/>
                <w:szCs w:val="20"/>
                <w:lang w:val="hy-AM"/>
              </w:rPr>
              <w:t>2</w:t>
            </w:r>
            <w:r w:rsidRPr="00712340">
              <w:rPr>
                <w:rFonts w:ascii="GHEA Grapalat" w:hAnsi="GHEA Grapalat" w:cs="Sylfaen"/>
                <w:sz w:val="20"/>
                <w:szCs w:val="20"/>
              </w:rPr>
              <w:t>.</w:t>
            </w:r>
            <w:r w:rsidRPr="00712340">
              <w:rPr>
                <w:rFonts w:ascii="GHEA Grapalat" w:hAnsi="GHEA Grapalat" w:cs="Sylfaen"/>
                <w:sz w:val="20"/>
                <w:szCs w:val="20"/>
                <w:lang w:val="hy-AM"/>
              </w:rPr>
              <w:t xml:space="preserve"> Թիվ </w:t>
            </w:r>
          </w:p>
        </w:tc>
      </w:tr>
      <w:tr w:rsidR="007B3904"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40383D0A" w:rsidR="007B3904" w:rsidRPr="00064ADD" w:rsidRDefault="007B3904" w:rsidP="007B3904">
            <w:pPr>
              <w:rPr>
                <w:rFonts w:ascii="GHEA Grapalat" w:hAnsi="GHEA Grapalat" w:cs="Sylfaen"/>
                <w:sz w:val="20"/>
                <w:szCs w:val="20"/>
              </w:rPr>
            </w:pPr>
            <w:r w:rsidRPr="00712340">
              <w:rPr>
                <w:rFonts w:ascii="GHEA Grapalat" w:hAnsi="GHEA Grapalat" w:cs="Sylfaen"/>
                <w:sz w:val="20"/>
                <w:szCs w:val="20"/>
                <w:lang w:val="hy-AM"/>
              </w:rPr>
              <w:t>3</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Ներկայացման</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ամսաթիվը</w:t>
            </w:r>
            <w:proofErr w:type="spellEnd"/>
            <w:r w:rsidRPr="00712340">
              <w:rPr>
                <w:rFonts w:ascii="GHEA Grapalat" w:hAnsi="GHEA Grapalat" w:cs="Arial"/>
                <w:sz w:val="20"/>
                <w:szCs w:val="20"/>
              </w:rPr>
              <w:t xml:space="preserve">` </w:t>
            </w:r>
            <w:r w:rsidRPr="00712340">
              <w:rPr>
                <w:rFonts w:ascii="GHEA Grapalat" w:hAnsi="GHEA Grapalat" w:cs="Tahoma"/>
                <w:color w:val="000000"/>
                <w:sz w:val="20"/>
                <w:szCs w:val="20"/>
              </w:rPr>
              <w:t xml:space="preserve">"___" </w:t>
            </w:r>
            <w:r w:rsidRPr="00712340">
              <w:rPr>
                <w:rFonts w:ascii="GHEA Grapalat" w:hAnsi="GHEA Grapalat" w:cs="Sylfaen"/>
                <w:color w:val="000000"/>
                <w:sz w:val="20"/>
                <w:szCs w:val="20"/>
              </w:rPr>
              <w:t xml:space="preserve">___ </w:t>
            </w:r>
            <w:r w:rsidRPr="00712340">
              <w:rPr>
                <w:rFonts w:ascii="GHEA Grapalat" w:hAnsi="GHEA Grapalat" w:cs="Tahoma"/>
                <w:color w:val="000000"/>
                <w:sz w:val="20"/>
                <w:szCs w:val="20"/>
              </w:rPr>
              <w:t>20___</w:t>
            </w:r>
            <w:r w:rsidRPr="00712340">
              <w:rPr>
                <w:rFonts w:ascii="GHEA Grapalat" w:hAnsi="GHEA Grapalat" w:cs="Sylfaen"/>
                <w:color w:val="000000"/>
                <w:sz w:val="20"/>
                <w:szCs w:val="20"/>
              </w:rPr>
              <w:t>թ.</w:t>
            </w:r>
          </w:p>
        </w:tc>
      </w:tr>
      <w:tr w:rsidR="007B3904"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03B3B988"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4</w:t>
            </w:r>
            <w:r w:rsidRPr="00712340">
              <w:rPr>
                <w:rFonts w:ascii="GHEA Grapalat" w:hAnsi="GHEA Grapalat" w:cs="Sylfaen"/>
                <w:sz w:val="20"/>
                <w:szCs w:val="20"/>
              </w:rPr>
              <w:t xml:space="preserve">. </w:t>
            </w:r>
            <w:r w:rsidRPr="00712340">
              <w:rPr>
                <w:rFonts w:ascii="GHEA Grapalat" w:hAnsi="GHEA Grapalat" w:cs="Sylfaen"/>
                <w:sz w:val="20"/>
                <w:szCs w:val="20"/>
                <w:lang w:val="hy-AM"/>
              </w:rPr>
              <w:t>Վճարողի անվանումը</w:t>
            </w:r>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Sylfaen"/>
                <w:sz w:val="20"/>
                <w:szCs w:val="20"/>
              </w:rPr>
              <w:t>(</w:t>
            </w:r>
            <w:proofErr w:type="spellStart"/>
            <w:r w:rsidRPr="00712340">
              <w:rPr>
                <w:rFonts w:ascii="GHEA Grapalat" w:hAnsi="GHEA Grapalat" w:cs="Sylfaen"/>
                <w:sz w:val="20"/>
                <w:szCs w:val="20"/>
              </w:rPr>
              <w:t>Ընկերություն</w:t>
            </w:r>
            <w:proofErr w:type="spellEnd"/>
            <w:r w:rsidRPr="00712340">
              <w:rPr>
                <w:rFonts w:ascii="GHEA Grapalat" w:hAnsi="GHEA Grapalat" w:cs="Sylfaen"/>
                <w:sz w:val="20"/>
                <w:szCs w:val="20"/>
              </w:rPr>
              <w:t xml:space="preserve"> </w:t>
            </w:r>
            <w:r w:rsidRPr="00712340">
              <w:rPr>
                <w:rFonts w:ascii="GHEA Grapalat" w:hAnsi="GHEA Grapalat" w:cs="Arial"/>
                <w:sz w:val="20"/>
                <w:szCs w:val="20"/>
              </w:rPr>
              <w:t>`</w:t>
            </w:r>
          </w:p>
        </w:tc>
      </w:tr>
      <w:tr w:rsidR="007B3904"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D1E7D4E"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5</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Sylfaen"/>
                <w:sz w:val="20"/>
                <w:szCs w:val="20"/>
                <w:lang w:val="hy-AM"/>
              </w:rPr>
              <w:t xml:space="preserve">ն սպասարկող Ֆինանսական կազմակերպություն </w:t>
            </w:r>
            <w:proofErr w:type="gramStart"/>
            <w:r w:rsidRPr="00712340">
              <w:rPr>
                <w:rFonts w:ascii="GHEA Grapalat" w:hAnsi="GHEA Grapalat" w:cs="Sylfaen"/>
                <w:sz w:val="20"/>
                <w:szCs w:val="20"/>
              </w:rPr>
              <w:t>(</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բանկ</w:t>
            </w:r>
            <w:proofErr w:type="spellEnd"/>
            <w:proofErr w:type="gramEnd"/>
            <w:r w:rsidRPr="00712340">
              <w:rPr>
                <w:rFonts w:ascii="GHEA Grapalat" w:hAnsi="GHEA Grapalat" w:cs="Sylfaen"/>
                <w:sz w:val="20"/>
                <w:szCs w:val="20"/>
              </w:rPr>
              <w:t>)</w:t>
            </w:r>
            <w:r w:rsidRPr="00712340">
              <w:rPr>
                <w:rFonts w:ascii="GHEA Grapalat" w:hAnsi="GHEA Grapalat" w:cs="Arial"/>
                <w:sz w:val="20"/>
                <w:szCs w:val="20"/>
              </w:rPr>
              <w:t>`</w:t>
            </w:r>
          </w:p>
        </w:tc>
      </w:tr>
      <w:tr w:rsidR="007B3904"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1FE58FB5"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6</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Sylfaen"/>
                <w:sz w:val="20"/>
                <w:szCs w:val="20"/>
                <w:lang w:val="hy-AM"/>
              </w:rPr>
              <w:t xml:space="preserve"> </w:t>
            </w:r>
            <w:proofErr w:type="spellStart"/>
            <w:r w:rsidRPr="00712340">
              <w:rPr>
                <w:rFonts w:ascii="GHEA Grapalat" w:hAnsi="GHEA Grapalat" w:cs="Sylfaen"/>
                <w:sz w:val="20"/>
                <w:szCs w:val="20"/>
              </w:rPr>
              <w:t>հաշվի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համարը</w:t>
            </w:r>
            <w:proofErr w:type="spellEnd"/>
            <w:r w:rsidRPr="00712340">
              <w:rPr>
                <w:rFonts w:ascii="GHEA Grapalat" w:hAnsi="GHEA Grapalat" w:cs="Arial"/>
                <w:sz w:val="20"/>
                <w:szCs w:val="20"/>
              </w:rPr>
              <w:t>`</w:t>
            </w:r>
          </w:p>
        </w:tc>
      </w:tr>
      <w:tr w:rsidR="007B3904"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1DB47D4D"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7</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p>
        </w:tc>
      </w:tr>
      <w:tr w:rsidR="007B3904"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61CE3D63"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8</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ՀԾՀ</w:t>
            </w:r>
            <w:r w:rsidRPr="00712340">
              <w:rPr>
                <w:rFonts w:ascii="GHEA Grapalat" w:hAnsi="GHEA Grapalat" w:cs="Arial"/>
                <w:sz w:val="20"/>
                <w:szCs w:val="20"/>
              </w:rPr>
              <w:t>`</w:t>
            </w:r>
          </w:p>
        </w:tc>
      </w:tr>
      <w:tr w:rsidR="007B3904"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49DA0CF"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9</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w:t>
            </w:r>
            <w:proofErr w:type="spellEnd"/>
            <w:r w:rsidRPr="00712340">
              <w:rPr>
                <w:rFonts w:ascii="GHEA Grapalat" w:hAnsi="GHEA Grapalat" w:cs="Sylfaen"/>
                <w:sz w:val="20"/>
                <w:szCs w:val="20"/>
                <w:lang w:val="hy-AM"/>
              </w:rPr>
              <w:t>ի  անվանումը</w:t>
            </w:r>
            <w:proofErr w:type="gramEnd"/>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Arial"/>
                <w:sz w:val="20"/>
                <w:szCs w:val="20"/>
              </w:rPr>
              <w:t>`</w:t>
            </w:r>
            <w:r>
              <w:t xml:space="preserve"> </w:t>
            </w:r>
            <w:r w:rsidRPr="00665E33">
              <w:rPr>
                <w:rFonts w:ascii="GHEA Grapalat" w:hAnsi="GHEA Grapalat"/>
                <w:sz w:val="20"/>
                <w:szCs w:val="20"/>
              </w:rPr>
              <w:t>«</w:t>
            </w:r>
            <w:proofErr w:type="spellStart"/>
            <w:r w:rsidRPr="00665E33">
              <w:rPr>
                <w:rFonts w:ascii="GHEA Grapalat" w:hAnsi="GHEA Grapalat"/>
                <w:sz w:val="20"/>
                <w:szCs w:val="20"/>
              </w:rPr>
              <w:t>Ձեռնարկատեր</w:t>
            </w:r>
            <w:proofErr w:type="spellEnd"/>
            <w:r w:rsidRPr="00665E33">
              <w:rPr>
                <w:rFonts w:ascii="GHEA Grapalat" w:hAnsi="GHEA Grapalat"/>
                <w:sz w:val="20"/>
                <w:szCs w:val="20"/>
              </w:rPr>
              <w:t xml:space="preserve"> + </w:t>
            </w:r>
            <w:proofErr w:type="spellStart"/>
            <w:r w:rsidRPr="00665E33">
              <w:rPr>
                <w:rFonts w:ascii="GHEA Grapalat" w:hAnsi="GHEA Grapalat"/>
                <w:sz w:val="20"/>
                <w:szCs w:val="20"/>
              </w:rPr>
              <w:t>Պետություն</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հակաճգնաժամային</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ներդրումների</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կառավարիչ</w:t>
            </w:r>
            <w:proofErr w:type="spellEnd"/>
            <w:r w:rsidRPr="00665E33">
              <w:rPr>
                <w:rFonts w:ascii="GHEA Grapalat" w:hAnsi="GHEA Grapalat"/>
                <w:sz w:val="20"/>
                <w:szCs w:val="20"/>
              </w:rPr>
              <w:t>» ՓԲԸ</w:t>
            </w:r>
          </w:p>
        </w:tc>
      </w:tr>
      <w:tr w:rsidR="007B3904"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64995DF" w:rsidR="007B3904" w:rsidRPr="00064ADD" w:rsidRDefault="007B3904" w:rsidP="007B3904">
            <w:pPr>
              <w:rPr>
                <w:rFonts w:ascii="GHEA Grapalat" w:hAnsi="GHEA Grapalat" w:cs="Sylfaen"/>
                <w:sz w:val="20"/>
                <w:szCs w:val="20"/>
                <w:lang w:val="ru-RU"/>
              </w:rPr>
            </w:pPr>
            <w:r w:rsidRPr="00712340">
              <w:rPr>
                <w:rFonts w:ascii="GHEA Grapalat" w:hAnsi="GHEA Grapalat" w:cs="Sylfaen"/>
                <w:sz w:val="20"/>
                <w:szCs w:val="20"/>
                <w:lang w:val="ru-RU"/>
              </w:rPr>
              <w:t xml:space="preserve">10. </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 xml:space="preserve"> ՀԾՀ</w:t>
            </w:r>
            <w:proofErr w:type="gramEnd"/>
            <w:r w:rsidRPr="00712340">
              <w:rPr>
                <w:rFonts w:ascii="GHEA Grapalat" w:hAnsi="GHEA Grapalat" w:cs="Sylfaen"/>
                <w:sz w:val="20"/>
                <w:szCs w:val="20"/>
                <w:lang w:val="ru-RU"/>
              </w:rPr>
              <w:t xml:space="preserve"> (</w:t>
            </w:r>
            <w:r w:rsidRPr="00712340">
              <w:rPr>
                <w:rFonts w:ascii="GHEA Grapalat" w:hAnsi="GHEA Grapalat" w:cs="Sylfaen"/>
                <w:sz w:val="20"/>
                <w:szCs w:val="20"/>
                <w:lang w:val="hy-AM"/>
              </w:rPr>
              <w:t>չի լրացվում</w:t>
            </w:r>
            <w:r w:rsidRPr="00712340">
              <w:rPr>
                <w:rFonts w:ascii="GHEA Grapalat" w:hAnsi="GHEA Grapalat" w:cs="Sylfaen"/>
                <w:sz w:val="20"/>
                <w:szCs w:val="20"/>
                <w:lang w:val="ru-RU"/>
              </w:rPr>
              <w:t>)</w:t>
            </w:r>
          </w:p>
        </w:tc>
      </w:tr>
      <w:tr w:rsidR="007B3904"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39733025"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11</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r>
              <w:rPr>
                <w:rFonts w:ascii="GHEA Grapalat" w:hAnsi="GHEA Grapalat" w:cs="Arial"/>
                <w:sz w:val="20"/>
                <w:szCs w:val="20"/>
                <w:lang w:val="hy-AM"/>
              </w:rPr>
              <w:t xml:space="preserve"> </w:t>
            </w:r>
            <w:r w:rsidRPr="00665E33">
              <w:rPr>
                <w:rFonts w:ascii="GHEA Grapalat" w:hAnsi="GHEA Grapalat" w:cs="Arial"/>
                <w:sz w:val="20"/>
                <w:szCs w:val="20"/>
              </w:rPr>
              <w:t>02819551</w:t>
            </w:r>
          </w:p>
        </w:tc>
      </w:tr>
      <w:tr w:rsidR="007B3904"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1EFBC91E" w:rsidR="007B3904" w:rsidRPr="00064ADD" w:rsidRDefault="007B3904" w:rsidP="007B3904">
            <w:pPr>
              <w:rPr>
                <w:rFonts w:ascii="GHEA Grapalat" w:hAnsi="GHEA Grapalat" w:cs="Arial"/>
                <w:sz w:val="20"/>
                <w:szCs w:val="20"/>
              </w:rPr>
            </w:pPr>
            <w:r w:rsidRPr="006E2C63">
              <w:rPr>
                <w:rFonts w:ascii="GHEA Grapalat" w:hAnsi="GHEA Grapalat" w:cs="Sylfaen"/>
                <w:sz w:val="20"/>
                <w:szCs w:val="20"/>
              </w:rPr>
              <w:t>1</w:t>
            </w:r>
            <w:r w:rsidRPr="006E2C63">
              <w:rPr>
                <w:rFonts w:ascii="GHEA Grapalat" w:hAnsi="GHEA Grapalat" w:cs="Sylfaen"/>
                <w:sz w:val="20"/>
                <w:szCs w:val="20"/>
                <w:lang w:val="hy-AM"/>
              </w:rPr>
              <w:t>2</w:t>
            </w:r>
            <w:r w:rsidRPr="006E2C63">
              <w:rPr>
                <w:rFonts w:ascii="GHEA Grapalat" w:hAnsi="GHEA Grapalat" w:cs="Sylfaen"/>
                <w:sz w:val="20"/>
                <w:szCs w:val="20"/>
              </w:rPr>
              <w:t>.</w:t>
            </w:r>
            <w:proofErr w:type="spellStart"/>
            <w:proofErr w:type="gramStart"/>
            <w:r w:rsidRPr="006E2C63">
              <w:rPr>
                <w:rFonts w:ascii="GHEA Grapalat" w:hAnsi="GHEA Grapalat" w:cs="Sylfaen"/>
                <w:sz w:val="20"/>
                <w:szCs w:val="20"/>
              </w:rPr>
              <w:t>Շահառուի</w:t>
            </w:r>
            <w:proofErr w:type="spellEnd"/>
            <w:r w:rsidRPr="006E2C63">
              <w:rPr>
                <w:rFonts w:ascii="GHEA Grapalat" w:hAnsi="GHEA Grapalat" w:cs="Sylfaen"/>
                <w:sz w:val="20"/>
                <w:szCs w:val="20"/>
                <w:lang w:val="hy-AM"/>
              </w:rPr>
              <w:t>ն</w:t>
            </w:r>
            <w:r w:rsidRPr="006E2C63">
              <w:rPr>
                <w:rFonts w:ascii="GHEA Grapalat" w:hAnsi="GHEA Grapalat" w:cs="Arial"/>
                <w:sz w:val="20"/>
                <w:szCs w:val="20"/>
              </w:rPr>
              <w:t xml:space="preserve"> </w:t>
            </w:r>
            <w:r w:rsidRPr="006E2C63">
              <w:rPr>
                <w:rFonts w:ascii="GHEA Grapalat" w:hAnsi="GHEA Grapalat" w:cs="Sylfaen"/>
                <w:sz w:val="20"/>
                <w:szCs w:val="20"/>
                <w:lang w:val="hy-AM"/>
              </w:rPr>
              <w:t xml:space="preserve"> սպասարկող</w:t>
            </w:r>
            <w:proofErr w:type="gramEnd"/>
            <w:r w:rsidRPr="006E2C63">
              <w:rPr>
                <w:rFonts w:ascii="GHEA Grapalat" w:hAnsi="GHEA Grapalat" w:cs="Sylfaen"/>
                <w:sz w:val="20"/>
                <w:szCs w:val="20"/>
                <w:lang w:val="hy-AM"/>
              </w:rPr>
              <w:t xml:space="preserve"> Ֆինանսական կազմակերպություն</w:t>
            </w:r>
            <w:r w:rsidRPr="006E2C63">
              <w:rPr>
                <w:rFonts w:ascii="GHEA Grapalat" w:hAnsi="GHEA Grapalat" w:cs="Sylfaen"/>
                <w:sz w:val="20"/>
                <w:szCs w:val="20"/>
              </w:rPr>
              <w:t xml:space="preserve"> (</w:t>
            </w:r>
            <w:proofErr w:type="spellStart"/>
            <w:r w:rsidRPr="006E2C63">
              <w:rPr>
                <w:rFonts w:ascii="GHEA Grapalat" w:hAnsi="GHEA Grapalat" w:cs="Sylfaen"/>
                <w:sz w:val="20"/>
                <w:szCs w:val="20"/>
              </w:rPr>
              <w:t>բանկ</w:t>
            </w:r>
            <w:proofErr w:type="spellEnd"/>
            <w:r w:rsidRPr="006E2C63">
              <w:rPr>
                <w:rFonts w:ascii="GHEA Grapalat" w:hAnsi="GHEA Grapalat" w:cs="Sylfaen"/>
                <w:sz w:val="20"/>
                <w:szCs w:val="20"/>
              </w:rPr>
              <w:t>)</w:t>
            </w:r>
            <w:r w:rsidRPr="006E2C63">
              <w:rPr>
                <w:rFonts w:ascii="GHEA Grapalat" w:hAnsi="GHEA Grapalat" w:cs="Arial"/>
                <w:sz w:val="20"/>
                <w:szCs w:val="20"/>
              </w:rPr>
              <w:t>` «</w:t>
            </w:r>
            <w:proofErr w:type="spellStart"/>
            <w:r w:rsidRPr="006E2C63">
              <w:rPr>
                <w:rFonts w:ascii="GHEA Grapalat" w:hAnsi="GHEA Grapalat" w:cs="Arial"/>
                <w:sz w:val="20"/>
                <w:szCs w:val="20"/>
              </w:rPr>
              <w:t>Ամերիաբանկ</w:t>
            </w:r>
            <w:proofErr w:type="spellEnd"/>
            <w:r w:rsidRPr="006E2C63">
              <w:rPr>
                <w:rFonts w:ascii="GHEA Grapalat" w:hAnsi="GHEA Grapalat" w:cs="Arial"/>
                <w:sz w:val="20"/>
                <w:szCs w:val="20"/>
              </w:rPr>
              <w:t>» ՓԲԸ</w:t>
            </w:r>
          </w:p>
        </w:tc>
      </w:tr>
      <w:tr w:rsidR="007B3904"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EC4AE0E" w:rsidR="007B3904" w:rsidRPr="00064ADD" w:rsidRDefault="007B3904" w:rsidP="007B3904">
            <w:pPr>
              <w:rPr>
                <w:rFonts w:ascii="GHEA Grapalat" w:hAnsi="GHEA Grapalat" w:cs="Arial"/>
                <w:sz w:val="20"/>
                <w:szCs w:val="20"/>
              </w:rPr>
            </w:pPr>
            <w:r w:rsidRPr="006E2C63">
              <w:rPr>
                <w:rFonts w:ascii="GHEA Grapalat" w:hAnsi="GHEA Grapalat" w:cs="Sylfaen"/>
                <w:sz w:val="20"/>
                <w:szCs w:val="20"/>
              </w:rPr>
              <w:t>1</w:t>
            </w:r>
            <w:r w:rsidRPr="006E2C63">
              <w:rPr>
                <w:rFonts w:ascii="GHEA Grapalat" w:hAnsi="GHEA Grapalat" w:cs="Sylfaen"/>
                <w:sz w:val="20"/>
                <w:szCs w:val="20"/>
                <w:lang w:val="hy-AM"/>
              </w:rPr>
              <w:t>3</w:t>
            </w:r>
            <w:r w:rsidRPr="006E2C63">
              <w:rPr>
                <w:rFonts w:ascii="GHEA Grapalat" w:hAnsi="GHEA Grapalat" w:cs="Sylfaen"/>
                <w:sz w:val="20"/>
                <w:szCs w:val="20"/>
              </w:rPr>
              <w:t>.</w:t>
            </w:r>
            <w:proofErr w:type="spellStart"/>
            <w:r w:rsidRPr="006E2C63">
              <w:rPr>
                <w:rFonts w:ascii="GHEA Grapalat" w:hAnsi="GHEA Grapalat" w:cs="Sylfaen"/>
                <w:sz w:val="20"/>
                <w:szCs w:val="20"/>
              </w:rPr>
              <w:t>Շահառուի</w:t>
            </w:r>
            <w:proofErr w:type="spellEnd"/>
            <w:r w:rsidRPr="006E2C63">
              <w:rPr>
                <w:rFonts w:ascii="GHEA Grapalat" w:hAnsi="GHEA Grapalat" w:cs="Arial"/>
                <w:sz w:val="20"/>
                <w:szCs w:val="20"/>
              </w:rPr>
              <w:t xml:space="preserve"> </w:t>
            </w:r>
            <w:proofErr w:type="spellStart"/>
            <w:r w:rsidRPr="006E2C63">
              <w:rPr>
                <w:rFonts w:ascii="GHEA Grapalat" w:hAnsi="GHEA Grapalat" w:cs="Sylfaen"/>
                <w:sz w:val="20"/>
                <w:szCs w:val="20"/>
              </w:rPr>
              <w:t>հաշվի</w:t>
            </w:r>
            <w:proofErr w:type="spellEnd"/>
            <w:r w:rsidRPr="006E2C63">
              <w:rPr>
                <w:rFonts w:ascii="GHEA Grapalat" w:hAnsi="GHEA Grapalat" w:cs="Arial"/>
                <w:sz w:val="20"/>
                <w:szCs w:val="20"/>
              </w:rPr>
              <w:t xml:space="preserve"> </w:t>
            </w:r>
            <w:proofErr w:type="spellStart"/>
            <w:r w:rsidRPr="006E2C63">
              <w:rPr>
                <w:rFonts w:ascii="GHEA Grapalat" w:hAnsi="GHEA Grapalat" w:cs="Sylfaen"/>
                <w:sz w:val="20"/>
                <w:szCs w:val="20"/>
              </w:rPr>
              <w:t>համարը</w:t>
            </w:r>
            <w:proofErr w:type="spellEnd"/>
            <w:r w:rsidRPr="006E2C63">
              <w:rPr>
                <w:rFonts w:ascii="GHEA Grapalat" w:hAnsi="GHEA Grapalat" w:cs="Arial"/>
                <w:sz w:val="20"/>
                <w:szCs w:val="20"/>
              </w:rPr>
              <w:t xml:space="preserve"> (</w:t>
            </w:r>
            <w:proofErr w:type="spellStart"/>
            <w:proofErr w:type="gramStart"/>
            <w:r w:rsidRPr="006E2C63">
              <w:rPr>
                <w:rFonts w:ascii="GHEA Grapalat" w:hAnsi="GHEA Grapalat" w:cs="Sylfaen"/>
                <w:sz w:val="20"/>
                <w:szCs w:val="20"/>
              </w:rPr>
              <w:t>հշ</w:t>
            </w:r>
            <w:r w:rsidRPr="006E2C63">
              <w:rPr>
                <w:rFonts w:ascii="GHEA Grapalat" w:hAnsi="GHEA Grapalat" w:cs="Arial"/>
                <w:sz w:val="20"/>
                <w:szCs w:val="20"/>
              </w:rPr>
              <w:t>.N</w:t>
            </w:r>
            <w:proofErr w:type="spellEnd"/>
            <w:proofErr w:type="gramEnd"/>
            <w:r w:rsidRPr="006E2C63">
              <w:rPr>
                <w:rFonts w:ascii="GHEA Grapalat" w:hAnsi="GHEA Grapalat" w:cs="Arial"/>
                <w:sz w:val="20"/>
                <w:szCs w:val="20"/>
              </w:rPr>
              <w:t>) 1570062088030100</w:t>
            </w:r>
          </w:p>
        </w:tc>
      </w:tr>
      <w:tr w:rsidR="007B3904"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61A174FD"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4</w:t>
            </w:r>
            <w:r w:rsidRPr="00712340">
              <w:rPr>
                <w:rFonts w:ascii="GHEA Grapalat" w:hAnsi="GHEA Grapalat" w:cs="Sylfaen"/>
                <w:sz w:val="20"/>
                <w:szCs w:val="20"/>
              </w:rPr>
              <w:t>.</w:t>
            </w:r>
            <w:proofErr w:type="spellStart"/>
            <w:r w:rsidRPr="00712340">
              <w:rPr>
                <w:rFonts w:ascii="GHEA Grapalat" w:hAnsi="GHEA Grapalat" w:cs="Sylfaen"/>
                <w:sz w:val="20"/>
                <w:szCs w:val="20"/>
              </w:rPr>
              <w:t>Գումարը</w:t>
            </w:r>
            <w:proofErr w:type="spellEnd"/>
            <w:r w:rsidRPr="00712340">
              <w:rPr>
                <w:rFonts w:ascii="GHEA Grapalat" w:hAnsi="GHEA Grapalat" w:cs="Arial"/>
                <w:sz w:val="20"/>
                <w:szCs w:val="20"/>
              </w:rPr>
              <w:t xml:space="preserve"> </w:t>
            </w:r>
            <w:r w:rsidRPr="00712340">
              <w:rPr>
                <w:rFonts w:ascii="GHEA Grapalat" w:hAnsi="GHEA Grapalat" w:cs="Arial"/>
                <w:sz w:val="20"/>
                <w:szCs w:val="20"/>
                <w:lang w:val="ru-RU"/>
              </w:rPr>
              <w:t>(</w:t>
            </w:r>
            <w:proofErr w:type="spellStart"/>
            <w:r w:rsidRPr="00712340">
              <w:rPr>
                <w:rFonts w:ascii="GHEA Grapalat" w:hAnsi="GHEA Grapalat" w:cs="Sylfaen"/>
                <w:sz w:val="20"/>
                <w:szCs w:val="20"/>
              </w:rPr>
              <w:t>թվերով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proofErr w:type="gramStart"/>
            <w:r w:rsidRPr="00712340">
              <w:rPr>
                <w:rFonts w:ascii="GHEA Grapalat" w:hAnsi="GHEA Grapalat" w:cs="Sylfaen"/>
                <w:sz w:val="20"/>
                <w:szCs w:val="20"/>
              </w:rPr>
              <w:t>բառերով</w:t>
            </w:r>
            <w:proofErr w:type="spellEnd"/>
            <w:r w:rsidRPr="00712340">
              <w:rPr>
                <w:rFonts w:ascii="GHEA Grapalat" w:hAnsi="GHEA Grapalat" w:cs="Sylfaen"/>
                <w:sz w:val="20"/>
                <w:szCs w:val="20"/>
                <w:lang w:val="ru-RU"/>
              </w:rPr>
              <w:t>)</w:t>
            </w:r>
            <w:r w:rsidRPr="00712340">
              <w:rPr>
                <w:rFonts w:ascii="GHEA Grapalat" w:hAnsi="GHEA Grapalat" w:cs="Arial"/>
                <w:sz w:val="20"/>
                <w:szCs w:val="20"/>
              </w:rPr>
              <w:t>`</w:t>
            </w:r>
            <w:proofErr w:type="gramEnd"/>
          </w:p>
        </w:tc>
      </w:tr>
      <w:tr w:rsidR="007B3904"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0E269A5" w:rsidR="007B3904" w:rsidRPr="00064ADD" w:rsidRDefault="007B3904" w:rsidP="007B3904">
            <w:pPr>
              <w:rPr>
                <w:rFonts w:ascii="GHEA Grapalat" w:hAnsi="GHEA Grapalat" w:cs="Sylfaen"/>
                <w:sz w:val="20"/>
                <w:szCs w:val="20"/>
              </w:rPr>
            </w:pPr>
            <w:r w:rsidRPr="00712340">
              <w:rPr>
                <w:rFonts w:ascii="GHEA Grapalat" w:hAnsi="GHEA Grapalat" w:cs="Sylfaen"/>
                <w:sz w:val="20"/>
                <w:szCs w:val="20"/>
              </w:rPr>
              <w:t xml:space="preserve">15. </w:t>
            </w:r>
            <w:r w:rsidRPr="00712340">
              <w:rPr>
                <w:rFonts w:ascii="GHEA Grapalat" w:hAnsi="GHEA Grapalat" w:cs="Sylfaen"/>
                <w:sz w:val="20"/>
                <w:szCs w:val="20"/>
                <w:lang w:val="hy-AM"/>
              </w:rPr>
              <w:t>Ակցեպտավորված գումարը</w:t>
            </w:r>
            <w:proofErr w:type="gramStart"/>
            <w:r w:rsidRPr="00712340">
              <w:rPr>
                <w:rFonts w:ascii="GHEA Grapalat" w:hAnsi="GHEA Grapalat" w:cs="Sylfaen"/>
                <w:sz w:val="20"/>
                <w:szCs w:val="20"/>
                <w:lang w:val="hy-AM"/>
              </w:rPr>
              <w:t xml:space="preserve">՝ </w:t>
            </w:r>
            <w:r w:rsidRPr="00712340">
              <w:rPr>
                <w:rFonts w:ascii="GHEA Grapalat" w:hAnsi="GHEA Grapalat" w:cs="Sylfaen"/>
                <w:sz w:val="20"/>
                <w:szCs w:val="20"/>
              </w:rPr>
              <w:t xml:space="preserve"> (</w:t>
            </w:r>
            <w:proofErr w:type="spellStart"/>
            <w:proofErr w:type="gramEnd"/>
            <w:r w:rsidRPr="00712340">
              <w:rPr>
                <w:rFonts w:ascii="GHEA Grapalat" w:hAnsi="GHEA Grapalat" w:cs="Sylfaen"/>
                <w:sz w:val="20"/>
                <w:szCs w:val="20"/>
              </w:rPr>
              <w:t>թվերով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բառերով</w:t>
            </w:r>
            <w:proofErr w:type="spellEnd"/>
            <w:r w:rsidRPr="00712340">
              <w:rPr>
                <w:rFonts w:ascii="GHEA Grapalat" w:hAnsi="GHEA Grapalat" w:cs="Sylfaen"/>
                <w:sz w:val="20"/>
                <w:szCs w:val="20"/>
              </w:rPr>
              <w:t>)</w:t>
            </w:r>
            <w:r w:rsidRPr="00712340">
              <w:rPr>
                <w:rFonts w:ascii="GHEA Grapalat" w:hAnsi="GHEA Grapalat" w:cs="Sylfaen"/>
                <w:sz w:val="20"/>
                <w:szCs w:val="20"/>
                <w:lang w:val="hy-AM"/>
              </w:rPr>
              <w:t xml:space="preserve">  </w:t>
            </w:r>
            <w:r w:rsidRPr="00712340">
              <w:rPr>
                <w:rFonts w:ascii="GHEA Grapalat" w:hAnsi="GHEA Grapalat" w:cs="Sylfaen"/>
                <w:sz w:val="20"/>
                <w:szCs w:val="20"/>
              </w:rPr>
              <w:t>(</w:t>
            </w:r>
            <w:r w:rsidRPr="00712340">
              <w:rPr>
                <w:rFonts w:ascii="GHEA Grapalat" w:hAnsi="GHEA Grapalat" w:cs="Sylfaen"/>
                <w:sz w:val="20"/>
                <w:szCs w:val="20"/>
                <w:lang w:val="hy-AM"/>
              </w:rPr>
              <w:t>նախատեսված է նշված գումարի մասնակի ակցեպտի համար, որը չի կիրառվում</w:t>
            </w:r>
            <w:r w:rsidRPr="00712340">
              <w:rPr>
                <w:rFonts w:ascii="GHEA Grapalat" w:hAnsi="GHEA Grapalat" w:cs="Sylfaen"/>
                <w:sz w:val="20"/>
                <w:szCs w:val="20"/>
              </w:rPr>
              <w:t>)</w:t>
            </w:r>
          </w:p>
        </w:tc>
      </w:tr>
      <w:tr w:rsidR="007B3904"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30B24B5E"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ru-RU"/>
              </w:rPr>
              <w:t>6</w:t>
            </w:r>
            <w:r w:rsidRPr="00712340">
              <w:rPr>
                <w:rFonts w:ascii="GHEA Grapalat" w:hAnsi="GHEA Grapalat" w:cs="Sylfaen"/>
                <w:sz w:val="20"/>
                <w:szCs w:val="20"/>
              </w:rPr>
              <w:t>.</w:t>
            </w:r>
            <w:proofErr w:type="spellStart"/>
            <w:r w:rsidRPr="00712340">
              <w:rPr>
                <w:rFonts w:ascii="GHEA Grapalat" w:hAnsi="GHEA Grapalat" w:cs="Sylfaen"/>
                <w:sz w:val="20"/>
                <w:szCs w:val="20"/>
              </w:rPr>
              <w:t>Արժույթը</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բառերով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proofErr w:type="gramStart"/>
            <w:r w:rsidRPr="00712340">
              <w:rPr>
                <w:rFonts w:ascii="GHEA Grapalat" w:hAnsi="GHEA Grapalat" w:cs="Sylfaen"/>
                <w:sz w:val="20"/>
                <w:szCs w:val="20"/>
              </w:rPr>
              <w:t>կոդով</w:t>
            </w:r>
            <w:proofErr w:type="spellEnd"/>
            <w:r w:rsidRPr="00712340">
              <w:rPr>
                <w:rFonts w:ascii="GHEA Grapalat" w:hAnsi="GHEA Grapalat" w:cs="Arial"/>
                <w:sz w:val="20"/>
                <w:szCs w:val="20"/>
              </w:rPr>
              <w:t>)`</w:t>
            </w:r>
            <w:proofErr w:type="gramEnd"/>
          </w:p>
        </w:tc>
      </w:tr>
      <w:tr w:rsidR="007B3904"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41FD3DAF" w:rsidR="007B3904" w:rsidRPr="00064ADD" w:rsidRDefault="007B3904" w:rsidP="007B3904">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w:t>
            </w:r>
            <w:proofErr w:type="spellStart"/>
            <w:r w:rsidRPr="00712340">
              <w:rPr>
                <w:rFonts w:ascii="GHEA Grapalat" w:hAnsi="GHEA Grapalat" w:cs="Sylfaen"/>
                <w:sz w:val="20"/>
                <w:szCs w:val="20"/>
              </w:rPr>
              <w:t>Գործարքի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վճարման</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նպատակը</w:t>
            </w:r>
            <w:proofErr w:type="spellEnd"/>
            <w:proofErr w:type="gramStart"/>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w:t>
            </w:r>
            <w:proofErr w:type="spellStart"/>
            <w:proofErr w:type="gramEnd"/>
            <w:r w:rsidRPr="00712340">
              <w:rPr>
                <w:rFonts w:ascii="GHEA Grapalat" w:hAnsi="GHEA Grapalat" w:cs="Sylfaen"/>
                <w:bCs/>
                <w:i/>
                <w:sz w:val="20"/>
                <w:szCs w:val="20"/>
              </w:rPr>
              <w:t>որակավորման</w:t>
            </w:r>
            <w:proofErr w:type="spellEnd"/>
            <w:r w:rsidRPr="00712340">
              <w:rPr>
                <w:rFonts w:ascii="GHEA Grapalat" w:hAnsi="GHEA Grapalat" w:cs="Sylfaen"/>
                <w:bCs/>
                <w:i/>
                <w:sz w:val="20"/>
                <w:szCs w:val="20"/>
              </w:rPr>
              <w:t xml:space="preserve"> </w:t>
            </w:r>
            <w:proofErr w:type="spellStart"/>
            <w:r w:rsidRPr="00712340">
              <w:rPr>
                <w:rFonts w:ascii="GHEA Grapalat" w:hAnsi="GHEA Grapalat" w:cs="Sylfaen"/>
                <w:bCs/>
                <w:i/>
                <w:sz w:val="20"/>
                <w:szCs w:val="20"/>
              </w:rPr>
              <w:t>ապահովմ</w:t>
            </w:r>
            <w:proofErr w:type="spellEnd"/>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7B3904"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B342DCE" w14:textId="77777777" w:rsidR="007B3904" w:rsidRPr="00712340"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8</w:t>
            </w:r>
            <w:r w:rsidRPr="00712340">
              <w:rPr>
                <w:rFonts w:ascii="GHEA Grapalat" w:hAnsi="GHEA Grapalat" w:cs="Sylfaen"/>
                <w:sz w:val="20"/>
                <w:szCs w:val="20"/>
              </w:rPr>
              <w:t xml:space="preserve">. </w:t>
            </w:r>
            <w:r w:rsidRPr="00712340">
              <w:rPr>
                <w:rFonts w:ascii="GHEA Grapalat" w:hAnsi="GHEA Grapalat" w:cs="Sylfaen"/>
                <w:sz w:val="20"/>
                <w:szCs w:val="20"/>
                <w:lang w:val="hy-AM"/>
              </w:rPr>
              <w:t xml:space="preserve">Վճարման կատարման հիմքերը՝ </w:t>
            </w:r>
            <w:r w:rsidRPr="00712340">
              <w:rPr>
                <w:rFonts w:ascii="GHEA Grapalat" w:hAnsi="GHEA Grapalat" w:cs="Sylfaen"/>
                <w:sz w:val="20"/>
                <w:szCs w:val="20"/>
              </w:rPr>
              <w:t>(</w:t>
            </w:r>
            <w:r w:rsidRPr="00712340">
              <w:rPr>
                <w:rFonts w:ascii="GHEA Grapalat" w:hAnsi="GHEA Grapalat" w:cs="Sylfaen"/>
                <w:sz w:val="20"/>
                <w:szCs w:val="20"/>
                <w:lang w:val="hy-AM"/>
              </w:rPr>
              <w:t>Փաստաթղթերի</w:t>
            </w:r>
            <w:r w:rsidRPr="00712340">
              <w:rPr>
                <w:rFonts w:ascii="GHEA Grapalat" w:hAnsi="GHEA Grapalat" w:cs="Arial"/>
                <w:sz w:val="20"/>
                <w:szCs w:val="20"/>
                <w:lang w:val="hy-AM"/>
              </w:rPr>
              <w:t xml:space="preserve"> անվանումը</w:t>
            </w:r>
            <w:r w:rsidRPr="00712340">
              <w:rPr>
                <w:rFonts w:ascii="GHEA Grapalat" w:hAnsi="GHEA Grapalat" w:cs="Arial"/>
                <w:sz w:val="20"/>
                <w:szCs w:val="20"/>
              </w:rPr>
              <w:t>,</w:t>
            </w:r>
            <w:r w:rsidRPr="00712340">
              <w:rPr>
                <w:rFonts w:ascii="GHEA Grapalat" w:hAnsi="GHEA Grapalat" w:cs="Arial"/>
                <w:sz w:val="20"/>
                <w:szCs w:val="20"/>
                <w:lang w:val="hy-AM"/>
              </w:rPr>
              <w:t xml:space="preserve"> այդ թվում՝ տուժանքի մասին համաձայնագիրը, </w:t>
            </w:r>
            <w:r w:rsidRPr="00712340">
              <w:rPr>
                <w:rFonts w:ascii="GHEA Grapalat" w:hAnsi="GHEA Grapalat" w:cs="Sylfaen"/>
                <w:sz w:val="20"/>
                <w:szCs w:val="20"/>
                <w:lang w:val="hy-AM"/>
              </w:rPr>
              <w:t>դրանց</w:t>
            </w:r>
            <w:r w:rsidRPr="00712340">
              <w:rPr>
                <w:rFonts w:ascii="GHEA Grapalat" w:hAnsi="GHEA Grapalat" w:cs="Arial"/>
                <w:sz w:val="20"/>
                <w:szCs w:val="20"/>
                <w:lang w:val="hy-AM"/>
              </w:rPr>
              <w:t xml:space="preserve"> </w:t>
            </w:r>
            <w:r w:rsidRPr="00712340">
              <w:rPr>
                <w:rFonts w:ascii="GHEA Grapalat" w:hAnsi="GHEA Grapalat" w:cs="Sylfaen"/>
                <w:sz w:val="20"/>
                <w:szCs w:val="20"/>
                <w:lang w:val="hy-AM"/>
              </w:rPr>
              <w:t>համարները</w:t>
            </w:r>
            <w:r w:rsidRPr="00712340">
              <w:rPr>
                <w:rFonts w:ascii="GHEA Grapalat" w:hAnsi="GHEA Grapalat" w:cs="Arial"/>
                <w:sz w:val="20"/>
                <w:szCs w:val="20"/>
                <w:lang w:val="hy-AM"/>
              </w:rPr>
              <w:t>,</w:t>
            </w:r>
            <w:r w:rsidRPr="00712340">
              <w:rPr>
                <w:rFonts w:ascii="GHEA Grapalat" w:hAnsi="GHEA Grapalat" w:cs="Arial"/>
                <w:sz w:val="20"/>
                <w:szCs w:val="20"/>
              </w:rPr>
              <w:t xml:space="preserve"> </w:t>
            </w:r>
            <w:proofErr w:type="gramStart"/>
            <w:r w:rsidRPr="00712340">
              <w:rPr>
                <w:rFonts w:ascii="GHEA Grapalat" w:hAnsi="GHEA Grapalat" w:cs="Sylfaen"/>
                <w:sz w:val="20"/>
                <w:szCs w:val="20"/>
                <w:lang w:val="hy-AM"/>
              </w:rPr>
              <w:t>պ</w:t>
            </w:r>
            <w:proofErr w:type="spellStart"/>
            <w:r w:rsidRPr="00712340">
              <w:rPr>
                <w:rFonts w:ascii="GHEA Grapalat" w:hAnsi="GHEA Grapalat" w:cs="Sylfaen"/>
                <w:sz w:val="20"/>
                <w:szCs w:val="20"/>
              </w:rPr>
              <w:t>այմանագրի</w:t>
            </w:r>
            <w:proofErr w:type="spellEnd"/>
            <w:r w:rsidRPr="00712340">
              <w:rPr>
                <w:rFonts w:ascii="GHEA Grapalat" w:hAnsi="GHEA Grapalat" w:cs="Sylfaen"/>
                <w:sz w:val="20"/>
                <w:szCs w:val="20"/>
              </w:rPr>
              <w:t xml:space="preserve"> </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ծածկագիրը</w:t>
            </w:r>
            <w:proofErr w:type="spellEnd"/>
            <w:proofErr w:type="gramEnd"/>
            <w:r w:rsidRPr="00712340">
              <w:rPr>
                <w:rFonts w:ascii="GHEA Grapalat" w:hAnsi="GHEA Grapalat" w:cs="Arial"/>
                <w:sz w:val="20"/>
                <w:szCs w:val="20"/>
                <w:lang w:val="hy-AM"/>
              </w:rPr>
              <w:t xml:space="preserve"> որի հիման վրա կատարվում է  գանձումը</w:t>
            </w:r>
            <w:r w:rsidRPr="00712340">
              <w:rPr>
                <w:rFonts w:ascii="GHEA Grapalat" w:hAnsi="GHEA Grapalat" w:cs="Arial"/>
                <w:sz w:val="20"/>
                <w:szCs w:val="20"/>
              </w:rPr>
              <w:t>)</w:t>
            </w:r>
            <w:r w:rsidRPr="00712340">
              <w:rPr>
                <w:rFonts w:ascii="GHEA Grapalat" w:hAnsi="GHEA Grapalat" w:cs="Sylfaen"/>
                <w:sz w:val="20"/>
                <w:szCs w:val="20"/>
              </w:rPr>
              <w:t>`</w:t>
            </w:r>
          </w:p>
          <w:p w14:paraId="0BF0181D" w14:textId="77777777" w:rsidR="007B3904" w:rsidRPr="00064ADD" w:rsidRDefault="007B3904" w:rsidP="007B3904">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7B3904" w:rsidRDefault="00334B2F" w:rsidP="00CB0ADE">
            <w:pPr>
              <w:rPr>
                <w:rFonts w:ascii="GHEA Grapalat" w:hAnsi="GHEA Grapalat" w:cs="Arial"/>
                <w:sz w:val="20"/>
                <w:szCs w:val="20"/>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2C7E01"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2C7E01"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2C7E01"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2C7E01"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2C7E01"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17C4B3D1" w:rsidR="00D55654" w:rsidRPr="00064ADD" w:rsidRDefault="003B3690" w:rsidP="00B8240C">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383EF4C2" w:rsidR="00071D1C" w:rsidRPr="00064ADD" w:rsidRDefault="00B136FB" w:rsidP="00EF3662">
      <w:pPr>
        <w:pStyle w:val="31"/>
        <w:spacing w:line="240" w:lineRule="auto"/>
        <w:jc w:val="right"/>
        <w:rPr>
          <w:rFonts w:ascii="GHEA Grapalat" w:hAnsi="GHEA Grapalat" w:cs="Sylfaen"/>
          <w:b/>
          <w:lang w:val="hy-AM"/>
        </w:rPr>
      </w:pPr>
      <w:r>
        <w:rPr>
          <w:rFonts w:ascii="GHEA Grapalat" w:hAnsi="GHEA Grapalat" w:cs="Sylfaen"/>
          <w:b/>
          <w:lang w:val="hy-AM"/>
        </w:rPr>
        <w:t>ՁՊՀՆԿ-ՀՄԱԾՁԲ-23/5</w:t>
      </w:r>
      <w:r w:rsidR="0095302D">
        <w:rPr>
          <w:rFonts w:ascii="GHEA Grapalat" w:hAnsi="GHEA Grapalat" w:cs="Sylfaen"/>
          <w:b/>
          <w:lang w:val="hy-AM"/>
        </w:rPr>
        <w:t xml:space="preserve">        </w:t>
      </w:r>
      <w:r w:rsidR="00130202" w:rsidRPr="00064ADD">
        <w:rPr>
          <w:rFonts w:ascii="GHEA Grapalat" w:hAnsi="GHEA Grapalat" w:cs="Sylfaen"/>
          <w:b/>
          <w:lang w:val="hy-AM"/>
        </w:rPr>
        <w:t>*</w:t>
      </w:r>
      <w:r w:rsidR="00071D1C" w:rsidRPr="00064ADD">
        <w:rPr>
          <w:rFonts w:ascii="GHEA Grapalat" w:hAnsi="GHEA Grapalat" w:cs="Sylfaen"/>
          <w:b/>
          <w:lang w:val="hy-AM"/>
        </w:rPr>
        <w:t xml:space="preserve">  ծածկագրով</w:t>
      </w:r>
    </w:p>
    <w:p w14:paraId="38B53B29" w14:textId="6BD22B31" w:rsidR="00071D1C" w:rsidRPr="00064ADD" w:rsidRDefault="00FC0507" w:rsidP="00EF3662">
      <w:pPr>
        <w:pStyle w:val="31"/>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4157C561"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af6"/>
          <w:rFonts w:ascii="GHEA Grapalat" w:hAnsi="GHEA Grapalat"/>
          <w:sz w:val="20"/>
          <w:lang w:val="hy-AM"/>
        </w:rPr>
        <w:footnoteReference w:id="7"/>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af6"/>
          <w:rFonts w:ascii="GHEA Grapalat" w:hAnsi="GHEA Grapalat" w:cs="Sylfaen"/>
          <w:sz w:val="20"/>
          <w:lang w:val="hy-AM"/>
        </w:rPr>
        <w:footnoteReference w:id="8"/>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af6"/>
          <w:rFonts w:ascii="GHEA Grapalat" w:hAnsi="GHEA Grapalat" w:cs="Sylfaen"/>
          <w:sz w:val="20"/>
          <w:lang w:val="hy-AM"/>
        </w:rPr>
        <w:footnoteReference w:id="9"/>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10"/>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af6"/>
          <w:rFonts w:ascii="GHEA Grapalat" w:hAnsi="GHEA Grapalat"/>
          <w:sz w:val="20"/>
          <w:lang w:val="hy-AM"/>
        </w:rPr>
        <w:footnoteReference w:id="11"/>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af6"/>
          <w:rFonts w:ascii="GHEA Grapalat" w:hAnsi="GHEA Grapalat" w:cs="Sylfaen"/>
          <w:sz w:val="20"/>
          <w:lang w:val="hy-AM"/>
        </w:rPr>
        <w:footnoteReference w:id="12"/>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af6"/>
          <w:rFonts w:ascii="GHEA Grapalat" w:hAnsi="GHEA Grapalat" w:cs="Sylfaen"/>
          <w:sz w:val="20"/>
          <w:lang w:val="hy-AM"/>
        </w:rPr>
        <w:footnoteReference w:id="13"/>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14"/>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w:t>
      </w:r>
      <w:r w:rsidRPr="00064ADD">
        <w:rPr>
          <w:rFonts w:ascii="GHEA Grapalat" w:hAnsi="GHEA Grapalat"/>
          <w:sz w:val="20"/>
          <w:lang w:val="pt-BR"/>
        </w:rPr>
        <w:lastRenderedPageBreak/>
        <w:t>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15"/>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311D412C" w14:textId="6F0DE4DF"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650"/>
        <w:gridCol w:w="1479"/>
        <w:gridCol w:w="905"/>
        <w:gridCol w:w="1053"/>
        <w:gridCol w:w="1053"/>
        <w:gridCol w:w="1015"/>
        <w:gridCol w:w="1502"/>
      </w:tblGrid>
      <w:tr w:rsidR="007678FA" w:rsidRPr="00064ADD" w14:paraId="316995FE" w14:textId="77777777" w:rsidTr="00B8240C">
        <w:tc>
          <w:tcPr>
            <w:tcW w:w="10006"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D57DC4">
        <w:trPr>
          <w:trHeight w:val="219"/>
        </w:trPr>
        <w:tc>
          <w:tcPr>
            <w:tcW w:w="1328"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661"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453"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890"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035"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035"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քանակը</w:t>
            </w:r>
            <w:proofErr w:type="spellEnd"/>
          </w:p>
        </w:tc>
        <w:tc>
          <w:tcPr>
            <w:tcW w:w="2604"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7678FA" w:rsidRPr="00064ADD" w14:paraId="0821B6AA" w14:textId="77777777" w:rsidTr="00D57DC4">
        <w:trPr>
          <w:trHeight w:val="445"/>
        </w:trPr>
        <w:tc>
          <w:tcPr>
            <w:tcW w:w="1328" w:type="dxa"/>
            <w:vMerge/>
            <w:vAlign w:val="center"/>
          </w:tcPr>
          <w:p w14:paraId="22B5A240" w14:textId="77777777" w:rsidR="007678FA" w:rsidRPr="00064ADD" w:rsidRDefault="007678FA" w:rsidP="00E53C12">
            <w:pPr>
              <w:jc w:val="center"/>
              <w:rPr>
                <w:rFonts w:ascii="GHEA Grapalat" w:hAnsi="GHEA Grapalat"/>
                <w:sz w:val="18"/>
              </w:rPr>
            </w:pPr>
          </w:p>
        </w:tc>
        <w:tc>
          <w:tcPr>
            <w:tcW w:w="1661" w:type="dxa"/>
            <w:vMerge/>
            <w:vAlign w:val="center"/>
          </w:tcPr>
          <w:p w14:paraId="2D1E4924" w14:textId="77777777" w:rsidR="007678FA" w:rsidRPr="00064ADD" w:rsidRDefault="007678FA" w:rsidP="00E53C12">
            <w:pPr>
              <w:jc w:val="center"/>
              <w:rPr>
                <w:rFonts w:ascii="GHEA Grapalat" w:hAnsi="GHEA Grapalat"/>
                <w:sz w:val="18"/>
              </w:rPr>
            </w:pPr>
          </w:p>
        </w:tc>
        <w:tc>
          <w:tcPr>
            <w:tcW w:w="1453" w:type="dxa"/>
            <w:vMerge/>
            <w:vAlign w:val="center"/>
          </w:tcPr>
          <w:p w14:paraId="7DE8C663" w14:textId="77777777" w:rsidR="007678FA" w:rsidRPr="00064ADD" w:rsidRDefault="007678FA" w:rsidP="00E53C12">
            <w:pPr>
              <w:jc w:val="center"/>
              <w:rPr>
                <w:rFonts w:ascii="GHEA Grapalat" w:hAnsi="GHEA Grapalat"/>
                <w:sz w:val="18"/>
              </w:rPr>
            </w:pPr>
          </w:p>
        </w:tc>
        <w:tc>
          <w:tcPr>
            <w:tcW w:w="890" w:type="dxa"/>
            <w:vMerge/>
            <w:vAlign w:val="center"/>
          </w:tcPr>
          <w:p w14:paraId="660FBBC6" w14:textId="77777777" w:rsidR="007678FA" w:rsidRPr="00064ADD" w:rsidRDefault="007678FA" w:rsidP="00E53C12">
            <w:pPr>
              <w:jc w:val="center"/>
              <w:rPr>
                <w:rFonts w:ascii="GHEA Grapalat" w:hAnsi="GHEA Grapalat"/>
                <w:sz w:val="18"/>
              </w:rPr>
            </w:pPr>
          </w:p>
        </w:tc>
        <w:tc>
          <w:tcPr>
            <w:tcW w:w="1035" w:type="dxa"/>
            <w:vMerge/>
            <w:vAlign w:val="center"/>
          </w:tcPr>
          <w:p w14:paraId="04A385DB" w14:textId="77777777" w:rsidR="007678FA" w:rsidRPr="00064ADD" w:rsidRDefault="007678FA" w:rsidP="00E53C12">
            <w:pPr>
              <w:jc w:val="center"/>
              <w:rPr>
                <w:rFonts w:ascii="GHEA Grapalat" w:hAnsi="GHEA Grapalat"/>
                <w:sz w:val="18"/>
              </w:rPr>
            </w:pPr>
          </w:p>
        </w:tc>
        <w:tc>
          <w:tcPr>
            <w:tcW w:w="1035" w:type="dxa"/>
            <w:vMerge/>
            <w:vAlign w:val="center"/>
          </w:tcPr>
          <w:p w14:paraId="1052DDC1" w14:textId="77777777" w:rsidR="007678FA" w:rsidRPr="00064ADD" w:rsidRDefault="007678FA" w:rsidP="00E53C12">
            <w:pPr>
              <w:jc w:val="center"/>
              <w:rPr>
                <w:rFonts w:ascii="GHEA Grapalat" w:hAnsi="GHEA Grapalat"/>
                <w:sz w:val="18"/>
              </w:rPr>
            </w:pPr>
          </w:p>
        </w:tc>
        <w:tc>
          <w:tcPr>
            <w:tcW w:w="998"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606" w:type="dxa"/>
            <w:vAlign w:val="center"/>
          </w:tcPr>
          <w:p w14:paraId="0AEED9A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D57DC4" w:rsidRPr="00064ADD" w14:paraId="33431C00" w14:textId="77777777" w:rsidTr="00D57DC4">
        <w:trPr>
          <w:trHeight w:val="246"/>
        </w:trPr>
        <w:tc>
          <w:tcPr>
            <w:tcW w:w="1328" w:type="dxa"/>
            <w:vAlign w:val="center"/>
          </w:tcPr>
          <w:p w14:paraId="1069520E" w14:textId="659AB5C8" w:rsidR="00D57DC4" w:rsidRPr="00D57DC4" w:rsidRDefault="00D57DC4" w:rsidP="00D57DC4">
            <w:pPr>
              <w:jc w:val="center"/>
              <w:rPr>
                <w:rFonts w:ascii="GHEA Grapalat" w:hAnsi="GHEA Grapalat"/>
                <w:sz w:val="20"/>
                <w:szCs w:val="20"/>
              </w:rPr>
            </w:pPr>
            <w:r w:rsidRPr="00D57DC4">
              <w:rPr>
                <w:rFonts w:ascii="GHEA Grapalat" w:hAnsi="GHEA Grapalat"/>
                <w:sz w:val="20"/>
                <w:szCs w:val="20"/>
              </w:rPr>
              <w:t>1</w:t>
            </w:r>
          </w:p>
        </w:tc>
        <w:tc>
          <w:tcPr>
            <w:tcW w:w="1661" w:type="dxa"/>
            <w:vAlign w:val="center"/>
          </w:tcPr>
          <w:p w14:paraId="603506D0" w14:textId="77777777" w:rsidR="00D57DC4" w:rsidRPr="00D57DC4" w:rsidRDefault="00D57DC4" w:rsidP="00D57DC4">
            <w:pPr>
              <w:jc w:val="center"/>
              <w:rPr>
                <w:rFonts w:ascii="GHEA Grapalat" w:hAnsi="GHEA Grapalat"/>
                <w:sz w:val="20"/>
                <w:szCs w:val="20"/>
                <w:lang w:val="hy-AM"/>
              </w:rPr>
            </w:pPr>
            <w:r w:rsidRPr="00D57DC4">
              <w:rPr>
                <w:rFonts w:ascii="GHEA Grapalat" w:hAnsi="GHEA Grapalat"/>
                <w:sz w:val="20"/>
                <w:szCs w:val="20"/>
              </w:rPr>
              <w:t>73432100</w:t>
            </w:r>
          </w:p>
          <w:p w14:paraId="6D5342AF" w14:textId="77777777" w:rsidR="00D57DC4" w:rsidRPr="00D57DC4" w:rsidRDefault="00D57DC4" w:rsidP="00D57DC4">
            <w:pPr>
              <w:jc w:val="center"/>
              <w:rPr>
                <w:rFonts w:ascii="GHEA Grapalat" w:hAnsi="GHEA Grapalat"/>
                <w:sz w:val="20"/>
                <w:szCs w:val="20"/>
                <w:lang w:val="hy-AM"/>
              </w:rPr>
            </w:pPr>
            <w:r w:rsidRPr="00D57DC4">
              <w:rPr>
                <w:rFonts w:ascii="GHEA Grapalat" w:hAnsi="GHEA Grapalat"/>
                <w:sz w:val="20"/>
                <w:szCs w:val="20"/>
                <w:lang w:val="hy-AM"/>
              </w:rPr>
              <w:t>ակտիվների գնահատման ծառայություններ</w:t>
            </w:r>
          </w:p>
          <w:p w14:paraId="337DA2B3" w14:textId="7B3CA28D" w:rsidR="00D57DC4" w:rsidRPr="00D57DC4" w:rsidRDefault="00D57DC4" w:rsidP="00D57DC4">
            <w:pPr>
              <w:jc w:val="center"/>
              <w:rPr>
                <w:rFonts w:ascii="GHEA Grapalat" w:hAnsi="GHEA Grapalat"/>
                <w:sz w:val="20"/>
                <w:szCs w:val="20"/>
              </w:rPr>
            </w:pPr>
          </w:p>
        </w:tc>
        <w:tc>
          <w:tcPr>
            <w:tcW w:w="1453" w:type="dxa"/>
            <w:vAlign w:val="center"/>
          </w:tcPr>
          <w:p w14:paraId="75D78F08" w14:textId="56105597" w:rsidR="00D57DC4" w:rsidRPr="00D57DC4" w:rsidRDefault="00D57DC4" w:rsidP="00D57DC4">
            <w:pPr>
              <w:jc w:val="center"/>
              <w:rPr>
                <w:rFonts w:ascii="GHEA Grapalat" w:hAnsi="GHEA Grapalat"/>
                <w:sz w:val="20"/>
                <w:szCs w:val="20"/>
              </w:rPr>
            </w:pPr>
            <w:proofErr w:type="spellStart"/>
            <w:r w:rsidRPr="00D57DC4">
              <w:rPr>
                <w:rFonts w:ascii="GHEA Grapalat" w:hAnsi="GHEA Grapalat"/>
                <w:sz w:val="20"/>
                <w:szCs w:val="20"/>
              </w:rPr>
              <w:t>Ներկայացվում</w:t>
            </w:r>
            <w:proofErr w:type="spellEnd"/>
            <w:r w:rsidRPr="00D57DC4">
              <w:rPr>
                <w:rFonts w:ascii="GHEA Grapalat" w:hAnsi="GHEA Grapalat"/>
                <w:sz w:val="20"/>
                <w:szCs w:val="20"/>
              </w:rPr>
              <w:t xml:space="preserve"> է </w:t>
            </w:r>
            <w:proofErr w:type="spellStart"/>
            <w:r w:rsidRPr="00D57DC4">
              <w:rPr>
                <w:rFonts w:ascii="GHEA Grapalat" w:hAnsi="GHEA Grapalat"/>
                <w:sz w:val="20"/>
                <w:szCs w:val="20"/>
              </w:rPr>
              <w:t>ստորև</w:t>
            </w:r>
            <w:proofErr w:type="spellEnd"/>
          </w:p>
        </w:tc>
        <w:tc>
          <w:tcPr>
            <w:tcW w:w="890" w:type="dxa"/>
            <w:vAlign w:val="center"/>
          </w:tcPr>
          <w:p w14:paraId="69971639" w14:textId="480829D8" w:rsidR="00D57DC4" w:rsidRPr="00D57DC4" w:rsidRDefault="00D57DC4" w:rsidP="00D57DC4">
            <w:pPr>
              <w:jc w:val="center"/>
              <w:rPr>
                <w:rFonts w:ascii="GHEA Grapalat" w:hAnsi="GHEA Grapalat"/>
                <w:sz w:val="20"/>
                <w:szCs w:val="20"/>
              </w:rPr>
            </w:pPr>
            <w:proofErr w:type="spellStart"/>
            <w:r w:rsidRPr="00D57DC4">
              <w:rPr>
                <w:rFonts w:ascii="GHEA Grapalat" w:hAnsi="GHEA Grapalat"/>
                <w:sz w:val="20"/>
                <w:szCs w:val="20"/>
              </w:rPr>
              <w:t>դրամ</w:t>
            </w:r>
            <w:proofErr w:type="spellEnd"/>
          </w:p>
        </w:tc>
        <w:tc>
          <w:tcPr>
            <w:tcW w:w="1035" w:type="dxa"/>
          </w:tcPr>
          <w:p w14:paraId="643C6D55" w14:textId="77777777" w:rsidR="00D57DC4" w:rsidRPr="00D57DC4" w:rsidRDefault="00D57DC4" w:rsidP="00D57DC4">
            <w:pPr>
              <w:jc w:val="center"/>
              <w:rPr>
                <w:rFonts w:ascii="GHEA Grapalat" w:hAnsi="GHEA Grapalat"/>
                <w:sz w:val="20"/>
                <w:szCs w:val="20"/>
              </w:rPr>
            </w:pPr>
          </w:p>
        </w:tc>
        <w:tc>
          <w:tcPr>
            <w:tcW w:w="1035" w:type="dxa"/>
            <w:vAlign w:val="center"/>
          </w:tcPr>
          <w:p w14:paraId="7D3B53E8" w14:textId="5D048B8D" w:rsidR="00D57DC4" w:rsidRPr="00D57DC4" w:rsidRDefault="00D57DC4" w:rsidP="00D57DC4">
            <w:pPr>
              <w:jc w:val="center"/>
              <w:rPr>
                <w:rFonts w:ascii="GHEA Grapalat" w:hAnsi="GHEA Grapalat"/>
                <w:sz w:val="20"/>
                <w:szCs w:val="20"/>
              </w:rPr>
            </w:pPr>
            <w:r w:rsidRPr="00D57DC4">
              <w:rPr>
                <w:rFonts w:ascii="GHEA Grapalat" w:hAnsi="GHEA Grapalat"/>
                <w:sz w:val="20"/>
                <w:szCs w:val="20"/>
              </w:rPr>
              <w:t>1</w:t>
            </w:r>
          </w:p>
        </w:tc>
        <w:tc>
          <w:tcPr>
            <w:tcW w:w="998" w:type="dxa"/>
            <w:vAlign w:val="center"/>
          </w:tcPr>
          <w:p w14:paraId="680ED90D" w14:textId="1ABF7F24" w:rsidR="00D57DC4" w:rsidRPr="00D57DC4" w:rsidRDefault="00D57DC4" w:rsidP="00D57DC4">
            <w:pPr>
              <w:jc w:val="center"/>
              <w:rPr>
                <w:rFonts w:ascii="GHEA Grapalat" w:hAnsi="GHEA Grapalat"/>
                <w:sz w:val="20"/>
                <w:szCs w:val="20"/>
              </w:rPr>
            </w:pPr>
            <w:r w:rsidRPr="00D57DC4">
              <w:rPr>
                <w:rFonts w:ascii="GHEA Grapalat" w:hAnsi="GHEA Grapalat"/>
                <w:sz w:val="20"/>
                <w:szCs w:val="20"/>
                <w:lang w:val="hy-AM"/>
              </w:rPr>
              <w:t>ք. Երևան, Մելիք Ադամյան 2/2</w:t>
            </w:r>
          </w:p>
        </w:tc>
        <w:tc>
          <w:tcPr>
            <w:tcW w:w="1606" w:type="dxa"/>
            <w:vAlign w:val="center"/>
          </w:tcPr>
          <w:p w14:paraId="1CA9A59C" w14:textId="5E5BACE6" w:rsidR="00D57DC4" w:rsidRPr="00D57DC4" w:rsidRDefault="00D57DC4" w:rsidP="00D57DC4">
            <w:pPr>
              <w:jc w:val="center"/>
              <w:rPr>
                <w:rFonts w:ascii="GHEA Grapalat" w:hAnsi="GHEA Grapalat"/>
                <w:sz w:val="20"/>
                <w:szCs w:val="20"/>
              </w:rPr>
            </w:pPr>
            <w:proofErr w:type="spellStart"/>
            <w:r w:rsidRPr="00D57DC4">
              <w:rPr>
                <w:rFonts w:ascii="GHEA Grapalat" w:hAnsi="GHEA Grapalat"/>
                <w:color w:val="000000"/>
                <w:sz w:val="20"/>
                <w:szCs w:val="20"/>
              </w:rPr>
              <w:t>Պայմանագիրն</w:t>
            </w:r>
            <w:proofErr w:type="spellEnd"/>
            <w:r w:rsidRPr="00D57DC4">
              <w:rPr>
                <w:rFonts w:ascii="GHEA Grapalat" w:hAnsi="GHEA Grapalat"/>
                <w:color w:val="000000"/>
                <w:sz w:val="20"/>
                <w:szCs w:val="20"/>
              </w:rPr>
              <w:t xml:space="preserve"> </w:t>
            </w:r>
            <w:proofErr w:type="spellStart"/>
            <w:r w:rsidRPr="00D57DC4">
              <w:rPr>
                <w:rFonts w:ascii="GHEA Grapalat" w:hAnsi="GHEA Grapalat"/>
                <w:color w:val="000000"/>
                <w:sz w:val="20"/>
                <w:szCs w:val="20"/>
              </w:rPr>
              <w:t>ուժի</w:t>
            </w:r>
            <w:proofErr w:type="spellEnd"/>
            <w:r w:rsidRPr="00D57DC4">
              <w:rPr>
                <w:rFonts w:ascii="GHEA Grapalat" w:hAnsi="GHEA Grapalat"/>
                <w:color w:val="000000"/>
                <w:sz w:val="20"/>
                <w:szCs w:val="20"/>
              </w:rPr>
              <w:t xml:space="preserve"> </w:t>
            </w:r>
            <w:proofErr w:type="spellStart"/>
            <w:r w:rsidRPr="00D57DC4">
              <w:rPr>
                <w:rFonts w:ascii="GHEA Grapalat" w:hAnsi="GHEA Grapalat"/>
                <w:color w:val="000000"/>
                <w:sz w:val="20"/>
                <w:szCs w:val="20"/>
              </w:rPr>
              <w:t>մեջ</w:t>
            </w:r>
            <w:proofErr w:type="spellEnd"/>
            <w:r w:rsidRPr="00D57DC4">
              <w:rPr>
                <w:rFonts w:ascii="GHEA Grapalat" w:hAnsi="GHEA Grapalat"/>
                <w:color w:val="000000"/>
                <w:sz w:val="20"/>
                <w:szCs w:val="20"/>
              </w:rPr>
              <w:t xml:space="preserve"> </w:t>
            </w:r>
            <w:proofErr w:type="spellStart"/>
            <w:r w:rsidRPr="00D57DC4">
              <w:rPr>
                <w:rFonts w:ascii="GHEA Grapalat" w:hAnsi="GHEA Grapalat"/>
                <w:color w:val="000000"/>
                <w:sz w:val="20"/>
                <w:szCs w:val="20"/>
              </w:rPr>
              <w:t>մտնելուց</w:t>
            </w:r>
            <w:proofErr w:type="spellEnd"/>
            <w:r w:rsidRPr="00D57DC4">
              <w:rPr>
                <w:rFonts w:ascii="GHEA Grapalat" w:hAnsi="GHEA Grapalat"/>
                <w:color w:val="000000"/>
                <w:sz w:val="20"/>
                <w:szCs w:val="20"/>
              </w:rPr>
              <w:t xml:space="preserve"> </w:t>
            </w:r>
            <w:r w:rsidRPr="00D57DC4">
              <w:rPr>
                <w:rFonts w:ascii="GHEA Grapalat" w:hAnsi="GHEA Grapalat"/>
                <w:color w:val="000000"/>
                <w:sz w:val="20"/>
                <w:szCs w:val="20"/>
                <w:lang w:val="hy-AM"/>
              </w:rPr>
              <w:t xml:space="preserve">հետո </w:t>
            </w:r>
            <w:r w:rsidRPr="00D57DC4">
              <w:rPr>
                <w:rFonts w:ascii="GHEA Grapalat" w:hAnsi="GHEA Grapalat"/>
                <w:sz w:val="20"/>
                <w:szCs w:val="20"/>
                <w:lang w:val="hy-AM"/>
              </w:rPr>
              <w:t>20 օր</w:t>
            </w:r>
          </w:p>
        </w:tc>
      </w:tr>
    </w:tbl>
    <w:p w14:paraId="745924B3" w14:textId="77777777" w:rsidR="007678FA" w:rsidRDefault="007678FA" w:rsidP="007678FA">
      <w:pPr>
        <w:jc w:val="center"/>
        <w:rPr>
          <w:rFonts w:ascii="GHEA Grapalat" w:hAnsi="GHEA Grapalat"/>
          <w:sz w:val="20"/>
        </w:rPr>
      </w:pPr>
    </w:p>
    <w:p w14:paraId="1CA84F96" w14:textId="77777777" w:rsidR="00D57DC4" w:rsidRPr="00373639" w:rsidRDefault="00D57DC4" w:rsidP="00D57DC4">
      <w:pPr>
        <w:jc w:val="center"/>
        <w:rPr>
          <w:rFonts w:ascii="GHEA Grapalat" w:hAnsi="GHEA Grapalat"/>
          <w:b/>
          <w:bCs/>
          <w:szCs w:val="32"/>
          <w:lang w:val="hy-AM"/>
        </w:rPr>
      </w:pPr>
      <w:r w:rsidRPr="00373639">
        <w:rPr>
          <w:rFonts w:ascii="GHEA Grapalat" w:hAnsi="GHEA Grapalat"/>
          <w:b/>
          <w:bCs/>
          <w:szCs w:val="32"/>
          <w:lang w:val="hy-AM"/>
        </w:rPr>
        <w:t>Տեխնիկական բնութագիր</w:t>
      </w:r>
    </w:p>
    <w:p w14:paraId="0001DF19" w14:textId="77777777" w:rsidR="00D57DC4" w:rsidRPr="002937D7" w:rsidRDefault="00D57DC4" w:rsidP="00D57DC4">
      <w:pPr>
        <w:jc w:val="both"/>
        <w:rPr>
          <w:rFonts w:ascii="GHEA Grapalat" w:hAnsi="GHEA Grapalat"/>
        </w:rPr>
      </w:pPr>
      <w:r w:rsidRPr="002937D7">
        <w:rPr>
          <w:rFonts w:ascii="GHEA Grapalat" w:hAnsi="GHEA Grapalat"/>
          <w:b/>
          <w:bCs/>
          <w:color w:val="000000"/>
          <w:lang w:val="hy-AM"/>
        </w:rPr>
        <w:t>Ծառայության տեսակը</w:t>
      </w:r>
      <w:r w:rsidRPr="002937D7">
        <w:rPr>
          <w:rFonts w:ascii="Cambria Math" w:eastAsia="MS Gothic" w:hAnsi="Cambria Math" w:cs="Cambria Math"/>
          <w:b/>
          <w:bCs/>
          <w:color w:val="000000"/>
        </w:rPr>
        <w:t>․</w:t>
      </w:r>
    </w:p>
    <w:p w14:paraId="62D87EFF" w14:textId="77777777" w:rsidR="00D57DC4" w:rsidRPr="002937D7" w:rsidRDefault="00D57DC4" w:rsidP="00D57DC4">
      <w:pPr>
        <w:jc w:val="both"/>
        <w:rPr>
          <w:rFonts w:ascii="GHEA Grapalat" w:hAnsi="GHEA Grapalat"/>
        </w:rPr>
      </w:pPr>
      <w:r>
        <w:rPr>
          <w:rFonts w:ascii="GHEA Grapalat" w:hAnsi="GHEA Grapalat"/>
          <w:color w:val="000000"/>
          <w:lang w:val="hy-AM"/>
        </w:rPr>
        <w:t>Ֆոնդ</w:t>
      </w:r>
      <w:r w:rsidRPr="00347F55">
        <w:rPr>
          <w:rFonts w:ascii="GHEA Grapalat" w:hAnsi="GHEA Grapalat"/>
          <w:color w:val="000000"/>
          <w:lang w:val="hy-AM"/>
        </w:rPr>
        <w:t>ի</w:t>
      </w:r>
      <w:r w:rsidRPr="00EF6962">
        <w:rPr>
          <w:rFonts w:ascii="GHEA Grapalat" w:hAnsi="GHEA Grapalat"/>
          <w:color w:val="000000"/>
          <w:lang w:val="hy-AM"/>
        </w:rPr>
        <w:t xml:space="preserve"> ակտիվների</w:t>
      </w:r>
      <w:r w:rsidRPr="002937D7">
        <w:rPr>
          <w:rFonts w:ascii="GHEA Grapalat" w:hAnsi="GHEA Grapalat"/>
          <w:color w:val="000000"/>
          <w:lang w:val="hy-AM"/>
        </w:rPr>
        <w:t xml:space="preserve"> </w:t>
      </w:r>
      <w:r>
        <w:rPr>
          <w:rFonts w:ascii="GHEA Grapalat" w:hAnsi="GHEA Grapalat"/>
          <w:color w:val="000000"/>
          <w:lang w:val="hy-AM"/>
        </w:rPr>
        <w:t xml:space="preserve">տարեկան </w:t>
      </w:r>
      <w:r w:rsidRPr="002937D7">
        <w:rPr>
          <w:rFonts w:ascii="GHEA Grapalat" w:hAnsi="GHEA Grapalat"/>
          <w:color w:val="000000"/>
          <w:lang w:val="hy-AM"/>
        </w:rPr>
        <w:t>գնահատում անկախ գնահատողի կողմից</w:t>
      </w:r>
    </w:p>
    <w:p w14:paraId="268CF054" w14:textId="77777777" w:rsidR="00D57DC4" w:rsidRPr="002937D7" w:rsidRDefault="00D57DC4" w:rsidP="00D57DC4">
      <w:pPr>
        <w:jc w:val="both"/>
        <w:rPr>
          <w:rFonts w:ascii="GHEA Grapalat" w:hAnsi="GHEA Grapalat"/>
        </w:rPr>
      </w:pPr>
      <w:r w:rsidRPr="002937D7">
        <w:rPr>
          <w:rFonts w:ascii="Calibri" w:hAnsi="Calibri" w:cs="Calibri"/>
          <w:color w:val="000000"/>
          <w:lang w:val="hy-AM"/>
        </w:rPr>
        <w:t> </w:t>
      </w:r>
    </w:p>
    <w:p w14:paraId="07EC993D" w14:textId="77777777" w:rsidR="00D57DC4" w:rsidRPr="002937D7" w:rsidRDefault="00D57DC4" w:rsidP="00D57DC4">
      <w:pPr>
        <w:jc w:val="both"/>
        <w:rPr>
          <w:rFonts w:ascii="GHEA Grapalat" w:hAnsi="GHEA Grapalat"/>
        </w:rPr>
      </w:pPr>
      <w:r w:rsidRPr="002937D7">
        <w:rPr>
          <w:rFonts w:ascii="GHEA Grapalat" w:hAnsi="GHEA Grapalat"/>
          <w:b/>
          <w:bCs/>
          <w:color w:val="000000"/>
          <w:lang w:val="hy-AM"/>
        </w:rPr>
        <w:t>Ծառայության նկարագրությունը</w:t>
      </w:r>
      <w:r w:rsidRPr="002937D7">
        <w:rPr>
          <w:rFonts w:ascii="Cambria Math" w:eastAsia="MS Gothic" w:hAnsi="Cambria Math" w:cs="Cambria Math"/>
          <w:b/>
          <w:bCs/>
          <w:color w:val="000000"/>
        </w:rPr>
        <w:t>․</w:t>
      </w:r>
      <w:r w:rsidRPr="002937D7">
        <w:rPr>
          <w:rFonts w:ascii="Calibri" w:hAnsi="Calibri" w:cs="Calibri"/>
          <w:b/>
          <w:bCs/>
          <w:color w:val="000000"/>
          <w:lang w:val="hy-AM"/>
        </w:rPr>
        <w:t> </w:t>
      </w:r>
    </w:p>
    <w:p w14:paraId="1ABF8105" w14:textId="77777777" w:rsidR="00D57DC4" w:rsidRPr="002937D7" w:rsidRDefault="00D57DC4" w:rsidP="00D57DC4">
      <w:pPr>
        <w:jc w:val="both"/>
        <w:rPr>
          <w:rFonts w:ascii="GHEA Grapalat" w:hAnsi="GHEA Grapalat"/>
          <w:lang w:val="hy-AM"/>
        </w:rPr>
      </w:pPr>
      <w:r>
        <w:rPr>
          <w:rFonts w:ascii="GHEA Grapalat" w:hAnsi="GHEA Grapalat"/>
          <w:color w:val="000000"/>
          <w:lang w:val="hy-AM"/>
        </w:rPr>
        <w:t>Ֆոնդ</w:t>
      </w:r>
      <w:r w:rsidRPr="00347F55">
        <w:rPr>
          <w:rFonts w:ascii="GHEA Grapalat" w:hAnsi="GHEA Grapalat"/>
          <w:color w:val="000000"/>
          <w:lang w:val="hy-AM"/>
        </w:rPr>
        <w:t>ի</w:t>
      </w:r>
      <w:r w:rsidRPr="002937D7">
        <w:rPr>
          <w:rFonts w:ascii="GHEA Grapalat" w:hAnsi="GHEA Grapalat"/>
          <w:color w:val="000000"/>
          <w:lang w:val="hy-AM"/>
        </w:rPr>
        <w:t xml:space="preserve"> ակտիվների</w:t>
      </w:r>
      <w:r>
        <w:rPr>
          <w:rFonts w:ascii="GHEA Grapalat" w:hAnsi="GHEA Grapalat"/>
          <w:color w:val="000000"/>
          <w:lang w:val="hy-AM"/>
        </w:rPr>
        <w:t xml:space="preserve"> տարեկան</w:t>
      </w:r>
      <w:r w:rsidRPr="002937D7">
        <w:rPr>
          <w:rFonts w:ascii="GHEA Grapalat" w:hAnsi="GHEA Grapalat"/>
          <w:color w:val="000000"/>
          <w:lang w:val="hy-AM"/>
        </w:rPr>
        <w:t xml:space="preserve"> գնահատում անկախ գնահատողի կողմից՝ 202</w:t>
      </w:r>
      <w:r>
        <w:rPr>
          <w:rFonts w:ascii="GHEA Grapalat" w:hAnsi="GHEA Grapalat"/>
          <w:color w:val="000000"/>
        </w:rPr>
        <w:t>2</w:t>
      </w:r>
      <w:r w:rsidRPr="002937D7">
        <w:rPr>
          <w:rFonts w:ascii="GHEA Grapalat" w:hAnsi="GHEA Grapalat"/>
          <w:color w:val="000000"/>
          <w:lang w:val="hy-AM"/>
        </w:rPr>
        <w:t xml:space="preserve"> թվականի դեկտեմբերի 31-ի դրությամբ՝ </w:t>
      </w:r>
      <w:r>
        <w:rPr>
          <w:rFonts w:ascii="GHEA Grapalat" w:hAnsi="GHEA Grapalat"/>
          <w:color w:val="000000"/>
          <w:lang w:val="hy-AM"/>
        </w:rPr>
        <w:t>Ֆոնդ</w:t>
      </w:r>
      <w:r w:rsidRPr="00347F55">
        <w:rPr>
          <w:rFonts w:ascii="GHEA Grapalat" w:hAnsi="GHEA Grapalat"/>
          <w:color w:val="000000"/>
          <w:lang w:val="hy-AM"/>
        </w:rPr>
        <w:t>ի</w:t>
      </w:r>
      <w:r w:rsidRPr="002937D7">
        <w:rPr>
          <w:rFonts w:ascii="GHEA Grapalat" w:hAnsi="GHEA Grapalat"/>
          <w:color w:val="000000"/>
          <w:lang w:val="hy-AM"/>
        </w:rPr>
        <w:t xml:space="preserve"> ակտիվների ընդհանուր շուկայական արժեքը որոշելու նպատակով։ 202</w:t>
      </w:r>
      <w:r w:rsidRPr="006D6AC2">
        <w:rPr>
          <w:rFonts w:ascii="GHEA Grapalat" w:hAnsi="GHEA Grapalat"/>
          <w:color w:val="000000"/>
          <w:lang w:val="hy-AM"/>
        </w:rPr>
        <w:t>2</w:t>
      </w:r>
      <w:r w:rsidRPr="002937D7">
        <w:rPr>
          <w:rFonts w:ascii="GHEA Grapalat" w:hAnsi="GHEA Grapalat"/>
          <w:color w:val="000000"/>
          <w:lang w:val="hy-AM"/>
        </w:rPr>
        <w:t xml:space="preserve"> թվականի դեկտեմբերի 31-ի դրությամբ Ֆոնդի ակտիվները բաղկացած են հետևյալ հոդվածներից՝</w:t>
      </w:r>
      <w:r w:rsidRPr="002937D7">
        <w:rPr>
          <w:rFonts w:ascii="Calibri" w:hAnsi="Calibri" w:cs="Calibri"/>
          <w:color w:val="000000"/>
          <w:lang w:val="hy-AM"/>
        </w:rPr>
        <w:t> </w:t>
      </w:r>
    </w:p>
    <w:p w14:paraId="3FC557B6" w14:textId="77777777" w:rsidR="00D57DC4" w:rsidRPr="002937D7" w:rsidRDefault="00D57DC4" w:rsidP="00D57DC4">
      <w:pPr>
        <w:numPr>
          <w:ilvl w:val="0"/>
          <w:numId w:val="32"/>
        </w:numPr>
        <w:spacing w:after="160" w:line="259" w:lineRule="auto"/>
        <w:jc w:val="both"/>
        <w:rPr>
          <w:rFonts w:ascii="GHEA Grapalat" w:hAnsi="GHEA Grapalat"/>
          <w:color w:val="000000"/>
        </w:rPr>
      </w:pPr>
      <w:r w:rsidRPr="002937D7">
        <w:rPr>
          <w:rFonts w:ascii="GHEA Grapalat" w:hAnsi="GHEA Grapalat"/>
          <w:color w:val="000000"/>
          <w:lang w:val="hy-AM"/>
        </w:rPr>
        <w:t>Դրամական միջոցներ,</w:t>
      </w:r>
    </w:p>
    <w:p w14:paraId="10C2B21E" w14:textId="77777777" w:rsidR="00D57DC4" w:rsidRPr="002937D7" w:rsidRDefault="00D57DC4" w:rsidP="00D57DC4">
      <w:pPr>
        <w:numPr>
          <w:ilvl w:val="0"/>
          <w:numId w:val="32"/>
        </w:numPr>
        <w:spacing w:after="160" w:line="259" w:lineRule="auto"/>
        <w:jc w:val="both"/>
        <w:rPr>
          <w:rFonts w:ascii="GHEA Grapalat" w:hAnsi="GHEA Grapalat"/>
          <w:color w:val="000000"/>
        </w:rPr>
      </w:pPr>
      <w:r w:rsidRPr="002937D7">
        <w:rPr>
          <w:rFonts w:ascii="GHEA Grapalat" w:hAnsi="GHEA Grapalat"/>
          <w:color w:val="000000"/>
          <w:lang w:val="hy-AM"/>
        </w:rPr>
        <w:t>Բանկերում ներդրված ժամկետային ավանդներ,</w:t>
      </w:r>
    </w:p>
    <w:p w14:paraId="1837E9F0" w14:textId="77777777" w:rsidR="00D57DC4" w:rsidRPr="00E21A79" w:rsidRDefault="00D57DC4" w:rsidP="00D57DC4">
      <w:pPr>
        <w:numPr>
          <w:ilvl w:val="0"/>
          <w:numId w:val="32"/>
        </w:numPr>
        <w:spacing w:after="160" w:line="259" w:lineRule="auto"/>
        <w:jc w:val="both"/>
        <w:rPr>
          <w:rFonts w:ascii="GHEA Grapalat" w:hAnsi="GHEA Grapalat"/>
          <w:color w:val="000000"/>
        </w:rPr>
      </w:pPr>
      <w:r w:rsidRPr="002937D7">
        <w:rPr>
          <w:rFonts w:ascii="GHEA Grapalat" w:hAnsi="GHEA Grapalat"/>
          <w:color w:val="000000"/>
          <w:lang w:val="hy-AM"/>
        </w:rPr>
        <w:t>Իրական արժեքով՝ շահույթի կամ վնասի միջոցով վերաչա</w:t>
      </w:r>
      <w:r>
        <w:rPr>
          <w:rFonts w:ascii="GHEA Grapalat" w:hAnsi="GHEA Grapalat"/>
          <w:color w:val="000000"/>
          <w:lang w:val="hy-AM"/>
        </w:rPr>
        <w:t>փ</w:t>
      </w:r>
      <w:r w:rsidRPr="002937D7">
        <w:rPr>
          <w:rFonts w:ascii="GHEA Grapalat" w:hAnsi="GHEA Grapalat"/>
          <w:color w:val="000000"/>
          <w:lang w:val="hy-AM"/>
        </w:rPr>
        <w:t xml:space="preserve">վող ներդրումներ (թվով </w:t>
      </w:r>
      <w:r>
        <w:rPr>
          <w:rFonts w:ascii="GHEA Grapalat" w:hAnsi="GHEA Grapalat"/>
          <w:color w:val="000000"/>
          <w:lang w:val="hy-AM"/>
        </w:rPr>
        <w:t>վեց</w:t>
      </w:r>
      <w:r w:rsidRPr="002937D7">
        <w:rPr>
          <w:rFonts w:ascii="GHEA Grapalat" w:hAnsi="GHEA Grapalat"/>
          <w:color w:val="000000"/>
          <w:lang w:val="hy-AM"/>
        </w:rPr>
        <w:t xml:space="preserve"> ընկերություններում հասարակ </w:t>
      </w:r>
      <w:r>
        <w:rPr>
          <w:rFonts w:ascii="GHEA Grapalat" w:hAnsi="GHEA Grapalat"/>
          <w:color w:val="000000"/>
          <w:lang w:val="hy-AM"/>
        </w:rPr>
        <w:t xml:space="preserve">և արտոնյալ </w:t>
      </w:r>
      <w:r w:rsidRPr="002937D7">
        <w:rPr>
          <w:rFonts w:ascii="GHEA Grapalat" w:hAnsi="GHEA Grapalat"/>
          <w:color w:val="000000"/>
          <w:lang w:val="hy-AM"/>
        </w:rPr>
        <w:t>բաժնետոմսերի ձեռքբերում)</w:t>
      </w:r>
    </w:p>
    <w:p w14:paraId="34166924" w14:textId="77777777" w:rsidR="00D57DC4" w:rsidRPr="00457CB7" w:rsidRDefault="00D57DC4" w:rsidP="00D57DC4">
      <w:pPr>
        <w:jc w:val="both"/>
        <w:rPr>
          <w:rFonts w:ascii="GHEA Grapalat" w:hAnsi="GHEA Grapalat" w:cs="Calibri"/>
          <w:color w:val="000000"/>
          <w:lang w:val="hy-AM"/>
        </w:rPr>
      </w:pPr>
      <w:r w:rsidRPr="00E21A79">
        <w:rPr>
          <w:rFonts w:ascii="GHEA Grapalat" w:hAnsi="GHEA Grapalat" w:cs="Calibri"/>
          <w:color w:val="000000"/>
          <w:lang w:val="hy-AM"/>
        </w:rPr>
        <w:t xml:space="preserve">Միաժամանակ, Անկախ </w:t>
      </w:r>
      <w:r>
        <w:rPr>
          <w:rFonts w:ascii="GHEA Grapalat" w:hAnsi="GHEA Grapalat" w:cs="Calibri"/>
          <w:color w:val="000000"/>
          <w:lang w:val="hy-AM"/>
        </w:rPr>
        <w:t>ԶԱԱ</w:t>
      </w:r>
      <w:r w:rsidRPr="00E21A79">
        <w:rPr>
          <w:rFonts w:ascii="GHEA Grapalat" w:hAnsi="GHEA Grapalat" w:cs="Calibri"/>
          <w:color w:val="000000"/>
          <w:lang w:val="hy-AM"/>
        </w:rPr>
        <w:t xml:space="preserve">֊ի նպատակներով ներդրումների համար ընտրված մեթոդաբանությունից՝ պորտֆելային ընկերություններում բաժնետոմսերի հնարավոր վաճառքի տեսանկյունից՝ անհրաժեշտ է ներկայացնել դրանց շուկայական արժեքը թե՛ </w:t>
      </w:r>
      <w:r w:rsidRPr="00D679F5">
        <w:rPr>
          <w:rFonts w:ascii="GHEA Grapalat" w:hAnsi="GHEA Grapalat" w:cs="Calibri"/>
          <w:color w:val="000000"/>
          <w:lang w:val="hy-AM"/>
        </w:rPr>
        <w:t xml:space="preserve">դիսկոնտավորված կանխիկի հոսքի </w:t>
      </w:r>
      <w:r w:rsidRPr="00D679F5">
        <w:rPr>
          <w:rFonts w:ascii="GHEA Grapalat" w:hAnsi="GHEA Grapalat" w:cs="Calibri"/>
          <w:color w:val="000000"/>
        </w:rPr>
        <w:t>(DCF)</w:t>
      </w:r>
      <w:r w:rsidRPr="00E21A79">
        <w:rPr>
          <w:rFonts w:ascii="GHEA Grapalat" w:hAnsi="GHEA Grapalat" w:cs="Calibri"/>
          <w:color w:val="000000"/>
          <w:lang w:val="hy-AM"/>
        </w:rPr>
        <w:t xml:space="preserve"> և թե՛ համեմատական ընկերությունների վերլուծության մեթոդաբանությամբ։</w:t>
      </w:r>
    </w:p>
    <w:p w14:paraId="5ACC5275" w14:textId="77777777" w:rsidR="00D57DC4" w:rsidRPr="00EB2D7D" w:rsidRDefault="00D57DC4" w:rsidP="00D57DC4">
      <w:pPr>
        <w:numPr>
          <w:ilvl w:val="0"/>
          <w:numId w:val="32"/>
        </w:numPr>
        <w:spacing w:after="160" w:line="259" w:lineRule="auto"/>
        <w:jc w:val="both"/>
        <w:rPr>
          <w:rFonts w:ascii="GHEA Grapalat" w:hAnsi="GHEA Grapalat"/>
          <w:lang w:val="hy-AM"/>
        </w:rPr>
      </w:pPr>
      <w:r w:rsidRPr="002937D7">
        <w:rPr>
          <w:rFonts w:ascii="GHEA Grapalat" w:hAnsi="GHEA Grapalat"/>
          <w:color w:val="000000"/>
          <w:lang w:val="hy-AM"/>
        </w:rPr>
        <w:t>Իրական արժեքով՝ շահույթի կամ վնասի միջոցով վերաչա</w:t>
      </w:r>
      <w:r>
        <w:rPr>
          <w:rFonts w:ascii="GHEA Grapalat" w:hAnsi="GHEA Grapalat"/>
          <w:color w:val="000000"/>
          <w:lang w:val="hy-AM"/>
        </w:rPr>
        <w:t>փ</w:t>
      </w:r>
      <w:r w:rsidRPr="002937D7">
        <w:rPr>
          <w:rFonts w:ascii="GHEA Grapalat" w:hAnsi="GHEA Grapalat"/>
          <w:color w:val="000000"/>
          <w:lang w:val="hy-AM"/>
        </w:rPr>
        <w:t>վող ներդրումներ (թվով մեկ ներդրումային ֆոնդում փայամասնակցություն)</w:t>
      </w:r>
    </w:p>
    <w:p w14:paraId="6B843E2C" w14:textId="77777777" w:rsidR="00D57DC4" w:rsidRPr="00FE5497" w:rsidRDefault="00D57DC4" w:rsidP="00D57DC4">
      <w:pPr>
        <w:jc w:val="both"/>
        <w:rPr>
          <w:rFonts w:ascii="GHEA Grapalat" w:hAnsi="GHEA Grapalat"/>
          <w:lang w:val="hy-AM"/>
        </w:rPr>
      </w:pPr>
      <w:r w:rsidRPr="002937D7">
        <w:rPr>
          <w:rFonts w:ascii="GHEA Grapalat" w:hAnsi="GHEA Grapalat"/>
          <w:color w:val="000000"/>
          <w:lang w:val="hy-AM"/>
        </w:rPr>
        <w:t xml:space="preserve">Ֆոնդի ակտիվների գնահատումն իրականացնելիս առաջնորդվել ՀՀ կենտրոնական բանկի «ՆԵՐԴՐՈՒՄԱՅԻՆ ՖՈՆԴԵՐԻ ԶՈՒՏ ԱԿՏԻՎՆԵՐԻ ԱՐԺԵՔԻ ՀԱՇՎԱՐԿՄԱՆ ԿԱՐԳԸ» ԿԱՆՈՆԱԿԱՐԳ 10/04-ով սահմանված կարգով, ինչպես նաև ՖՀՄՍ 13 </w:t>
      </w:r>
      <w:r>
        <w:rPr>
          <w:rFonts w:ascii="GHEA Grapalat" w:hAnsi="GHEA Grapalat"/>
          <w:color w:val="000000"/>
          <w:lang w:val="hy-AM"/>
        </w:rPr>
        <w:t>«</w:t>
      </w:r>
      <w:r w:rsidRPr="002937D7">
        <w:rPr>
          <w:rFonts w:ascii="GHEA Grapalat" w:hAnsi="GHEA Grapalat"/>
          <w:color w:val="000000"/>
          <w:lang w:val="hy-AM"/>
        </w:rPr>
        <w:t>Իրական արժեքի չափումը</w:t>
      </w:r>
      <w:r>
        <w:rPr>
          <w:rFonts w:ascii="GHEA Grapalat" w:hAnsi="GHEA Grapalat"/>
          <w:color w:val="000000"/>
          <w:lang w:val="hy-AM"/>
        </w:rPr>
        <w:t>»</w:t>
      </w:r>
      <w:r w:rsidRPr="002937D7">
        <w:rPr>
          <w:rFonts w:ascii="GHEA Grapalat" w:hAnsi="GHEA Grapalat"/>
          <w:color w:val="000000"/>
          <w:lang w:val="hy-AM"/>
        </w:rPr>
        <w:t xml:space="preserve"> ստանդարտով։</w:t>
      </w:r>
    </w:p>
    <w:p w14:paraId="4B521EDC" w14:textId="77777777" w:rsidR="00D57DC4" w:rsidRDefault="00D57DC4" w:rsidP="00D57DC4">
      <w:pPr>
        <w:jc w:val="both"/>
        <w:rPr>
          <w:rFonts w:ascii="Calibri" w:hAnsi="Calibri" w:cs="Calibri"/>
          <w:color w:val="000000"/>
          <w:lang w:val="hy-AM"/>
        </w:rPr>
      </w:pPr>
      <w:r w:rsidRPr="002937D7">
        <w:rPr>
          <w:rFonts w:ascii="Calibri" w:hAnsi="Calibri" w:cs="Calibri"/>
          <w:color w:val="000000"/>
          <w:lang w:val="hy-AM"/>
        </w:rPr>
        <w:t> </w:t>
      </w:r>
    </w:p>
    <w:p w14:paraId="2876C7F2" w14:textId="77777777" w:rsidR="00D57DC4" w:rsidRPr="00E21A79" w:rsidRDefault="00D57DC4" w:rsidP="00D57DC4">
      <w:pPr>
        <w:jc w:val="both"/>
        <w:rPr>
          <w:rFonts w:ascii="Sylfaen" w:hAnsi="Sylfaen"/>
          <w:lang w:val="hy-AM"/>
        </w:rPr>
      </w:pPr>
    </w:p>
    <w:p w14:paraId="6FE16993" w14:textId="77777777" w:rsidR="00D57DC4" w:rsidRPr="00C62634" w:rsidRDefault="00D57DC4" w:rsidP="00D57DC4">
      <w:pPr>
        <w:jc w:val="both"/>
        <w:rPr>
          <w:rFonts w:ascii="GHEA Grapalat" w:hAnsi="GHEA Grapalat"/>
          <w:lang w:val="hy-AM"/>
        </w:rPr>
      </w:pPr>
      <w:r w:rsidRPr="00C62634">
        <w:rPr>
          <w:rFonts w:ascii="GHEA Grapalat" w:hAnsi="GHEA Grapalat"/>
          <w:b/>
          <w:bCs/>
          <w:color w:val="000000"/>
          <w:lang w:val="hy-AM"/>
        </w:rPr>
        <w:t>Մ</w:t>
      </w:r>
      <w:r w:rsidRPr="002937D7">
        <w:rPr>
          <w:rFonts w:ascii="GHEA Grapalat" w:hAnsi="GHEA Grapalat"/>
          <w:b/>
          <w:bCs/>
          <w:color w:val="000000"/>
          <w:lang w:val="hy-AM"/>
        </w:rPr>
        <w:t>ասնակիցների որակավորմանը վերաբերող պարտադիր պահանջներ</w:t>
      </w:r>
      <w:r w:rsidRPr="00C62634">
        <w:rPr>
          <w:rFonts w:ascii="Cambria Math" w:eastAsia="MS Gothic" w:hAnsi="Cambria Math" w:cs="Cambria Math"/>
          <w:b/>
          <w:bCs/>
          <w:color w:val="000000"/>
          <w:lang w:val="hy-AM"/>
        </w:rPr>
        <w:t>․</w:t>
      </w:r>
    </w:p>
    <w:p w14:paraId="359C245D" w14:textId="77777777" w:rsidR="00D57DC4" w:rsidRPr="00C62634" w:rsidRDefault="00D57DC4" w:rsidP="00D57DC4">
      <w:pPr>
        <w:jc w:val="both"/>
        <w:rPr>
          <w:rFonts w:ascii="GHEA Grapalat" w:hAnsi="GHEA Grapalat"/>
          <w:lang w:val="hy-AM"/>
        </w:rPr>
      </w:pPr>
      <w:r w:rsidRPr="002937D7">
        <w:rPr>
          <w:rFonts w:ascii="Calibri" w:hAnsi="Calibri" w:cs="Calibri"/>
          <w:color w:val="000000"/>
          <w:lang w:val="hy-AM"/>
        </w:rPr>
        <w:lastRenderedPageBreak/>
        <w:t> </w:t>
      </w:r>
    </w:p>
    <w:p w14:paraId="422BD648" w14:textId="77777777" w:rsidR="00D57DC4" w:rsidRPr="00024ADD" w:rsidRDefault="00D57DC4" w:rsidP="00D57DC4">
      <w:pPr>
        <w:jc w:val="both"/>
        <w:rPr>
          <w:rFonts w:ascii="GHEA Grapalat" w:hAnsi="GHEA Grapalat"/>
          <w:lang w:val="hy-AM"/>
        </w:rPr>
      </w:pPr>
      <w:r w:rsidRPr="00115BF5">
        <w:rPr>
          <w:rFonts w:ascii="GHEA Grapalat" w:hAnsi="GHEA Grapalat"/>
          <w:color w:val="000000"/>
          <w:lang w:val="hy-AM"/>
        </w:rPr>
        <w:t>Մասնակից</w:t>
      </w:r>
      <w:r w:rsidRPr="00CD3765">
        <w:rPr>
          <w:rFonts w:ascii="GHEA Grapalat" w:hAnsi="GHEA Grapalat"/>
          <w:color w:val="000000"/>
          <w:lang w:val="hy-AM"/>
        </w:rPr>
        <w:t xml:space="preserve"> </w:t>
      </w:r>
      <w:r w:rsidRPr="00115BF5">
        <w:rPr>
          <w:rFonts w:ascii="GHEA Grapalat" w:hAnsi="GHEA Grapalat"/>
          <w:color w:val="000000"/>
          <w:lang w:val="hy-AM"/>
        </w:rPr>
        <w:t xml:space="preserve">ընկերությունը պետք է ունենա ներդրումային ակտիվների գնահատման </w:t>
      </w:r>
      <w:r w:rsidRPr="00115BF5">
        <w:rPr>
          <w:rFonts w:ascii="GHEA Grapalat" w:hAnsi="GHEA Grapalat"/>
          <w:lang w:val="hy-AM"/>
        </w:rPr>
        <w:t xml:space="preserve">առնվազն </w:t>
      </w:r>
      <w:r w:rsidRPr="00CD3765">
        <w:rPr>
          <w:rFonts w:ascii="GHEA Grapalat" w:hAnsi="GHEA Grapalat"/>
          <w:lang w:val="hy-AM"/>
        </w:rPr>
        <w:t>10</w:t>
      </w:r>
      <w:r w:rsidRPr="00115BF5">
        <w:rPr>
          <w:rFonts w:ascii="GHEA Grapalat" w:hAnsi="GHEA Grapalat"/>
          <w:lang w:val="hy-AM"/>
        </w:rPr>
        <w:t xml:space="preserve"> տարվա </w:t>
      </w:r>
      <w:r w:rsidRPr="00CD3765">
        <w:rPr>
          <w:rFonts w:ascii="GHEA Grapalat" w:hAnsi="GHEA Grapalat"/>
          <w:color w:val="000000"/>
          <w:lang w:val="hy-AM"/>
        </w:rPr>
        <w:t>փորձ: Մասնակցի անունից հանդես եկող պատասխանատու աշխատակիցը կամ Մասնակցի անունից հանդես եկող աշխատանքային խմբի ղեկավարը, որը պատասխանատու է լինելու աշխատանքների կատարման համար, ինչպես նաև նշված թիմ</w:t>
      </w:r>
      <w:r w:rsidRPr="00115BF5">
        <w:rPr>
          <w:rFonts w:ascii="GHEA Grapalat" w:hAnsi="GHEA Grapalat"/>
          <w:color w:val="000000"/>
          <w:lang w:val="hy-AM"/>
        </w:rPr>
        <w:t>ում ներգրավված անդամները</w:t>
      </w:r>
      <w:r w:rsidRPr="00CD3765">
        <w:rPr>
          <w:rFonts w:ascii="GHEA Grapalat" w:hAnsi="GHEA Grapalat"/>
          <w:color w:val="000000"/>
          <w:lang w:val="hy-AM"/>
        </w:rPr>
        <w:t xml:space="preserve"> պետք է ունենա</w:t>
      </w:r>
      <w:r w:rsidRPr="00115BF5">
        <w:rPr>
          <w:rFonts w:ascii="GHEA Grapalat" w:hAnsi="GHEA Grapalat"/>
          <w:color w:val="000000"/>
          <w:lang w:val="hy-AM"/>
        </w:rPr>
        <w:t>ն</w:t>
      </w:r>
      <w:r w:rsidRPr="00CD3765">
        <w:rPr>
          <w:rFonts w:ascii="GHEA Grapalat" w:hAnsi="GHEA Grapalat"/>
          <w:color w:val="000000"/>
          <w:lang w:val="hy-AM"/>
        </w:rPr>
        <w:t xml:space="preserve"> համանման ծառայությունների մատուցման առնվազն երեք տարվա փորձ</w:t>
      </w:r>
      <w:r w:rsidRPr="00115BF5">
        <w:rPr>
          <w:rFonts w:ascii="GHEA Grapalat" w:hAnsi="GHEA Grapalat"/>
          <w:color w:val="000000"/>
          <w:lang w:val="hy-AM"/>
        </w:rPr>
        <w:t>։</w:t>
      </w:r>
      <w:r w:rsidRPr="00CD3765">
        <w:rPr>
          <w:rFonts w:ascii="GHEA Grapalat" w:hAnsi="GHEA Grapalat"/>
          <w:color w:val="000000"/>
          <w:lang w:val="hy-AM"/>
        </w:rPr>
        <w:t xml:space="preserve"> </w:t>
      </w:r>
      <w:r w:rsidRPr="00115BF5">
        <w:rPr>
          <w:rFonts w:ascii="GHEA Grapalat" w:hAnsi="GHEA Grapalat"/>
          <w:color w:val="000000"/>
          <w:lang w:val="hy-AM"/>
        </w:rPr>
        <w:t>Աշխատանքային խմբում ներգրավված մասնագետ</w:t>
      </w:r>
      <w:r>
        <w:rPr>
          <w:rFonts w:ascii="GHEA Grapalat" w:hAnsi="GHEA Grapalat"/>
          <w:color w:val="000000"/>
          <w:lang w:val="hy-AM"/>
        </w:rPr>
        <w:t>ները</w:t>
      </w:r>
      <w:r w:rsidRPr="00115BF5">
        <w:rPr>
          <w:rFonts w:ascii="GHEA Grapalat" w:hAnsi="GHEA Grapalat"/>
          <w:color w:val="000000"/>
          <w:lang w:val="hy-AM"/>
        </w:rPr>
        <w:t xml:space="preserve"> պետք է ունենա</w:t>
      </w:r>
      <w:r>
        <w:rPr>
          <w:rFonts w:ascii="GHEA Grapalat" w:hAnsi="GHEA Grapalat"/>
          <w:color w:val="000000"/>
          <w:lang w:val="hy-AM"/>
        </w:rPr>
        <w:t>ն</w:t>
      </w:r>
      <w:r w:rsidRPr="00115BF5">
        <w:rPr>
          <w:rFonts w:ascii="GHEA Grapalat" w:hAnsi="GHEA Grapalat"/>
          <w:color w:val="000000"/>
          <w:lang w:val="hy-AM"/>
        </w:rPr>
        <w:t xml:space="preserve"> </w:t>
      </w:r>
      <w:r w:rsidRPr="00CD3765">
        <w:rPr>
          <w:rFonts w:ascii="GHEA Grapalat" w:hAnsi="GHEA Grapalat"/>
          <w:color w:val="000000"/>
          <w:lang w:val="hy-AM"/>
        </w:rPr>
        <w:t>ֆինանսական ոլորտում համապատասխան որակավորում, մասնավորապես՝ CFA առնվազն 2-րդ մակարդակ</w:t>
      </w:r>
      <w:r>
        <w:rPr>
          <w:rFonts w:ascii="GHEA Grapalat" w:hAnsi="GHEA Grapalat"/>
          <w:color w:val="000000"/>
          <w:lang w:val="hy-AM"/>
        </w:rPr>
        <w:t xml:space="preserve"> կամ </w:t>
      </w:r>
      <w:r w:rsidRPr="00CD3765">
        <w:rPr>
          <w:rFonts w:ascii="GHEA Grapalat" w:hAnsi="GHEA Grapalat"/>
          <w:color w:val="000000"/>
          <w:lang w:val="hy-AM"/>
        </w:rPr>
        <w:t>Երդվյալ որակավորված հաշվապահների ասոցիացիայի</w:t>
      </w:r>
      <w:r w:rsidRPr="000B7269">
        <w:rPr>
          <w:rFonts w:ascii="GHEA Grapalat" w:hAnsi="GHEA Grapalat"/>
          <w:color w:val="000000"/>
          <w:lang w:val="hy-AM"/>
        </w:rPr>
        <w:t xml:space="preserve"> </w:t>
      </w:r>
      <w:r w:rsidRPr="00CD3765">
        <w:rPr>
          <w:rFonts w:ascii="GHEA Grapalat" w:hAnsi="GHEA Grapalat"/>
          <w:color w:val="000000"/>
          <w:lang w:val="hy-AM"/>
        </w:rPr>
        <w:t>(</w:t>
      </w:r>
      <w:r w:rsidRPr="000B7269">
        <w:rPr>
          <w:rFonts w:ascii="GHEA Grapalat" w:hAnsi="GHEA Grapalat"/>
          <w:color w:val="000000"/>
          <w:lang w:val="hy-AM"/>
        </w:rPr>
        <w:t>ACCA</w:t>
      </w:r>
      <w:r w:rsidRPr="00CD3765">
        <w:rPr>
          <w:rFonts w:ascii="GHEA Grapalat" w:hAnsi="GHEA Grapalat"/>
          <w:color w:val="000000"/>
          <w:lang w:val="hy-AM"/>
        </w:rPr>
        <w:t>)</w:t>
      </w:r>
      <w:r w:rsidRPr="000B7269">
        <w:rPr>
          <w:rFonts w:ascii="GHEA Grapalat" w:hAnsi="GHEA Grapalat"/>
          <w:color w:val="000000"/>
          <w:lang w:val="hy-AM"/>
        </w:rPr>
        <w:t xml:space="preserve"> առնվազն առաջին 9 քննություններ</w:t>
      </w:r>
      <w:r>
        <w:rPr>
          <w:rFonts w:ascii="GHEA Grapalat" w:hAnsi="GHEA Grapalat"/>
          <w:color w:val="000000"/>
          <w:lang w:val="hy-AM"/>
        </w:rPr>
        <w:t xml:space="preserve"> </w:t>
      </w:r>
      <w:r w:rsidRPr="00CD3765">
        <w:rPr>
          <w:rFonts w:ascii="GHEA Grapalat" w:hAnsi="GHEA Grapalat"/>
          <w:color w:val="000000"/>
          <w:lang w:val="hy-AM"/>
        </w:rPr>
        <w:t>(</w:t>
      </w:r>
      <w:r>
        <w:rPr>
          <w:rFonts w:ascii="GHEA Grapalat" w:hAnsi="GHEA Grapalat"/>
          <w:color w:val="000000"/>
          <w:lang w:val="hy-AM"/>
        </w:rPr>
        <w:t xml:space="preserve">այն է՝ </w:t>
      </w:r>
      <w:r w:rsidRPr="00CD3765">
        <w:rPr>
          <w:rFonts w:ascii="GHEA Grapalat" w:hAnsi="GHEA Grapalat"/>
          <w:color w:val="000000"/>
          <w:lang w:val="hy-AM"/>
        </w:rPr>
        <w:t>Fundamental level)</w:t>
      </w:r>
      <w:r w:rsidRPr="00115BF5">
        <w:rPr>
          <w:rFonts w:ascii="GHEA Grapalat" w:hAnsi="GHEA Grapalat"/>
          <w:color w:val="000000"/>
          <w:lang w:val="hy-AM"/>
        </w:rPr>
        <w:t>։</w:t>
      </w:r>
    </w:p>
    <w:p w14:paraId="26C86179" w14:textId="77777777" w:rsidR="00D57DC4" w:rsidRDefault="00D57DC4" w:rsidP="00D57DC4">
      <w:pPr>
        <w:jc w:val="both"/>
        <w:rPr>
          <w:rFonts w:ascii="GHEA Grapalat" w:hAnsi="GHEA Grapalat"/>
          <w:lang w:val="hy-AM"/>
        </w:rPr>
      </w:pPr>
    </w:p>
    <w:p w14:paraId="70502636" w14:textId="77777777" w:rsidR="00D57DC4" w:rsidRPr="006E2C63" w:rsidRDefault="00D57DC4" w:rsidP="00D57DC4">
      <w:pPr>
        <w:jc w:val="both"/>
        <w:rPr>
          <w:rFonts w:ascii="GHEA Grapalat" w:hAnsi="GHEA Grapalat"/>
          <w:lang w:val="hy-AM"/>
        </w:rPr>
      </w:pPr>
    </w:p>
    <w:p w14:paraId="4DD6DBDB" w14:textId="77777777" w:rsidR="00D57DC4" w:rsidRPr="002937D7" w:rsidRDefault="00D57DC4" w:rsidP="00D57DC4">
      <w:pPr>
        <w:jc w:val="both"/>
        <w:rPr>
          <w:rFonts w:ascii="GHEA Grapalat" w:hAnsi="GHEA Grapalat"/>
          <w:lang w:val="hy-AM"/>
        </w:rPr>
      </w:pPr>
      <w:r w:rsidRPr="002937D7">
        <w:rPr>
          <w:rFonts w:ascii="Calibri" w:hAnsi="Calibri" w:cs="Calibri"/>
          <w:color w:val="000000"/>
          <w:lang w:val="hy-AM"/>
        </w:rPr>
        <w:t> </w:t>
      </w:r>
      <w:r w:rsidRPr="002937D7">
        <w:rPr>
          <w:rFonts w:ascii="GHEA Grapalat" w:hAnsi="GHEA Grapalat"/>
          <w:b/>
          <w:bCs/>
          <w:color w:val="000000"/>
          <w:lang w:val="hy-AM"/>
        </w:rPr>
        <w:t>Ծառայության մատուցմամբ ակնկալվող արդյունք</w:t>
      </w:r>
      <w:r w:rsidRPr="002937D7">
        <w:rPr>
          <w:rFonts w:ascii="Cambria Math" w:eastAsia="MS Gothic" w:hAnsi="Cambria Math" w:cs="Cambria Math"/>
          <w:b/>
          <w:bCs/>
          <w:color w:val="000000"/>
          <w:lang w:val="hy-AM"/>
        </w:rPr>
        <w:t>․</w:t>
      </w:r>
    </w:p>
    <w:p w14:paraId="46BD2C50" w14:textId="77777777" w:rsidR="00D57DC4" w:rsidRPr="002937D7" w:rsidRDefault="00D57DC4" w:rsidP="00D57DC4">
      <w:pPr>
        <w:jc w:val="both"/>
        <w:rPr>
          <w:rFonts w:ascii="GHEA Grapalat" w:hAnsi="GHEA Grapalat"/>
          <w:lang w:val="hy-AM"/>
        </w:rPr>
      </w:pPr>
      <w:r w:rsidRPr="002937D7">
        <w:rPr>
          <w:rFonts w:ascii="Calibri" w:hAnsi="Calibri" w:cs="Calibri"/>
          <w:b/>
          <w:bCs/>
          <w:color w:val="000000"/>
          <w:lang w:val="hy-AM"/>
        </w:rPr>
        <w:t> </w:t>
      </w:r>
    </w:p>
    <w:p w14:paraId="6259C50A" w14:textId="77777777" w:rsidR="00D57DC4" w:rsidRPr="002937D7" w:rsidRDefault="00D57DC4" w:rsidP="00D57DC4">
      <w:pPr>
        <w:jc w:val="both"/>
        <w:rPr>
          <w:rFonts w:ascii="GHEA Grapalat" w:hAnsi="GHEA Grapalat"/>
          <w:lang w:val="hy-AM"/>
        </w:rPr>
      </w:pPr>
      <w:r w:rsidRPr="002937D7">
        <w:rPr>
          <w:rFonts w:ascii="GHEA Grapalat" w:hAnsi="GHEA Grapalat"/>
          <w:color w:val="000000"/>
          <w:lang w:val="hy-AM"/>
        </w:rPr>
        <w:t>Ծառայության մատուցման արդյունքում մրցույթում հաղթող մասնակիցը Պատվիրատուին պետք է տրամադրի հաշվետվություն թղթային (2 օրինակ) և էլեկտրոնային տարբերակով՝</w:t>
      </w:r>
      <w:r w:rsidRPr="002937D7">
        <w:rPr>
          <w:rFonts w:ascii="Calibri" w:hAnsi="Calibri" w:cs="Calibri"/>
          <w:color w:val="000000"/>
          <w:lang w:val="hy-AM"/>
        </w:rPr>
        <w:t> </w:t>
      </w:r>
      <w:r w:rsidRPr="002937D7">
        <w:rPr>
          <w:rFonts w:ascii="GHEA Grapalat" w:hAnsi="GHEA Grapalat"/>
          <w:color w:val="000000"/>
          <w:lang w:val="hy-AM"/>
        </w:rPr>
        <w:t>հայերեն լեզ</w:t>
      </w:r>
      <w:r>
        <w:rPr>
          <w:rFonts w:ascii="GHEA Grapalat" w:hAnsi="GHEA Grapalat"/>
          <w:color w:val="000000"/>
          <w:lang w:val="hy-AM"/>
        </w:rPr>
        <w:t>վով</w:t>
      </w:r>
      <w:r w:rsidRPr="002937D7">
        <w:rPr>
          <w:rFonts w:ascii="GHEA Grapalat" w:hAnsi="GHEA Grapalat"/>
          <w:color w:val="000000"/>
          <w:lang w:val="hy-AM"/>
        </w:rPr>
        <w:t xml:space="preserve">։ Հաշվետվությունը պետք է պատրաստված լինի առաջնորդվելով «ՆԵՐԴՐՈՒՄԱՅԻՆ ՖՈՆԴԵՐԻ ԶՈՒՏ ԱԿՏԻՎՆԵՐԻ ԱՐԺԵՔԻ ՀԱՇՎԱՐԿՄԱՆ ԿԱՐԳԸ» ԿԱՆՈՆԱԿԱՐԳ 10/04-ով սահմանված կարգի, ինչպես նաև ՖՀՄՍ 13 </w:t>
      </w:r>
      <w:r w:rsidRPr="00FE5497">
        <w:rPr>
          <w:rFonts w:ascii="GHEA Grapalat" w:hAnsi="GHEA Grapalat"/>
          <w:color w:val="000000"/>
          <w:lang w:val="hy-AM"/>
        </w:rPr>
        <w:t>«</w:t>
      </w:r>
      <w:r w:rsidRPr="002937D7">
        <w:rPr>
          <w:rFonts w:ascii="GHEA Grapalat" w:hAnsi="GHEA Grapalat"/>
          <w:color w:val="000000"/>
          <w:lang w:val="hy-AM"/>
        </w:rPr>
        <w:t>Իրական արժեքի չափումը</w:t>
      </w:r>
      <w:r w:rsidRPr="00FE5497">
        <w:rPr>
          <w:rFonts w:ascii="GHEA Grapalat" w:hAnsi="GHEA Grapalat"/>
          <w:color w:val="000000"/>
          <w:lang w:val="hy-AM"/>
        </w:rPr>
        <w:t>»</w:t>
      </w:r>
      <w:r w:rsidRPr="002937D7">
        <w:rPr>
          <w:rFonts w:ascii="GHEA Grapalat" w:hAnsi="GHEA Grapalat"/>
          <w:color w:val="000000"/>
          <w:lang w:val="hy-AM"/>
        </w:rPr>
        <w:t xml:space="preserve"> ստանդարտի պահանջներով</w:t>
      </w:r>
      <w:r>
        <w:rPr>
          <w:rFonts w:ascii="GHEA Grapalat" w:hAnsi="GHEA Grapalat"/>
          <w:color w:val="000000"/>
          <w:lang w:val="hy-AM"/>
        </w:rPr>
        <w:t>, հաշվի առնելով Ֆոնդի</w:t>
      </w:r>
      <w:r w:rsidRPr="00347F55">
        <w:rPr>
          <w:rFonts w:ascii="GHEA Grapalat" w:hAnsi="GHEA Grapalat"/>
          <w:color w:val="000000"/>
          <w:lang w:val="hy-AM"/>
        </w:rPr>
        <w:t xml:space="preserve"> </w:t>
      </w:r>
      <w:r>
        <w:rPr>
          <w:rFonts w:ascii="GHEA Grapalat" w:hAnsi="GHEA Grapalat"/>
          <w:color w:val="000000"/>
          <w:lang w:val="hy-AM"/>
        </w:rPr>
        <w:t>ակտիվների ընդհանուր շուկայական արրժեքը, նվազեցնելով Ֆոնդ</w:t>
      </w:r>
      <w:r w:rsidRPr="00347F55">
        <w:rPr>
          <w:rFonts w:ascii="GHEA Grapalat" w:hAnsi="GHEA Grapalat"/>
          <w:color w:val="000000"/>
          <w:lang w:val="hy-AM"/>
        </w:rPr>
        <w:t>ի</w:t>
      </w:r>
      <w:r>
        <w:rPr>
          <w:rFonts w:ascii="GHEA Grapalat" w:hAnsi="GHEA Grapalat"/>
          <w:color w:val="000000"/>
          <w:lang w:val="hy-AM"/>
        </w:rPr>
        <w:t xml:space="preserve"> կանոններով սահմանված պարտավորությունները,</w:t>
      </w:r>
      <w:r w:rsidRPr="002937D7">
        <w:rPr>
          <w:rFonts w:ascii="GHEA Grapalat" w:hAnsi="GHEA Grapalat"/>
          <w:color w:val="000000"/>
          <w:lang w:val="hy-AM"/>
        </w:rPr>
        <w:t xml:space="preserve"> և պետք է ներառի առնվազն հետևյալը</w:t>
      </w:r>
      <w:r w:rsidRPr="002937D7">
        <w:rPr>
          <w:rFonts w:ascii="Cambria Math" w:eastAsia="MS Gothic" w:hAnsi="Cambria Math" w:cs="Cambria Math"/>
          <w:color w:val="000000"/>
          <w:lang w:val="hy-AM"/>
        </w:rPr>
        <w:t>․</w:t>
      </w:r>
    </w:p>
    <w:p w14:paraId="28E8F184" w14:textId="77777777" w:rsidR="00D57DC4" w:rsidRPr="00E21A79" w:rsidRDefault="00D57DC4" w:rsidP="00D57DC4">
      <w:pPr>
        <w:numPr>
          <w:ilvl w:val="0"/>
          <w:numId w:val="33"/>
        </w:numPr>
        <w:spacing w:after="160" w:line="259" w:lineRule="auto"/>
        <w:jc w:val="both"/>
        <w:rPr>
          <w:rFonts w:ascii="GHEA Grapalat" w:hAnsi="GHEA Grapalat"/>
          <w:color w:val="000000"/>
          <w:lang w:val="hy-AM"/>
        </w:rPr>
      </w:pPr>
      <w:r w:rsidRPr="002937D7">
        <w:rPr>
          <w:rFonts w:ascii="GHEA Grapalat" w:hAnsi="GHEA Grapalat"/>
          <w:color w:val="000000"/>
          <w:lang w:val="hy-AM"/>
        </w:rPr>
        <w:t>Գնահատման մեթոդի նկարագրություն</w:t>
      </w:r>
      <w:r>
        <w:rPr>
          <w:rFonts w:ascii="GHEA Grapalat" w:hAnsi="GHEA Grapalat"/>
          <w:color w:val="000000"/>
          <w:lang w:val="hy-AM"/>
        </w:rPr>
        <w:t xml:space="preserve"> և մեթոդի ընտրության հիմնավորում</w:t>
      </w:r>
      <w:r w:rsidRPr="002937D7">
        <w:rPr>
          <w:rFonts w:ascii="GHEA Grapalat" w:hAnsi="GHEA Grapalat"/>
          <w:color w:val="000000"/>
          <w:lang w:val="hy-AM"/>
        </w:rPr>
        <w:t>,</w:t>
      </w:r>
    </w:p>
    <w:p w14:paraId="0B86297A" w14:textId="77777777" w:rsidR="00D57DC4" w:rsidRPr="00D57DC4" w:rsidRDefault="00D57DC4" w:rsidP="00D57DC4">
      <w:pPr>
        <w:numPr>
          <w:ilvl w:val="0"/>
          <w:numId w:val="33"/>
        </w:numPr>
        <w:spacing w:after="160" w:line="259" w:lineRule="auto"/>
        <w:jc w:val="both"/>
        <w:rPr>
          <w:rFonts w:ascii="GHEA Grapalat" w:hAnsi="GHEA Grapalat"/>
          <w:color w:val="000000"/>
          <w:lang w:val="hy-AM"/>
        </w:rPr>
      </w:pPr>
      <w:r w:rsidRPr="002937D7">
        <w:rPr>
          <w:rFonts w:ascii="GHEA Grapalat" w:hAnsi="GHEA Grapalat"/>
          <w:color w:val="000000"/>
          <w:lang w:val="hy-AM"/>
        </w:rPr>
        <w:t xml:space="preserve">ՖՀՄՍ 13 </w:t>
      </w:r>
      <w:r w:rsidRPr="00D57DC4">
        <w:rPr>
          <w:rFonts w:ascii="GHEA Grapalat" w:hAnsi="GHEA Grapalat"/>
          <w:color w:val="000000"/>
          <w:lang w:val="hy-AM"/>
        </w:rPr>
        <w:t>«</w:t>
      </w:r>
      <w:r w:rsidRPr="002937D7">
        <w:rPr>
          <w:rFonts w:ascii="GHEA Grapalat" w:hAnsi="GHEA Grapalat"/>
          <w:color w:val="000000"/>
          <w:lang w:val="hy-AM"/>
        </w:rPr>
        <w:t>Իրական արժեքի չափումը</w:t>
      </w:r>
      <w:r w:rsidRPr="00D57DC4">
        <w:rPr>
          <w:rFonts w:ascii="GHEA Grapalat" w:hAnsi="GHEA Grapalat"/>
          <w:color w:val="000000"/>
          <w:lang w:val="hy-AM"/>
        </w:rPr>
        <w:t>»</w:t>
      </w:r>
      <w:r w:rsidRPr="002937D7">
        <w:rPr>
          <w:rFonts w:ascii="GHEA Grapalat" w:hAnsi="GHEA Grapalat"/>
          <w:color w:val="000000"/>
          <w:lang w:val="hy-AM"/>
        </w:rPr>
        <w:t xml:space="preserve"> ստանդարտի համաձայն Ֆոնդի ակտիվների գնահատման համար օգտագործվող գնահատման մեթոդների ելակետային տվյալները դասակարգված ըստ Իրական արժեքի հիերարխիայի մակարդակների (իրական արժեքի չափման համար օգտագործվող գնահատման մեթոդների ելակետային տվյալները դասակարգվում է երեք մակարդակի),</w:t>
      </w:r>
    </w:p>
    <w:p w14:paraId="34F1DC9A" w14:textId="77777777" w:rsidR="00D57DC4" w:rsidRPr="00D57DC4" w:rsidRDefault="00D57DC4" w:rsidP="00D57DC4">
      <w:pPr>
        <w:numPr>
          <w:ilvl w:val="0"/>
          <w:numId w:val="33"/>
        </w:numPr>
        <w:spacing w:after="160" w:line="259" w:lineRule="auto"/>
        <w:jc w:val="both"/>
        <w:rPr>
          <w:rFonts w:ascii="GHEA Grapalat" w:hAnsi="GHEA Grapalat"/>
          <w:color w:val="000000"/>
          <w:lang w:val="hy-AM"/>
        </w:rPr>
      </w:pPr>
      <w:r>
        <w:rPr>
          <w:rFonts w:ascii="GHEA Grapalat" w:hAnsi="GHEA Grapalat"/>
          <w:color w:val="000000"/>
          <w:lang w:val="hy-AM"/>
        </w:rPr>
        <w:t>Ֆոնդ</w:t>
      </w:r>
      <w:r w:rsidRPr="00347F55">
        <w:rPr>
          <w:rFonts w:ascii="GHEA Grapalat" w:hAnsi="GHEA Grapalat"/>
          <w:color w:val="000000"/>
          <w:lang w:val="hy-AM"/>
        </w:rPr>
        <w:t>ի</w:t>
      </w:r>
      <w:r w:rsidRPr="002937D7">
        <w:rPr>
          <w:rFonts w:ascii="GHEA Grapalat" w:hAnsi="GHEA Grapalat"/>
          <w:color w:val="000000"/>
          <w:lang w:val="hy-AM"/>
        </w:rPr>
        <w:t xml:space="preserve"> յուրաքանչյուր </w:t>
      </w:r>
      <w:r>
        <w:rPr>
          <w:rFonts w:ascii="GHEA Grapalat" w:hAnsi="GHEA Grapalat"/>
          <w:color w:val="000000"/>
          <w:lang w:val="hy-AM"/>
        </w:rPr>
        <w:t>ակտիվի</w:t>
      </w:r>
      <w:r w:rsidRPr="002937D7">
        <w:rPr>
          <w:rFonts w:ascii="GHEA Grapalat" w:hAnsi="GHEA Grapalat"/>
          <w:color w:val="000000"/>
          <w:lang w:val="hy-AM"/>
        </w:rPr>
        <w:t xml:space="preserve"> համար հաշվետու տարվա դեկտեմբերի 31-ի դրությամբ իրական արժեքի գումարը։</w:t>
      </w:r>
    </w:p>
    <w:p w14:paraId="3DA8CB06" w14:textId="77777777" w:rsidR="00D57DC4" w:rsidRPr="00D57DC4" w:rsidRDefault="00D57DC4" w:rsidP="00D57DC4">
      <w:pPr>
        <w:numPr>
          <w:ilvl w:val="0"/>
          <w:numId w:val="33"/>
        </w:numPr>
        <w:spacing w:after="160" w:line="259" w:lineRule="auto"/>
        <w:jc w:val="both"/>
        <w:rPr>
          <w:rFonts w:ascii="GHEA Grapalat" w:hAnsi="GHEA Grapalat"/>
          <w:color w:val="000000"/>
          <w:lang w:val="hy-AM"/>
        </w:rPr>
      </w:pPr>
      <w:r w:rsidRPr="00D57DC4">
        <w:rPr>
          <w:rFonts w:ascii="GHEA Grapalat" w:hAnsi="GHEA Grapalat"/>
          <w:color w:val="000000"/>
          <w:lang w:val="hy-AM"/>
        </w:rPr>
        <w:t>Ֆոնդի ակտիվների գնահատված արժեքները ներկայաց</w:t>
      </w:r>
      <w:r>
        <w:rPr>
          <w:rFonts w:ascii="GHEA Grapalat" w:hAnsi="GHEA Grapalat"/>
          <w:color w:val="000000"/>
          <w:lang w:val="hy-AM"/>
        </w:rPr>
        <w:t>ված</w:t>
      </w:r>
      <w:r w:rsidRPr="00D57DC4">
        <w:rPr>
          <w:rFonts w:ascii="GHEA Grapalat" w:hAnsi="GHEA Grapalat"/>
          <w:color w:val="000000"/>
          <w:lang w:val="hy-AM"/>
        </w:rPr>
        <w:t xml:space="preserve"> ինչպես օրիգինալ արժույթներով, այնպես էլ ՀՀ դրամով։ </w:t>
      </w:r>
    </w:p>
    <w:p w14:paraId="0F817F2C" w14:textId="77777777" w:rsidR="00D57DC4" w:rsidRPr="00D57DC4" w:rsidRDefault="00D57DC4" w:rsidP="00D57DC4">
      <w:pPr>
        <w:numPr>
          <w:ilvl w:val="0"/>
          <w:numId w:val="33"/>
        </w:numPr>
        <w:spacing w:after="160" w:line="259" w:lineRule="auto"/>
        <w:jc w:val="both"/>
        <w:rPr>
          <w:rFonts w:ascii="GHEA Grapalat" w:hAnsi="GHEA Grapalat"/>
          <w:color w:val="000000"/>
          <w:lang w:val="hy-AM"/>
        </w:rPr>
      </w:pPr>
      <w:r w:rsidRPr="00D57DC4">
        <w:rPr>
          <w:rFonts w:ascii="GHEA Grapalat" w:hAnsi="GHEA Grapalat"/>
          <w:color w:val="000000"/>
          <w:lang w:val="hy-AM"/>
        </w:rPr>
        <w:t xml:space="preserve">Ֆոնդի ակտիվների ՀՀ դրամով գնահատված արժեքները </w:t>
      </w:r>
      <w:r>
        <w:rPr>
          <w:rFonts w:ascii="GHEA Grapalat" w:hAnsi="GHEA Grapalat"/>
          <w:color w:val="000000"/>
          <w:lang w:val="hy-AM"/>
        </w:rPr>
        <w:t xml:space="preserve">պետք է </w:t>
      </w:r>
      <w:r w:rsidRPr="00D57DC4">
        <w:rPr>
          <w:rFonts w:ascii="GHEA Grapalat" w:hAnsi="GHEA Grapalat"/>
          <w:color w:val="000000"/>
          <w:lang w:val="hy-AM"/>
        </w:rPr>
        <w:t>կլորաց</w:t>
      </w:r>
      <w:r>
        <w:rPr>
          <w:rFonts w:ascii="GHEA Grapalat" w:hAnsi="GHEA Grapalat"/>
          <w:color w:val="000000"/>
          <w:lang w:val="hy-AM"/>
        </w:rPr>
        <w:t xml:space="preserve">ված լինեն </w:t>
      </w:r>
      <w:r w:rsidRPr="00D57DC4">
        <w:rPr>
          <w:rFonts w:ascii="GHEA Grapalat" w:hAnsi="GHEA Grapalat"/>
          <w:color w:val="000000"/>
          <w:lang w:val="hy-AM"/>
        </w:rPr>
        <w:t>ստորակետից հետո երկու նիշի ճշտությամբ։</w:t>
      </w:r>
    </w:p>
    <w:p w14:paraId="75F8743A" w14:textId="77777777" w:rsidR="00D57DC4" w:rsidRPr="002937D7" w:rsidRDefault="00D57DC4" w:rsidP="00D57DC4">
      <w:pPr>
        <w:jc w:val="both"/>
        <w:rPr>
          <w:rFonts w:ascii="GHEA Grapalat" w:hAnsi="GHEA Grapalat"/>
          <w:lang w:val="hy-AM"/>
        </w:rPr>
      </w:pPr>
      <w:r w:rsidRPr="002937D7">
        <w:rPr>
          <w:rFonts w:ascii="GHEA Grapalat" w:hAnsi="GHEA Grapalat"/>
          <w:b/>
          <w:bCs/>
          <w:color w:val="000000"/>
          <w:lang w:val="hy-AM"/>
        </w:rPr>
        <w:t>Ծառայության մատուցմա</w:t>
      </w:r>
      <w:r>
        <w:rPr>
          <w:rFonts w:ascii="GHEA Grapalat" w:hAnsi="GHEA Grapalat"/>
          <w:b/>
          <w:bCs/>
          <w:color w:val="000000"/>
          <w:lang w:val="hy-AM"/>
        </w:rPr>
        <w:t>ն ժամանակացույց</w:t>
      </w:r>
      <w:r w:rsidRPr="002937D7">
        <w:rPr>
          <w:rFonts w:ascii="Cambria Math" w:eastAsia="MS Gothic" w:hAnsi="Cambria Math" w:cs="Cambria Math"/>
          <w:b/>
          <w:bCs/>
          <w:color w:val="000000"/>
          <w:lang w:val="hy-AM"/>
        </w:rPr>
        <w:t>․</w:t>
      </w:r>
    </w:p>
    <w:p w14:paraId="578FCC94" w14:textId="77777777" w:rsidR="00D57DC4" w:rsidRPr="00457CB7" w:rsidRDefault="00D57DC4" w:rsidP="00D57DC4">
      <w:pPr>
        <w:spacing w:after="160" w:line="259" w:lineRule="auto"/>
        <w:jc w:val="both"/>
        <w:rPr>
          <w:rFonts w:ascii="GHEA Grapalat" w:hAnsi="GHEA Grapalat"/>
          <w:color w:val="00000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4318"/>
      </w:tblGrid>
      <w:tr w:rsidR="00D57DC4" w:rsidRPr="003A3800" w14:paraId="6AFF2856" w14:textId="77777777" w:rsidTr="00CA0E3F">
        <w:tc>
          <w:tcPr>
            <w:tcW w:w="6228" w:type="dxa"/>
            <w:shd w:val="clear" w:color="auto" w:fill="auto"/>
          </w:tcPr>
          <w:p w14:paraId="42A83F2E" w14:textId="77777777" w:rsidR="00D57DC4" w:rsidRPr="003A3800" w:rsidRDefault="00D57DC4" w:rsidP="00CA0E3F">
            <w:pPr>
              <w:spacing w:after="160" w:line="259" w:lineRule="auto"/>
              <w:jc w:val="both"/>
              <w:rPr>
                <w:rFonts w:ascii="GHEA Grapalat" w:hAnsi="GHEA Grapalat"/>
                <w:color w:val="000000"/>
                <w:lang w:val="hy-AM"/>
              </w:rPr>
            </w:pPr>
            <w:r w:rsidRPr="003A3800">
              <w:rPr>
                <w:rFonts w:ascii="GHEA Grapalat" w:hAnsi="GHEA Grapalat"/>
                <w:b/>
                <w:bCs/>
                <w:color w:val="000000"/>
                <w:lang w:val="hy-AM"/>
              </w:rPr>
              <w:t>Ծառայության մատուցմամբ ակնկալվող արդյունք</w:t>
            </w:r>
            <w:r w:rsidRPr="003A3800">
              <w:rPr>
                <w:rFonts w:ascii="Cambria Math" w:eastAsia="MS Gothic" w:hAnsi="Cambria Math" w:cs="Cambria Math"/>
                <w:b/>
                <w:bCs/>
                <w:color w:val="000000"/>
                <w:lang w:val="hy-AM"/>
              </w:rPr>
              <w:t>․</w:t>
            </w:r>
          </w:p>
        </w:tc>
        <w:tc>
          <w:tcPr>
            <w:tcW w:w="4382" w:type="dxa"/>
            <w:shd w:val="clear" w:color="auto" w:fill="auto"/>
          </w:tcPr>
          <w:p w14:paraId="4B8C9363" w14:textId="77777777" w:rsidR="00D57DC4" w:rsidRPr="004F51FE" w:rsidRDefault="00D57DC4" w:rsidP="00CA0E3F">
            <w:pPr>
              <w:spacing w:after="160" w:line="259" w:lineRule="auto"/>
              <w:jc w:val="both"/>
              <w:rPr>
                <w:rFonts w:ascii="GHEA Grapalat" w:hAnsi="GHEA Grapalat"/>
                <w:b/>
                <w:color w:val="000000"/>
                <w:lang w:val="hy-AM"/>
              </w:rPr>
            </w:pPr>
            <w:r w:rsidRPr="004F51FE">
              <w:rPr>
                <w:rFonts w:ascii="GHEA Grapalat" w:hAnsi="GHEA Grapalat"/>
                <w:b/>
                <w:color w:val="000000"/>
                <w:lang w:val="hy-AM"/>
              </w:rPr>
              <w:t>Ժամկետ</w:t>
            </w:r>
          </w:p>
        </w:tc>
      </w:tr>
      <w:tr w:rsidR="00D57DC4" w:rsidRPr="002C7E01" w14:paraId="2E84ED13" w14:textId="77777777" w:rsidTr="00CA0E3F">
        <w:tc>
          <w:tcPr>
            <w:tcW w:w="6228" w:type="dxa"/>
            <w:shd w:val="clear" w:color="auto" w:fill="auto"/>
          </w:tcPr>
          <w:p w14:paraId="59BB503F" w14:textId="77777777" w:rsidR="00D57DC4" w:rsidRPr="003A3800" w:rsidRDefault="00D57DC4" w:rsidP="00CA0E3F">
            <w:pPr>
              <w:spacing w:after="160" w:line="259" w:lineRule="auto"/>
              <w:jc w:val="both"/>
              <w:rPr>
                <w:rFonts w:ascii="GHEA Grapalat" w:hAnsi="GHEA Grapalat"/>
                <w:color w:val="000000"/>
                <w:lang w:val="hy-AM"/>
              </w:rPr>
            </w:pPr>
            <w:r w:rsidRPr="003A3800">
              <w:rPr>
                <w:rFonts w:ascii="GHEA Grapalat" w:hAnsi="GHEA Grapalat"/>
                <w:color w:val="000000"/>
                <w:lang w:val="hy-AM"/>
              </w:rPr>
              <w:t>Գնահատման մեթոդաբանության ներկայացում</w:t>
            </w:r>
            <w:r>
              <w:rPr>
                <w:rFonts w:ascii="GHEA Grapalat" w:hAnsi="GHEA Grapalat"/>
                <w:color w:val="000000"/>
                <w:lang w:val="hy-AM"/>
              </w:rPr>
              <w:t xml:space="preserve"> և համաձայնեցում</w:t>
            </w:r>
            <w:r w:rsidRPr="003A3800">
              <w:rPr>
                <w:rFonts w:ascii="GHEA Grapalat" w:hAnsi="GHEA Grapalat"/>
                <w:color w:val="000000"/>
                <w:lang w:val="hy-AM"/>
              </w:rPr>
              <w:t xml:space="preserve"> Պատվիրատուի</w:t>
            </w:r>
            <w:r>
              <w:rPr>
                <w:rFonts w:ascii="GHEA Grapalat" w:hAnsi="GHEA Grapalat"/>
                <w:color w:val="000000"/>
                <w:lang w:val="hy-AM"/>
              </w:rPr>
              <w:t xml:space="preserve"> և վերջինիս աուդիտ իրկանացնող ընկերության հետ</w:t>
            </w:r>
          </w:p>
        </w:tc>
        <w:tc>
          <w:tcPr>
            <w:tcW w:w="4382" w:type="dxa"/>
            <w:shd w:val="clear" w:color="auto" w:fill="auto"/>
          </w:tcPr>
          <w:p w14:paraId="02025509" w14:textId="77777777" w:rsidR="00D57DC4" w:rsidRPr="0012680E" w:rsidRDefault="00D57DC4" w:rsidP="00CA0E3F">
            <w:pPr>
              <w:spacing w:after="160" w:line="259" w:lineRule="auto"/>
              <w:jc w:val="both"/>
              <w:rPr>
                <w:rFonts w:ascii="GHEA Grapalat" w:hAnsi="GHEA Grapalat"/>
                <w:color w:val="000000"/>
                <w:lang w:val="hy-AM"/>
              </w:rPr>
            </w:pPr>
            <w:r w:rsidRPr="003A3800">
              <w:rPr>
                <w:rFonts w:ascii="GHEA Grapalat" w:hAnsi="GHEA Grapalat"/>
                <w:color w:val="000000"/>
                <w:lang w:val="hy-AM"/>
              </w:rPr>
              <w:t xml:space="preserve">Պայմանագրի կնքումից հետո </w:t>
            </w:r>
            <w:r w:rsidRPr="00CD3765">
              <w:rPr>
                <w:rFonts w:ascii="GHEA Grapalat" w:hAnsi="GHEA Grapalat"/>
                <w:color w:val="000000"/>
                <w:lang w:val="hy-AM"/>
              </w:rPr>
              <w:t>5</w:t>
            </w:r>
            <w:r w:rsidRPr="003A3800">
              <w:rPr>
                <w:rFonts w:ascii="GHEA Grapalat" w:hAnsi="GHEA Grapalat"/>
                <w:color w:val="000000"/>
                <w:lang w:val="hy-AM"/>
              </w:rPr>
              <w:t xml:space="preserve"> օրացույցային օրվա ընթացքում</w:t>
            </w:r>
            <w:r>
              <w:rPr>
                <w:rFonts w:ascii="GHEA Grapalat" w:hAnsi="GHEA Grapalat"/>
                <w:color w:val="000000"/>
                <w:lang w:val="hy-AM"/>
              </w:rPr>
              <w:t xml:space="preserve"> </w:t>
            </w:r>
          </w:p>
        </w:tc>
      </w:tr>
      <w:tr w:rsidR="00D57DC4" w:rsidRPr="002C7E01" w14:paraId="66B3BECD" w14:textId="77777777" w:rsidTr="00CA0E3F">
        <w:tc>
          <w:tcPr>
            <w:tcW w:w="6228" w:type="dxa"/>
            <w:shd w:val="clear" w:color="auto" w:fill="auto"/>
          </w:tcPr>
          <w:p w14:paraId="3C87AB3A" w14:textId="77777777" w:rsidR="00D57DC4" w:rsidRPr="003A3800" w:rsidRDefault="00D57DC4" w:rsidP="00CA0E3F">
            <w:pPr>
              <w:spacing w:after="160" w:line="259" w:lineRule="auto"/>
              <w:jc w:val="both"/>
              <w:rPr>
                <w:rFonts w:ascii="GHEA Grapalat" w:hAnsi="GHEA Grapalat"/>
                <w:color w:val="000000"/>
                <w:lang w:val="hy-AM"/>
              </w:rPr>
            </w:pPr>
            <w:r w:rsidRPr="003A3800">
              <w:rPr>
                <w:rFonts w:ascii="GHEA Grapalat" w:hAnsi="GHEA Grapalat"/>
                <w:color w:val="000000"/>
                <w:lang w:val="hy-AM"/>
              </w:rPr>
              <w:t>Հաշվետվության նախնական տարբերակի ներկայացում Պատվիրատուին</w:t>
            </w:r>
          </w:p>
        </w:tc>
        <w:tc>
          <w:tcPr>
            <w:tcW w:w="4382" w:type="dxa"/>
            <w:shd w:val="clear" w:color="auto" w:fill="auto"/>
          </w:tcPr>
          <w:p w14:paraId="3BC098D4" w14:textId="77777777" w:rsidR="00D57DC4" w:rsidRPr="003A3800" w:rsidRDefault="00D57DC4" w:rsidP="00CA0E3F">
            <w:pPr>
              <w:spacing w:after="160" w:line="259" w:lineRule="auto"/>
              <w:jc w:val="both"/>
              <w:rPr>
                <w:rFonts w:ascii="GHEA Grapalat" w:hAnsi="GHEA Grapalat"/>
                <w:color w:val="000000"/>
                <w:lang w:val="hy-AM"/>
              </w:rPr>
            </w:pPr>
            <w:r w:rsidRPr="003A3800">
              <w:rPr>
                <w:rFonts w:ascii="GHEA Grapalat" w:hAnsi="GHEA Grapalat"/>
                <w:color w:val="000000"/>
                <w:lang w:val="hy-AM"/>
              </w:rPr>
              <w:t>Պայմանագրի կնքումից հետո 1</w:t>
            </w:r>
            <w:r w:rsidRPr="00CD3765">
              <w:rPr>
                <w:rFonts w:ascii="GHEA Grapalat" w:hAnsi="GHEA Grapalat"/>
                <w:color w:val="000000"/>
                <w:lang w:val="hy-AM"/>
              </w:rPr>
              <w:t>0</w:t>
            </w:r>
            <w:r w:rsidRPr="003A3800">
              <w:rPr>
                <w:rFonts w:ascii="GHEA Grapalat" w:hAnsi="GHEA Grapalat"/>
                <w:color w:val="000000"/>
                <w:lang w:val="hy-AM"/>
              </w:rPr>
              <w:t xml:space="preserve"> օրացույցային օրվա ընթացքում</w:t>
            </w:r>
          </w:p>
        </w:tc>
      </w:tr>
      <w:tr w:rsidR="00D57DC4" w:rsidRPr="002C7E01" w14:paraId="0F5BF4CB" w14:textId="77777777" w:rsidTr="00CA0E3F">
        <w:tc>
          <w:tcPr>
            <w:tcW w:w="6228" w:type="dxa"/>
            <w:shd w:val="clear" w:color="auto" w:fill="auto"/>
          </w:tcPr>
          <w:p w14:paraId="18ABAABF" w14:textId="77777777" w:rsidR="00D57DC4" w:rsidRPr="003A3800" w:rsidRDefault="00D57DC4" w:rsidP="00CA0E3F">
            <w:pPr>
              <w:spacing w:after="160" w:line="259" w:lineRule="auto"/>
              <w:jc w:val="both"/>
              <w:rPr>
                <w:rFonts w:ascii="GHEA Grapalat" w:hAnsi="GHEA Grapalat"/>
                <w:color w:val="000000"/>
                <w:lang w:val="hy-AM"/>
              </w:rPr>
            </w:pPr>
            <w:r w:rsidRPr="003A3800">
              <w:rPr>
                <w:rFonts w:ascii="GHEA Grapalat" w:hAnsi="GHEA Grapalat"/>
                <w:color w:val="000000"/>
                <w:lang w:val="hy-AM"/>
              </w:rPr>
              <w:lastRenderedPageBreak/>
              <w:t>Հաշվետվության նախնական տարբերակի վերաբերյալ բանակցություններ-քննարկումներ Պատվիրատուի ղեկավարության հետ</w:t>
            </w:r>
          </w:p>
        </w:tc>
        <w:tc>
          <w:tcPr>
            <w:tcW w:w="4382" w:type="dxa"/>
            <w:shd w:val="clear" w:color="auto" w:fill="auto"/>
          </w:tcPr>
          <w:p w14:paraId="0CC226EC" w14:textId="77777777" w:rsidR="00D57DC4" w:rsidRPr="003A3800" w:rsidRDefault="00D57DC4" w:rsidP="00CA0E3F">
            <w:pPr>
              <w:spacing w:after="160" w:line="259" w:lineRule="auto"/>
              <w:jc w:val="both"/>
              <w:rPr>
                <w:rFonts w:ascii="GHEA Grapalat" w:hAnsi="GHEA Grapalat"/>
                <w:color w:val="000000"/>
                <w:lang w:val="hy-AM"/>
              </w:rPr>
            </w:pPr>
            <w:r w:rsidRPr="003A3800">
              <w:rPr>
                <w:rFonts w:ascii="GHEA Grapalat" w:hAnsi="GHEA Grapalat"/>
                <w:color w:val="000000"/>
                <w:lang w:val="hy-AM"/>
              </w:rPr>
              <w:t xml:space="preserve">Նախնական տարբերակի ներկայացումից հետո </w:t>
            </w:r>
            <w:r w:rsidRPr="00CD3765">
              <w:rPr>
                <w:rFonts w:ascii="GHEA Grapalat" w:hAnsi="GHEA Grapalat"/>
                <w:color w:val="000000"/>
                <w:lang w:val="hy-AM"/>
              </w:rPr>
              <w:t>3</w:t>
            </w:r>
            <w:r w:rsidRPr="003A3800">
              <w:rPr>
                <w:rFonts w:ascii="GHEA Grapalat" w:hAnsi="GHEA Grapalat"/>
                <w:color w:val="000000"/>
                <w:lang w:val="hy-AM"/>
              </w:rPr>
              <w:t xml:space="preserve"> օրացույցային օրվա ընթացքում</w:t>
            </w:r>
          </w:p>
        </w:tc>
      </w:tr>
      <w:tr w:rsidR="00D57DC4" w:rsidRPr="002C7E01" w14:paraId="20B7020E" w14:textId="77777777" w:rsidTr="00CA0E3F">
        <w:tc>
          <w:tcPr>
            <w:tcW w:w="6228" w:type="dxa"/>
            <w:shd w:val="clear" w:color="auto" w:fill="auto"/>
          </w:tcPr>
          <w:p w14:paraId="55CAC70B" w14:textId="77777777" w:rsidR="00D57DC4" w:rsidRPr="003A3800" w:rsidRDefault="00D57DC4" w:rsidP="00CA0E3F">
            <w:pPr>
              <w:spacing w:after="160" w:line="259" w:lineRule="auto"/>
              <w:jc w:val="both"/>
              <w:rPr>
                <w:rFonts w:ascii="GHEA Grapalat" w:hAnsi="GHEA Grapalat"/>
                <w:color w:val="000000"/>
                <w:lang w:val="hy-AM"/>
              </w:rPr>
            </w:pPr>
            <w:r w:rsidRPr="003A3800">
              <w:rPr>
                <w:rFonts w:ascii="GHEA Grapalat" w:hAnsi="GHEA Grapalat"/>
                <w:color w:val="000000"/>
                <w:lang w:val="hy-AM"/>
              </w:rPr>
              <w:t>Հաշվետվության վերջնական տարբերակի ներկայացում Պատվիրատուին</w:t>
            </w:r>
          </w:p>
        </w:tc>
        <w:tc>
          <w:tcPr>
            <w:tcW w:w="4382" w:type="dxa"/>
            <w:shd w:val="clear" w:color="auto" w:fill="auto"/>
          </w:tcPr>
          <w:p w14:paraId="5F42CCC8" w14:textId="77777777" w:rsidR="00D57DC4" w:rsidRPr="003A3800" w:rsidRDefault="00D57DC4" w:rsidP="00CA0E3F">
            <w:pPr>
              <w:spacing w:after="160" w:line="259" w:lineRule="auto"/>
              <w:jc w:val="both"/>
              <w:rPr>
                <w:rFonts w:ascii="GHEA Grapalat" w:hAnsi="GHEA Grapalat"/>
                <w:color w:val="000000"/>
                <w:lang w:val="hy-AM"/>
              </w:rPr>
            </w:pPr>
            <w:r w:rsidRPr="003A3800">
              <w:rPr>
                <w:rFonts w:ascii="GHEA Grapalat" w:hAnsi="GHEA Grapalat"/>
                <w:color w:val="000000"/>
                <w:lang w:val="hy-AM"/>
              </w:rPr>
              <w:t xml:space="preserve">Նախնական տարբերակի ներկայացումից հետո  </w:t>
            </w:r>
            <w:r w:rsidRPr="00CD3765">
              <w:rPr>
                <w:rFonts w:ascii="GHEA Grapalat" w:hAnsi="GHEA Grapalat"/>
                <w:color w:val="000000"/>
                <w:lang w:val="hy-AM"/>
              </w:rPr>
              <w:t>10</w:t>
            </w:r>
            <w:r w:rsidRPr="003A3800">
              <w:rPr>
                <w:rFonts w:ascii="GHEA Grapalat" w:hAnsi="GHEA Grapalat"/>
                <w:color w:val="000000"/>
                <w:lang w:val="hy-AM"/>
              </w:rPr>
              <w:t xml:space="preserve"> օրացույցային օրվա ընթացքում</w:t>
            </w:r>
          </w:p>
        </w:tc>
      </w:tr>
      <w:tr w:rsidR="00D57DC4" w:rsidRPr="002C7E01" w14:paraId="478DE101" w14:textId="77777777" w:rsidTr="00CA0E3F">
        <w:tc>
          <w:tcPr>
            <w:tcW w:w="6228" w:type="dxa"/>
            <w:shd w:val="clear" w:color="auto" w:fill="auto"/>
          </w:tcPr>
          <w:p w14:paraId="27D68E0E" w14:textId="77777777" w:rsidR="00D57DC4" w:rsidRPr="003A3800" w:rsidRDefault="00D57DC4" w:rsidP="00CA0E3F">
            <w:pPr>
              <w:spacing w:after="160" w:line="259" w:lineRule="auto"/>
              <w:jc w:val="both"/>
              <w:rPr>
                <w:rFonts w:ascii="GHEA Grapalat" w:hAnsi="GHEA Grapalat"/>
                <w:color w:val="000000"/>
                <w:lang w:val="hy-AM"/>
              </w:rPr>
            </w:pPr>
            <w:r w:rsidRPr="003A3800">
              <w:rPr>
                <w:rFonts w:ascii="GHEA Grapalat" w:hAnsi="GHEA Grapalat"/>
                <w:color w:val="000000"/>
                <w:lang w:val="hy-AM"/>
              </w:rPr>
              <w:t>Պատվիրատուի գնահատման տարվան վերաբերող ֆինանսական հաշվետվություններն արտաքին աուդիտ իրականացնող անձի հետ բանակցություններ-քննարկումներ՝ կապված  Պատվիրատուին տրամադրված հաշվետվությունում ներկայացված տեղեկատվության հետ։</w:t>
            </w:r>
          </w:p>
        </w:tc>
        <w:tc>
          <w:tcPr>
            <w:tcW w:w="4382" w:type="dxa"/>
            <w:shd w:val="clear" w:color="auto" w:fill="auto"/>
          </w:tcPr>
          <w:p w14:paraId="6D14870D" w14:textId="77777777" w:rsidR="00D57DC4" w:rsidRPr="003A3800" w:rsidRDefault="00D57DC4" w:rsidP="00CA0E3F">
            <w:pPr>
              <w:spacing w:after="160" w:line="259" w:lineRule="auto"/>
              <w:jc w:val="both"/>
              <w:rPr>
                <w:rFonts w:ascii="GHEA Grapalat" w:hAnsi="GHEA Grapalat"/>
                <w:color w:val="000000"/>
                <w:lang w:val="hy-AM"/>
              </w:rPr>
            </w:pPr>
            <w:r w:rsidRPr="003A3800">
              <w:rPr>
                <w:rFonts w:ascii="GHEA Grapalat" w:hAnsi="GHEA Grapalat"/>
                <w:color w:val="000000"/>
                <w:lang w:val="hy-AM"/>
              </w:rPr>
              <w:t>Պատվիրատուի գնահատման տարվան վերաբերող ֆինանսական հաշվետվություններն արտաքին աուդիտ իրականացնելու ժամանակահատվածում՝ ըստ անհրաժեշտության։</w:t>
            </w:r>
          </w:p>
        </w:tc>
      </w:tr>
    </w:tbl>
    <w:p w14:paraId="57A14C9F" w14:textId="77777777" w:rsidR="007678FA" w:rsidRPr="007B36EA" w:rsidRDefault="007678FA" w:rsidP="007678FA">
      <w:pPr>
        <w:jc w:val="both"/>
        <w:rPr>
          <w:rFonts w:ascii="GHEA Grapalat" w:hAnsi="GHEA Grapalat"/>
          <w:sz w:val="20"/>
          <w:lang w:val="hy-AM"/>
        </w:rPr>
      </w:pPr>
    </w:p>
    <w:p w14:paraId="62054E8B" w14:textId="77777777" w:rsidR="007678FA" w:rsidRPr="007B36EA" w:rsidRDefault="007678FA" w:rsidP="007678FA">
      <w:pPr>
        <w:jc w:val="both"/>
        <w:rPr>
          <w:rFonts w:ascii="GHEA Grapalat" w:hAnsi="GHEA Grapalat"/>
          <w:sz w:val="20"/>
          <w:lang w:val="hy-AM"/>
        </w:rPr>
      </w:pPr>
    </w:p>
    <w:p w14:paraId="00A32216" w14:textId="77777777" w:rsidR="007678FA" w:rsidRPr="007B36EA"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2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77"/>
        <w:gridCol w:w="470"/>
        <w:gridCol w:w="470"/>
        <w:gridCol w:w="470"/>
        <w:gridCol w:w="470"/>
        <w:gridCol w:w="544"/>
        <w:gridCol w:w="544"/>
        <w:gridCol w:w="544"/>
        <w:gridCol w:w="544"/>
        <w:gridCol w:w="544"/>
        <w:gridCol w:w="544"/>
        <w:gridCol w:w="544"/>
        <w:gridCol w:w="544"/>
        <w:gridCol w:w="544"/>
        <w:gridCol w:w="553"/>
      </w:tblGrid>
      <w:tr w:rsidR="007678FA" w:rsidRPr="00064ADD" w14:paraId="6DA1F814" w14:textId="77777777" w:rsidTr="009B48CD">
        <w:tc>
          <w:tcPr>
            <w:tcW w:w="12087" w:type="dxa"/>
            <w:gridSpan w:val="17"/>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2C7E01" w14:paraId="29778976" w14:textId="77777777" w:rsidTr="009B48CD">
        <w:tc>
          <w:tcPr>
            <w:tcW w:w="1451"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777"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7329" w:type="dxa"/>
            <w:gridSpan w:val="14"/>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9B48CD">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777"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54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54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54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54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4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54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4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54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gridSpan w:val="2"/>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D57DC4" w:rsidRPr="00064ADD" w14:paraId="44883A54" w14:textId="77777777" w:rsidTr="009B48CD">
        <w:trPr>
          <w:gridAfter w:val="1"/>
          <w:wAfter w:w="562" w:type="dxa"/>
          <w:trHeight w:val="1538"/>
        </w:trPr>
        <w:tc>
          <w:tcPr>
            <w:tcW w:w="1451" w:type="dxa"/>
          </w:tcPr>
          <w:p w14:paraId="6C9C7196" w14:textId="42C821FD" w:rsidR="00D57DC4" w:rsidRPr="00D52E8D" w:rsidRDefault="00D57DC4" w:rsidP="00D57DC4">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49108022" w14:textId="77777777" w:rsidR="00D57DC4" w:rsidRPr="00D57DC4" w:rsidRDefault="00D57DC4" w:rsidP="00D57DC4">
            <w:pPr>
              <w:jc w:val="center"/>
              <w:rPr>
                <w:rFonts w:ascii="GHEA Grapalat" w:hAnsi="GHEA Grapalat"/>
                <w:sz w:val="20"/>
              </w:rPr>
            </w:pPr>
            <w:r w:rsidRPr="00D57DC4">
              <w:rPr>
                <w:rFonts w:ascii="GHEA Grapalat" w:hAnsi="GHEA Grapalat"/>
                <w:sz w:val="20"/>
              </w:rPr>
              <w:t>73432100</w:t>
            </w:r>
          </w:p>
          <w:p w14:paraId="48BE7D6E" w14:textId="51204D1C" w:rsidR="00D57DC4" w:rsidRPr="00064ADD" w:rsidRDefault="00D57DC4" w:rsidP="00D57DC4">
            <w:pPr>
              <w:jc w:val="center"/>
              <w:rPr>
                <w:rFonts w:ascii="GHEA Grapalat" w:hAnsi="GHEA Grapalat"/>
                <w:sz w:val="20"/>
                <w:lang w:val="es-ES"/>
              </w:rPr>
            </w:pPr>
          </w:p>
        </w:tc>
        <w:tc>
          <w:tcPr>
            <w:tcW w:w="1777" w:type="dxa"/>
          </w:tcPr>
          <w:p w14:paraId="06349684" w14:textId="77777777" w:rsidR="00D57DC4" w:rsidRPr="00D57DC4" w:rsidRDefault="00D57DC4" w:rsidP="00D57DC4">
            <w:pPr>
              <w:jc w:val="center"/>
              <w:rPr>
                <w:rFonts w:ascii="GHEA Grapalat" w:hAnsi="GHEA Grapalat"/>
                <w:sz w:val="20"/>
              </w:rPr>
            </w:pPr>
            <w:proofErr w:type="spellStart"/>
            <w:r w:rsidRPr="00D57DC4">
              <w:rPr>
                <w:rFonts w:ascii="GHEA Grapalat" w:hAnsi="GHEA Grapalat"/>
                <w:sz w:val="20"/>
              </w:rPr>
              <w:t>ակտիվների</w:t>
            </w:r>
            <w:proofErr w:type="spellEnd"/>
            <w:r w:rsidRPr="00D57DC4">
              <w:rPr>
                <w:rFonts w:ascii="GHEA Grapalat" w:hAnsi="GHEA Grapalat"/>
                <w:sz w:val="20"/>
              </w:rPr>
              <w:t xml:space="preserve"> </w:t>
            </w:r>
            <w:proofErr w:type="spellStart"/>
            <w:r w:rsidRPr="00D57DC4">
              <w:rPr>
                <w:rFonts w:ascii="GHEA Grapalat" w:hAnsi="GHEA Grapalat"/>
                <w:sz w:val="20"/>
              </w:rPr>
              <w:t>գնահատման</w:t>
            </w:r>
            <w:proofErr w:type="spellEnd"/>
            <w:r w:rsidRPr="00D57DC4">
              <w:rPr>
                <w:rFonts w:ascii="GHEA Grapalat" w:hAnsi="GHEA Grapalat"/>
                <w:sz w:val="20"/>
              </w:rPr>
              <w:t xml:space="preserve"> </w:t>
            </w:r>
            <w:proofErr w:type="spellStart"/>
            <w:r w:rsidRPr="00D57DC4">
              <w:rPr>
                <w:rFonts w:ascii="GHEA Grapalat" w:hAnsi="GHEA Grapalat"/>
                <w:sz w:val="20"/>
              </w:rPr>
              <w:t>ծառայություններ</w:t>
            </w:r>
            <w:proofErr w:type="spellEnd"/>
          </w:p>
          <w:p w14:paraId="4EDEBB34" w14:textId="2475B072" w:rsidR="00D57DC4" w:rsidRPr="00064ADD" w:rsidRDefault="00D57DC4" w:rsidP="00D57DC4">
            <w:pPr>
              <w:jc w:val="center"/>
              <w:rPr>
                <w:rFonts w:ascii="GHEA Grapalat" w:hAnsi="GHEA Grapalat"/>
                <w:sz w:val="20"/>
                <w:lang w:val="es-ES"/>
              </w:rPr>
            </w:pPr>
          </w:p>
        </w:tc>
        <w:tc>
          <w:tcPr>
            <w:tcW w:w="470" w:type="dxa"/>
          </w:tcPr>
          <w:p w14:paraId="263F13E0" w14:textId="0B4E6447" w:rsidR="00D57DC4" w:rsidRPr="00064ADD" w:rsidRDefault="00D57DC4" w:rsidP="00D57DC4">
            <w:pPr>
              <w:jc w:val="center"/>
              <w:rPr>
                <w:rFonts w:ascii="GHEA Grapalat" w:hAnsi="GHEA Grapalat"/>
                <w:lang w:val="pt-BR"/>
              </w:rPr>
            </w:pPr>
          </w:p>
        </w:tc>
        <w:tc>
          <w:tcPr>
            <w:tcW w:w="470" w:type="dxa"/>
          </w:tcPr>
          <w:p w14:paraId="433732DA" w14:textId="6C54C675" w:rsidR="00D57DC4" w:rsidRPr="00064ADD" w:rsidRDefault="00D57DC4" w:rsidP="00D57DC4">
            <w:pPr>
              <w:jc w:val="center"/>
              <w:rPr>
                <w:rFonts w:ascii="GHEA Grapalat" w:hAnsi="GHEA Grapalat"/>
                <w:lang w:val="pt-BR"/>
              </w:rPr>
            </w:pPr>
          </w:p>
        </w:tc>
        <w:tc>
          <w:tcPr>
            <w:tcW w:w="470" w:type="dxa"/>
          </w:tcPr>
          <w:p w14:paraId="2A83DFF5" w14:textId="713DD657" w:rsidR="00D57DC4" w:rsidRPr="00064ADD" w:rsidRDefault="00D57DC4" w:rsidP="00D57DC4">
            <w:pPr>
              <w:jc w:val="center"/>
              <w:rPr>
                <w:rFonts w:ascii="GHEA Grapalat" w:hAnsi="GHEA Grapalat" w:cs="Arial"/>
                <w:sz w:val="18"/>
                <w:szCs w:val="18"/>
                <w:lang w:val="pt-BR"/>
              </w:rPr>
            </w:pPr>
          </w:p>
        </w:tc>
        <w:tc>
          <w:tcPr>
            <w:tcW w:w="470" w:type="dxa"/>
          </w:tcPr>
          <w:p w14:paraId="7E5C3C7B" w14:textId="0726A969" w:rsidR="00D57DC4" w:rsidRPr="00064ADD" w:rsidRDefault="00D57DC4" w:rsidP="00D57DC4">
            <w:pPr>
              <w:jc w:val="center"/>
              <w:rPr>
                <w:rFonts w:ascii="GHEA Grapalat" w:hAnsi="GHEA Grapalat" w:cs="Arial"/>
                <w:sz w:val="18"/>
                <w:szCs w:val="18"/>
                <w:lang w:val="pt-BR"/>
              </w:rPr>
            </w:pPr>
          </w:p>
        </w:tc>
        <w:tc>
          <w:tcPr>
            <w:tcW w:w="544" w:type="dxa"/>
          </w:tcPr>
          <w:p w14:paraId="338927B5" w14:textId="77777777" w:rsidR="00D57DC4" w:rsidRPr="00064ADD" w:rsidRDefault="00D57DC4" w:rsidP="00D57DC4">
            <w:pPr>
              <w:jc w:val="center"/>
              <w:rPr>
                <w:rFonts w:ascii="GHEA Grapalat" w:hAnsi="GHEA Grapalat"/>
                <w:sz w:val="20"/>
                <w:lang w:val="pt-BR"/>
              </w:rPr>
            </w:pPr>
          </w:p>
          <w:p w14:paraId="2FC50952" w14:textId="77777777" w:rsidR="00D57DC4" w:rsidRPr="00064ADD" w:rsidRDefault="00D57DC4" w:rsidP="00D57DC4">
            <w:pPr>
              <w:jc w:val="center"/>
              <w:rPr>
                <w:rFonts w:ascii="GHEA Grapalat" w:hAnsi="GHEA Grapalat"/>
                <w:sz w:val="20"/>
                <w:lang w:val="pt-BR"/>
              </w:rPr>
            </w:pPr>
          </w:p>
          <w:p w14:paraId="35035BF7" w14:textId="4FF50DFE" w:rsidR="00D57DC4" w:rsidRPr="00064ADD" w:rsidRDefault="00D57DC4" w:rsidP="00D57DC4">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 xml:space="preserve"> %</w:t>
            </w:r>
          </w:p>
        </w:tc>
        <w:tc>
          <w:tcPr>
            <w:tcW w:w="544" w:type="dxa"/>
          </w:tcPr>
          <w:p w14:paraId="18CF9FFC" w14:textId="77777777" w:rsidR="00D57DC4" w:rsidRPr="00064ADD" w:rsidRDefault="00D57DC4" w:rsidP="00D57DC4">
            <w:pPr>
              <w:jc w:val="center"/>
              <w:rPr>
                <w:rFonts w:ascii="GHEA Grapalat" w:hAnsi="GHEA Grapalat"/>
                <w:sz w:val="20"/>
                <w:lang w:val="pt-BR"/>
              </w:rPr>
            </w:pPr>
          </w:p>
          <w:p w14:paraId="70393BAB" w14:textId="77777777" w:rsidR="00D57DC4" w:rsidRPr="00064ADD" w:rsidRDefault="00D57DC4" w:rsidP="00D57DC4">
            <w:pPr>
              <w:jc w:val="center"/>
              <w:rPr>
                <w:rFonts w:ascii="GHEA Grapalat" w:hAnsi="GHEA Grapalat"/>
                <w:sz w:val="20"/>
                <w:lang w:val="pt-BR"/>
              </w:rPr>
            </w:pPr>
          </w:p>
          <w:p w14:paraId="244E1C7B" w14:textId="5EB30701" w:rsidR="00D57DC4" w:rsidRPr="00064ADD" w:rsidRDefault="00D57DC4" w:rsidP="00D57DC4">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 xml:space="preserve"> %</w:t>
            </w:r>
          </w:p>
        </w:tc>
        <w:tc>
          <w:tcPr>
            <w:tcW w:w="544" w:type="dxa"/>
          </w:tcPr>
          <w:p w14:paraId="2020F22E" w14:textId="77777777" w:rsidR="00D57DC4" w:rsidRPr="00064ADD" w:rsidRDefault="00D57DC4" w:rsidP="00D57DC4">
            <w:pPr>
              <w:jc w:val="center"/>
              <w:rPr>
                <w:rFonts w:ascii="GHEA Grapalat" w:hAnsi="GHEA Grapalat"/>
                <w:sz w:val="20"/>
                <w:lang w:val="pt-BR"/>
              </w:rPr>
            </w:pPr>
          </w:p>
          <w:p w14:paraId="2AF799B7" w14:textId="77777777" w:rsidR="00D57DC4" w:rsidRPr="00064ADD" w:rsidRDefault="00D57DC4" w:rsidP="00D57DC4">
            <w:pPr>
              <w:jc w:val="center"/>
              <w:rPr>
                <w:rFonts w:ascii="GHEA Grapalat" w:hAnsi="GHEA Grapalat"/>
                <w:sz w:val="20"/>
                <w:lang w:val="pt-BR"/>
              </w:rPr>
            </w:pPr>
          </w:p>
          <w:p w14:paraId="051D35DE" w14:textId="77D0D47F" w:rsidR="00D57DC4" w:rsidRPr="00064ADD" w:rsidRDefault="00D57DC4" w:rsidP="00D57DC4">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 xml:space="preserve"> %</w:t>
            </w:r>
          </w:p>
        </w:tc>
        <w:tc>
          <w:tcPr>
            <w:tcW w:w="544" w:type="dxa"/>
          </w:tcPr>
          <w:p w14:paraId="23E2A649" w14:textId="77777777" w:rsidR="00D57DC4" w:rsidRPr="00064ADD" w:rsidRDefault="00D57DC4" w:rsidP="00D57DC4">
            <w:pPr>
              <w:jc w:val="center"/>
              <w:rPr>
                <w:rFonts w:ascii="GHEA Grapalat" w:hAnsi="GHEA Grapalat"/>
                <w:sz w:val="20"/>
                <w:lang w:val="pt-BR"/>
              </w:rPr>
            </w:pPr>
          </w:p>
          <w:p w14:paraId="4911F19F" w14:textId="77777777" w:rsidR="00D57DC4" w:rsidRPr="00064ADD" w:rsidRDefault="00D57DC4" w:rsidP="00D57DC4">
            <w:pPr>
              <w:jc w:val="center"/>
              <w:rPr>
                <w:rFonts w:ascii="GHEA Grapalat" w:hAnsi="GHEA Grapalat"/>
                <w:sz w:val="20"/>
                <w:lang w:val="pt-BR"/>
              </w:rPr>
            </w:pPr>
          </w:p>
          <w:p w14:paraId="3B7906F2" w14:textId="506F35F4" w:rsidR="00D57DC4" w:rsidRPr="00064ADD" w:rsidRDefault="00D57DC4" w:rsidP="00D57DC4">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 xml:space="preserve"> %</w:t>
            </w:r>
          </w:p>
        </w:tc>
        <w:tc>
          <w:tcPr>
            <w:tcW w:w="544" w:type="dxa"/>
          </w:tcPr>
          <w:p w14:paraId="21459C92" w14:textId="77777777" w:rsidR="00D57DC4" w:rsidRPr="00064ADD" w:rsidRDefault="00D57DC4" w:rsidP="00D57DC4">
            <w:pPr>
              <w:jc w:val="center"/>
              <w:rPr>
                <w:rFonts w:ascii="GHEA Grapalat" w:hAnsi="GHEA Grapalat"/>
                <w:sz w:val="20"/>
                <w:lang w:val="pt-BR"/>
              </w:rPr>
            </w:pPr>
          </w:p>
          <w:p w14:paraId="0694440A" w14:textId="77777777" w:rsidR="00D57DC4" w:rsidRPr="00064ADD" w:rsidRDefault="00D57DC4" w:rsidP="00D57DC4">
            <w:pPr>
              <w:jc w:val="center"/>
              <w:rPr>
                <w:rFonts w:ascii="GHEA Grapalat" w:hAnsi="GHEA Grapalat"/>
                <w:sz w:val="20"/>
                <w:lang w:val="pt-BR"/>
              </w:rPr>
            </w:pPr>
          </w:p>
          <w:p w14:paraId="78F440EF" w14:textId="0102F38D" w:rsidR="00D57DC4" w:rsidRPr="00064ADD" w:rsidRDefault="00D57DC4" w:rsidP="00D57DC4">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 xml:space="preserve"> %</w:t>
            </w:r>
          </w:p>
        </w:tc>
        <w:tc>
          <w:tcPr>
            <w:tcW w:w="544" w:type="dxa"/>
          </w:tcPr>
          <w:p w14:paraId="414857B6" w14:textId="77777777" w:rsidR="00D57DC4" w:rsidRPr="00064ADD" w:rsidRDefault="00D57DC4" w:rsidP="00D57DC4">
            <w:pPr>
              <w:jc w:val="center"/>
              <w:rPr>
                <w:rFonts w:ascii="GHEA Grapalat" w:hAnsi="GHEA Grapalat"/>
                <w:sz w:val="20"/>
                <w:lang w:val="pt-BR"/>
              </w:rPr>
            </w:pPr>
          </w:p>
          <w:p w14:paraId="0F59AC46" w14:textId="77777777" w:rsidR="00D57DC4" w:rsidRPr="00064ADD" w:rsidRDefault="00D57DC4" w:rsidP="00D57DC4">
            <w:pPr>
              <w:jc w:val="center"/>
              <w:rPr>
                <w:rFonts w:ascii="GHEA Grapalat" w:hAnsi="GHEA Grapalat"/>
                <w:sz w:val="20"/>
                <w:lang w:val="pt-BR"/>
              </w:rPr>
            </w:pPr>
          </w:p>
          <w:p w14:paraId="086B2FB9" w14:textId="7E32B405" w:rsidR="00D57DC4" w:rsidRPr="00064ADD" w:rsidRDefault="00D57DC4" w:rsidP="00D57DC4">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 xml:space="preserve"> %</w:t>
            </w:r>
          </w:p>
        </w:tc>
        <w:tc>
          <w:tcPr>
            <w:tcW w:w="544" w:type="dxa"/>
          </w:tcPr>
          <w:p w14:paraId="4A7EE2B8" w14:textId="77777777" w:rsidR="00D57DC4" w:rsidRPr="00064ADD" w:rsidRDefault="00D57DC4" w:rsidP="00D57DC4">
            <w:pPr>
              <w:jc w:val="center"/>
              <w:rPr>
                <w:rFonts w:ascii="GHEA Grapalat" w:hAnsi="GHEA Grapalat"/>
                <w:sz w:val="20"/>
                <w:lang w:val="pt-BR"/>
              </w:rPr>
            </w:pPr>
          </w:p>
          <w:p w14:paraId="00CC7F58" w14:textId="77777777" w:rsidR="00D57DC4" w:rsidRPr="00064ADD" w:rsidRDefault="00D57DC4" w:rsidP="00D57DC4">
            <w:pPr>
              <w:jc w:val="center"/>
              <w:rPr>
                <w:rFonts w:ascii="GHEA Grapalat" w:hAnsi="GHEA Grapalat"/>
                <w:sz w:val="20"/>
                <w:lang w:val="pt-BR"/>
              </w:rPr>
            </w:pPr>
          </w:p>
          <w:p w14:paraId="78BDEB4F" w14:textId="403E05EC" w:rsidR="00D57DC4" w:rsidRPr="00064ADD" w:rsidRDefault="00D57DC4" w:rsidP="00D57DC4">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 xml:space="preserve"> %</w:t>
            </w:r>
          </w:p>
        </w:tc>
        <w:tc>
          <w:tcPr>
            <w:tcW w:w="544" w:type="dxa"/>
          </w:tcPr>
          <w:p w14:paraId="166AEC9D" w14:textId="77777777" w:rsidR="00D57DC4" w:rsidRPr="00064ADD" w:rsidRDefault="00D57DC4" w:rsidP="00D57DC4">
            <w:pPr>
              <w:jc w:val="center"/>
              <w:rPr>
                <w:rFonts w:ascii="GHEA Grapalat" w:hAnsi="GHEA Grapalat"/>
                <w:sz w:val="20"/>
                <w:lang w:val="pt-BR"/>
              </w:rPr>
            </w:pPr>
          </w:p>
          <w:p w14:paraId="1F04069F" w14:textId="77777777" w:rsidR="00D57DC4" w:rsidRPr="00064ADD" w:rsidRDefault="00D57DC4" w:rsidP="00D57DC4">
            <w:pPr>
              <w:jc w:val="center"/>
              <w:rPr>
                <w:rFonts w:ascii="GHEA Grapalat" w:hAnsi="GHEA Grapalat"/>
                <w:sz w:val="20"/>
                <w:lang w:val="pt-BR"/>
              </w:rPr>
            </w:pPr>
          </w:p>
          <w:p w14:paraId="03F9DC17" w14:textId="787ED574" w:rsidR="00D57DC4" w:rsidRPr="00064ADD" w:rsidRDefault="00D57DC4" w:rsidP="00D57DC4">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 xml:space="preserve"> %</w:t>
            </w:r>
          </w:p>
        </w:tc>
        <w:tc>
          <w:tcPr>
            <w:tcW w:w="535" w:type="dxa"/>
          </w:tcPr>
          <w:p w14:paraId="20E7BFC1" w14:textId="77777777" w:rsidR="00D57DC4" w:rsidRPr="00064ADD" w:rsidRDefault="00D57DC4" w:rsidP="00D57DC4">
            <w:pPr>
              <w:jc w:val="center"/>
              <w:rPr>
                <w:rFonts w:ascii="GHEA Grapalat" w:hAnsi="GHEA Grapalat"/>
                <w:sz w:val="20"/>
                <w:lang w:val="pt-BR"/>
              </w:rPr>
            </w:pPr>
          </w:p>
          <w:p w14:paraId="75B424FA" w14:textId="77777777" w:rsidR="00D57DC4" w:rsidRPr="00064ADD" w:rsidRDefault="00D57DC4" w:rsidP="00D57DC4">
            <w:pPr>
              <w:jc w:val="center"/>
              <w:rPr>
                <w:rFonts w:ascii="GHEA Grapalat" w:hAnsi="GHEA Grapalat"/>
                <w:sz w:val="20"/>
                <w:lang w:val="pt-BR"/>
              </w:rPr>
            </w:pPr>
          </w:p>
          <w:p w14:paraId="54CFD76C" w14:textId="1AFB912B" w:rsidR="00D57DC4" w:rsidRPr="00064ADD" w:rsidRDefault="00D57DC4" w:rsidP="00D57DC4">
            <w:pPr>
              <w:jc w:val="center"/>
              <w:rPr>
                <w:rFonts w:ascii="GHEA Grapalat" w:hAnsi="GHEA Grapalat"/>
                <w:b/>
                <w:lang w:val="pt-BR"/>
              </w:rPr>
            </w:pPr>
            <w:r>
              <w:rPr>
                <w:rFonts w:ascii="GHEA Grapalat" w:hAnsi="GHEA Grapalat"/>
                <w:sz w:val="20"/>
                <w:lang w:val="hy-AM"/>
              </w:rPr>
              <w:t>100</w:t>
            </w:r>
            <w:r w:rsidRPr="00064ADD">
              <w:rPr>
                <w:rFonts w:ascii="GHEA Grapalat" w:hAnsi="GHEA Grapalat"/>
                <w:sz w:val="20"/>
                <w:lang w:val="pt-BR"/>
              </w:rPr>
              <w:t xml:space="preserve">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2C7E01"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proofErr w:type="gram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proofErr w:type="gram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անունը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B27D" w14:textId="77777777" w:rsidR="005A2BA7" w:rsidRDefault="005A2BA7">
      <w:r>
        <w:separator/>
      </w:r>
    </w:p>
  </w:endnote>
  <w:endnote w:type="continuationSeparator" w:id="0">
    <w:p w14:paraId="60DB576A" w14:textId="77777777" w:rsidR="005A2BA7" w:rsidRDefault="005A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D639" w14:textId="77777777" w:rsidR="005A2BA7" w:rsidRDefault="005A2BA7">
      <w:r>
        <w:separator/>
      </w:r>
    </w:p>
  </w:footnote>
  <w:footnote w:type="continuationSeparator" w:id="0">
    <w:p w14:paraId="159AF5DA" w14:textId="77777777" w:rsidR="005A2BA7" w:rsidRDefault="005A2BA7">
      <w:r>
        <w:continuationSeparator/>
      </w:r>
    </w:p>
  </w:footnote>
  <w:footnote w:id="1">
    <w:p w14:paraId="3DA46D98" w14:textId="4FCBF2DD" w:rsidR="00A54D5A" w:rsidRPr="00EA25A4" w:rsidRDefault="00A54D5A"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3D7C163A" w14:textId="4471651C" w:rsidR="00475D73" w:rsidRPr="009C1C91" w:rsidRDefault="00475D73">
      <w:pPr>
        <w:pStyle w:val="af2"/>
        <w:rPr>
          <w:rFonts w:asciiTheme="minorHAnsi" w:hAnsiTheme="minorHAnsi"/>
          <w:lang w:val="hy-AM"/>
        </w:rPr>
      </w:pPr>
      <w:r>
        <w:rPr>
          <w:rStyle w:val="af6"/>
        </w:rPr>
        <w:footnoteRef/>
      </w:r>
      <w:r>
        <w:t xml:space="preserve"> </w:t>
      </w:r>
      <w:r w:rsidRPr="00401C4E">
        <w:rPr>
          <w:rFonts w:ascii="GHEA Grapalat" w:hAnsi="GHEA Grapalat" w:cs="Sylfaen"/>
          <w:i/>
          <w:sz w:val="16"/>
          <w:szCs w:val="16"/>
        </w:rPr>
        <w:t xml:space="preserve">7.1 </w:t>
      </w:r>
      <w:proofErr w:type="spellStart"/>
      <w:r w:rsidRPr="00401C4E">
        <w:rPr>
          <w:rFonts w:ascii="GHEA Grapalat" w:hAnsi="GHEA Grapalat" w:cs="Sylfaen"/>
          <w:i/>
          <w:sz w:val="16"/>
          <w:szCs w:val="16"/>
        </w:rPr>
        <w:t>կետի</w:t>
      </w:r>
      <w:proofErr w:type="spellEnd"/>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վերջին</w:t>
      </w:r>
      <w:proofErr w:type="spellEnd"/>
      <w:r w:rsidRPr="00401C4E">
        <w:rPr>
          <w:rFonts w:ascii="GHEA Grapalat" w:hAnsi="GHEA Grapalat" w:cs="Sylfaen"/>
          <w:i/>
          <w:sz w:val="16"/>
          <w:szCs w:val="16"/>
        </w:rPr>
        <w:t xml:space="preserve"> </w:t>
      </w:r>
      <w:r>
        <w:rPr>
          <w:rFonts w:ascii="GHEA Grapalat" w:hAnsi="GHEA Grapalat" w:cs="Sylfaen"/>
          <w:i/>
          <w:sz w:val="16"/>
          <w:szCs w:val="16"/>
          <w:lang w:val="hy-AM"/>
        </w:rPr>
        <w:t xml:space="preserve">պարբերությունը </w:t>
      </w:r>
      <w:proofErr w:type="spellStart"/>
      <w:r w:rsidRPr="00401C4E">
        <w:rPr>
          <w:rFonts w:ascii="GHEA Grapalat" w:hAnsi="GHEA Grapalat" w:cs="Sylfaen"/>
          <w:i/>
          <w:sz w:val="16"/>
          <w:szCs w:val="16"/>
        </w:rPr>
        <w:t>հանվում</w:t>
      </w:r>
      <w:proofErr w:type="spellEnd"/>
      <w:r w:rsidRPr="00401C4E">
        <w:rPr>
          <w:rFonts w:ascii="GHEA Grapalat" w:hAnsi="GHEA Grapalat" w:cs="Sylfaen"/>
          <w:i/>
          <w:sz w:val="16"/>
          <w:szCs w:val="16"/>
        </w:rPr>
        <w:t xml:space="preserve"> </w:t>
      </w:r>
      <w:r>
        <w:rPr>
          <w:rFonts w:ascii="GHEA Grapalat" w:hAnsi="GHEA Grapalat" w:cs="Sylfaen"/>
          <w:i/>
          <w:sz w:val="16"/>
          <w:szCs w:val="16"/>
          <w:lang w:val="hy-AM"/>
        </w:rPr>
        <w:t>է</w:t>
      </w:r>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եթե</w:t>
      </w:r>
      <w:proofErr w:type="spellEnd"/>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գնման</w:t>
      </w:r>
      <w:proofErr w:type="spellEnd"/>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ընթացակարգը</w:t>
      </w:r>
      <w:proofErr w:type="spellEnd"/>
      <w:r w:rsidRPr="00401C4E">
        <w:rPr>
          <w:rFonts w:ascii="GHEA Grapalat" w:hAnsi="GHEA Grapalat" w:cs="Sylfaen"/>
          <w:i/>
          <w:sz w:val="16"/>
          <w:szCs w:val="16"/>
        </w:rPr>
        <w:t xml:space="preserve"> </w:t>
      </w:r>
      <w:r>
        <w:rPr>
          <w:rFonts w:ascii="GHEA Grapalat" w:hAnsi="GHEA Grapalat" w:cs="Sylfaen"/>
          <w:i/>
          <w:sz w:val="16"/>
          <w:szCs w:val="16"/>
          <w:lang w:val="hy-AM"/>
        </w:rPr>
        <w:t xml:space="preserve">չի </w:t>
      </w:r>
      <w:proofErr w:type="spellStart"/>
      <w:r w:rsidRPr="00401C4E">
        <w:rPr>
          <w:rFonts w:ascii="GHEA Grapalat" w:hAnsi="GHEA Grapalat" w:cs="Sylfaen"/>
          <w:i/>
          <w:sz w:val="16"/>
          <w:szCs w:val="16"/>
        </w:rPr>
        <w:t>կազմակերպվում</w:t>
      </w:r>
      <w:proofErr w:type="spellEnd"/>
      <w:r>
        <w:rPr>
          <w:rFonts w:ascii="GHEA Grapalat" w:hAnsi="GHEA Grapalat" w:cs="Sylfaen"/>
          <w:i/>
          <w:sz w:val="16"/>
          <w:szCs w:val="16"/>
        </w:rPr>
        <w:t xml:space="preserve">  </w:t>
      </w:r>
      <w:r>
        <w:rPr>
          <w:rFonts w:ascii="GHEA Grapalat" w:hAnsi="GHEA Grapalat" w:cs="Sylfaen"/>
          <w:i/>
          <w:sz w:val="16"/>
          <w:szCs w:val="16"/>
          <w:lang w:val="hy-AM"/>
        </w:rPr>
        <w:t>Օ</w:t>
      </w:r>
      <w:proofErr w:type="spellStart"/>
      <w:r w:rsidRPr="00401C4E">
        <w:rPr>
          <w:rFonts w:ascii="GHEA Grapalat" w:hAnsi="GHEA Grapalat" w:cs="Sylfaen"/>
          <w:i/>
          <w:sz w:val="16"/>
          <w:szCs w:val="16"/>
        </w:rPr>
        <w:t>րենքի</w:t>
      </w:r>
      <w:proofErr w:type="spellEnd"/>
      <w:r w:rsidRPr="00401C4E">
        <w:rPr>
          <w:rFonts w:ascii="GHEA Grapalat" w:hAnsi="GHEA Grapalat" w:cs="Sylfaen"/>
          <w:i/>
          <w:sz w:val="16"/>
          <w:szCs w:val="16"/>
        </w:rPr>
        <w:t xml:space="preserve"> 15-րդ </w:t>
      </w:r>
      <w:proofErr w:type="spellStart"/>
      <w:r w:rsidRPr="00401C4E">
        <w:rPr>
          <w:rFonts w:ascii="GHEA Grapalat" w:hAnsi="GHEA Grapalat" w:cs="Sylfaen"/>
          <w:i/>
          <w:sz w:val="16"/>
          <w:szCs w:val="16"/>
        </w:rPr>
        <w:t>հոդվածի</w:t>
      </w:r>
      <w:proofErr w:type="spellEnd"/>
      <w:r w:rsidRPr="00401C4E">
        <w:rPr>
          <w:rFonts w:ascii="GHEA Grapalat" w:hAnsi="GHEA Grapalat" w:cs="Sylfaen"/>
          <w:i/>
          <w:sz w:val="16"/>
          <w:szCs w:val="16"/>
        </w:rPr>
        <w:t xml:space="preserve"> 6-րդ </w:t>
      </w:r>
      <w:proofErr w:type="spellStart"/>
      <w:r w:rsidRPr="00401C4E">
        <w:rPr>
          <w:rFonts w:ascii="GHEA Grapalat" w:hAnsi="GHEA Grapalat" w:cs="Sylfaen"/>
          <w:i/>
          <w:sz w:val="16"/>
          <w:szCs w:val="16"/>
        </w:rPr>
        <w:t>մասի</w:t>
      </w:r>
      <w:proofErr w:type="spellEnd"/>
      <w:r w:rsidRPr="00401C4E">
        <w:rPr>
          <w:rFonts w:ascii="GHEA Grapalat" w:hAnsi="GHEA Grapalat" w:cs="Sylfaen"/>
          <w:i/>
          <w:sz w:val="16"/>
          <w:szCs w:val="16"/>
        </w:rPr>
        <w:t xml:space="preserve"> 2-րդ </w:t>
      </w:r>
      <w:proofErr w:type="spellStart"/>
      <w:r w:rsidRPr="00401C4E">
        <w:rPr>
          <w:rFonts w:ascii="GHEA Grapalat" w:hAnsi="GHEA Grapalat" w:cs="Sylfaen"/>
          <w:i/>
          <w:sz w:val="16"/>
          <w:szCs w:val="16"/>
        </w:rPr>
        <w:t>կետի</w:t>
      </w:r>
      <w:proofErr w:type="spellEnd"/>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հիման</w:t>
      </w:r>
      <w:proofErr w:type="spellEnd"/>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վրա</w:t>
      </w:r>
      <w:proofErr w:type="spellEnd"/>
      <w:r>
        <w:rPr>
          <w:rFonts w:ascii="GHEA Grapalat" w:hAnsi="GHEA Grapalat" w:cs="Sylfaen"/>
          <w:i/>
          <w:sz w:val="16"/>
          <w:szCs w:val="16"/>
          <w:lang w:val="hy-AM"/>
        </w:rPr>
        <w:t>:</w:t>
      </w:r>
    </w:p>
  </w:footnote>
  <w:footnote w:id="3">
    <w:p w14:paraId="09E4626C" w14:textId="5C5FB701" w:rsidR="00475D73" w:rsidRPr="009C1C91" w:rsidRDefault="00475D73">
      <w:pPr>
        <w:pStyle w:val="af2"/>
        <w:rPr>
          <w:rFonts w:asciiTheme="minorHAnsi" w:hAnsiTheme="minorHAnsi"/>
          <w:lang w:val="hy-AM"/>
        </w:rPr>
      </w:pPr>
      <w:r>
        <w:rPr>
          <w:rStyle w:val="af6"/>
        </w:rPr>
        <w:footnoteRef/>
      </w:r>
      <w:r>
        <w:t xml:space="preserve"> </w:t>
      </w:r>
      <w:proofErr w:type="spellStart"/>
      <w:r w:rsidRPr="003053EF">
        <w:rPr>
          <w:rFonts w:ascii="GHEA Grapalat" w:hAnsi="GHEA Grapalat" w:cs="Sylfaen"/>
          <w:i/>
          <w:sz w:val="16"/>
          <w:szCs w:val="16"/>
        </w:rPr>
        <w:t>Սույն</w:t>
      </w:r>
      <w:proofErr w:type="spellEnd"/>
      <w:r w:rsidRPr="003053EF">
        <w:rPr>
          <w:rFonts w:ascii="GHEA Grapalat" w:hAnsi="GHEA Grapalat" w:cs="Sylfaen"/>
          <w:i/>
          <w:sz w:val="16"/>
          <w:szCs w:val="16"/>
        </w:rPr>
        <w:t xml:space="preserve"> </w:t>
      </w:r>
      <w:r w:rsidRPr="009C1C91">
        <w:rPr>
          <w:rFonts w:ascii="GHEA Grapalat" w:hAnsi="GHEA Grapalat" w:cs="Sylfaen"/>
          <w:i/>
          <w:sz w:val="16"/>
          <w:szCs w:val="16"/>
          <w:lang w:val="hy-AM"/>
        </w:rPr>
        <w:t>կետ</w:t>
      </w:r>
      <w:r w:rsidRPr="003053EF">
        <w:rPr>
          <w:rFonts w:ascii="GHEA Grapalat" w:hAnsi="GHEA Grapalat" w:cs="Sylfaen"/>
          <w:i/>
          <w:sz w:val="16"/>
          <w:szCs w:val="16"/>
        </w:rPr>
        <w:t xml:space="preserve">ը </w:t>
      </w:r>
      <w:proofErr w:type="spellStart"/>
      <w:r w:rsidRPr="003053EF">
        <w:rPr>
          <w:rFonts w:ascii="GHEA Grapalat" w:hAnsi="GHEA Grapalat" w:cs="Sylfaen"/>
          <w:i/>
          <w:sz w:val="16"/>
          <w:szCs w:val="16"/>
        </w:rPr>
        <w:t>հրավերից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հանվում</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եթե</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գնման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ընթացակարգը</w:t>
      </w:r>
      <w:proofErr w:type="spellEnd"/>
      <w:r w:rsidRPr="00D17258">
        <w:rPr>
          <w:rFonts w:ascii="GHEA Grapalat" w:hAnsi="GHEA Grapalat" w:cs="Sylfaen"/>
          <w:i/>
          <w:sz w:val="16"/>
          <w:szCs w:val="16"/>
        </w:rPr>
        <w:t xml:space="preserve"> </w:t>
      </w:r>
      <w:proofErr w:type="spellStart"/>
      <w:r w:rsidRPr="00D17258">
        <w:rPr>
          <w:rFonts w:ascii="GHEA Grapalat" w:hAnsi="GHEA Grapalat" w:cs="Sylfaen"/>
          <w:i/>
          <w:sz w:val="16"/>
          <w:szCs w:val="16"/>
        </w:rPr>
        <w:t>չի</w:t>
      </w:r>
      <w:proofErr w:type="spellEnd"/>
      <w:r w:rsidRPr="00D17258">
        <w:rPr>
          <w:rFonts w:ascii="GHEA Grapalat" w:hAnsi="GHEA Grapalat" w:cs="Sylfaen"/>
          <w:i/>
          <w:sz w:val="16"/>
          <w:szCs w:val="16"/>
        </w:rPr>
        <w:t xml:space="preserve"> </w:t>
      </w:r>
      <w:proofErr w:type="spellStart"/>
      <w:r w:rsidRPr="00D17258">
        <w:rPr>
          <w:rFonts w:ascii="GHEA Grapalat" w:hAnsi="GHEA Grapalat" w:cs="Sylfaen"/>
          <w:i/>
          <w:sz w:val="16"/>
          <w:szCs w:val="16"/>
        </w:rPr>
        <w:t>կազմակերպվում</w:t>
      </w:r>
      <w:proofErr w:type="spellEnd"/>
      <w:r w:rsidRPr="00D17258">
        <w:rPr>
          <w:rFonts w:ascii="GHEA Grapalat" w:hAnsi="GHEA Grapalat" w:cs="Sylfaen"/>
          <w:i/>
          <w:sz w:val="16"/>
          <w:szCs w:val="16"/>
        </w:rPr>
        <w:t xml:space="preserve"> </w:t>
      </w:r>
      <w:proofErr w:type="spellStart"/>
      <w:r w:rsidRPr="00D17258">
        <w:rPr>
          <w:rFonts w:ascii="GHEA Grapalat" w:hAnsi="GHEA Grapalat" w:cs="Sylfaen"/>
          <w:i/>
          <w:sz w:val="16"/>
          <w:szCs w:val="16"/>
        </w:rPr>
        <w:t>չափաբաժիններով</w:t>
      </w:r>
      <w:proofErr w:type="spellEnd"/>
      <w:r w:rsidRPr="00D17258">
        <w:rPr>
          <w:rFonts w:ascii="GHEA Grapalat" w:hAnsi="GHEA Grapalat" w:cs="Sylfaen"/>
          <w:i/>
          <w:sz w:val="16"/>
          <w:szCs w:val="16"/>
        </w:rPr>
        <w:t>:</w:t>
      </w:r>
    </w:p>
  </w:footnote>
  <w:footnote w:id="4">
    <w:p w14:paraId="44F54AEA" w14:textId="116213D8" w:rsidR="00475D73" w:rsidRPr="00D54D8D" w:rsidRDefault="00475D73" w:rsidP="009C1C91">
      <w:pPr>
        <w:pStyle w:val="af2"/>
        <w:jc w:val="both"/>
        <w:rPr>
          <w:rFonts w:ascii="GHEA Grapalat" w:hAnsi="GHEA Grapalat"/>
          <w:sz w:val="16"/>
          <w:szCs w:val="16"/>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p w14:paraId="31579BA7" w14:textId="26352D17" w:rsidR="00475D73" w:rsidRPr="009C1C91" w:rsidRDefault="00475D73">
      <w:pPr>
        <w:pStyle w:val="af2"/>
        <w:rPr>
          <w:rFonts w:asciiTheme="minorHAnsi" w:hAnsiTheme="minorHAnsi"/>
          <w:lang w:val="hy-AM"/>
        </w:rPr>
      </w:pPr>
    </w:p>
  </w:footnote>
  <w:footnote w:id="5">
    <w:p w14:paraId="0613384C" w14:textId="1982CE6F" w:rsidR="00475D73" w:rsidRPr="00475D73" w:rsidRDefault="00475D73">
      <w:pPr>
        <w:pStyle w:val="af2"/>
        <w:rPr>
          <w:rFonts w:asciiTheme="minorHAnsi" w:hAnsiTheme="minorHAnsi"/>
        </w:rPr>
      </w:pPr>
      <w:r>
        <w:rPr>
          <w:rStyle w:val="af6"/>
        </w:rPr>
        <w:footnoteRef/>
      </w:r>
      <w:r>
        <w:t xml:space="preserve"> </w:t>
      </w:r>
      <w:proofErr w:type="spellStart"/>
      <w:r w:rsidRPr="00FC1CE1">
        <w:rPr>
          <w:rFonts w:ascii="GHEA Grapalat" w:hAnsi="GHEA Grapalat" w:cs="Sylfaen"/>
          <w:i/>
          <w:sz w:val="16"/>
          <w:szCs w:val="16"/>
        </w:rPr>
        <w:t>Սույն</w:t>
      </w:r>
      <w:proofErr w:type="spellEnd"/>
      <w:r w:rsidRPr="00FC1CE1">
        <w:rPr>
          <w:rFonts w:ascii="GHEA Grapalat" w:hAnsi="GHEA Grapalat" w:cs="Sylfaen"/>
          <w:i/>
          <w:sz w:val="16"/>
          <w:szCs w:val="16"/>
        </w:rPr>
        <w:t xml:space="preserve"> </w:t>
      </w:r>
      <w:proofErr w:type="spellStart"/>
      <w:r w:rsidRPr="00FC1CE1">
        <w:rPr>
          <w:rFonts w:ascii="GHEA Grapalat" w:hAnsi="GHEA Grapalat" w:cs="Sylfaen"/>
          <w:i/>
          <w:sz w:val="16"/>
          <w:szCs w:val="16"/>
        </w:rPr>
        <w:t>նախադասությունը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հրավերից</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հանվում</w:t>
      </w:r>
      <w:proofErr w:type="spellEnd"/>
      <w:r w:rsidRPr="002E31CA">
        <w:rPr>
          <w:rFonts w:ascii="GHEA Grapalat" w:hAnsi="GHEA Grapalat" w:cs="Sylfaen"/>
          <w:i/>
          <w:sz w:val="16"/>
          <w:szCs w:val="16"/>
        </w:rPr>
        <w:t xml:space="preserve"> է, </w:t>
      </w:r>
      <w:proofErr w:type="spellStart"/>
      <w:r w:rsidRPr="002E31CA">
        <w:rPr>
          <w:rFonts w:ascii="GHEA Grapalat" w:hAnsi="GHEA Grapalat" w:cs="Sylfaen"/>
          <w:i/>
          <w:sz w:val="16"/>
          <w:szCs w:val="16"/>
        </w:rPr>
        <w:t>եթե</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գնման</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ընթացակարգը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չի</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կազմակերպվում</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չափաբաժիններով</w:t>
      </w:r>
      <w:proofErr w:type="spellEnd"/>
      <w:r w:rsidRPr="002E31CA">
        <w:rPr>
          <w:rFonts w:ascii="GHEA Grapalat" w:hAnsi="GHEA Grapalat" w:cs="Sylfaen"/>
          <w:i/>
          <w:sz w:val="16"/>
          <w:szCs w:val="16"/>
        </w:rPr>
        <w:t>:</w:t>
      </w:r>
    </w:p>
  </w:footnote>
  <w:footnote w:id="6">
    <w:p w14:paraId="06F4C2DA" w14:textId="5068EFB2" w:rsidR="00D20E6D" w:rsidRPr="00D20E6D" w:rsidRDefault="00D20E6D"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7">
    <w:p w14:paraId="2E901250" w14:textId="245B6856" w:rsidR="002F49EA" w:rsidRPr="00BD6265" w:rsidRDefault="002F49EA">
      <w:pPr>
        <w:pStyle w:val="af2"/>
        <w:rPr>
          <w:rFonts w:ascii="Times New Roman" w:hAnsi="Times New Roman"/>
          <w:lang w:val="hy-AM"/>
        </w:rPr>
      </w:pPr>
      <w:r>
        <w:rPr>
          <w:rStyle w:val="af6"/>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8">
    <w:p w14:paraId="1F7749D3" w14:textId="3D083E9A" w:rsidR="00BD6265" w:rsidRPr="00D54D8D" w:rsidRDefault="002F49EA" w:rsidP="00BD6265">
      <w:pPr>
        <w:pStyle w:val="af2"/>
        <w:jc w:val="both"/>
        <w:rPr>
          <w:rFonts w:ascii="Times New Roman" w:hAnsi="Times New Roman"/>
          <w:lang w:val="hy-AM"/>
        </w:rPr>
      </w:pPr>
      <w:r>
        <w:rPr>
          <w:rStyle w:val="af6"/>
        </w:rPr>
        <w:footnoteRef/>
      </w:r>
      <w:r>
        <w:t xml:space="preserve"> </w:t>
      </w:r>
      <w:r w:rsidR="00BD6265"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sidR="00BD6265">
        <w:rPr>
          <w:rFonts w:ascii="GHEA Grapalat" w:hAnsi="GHEA Grapalat"/>
          <w:i/>
          <w:sz w:val="16"/>
          <w:szCs w:val="24"/>
          <w:lang w:val="hy-AM" w:eastAsia="en-US"/>
        </w:rPr>
        <w:t xml:space="preserve">տեխնիկական հսկողության </w:t>
      </w:r>
      <w:r w:rsidR="00BD6265"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sidR="00BD6265">
        <w:rPr>
          <w:rFonts w:ascii="GHEA Grapalat" w:hAnsi="GHEA Grapalat"/>
          <w:i/>
          <w:sz w:val="16"/>
          <w:szCs w:val="24"/>
          <w:lang w:val="hy-AM" w:eastAsia="en-US"/>
        </w:rPr>
        <w:t>.»:</w:t>
      </w:r>
    </w:p>
    <w:p w14:paraId="3FC73E49" w14:textId="67A8F9D6" w:rsidR="002F49EA" w:rsidRPr="002F49EA" w:rsidRDefault="002F49EA">
      <w:pPr>
        <w:pStyle w:val="af2"/>
        <w:rPr>
          <w:rFonts w:asciiTheme="minorHAnsi" w:hAnsiTheme="minorHAnsi"/>
          <w:lang w:val="hy-AM"/>
        </w:rPr>
      </w:pPr>
    </w:p>
  </w:footnote>
  <w:footnote w:id="9">
    <w:p w14:paraId="3B562FAE" w14:textId="46BBCA15" w:rsidR="00BD6265" w:rsidRPr="00D54D8D" w:rsidRDefault="00BD6265" w:rsidP="00BD6265">
      <w:pPr>
        <w:jc w:val="both"/>
        <w:rPr>
          <w:lang w:val="hy-AM"/>
        </w:rPr>
      </w:pPr>
      <w:r>
        <w:rPr>
          <w:rStyle w:val="af6"/>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BD6265" w:rsidRPr="00BD6265" w:rsidRDefault="00BD6265">
      <w:pPr>
        <w:pStyle w:val="af2"/>
        <w:rPr>
          <w:rFonts w:asciiTheme="minorHAnsi" w:hAnsiTheme="minorHAnsi"/>
          <w:lang w:val="hy-AM"/>
        </w:rPr>
      </w:pPr>
    </w:p>
  </w:footnote>
  <w:footnote w:id="10">
    <w:p w14:paraId="6CDF65D4" w14:textId="3BE26A34" w:rsidR="0090663C" w:rsidRPr="0090663C" w:rsidRDefault="0090663C">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1">
    <w:p w14:paraId="5E00B8D9" w14:textId="11B4D323" w:rsidR="0090663C" w:rsidRPr="0090663C" w:rsidRDefault="0090663C" w:rsidP="0090663C">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09565B57" w14:textId="77777777" w:rsidR="0090663C" w:rsidRPr="00BE77AC" w:rsidRDefault="0090663C" w:rsidP="0090663C">
      <w:pPr>
        <w:pStyle w:val="af2"/>
        <w:jc w:val="both"/>
        <w:rPr>
          <w:rFonts w:ascii="GHEA Grapalat" w:hAnsi="GHEA Grapalat"/>
          <w:i/>
          <w:sz w:val="16"/>
          <w:szCs w:val="24"/>
          <w:lang w:val="af-ZA" w:eastAsia="en-US"/>
        </w:rPr>
      </w:pPr>
      <w:r>
        <w:rPr>
          <w:rStyle w:val="af6"/>
        </w:rPr>
        <w:footnoteRef/>
      </w:r>
      <w:r>
        <w:t xml:space="preserve"> </w:t>
      </w:r>
      <w:r w:rsidRPr="00B8240C">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90663C" w:rsidRPr="0090663C" w:rsidRDefault="0090663C" w:rsidP="0090663C">
      <w:pPr>
        <w:pStyle w:val="af2"/>
        <w:jc w:val="both"/>
        <w:rPr>
          <w:rFonts w:ascii="GHEA Grapalat" w:hAnsi="GHEA Grapalat"/>
          <w:i/>
          <w:sz w:val="16"/>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w:t>
      </w:r>
      <w:proofErr w:type="spellStart"/>
      <w:r>
        <w:rPr>
          <w:rFonts w:ascii="GHEA Grapalat" w:hAnsi="GHEA Grapalat"/>
          <w:i/>
          <w:sz w:val="16"/>
        </w:rPr>
        <w:t>նկատմամբ</w:t>
      </w:r>
      <w:proofErr w:type="spellEnd"/>
      <w:r>
        <w:rPr>
          <w:rFonts w:ascii="GHEA Grapalat" w:hAnsi="GHEA Grapalat"/>
          <w:i/>
          <w:sz w:val="16"/>
        </w:rPr>
        <w:t>:</w:t>
      </w:r>
    </w:p>
  </w:footnote>
  <w:footnote w:id="13">
    <w:p w14:paraId="658D4172" w14:textId="1DD024AD" w:rsidR="0090663C" w:rsidRPr="00D54D8D" w:rsidRDefault="0090663C" w:rsidP="0090663C">
      <w:pPr>
        <w:jc w:val="both"/>
        <w:rPr>
          <w:rFonts w:ascii="GHEA Grapalat" w:hAnsi="GHEA Grapalat"/>
          <w:i/>
          <w:sz w:val="16"/>
          <w:szCs w:val="20"/>
          <w:lang w:val="x-none" w:eastAsia="ru-RU"/>
        </w:rPr>
      </w:pPr>
      <w:r>
        <w:rPr>
          <w:rStyle w:val="af6"/>
        </w:rPr>
        <w:footnoteRef/>
      </w:r>
      <w:r>
        <w:t xml:space="preserve"> </w:t>
      </w:r>
      <w:proofErr w:type="spellStart"/>
      <w:r w:rsidRPr="00D54D8D">
        <w:rPr>
          <w:rFonts w:ascii="GHEA Grapalat" w:hAnsi="GHEA Grapalat"/>
          <w:i/>
          <w:sz w:val="16"/>
          <w:szCs w:val="20"/>
          <w:lang w:val="x-none" w:eastAsia="ru-RU"/>
        </w:rPr>
        <w:t>Եթե</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գնման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առարկա</w:t>
      </w:r>
      <w:proofErr w:type="spellEnd"/>
      <w:r w:rsidRPr="00D54D8D">
        <w:rPr>
          <w:rFonts w:ascii="GHEA Grapalat" w:hAnsi="GHEA Grapalat"/>
          <w:i/>
          <w:sz w:val="16"/>
          <w:szCs w:val="20"/>
          <w:lang w:val="x-none" w:eastAsia="ru-RU"/>
        </w:rPr>
        <w:t xml:space="preserve"> է </w:t>
      </w:r>
      <w:proofErr w:type="spellStart"/>
      <w:r w:rsidRPr="00D54D8D">
        <w:rPr>
          <w:rFonts w:ascii="GHEA Grapalat" w:hAnsi="GHEA Grapalat"/>
          <w:i/>
          <w:sz w:val="16"/>
          <w:szCs w:val="20"/>
          <w:lang w:val="x-none" w:eastAsia="ru-RU"/>
        </w:rPr>
        <w:t>հանդիսանում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շինարարական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ծրագրերի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կատարման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նկատմամբ</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տեխնիկական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հսկողության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ծառայությունների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մատուցումը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ապա</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նախագծը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լրացվո</w:t>
      </w:r>
      <w:r w:rsidR="00EA25A4">
        <w:rPr>
          <w:rFonts w:ascii="GHEA Grapalat" w:hAnsi="GHEA Grapalat"/>
          <w:i/>
          <w:sz w:val="16"/>
          <w:szCs w:val="20"/>
          <w:lang w:val="x-none" w:eastAsia="ru-RU"/>
        </w:rPr>
        <w:t>ւմ</w:t>
      </w:r>
      <w:proofErr w:type="spellEnd"/>
      <w:r w:rsidR="00EA25A4">
        <w:rPr>
          <w:rFonts w:ascii="GHEA Grapalat" w:hAnsi="GHEA Grapalat"/>
          <w:i/>
          <w:sz w:val="16"/>
          <w:szCs w:val="20"/>
          <w:lang w:val="x-none" w:eastAsia="ru-RU"/>
        </w:rPr>
        <w:t xml:space="preserve"> է </w:t>
      </w:r>
      <w:proofErr w:type="spellStart"/>
      <w:r w:rsidR="00EA25A4">
        <w:rPr>
          <w:rFonts w:ascii="GHEA Grapalat" w:hAnsi="GHEA Grapalat"/>
          <w:i/>
          <w:sz w:val="16"/>
          <w:szCs w:val="20"/>
          <w:lang w:val="x-none" w:eastAsia="ru-RU"/>
        </w:rPr>
        <w:t>հետևյալ</w:t>
      </w:r>
      <w:proofErr w:type="spellEnd"/>
      <w:r w:rsidR="00EA25A4">
        <w:rPr>
          <w:rFonts w:ascii="GHEA Grapalat" w:hAnsi="GHEA Grapalat"/>
          <w:i/>
          <w:sz w:val="16"/>
          <w:szCs w:val="20"/>
          <w:lang w:val="x-none" w:eastAsia="ru-RU"/>
        </w:rPr>
        <w:t xml:space="preserve"> </w:t>
      </w:r>
      <w:proofErr w:type="spellStart"/>
      <w:r w:rsidR="00EA25A4">
        <w:rPr>
          <w:rFonts w:ascii="GHEA Grapalat" w:hAnsi="GHEA Grapalat"/>
          <w:i/>
          <w:sz w:val="16"/>
          <w:szCs w:val="20"/>
          <w:lang w:val="x-none" w:eastAsia="ru-RU"/>
        </w:rPr>
        <w:t>բովանդակությամբ</w:t>
      </w:r>
      <w:proofErr w:type="spellEnd"/>
      <w:r w:rsidR="00EA25A4">
        <w:rPr>
          <w:rFonts w:ascii="GHEA Grapalat" w:hAnsi="GHEA Grapalat"/>
          <w:i/>
          <w:sz w:val="16"/>
          <w:szCs w:val="20"/>
          <w:lang w:val="x-none" w:eastAsia="ru-RU"/>
        </w:rPr>
        <w:t xml:space="preserve"> 5.5</w:t>
      </w:r>
      <w:r w:rsidRPr="00D54D8D">
        <w:rPr>
          <w:rFonts w:ascii="GHEA Grapalat" w:hAnsi="GHEA Grapalat"/>
          <w:i/>
          <w:sz w:val="16"/>
          <w:szCs w:val="20"/>
          <w:lang w:val="x-none" w:eastAsia="ru-RU"/>
        </w:rPr>
        <w:t xml:space="preserve">.1 </w:t>
      </w:r>
      <w:proofErr w:type="spellStart"/>
      <w:r w:rsidRPr="00D54D8D">
        <w:rPr>
          <w:rFonts w:ascii="GHEA Grapalat" w:hAnsi="GHEA Grapalat"/>
          <w:i/>
          <w:sz w:val="16"/>
          <w:szCs w:val="20"/>
          <w:lang w:val="x-none" w:eastAsia="ru-RU"/>
        </w:rPr>
        <w:t>կետով</w:t>
      </w:r>
      <w:proofErr w:type="spellEnd"/>
      <w:r w:rsidRPr="00D54D8D">
        <w:rPr>
          <w:rFonts w:ascii="GHEA Grapalat" w:hAnsi="GHEA Grapalat"/>
          <w:i/>
          <w:sz w:val="16"/>
          <w:szCs w:val="20"/>
          <w:lang w:val="x-none" w:eastAsia="ru-RU"/>
        </w:rPr>
        <w:t xml:space="preserve">. «5.5.1 </w:t>
      </w:r>
      <w:proofErr w:type="spellStart"/>
      <w:r w:rsidRPr="00D54D8D">
        <w:rPr>
          <w:rFonts w:ascii="GHEA Grapalat" w:hAnsi="GHEA Grapalat"/>
          <w:i/>
          <w:sz w:val="16"/>
          <w:szCs w:val="20"/>
          <w:lang w:val="x-none" w:eastAsia="ru-RU"/>
        </w:rPr>
        <w:t>Սույն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պայմանագրով</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նախատեսված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ծառայությունների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մատուցման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ողջ</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ընթացքում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քաղաքաշինական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նորմատիվատեխնիկական</w:t>
      </w:r>
      <w:proofErr w:type="spellEnd"/>
      <w:r w:rsidRPr="00D54D8D">
        <w:rPr>
          <w:rFonts w:ascii="GHEA Grapalat" w:hAnsi="GHEA Grapalat"/>
          <w:i/>
          <w:sz w:val="16"/>
          <w:szCs w:val="20"/>
          <w:lang w:val="x-none" w:eastAsia="ru-RU"/>
        </w:rPr>
        <w:t xml:space="preserve"> և </w:t>
      </w:r>
      <w:proofErr w:type="spellStart"/>
      <w:r w:rsidRPr="00D54D8D">
        <w:rPr>
          <w:rFonts w:ascii="GHEA Grapalat" w:hAnsi="GHEA Grapalat"/>
          <w:i/>
          <w:sz w:val="16"/>
          <w:szCs w:val="20"/>
          <w:lang w:val="x-none" w:eastAsia="ru-RU"/>
        </w:rPr>
        <w:t>հաստատված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նախագծանախահաշվային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փաստաթղթերով</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սահմանված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պահանջների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այդ</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թվում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շինարարական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հրապարակի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պատշաճ</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կազմակերպման</w:t>
      </w:r>
      <w:proofErr w:type="spellEnd"/>
      <w:r w:rsidRPr="00D54D8D">
        <w:rPr>
          <w:rFonts w:ascii="GHEA Grapalat" w:hAnsi="GHEA Grapalat"/>
          <w:i/>
          <w:sz w:val="16"/>
          <w:szCs w:val="20"/>
          <w:lang w:val="x-none" w:eastAsia="ru-RU"/>
        </w:rPr>
        <w:t>, ,</w:t>
      </w:r>
      <w:proofErr w:type="spellStart"/>
      <w:r w:rsidRPr="00D54D8D">
        <w:rPr>
          <w:rFonts w:ascii="GHEA Grapalat" w:hAnsi="GHEA Grapalat"/>
          <w:i/>
          <w:sz w:val="16"/>
          <w:szCs w:val="20"/>
          <w:lang w:val="x-none" w:eastAsia="ru-RU"/>
        </w:rPr>
        <w:t>կահավորման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տեխնիկական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անվտանգության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սանիտարահիգիենիկ</w:t>
      </w:r>
      <w:proofErr w:type="spellEnd"/>
      <w:r w:rsidRPr="00D54D8D">
        <w:rPr>
          <w:rFonts w:ascii="GHEA Grapalat" w:hAnsi="GHEA Grapalat"/>
          <w:i/>
          <w:sz w:val="16"/>
          <w:szCs w:val="20"/>
          <w:lang w:val="x-none" w:eastAsia="ru-RU"/>
        </w:rPr>
        <w:t xml:space="preserve"> և </w:t>
      </w:r>
      <w:proofErr w:type="spellStart"/>
      <w:r w:rsidRPr="00D54D8D">
        <w:rPr>
          <w:rFonts w:ascii="GHEA Grapalat" w:hAnsi="GHEA Grapalat"/>
          <w:i/>
          <w:sz w:val="16"/>
          <w:szCs w:val="20"/>
          <w:lang w:val="x-none" w:eastAsia="ru-RU"/>
        </w:rPr>
        <w:t>բնապահպանական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այդ</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թվում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կլիմայի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փոփոխության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հետ</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հարմարվողականության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միջոցառումների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նորմերի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չպահպանման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ինչպես</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նաև</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սույն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պայմանագրի</w:t>
      </w:r>
      <w:proofErr w:type="spellEnd"/>
      <w:r w:rsidRPr="00D54D8D">
        <w:rPr>
          <w:rFonts w:ascii="GHEA Grapalat" w:hAnsi="GHEA Grapalat"/>
          <w:i/>
          <w:sz w:val="16"/>
          <w:szCs w:val="20"/>
          <w:lang w:val="x-none" w:eastAsia="ru-RU"/>
        </w:rPr>
        <w:t xml:space="preserve"> 3.1 </w:t>
      </w:r>
      <w:proofErr w:type="spellStart"/>
      <w:r w:rsidRPr="00D54D8D">
        <w:rPr>
          <w:rFonts w:ascii="GHEA Grapalat" w:hAnsi="GHEA Grapalat"/>
          <w:i/>
          <w:sz w:val="16"/>
          <w:szCs w:val="20"/>
          <w:lang w:val="x-none" w:eastAsia="ru-RU"/>
        </w:rPr>
        <w:t>կետում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նշված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գրավոր</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հավաստումը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չտրամադրելու</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համար</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Կատարողի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նկատմամբ</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կիրառվում</w:t>
      </w:r>
      <w:proofErr w:type="spellEnd"/>
      <w:r w:rsidRPr="00D54D8D">
        <w:rPr>
          <w:rFonts w:ascii="GHEA Grapalat" w:hAnsi="GHEA Grapalat"/>
          <w:i/>
          <w:sz w:val="16"/>
          <w:szCs w:val="20"/>
          <w:lang w:val="x-none" w:eastAsia="ru-RU"/>
        </w:rPr>
        <w:t xml:space="preserve"> է </w:t>
      </w:r>
      <w:proofErr w:type="spellStart"/>
      <w:r w:rsidRPr="00D54D8D">
        <w:rPr>
          <w:rFonts w:ascii="GHEA Grapalat" w:hAnsi="GHEA Grapalat"/>
          <w:i/>
          <w:sz w:val="16"/>
          <w:szCs w:val="20"/>
          <w:lang w:val="x-none" w:eastAsia="ru-RU"/>
        </w:rPr>
        <w:t>պատասխանատվության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հետևյալ</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միջոցները</w:t>
      </w:r>
      <w:proofErr w:type="spellEnd"/>
      <w:r w:rsidRPr="00D54D8D">
        <w:rPr>
          <w:rFonts w:ascii="GHEA Grapalat" w:hAnsi="GHEA Grapalat"/>
          <w:i/>
          <w:sz w:val="16"/>
          <w:szCs w:val="20"/>
          <w:lang w:val="x-none" w:eastAsia="ru-RU"/>
        </w:rPr>
        <w:t>.</w:t>
      </w:r>
    </w:p>
    <w:tbl>
      <w:tblPr>
        <w:tblStyle w:val="aff2"/>
        <w:tblW w:w="0" w:type="auto"/>
        <w:tblLook w:val="04A0" w:firstRow="1" w:lastRow="0" w:firstColumn="1" w:lastColumn="0" w:noHBand="0" w:noVBand="1"/>
      </w:tblPr>
      <w:tblGrid>
        <w:gridCol w:w="2631"/>
        <w:gridCol w:w="2631"/>
        <w:gridCol w:w="2632"/>
      </w:tblGrid>
      <w:tr w:rsidR="0090663C" w:rsidRPr="00552B23" w14:paraId="1E5F536B" w14:textId="77777777" w:rsidTr="00EC7940">
        <w:tc>
          <w:tcPr>
            <w:tcW w:w="2631" w:type="dxa"/>
          </w:tcPr>
          <w:p w14:paraId="7714AAD2"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roofErr w:type="spellStart"/>
            <w:r w:rsidRPr="00552B23">
              <w:rPr>
                <w:rFonts w:ascii="GHEA Grapalat" w:hAnsi="GHEA Grapalat"/>
                <w:i/>
                <w:sz w:val="16"/>
              </w:rPr>
              <w:t>Խախտումը</w:t>
            </w:r>
            <w:proofErr w:type="spellEnd"/>
          </w:p>
        </w:tc>
        <w:tc>
          <w:tcPr>
            <w:tcW w:w="2632" w:type="dxa"/>
          </w:tcPr>
          <w:p w14:paraId="2A3A6C73"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roofErr w:type="spellStart"/>
            <w:r w:rsidRPr="00552B23">
              <w:rPr>
                <w:rFonts w:ascii="GHEA Grapalat" w:hAnsi="GHEA Grapalat"/>
                <w:i/>
                <w:sz w:val="16"/>
              </w:rPr>
              <w:t>Պատասխանատվությունը</w:t>
            </w:r>
            <w:proofErr w:type="spellEnd"/>
          </w:p>
        </w:tc>
      </w:tr>
      <w:tr w:rsidR="0090663C" w:rsidRPr="00552B23" w14:paraId="37D0B38C" w14:textId="77777777" w:rsidTr="00EC7940">
        <w:tc>
          <w:tcPr>
            <w:tcW w:w="2631" w:type="dxa"/>
          </w:tcPr>
          <w:p w14:paraId="4A0FE8F7"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5F69354E"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622EC88D"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3F7DF3F1" w14:textId="77777777" w:rsidTr="00EC7940">
        <w:tc>
          <w:tcPr>
            <w:tcW w:w="2631" w:type="dxa"/>
          </w:tcPr>
          <w:p w14:paraId="5C84D208"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6E7A6461"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6869D785"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223C4D03" w14:textId="77777777" w:rsidTr="00EC7940">
        <w:tc>
          <w:tcPr>
            <w:tcW w:w="2631" w:type="dxa"/>
          </w:tcPr>
          <w:p w14:paraId="5E042A3C"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60D516C9"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69D818CD"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3614532A" w14:textId="77777777" w:rsidTr="00EC7940">
        <w:tc>
          <w:tcPr>
            <w:tcW w:w="2631" w:type="dxa"/>
          </w:tcPr>
          <w:p w14:paraId="7E632C13"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3D9ED9C0"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1214768A"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0FEF945E" w14:textId="77777777" w:rsidTr="00EC7940">
        <w:tc>
          <w:tcPr>
            <w:tcW w:w="2631" w:type="dxa"/>
          </w:tcPr>
          <w:p w14:paraId="44C75397"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2DDE9FD3"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50A61E91"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5E6A6E82" w14:textId="77777777" w:rsidTr="00EC7940">
        <w:tc>
          <w:tcPr>
            <w:tcW w:w="2631" w:type="dxa"/>
          </w:tcPr>
          <w:p w14:paraId="751B9F01"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3FAFE6CB"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5A35D648"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7CE86780" w14:textId="77777777" w:rsidTr="00EC7940">
        <w:tc>
          <w:tcPr>
            <w:tcW w:w="2631" w:type="dxa"/>
          </w:tcPr>
          <w:p w14:paraId="341E4FB6"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09E4D4D5"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2AC5AF72"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bl>
    <w:p w14:paraId="1E9A9D0F" w14:textId="3BDA2405" w:rsidR="0090663C" w:rsidRPr="0090663C" w:rsidRDefault="0090663C">
      <w:pPr>
        <w:pStyle w:val="af2"/>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14">
    <w:p w14:paraId="0A840F00" w14:textId="741853D2" w:rsidR="0090663C" w:rsidRPr="0090663C" w:rsidRDefault="0090663C"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14:paraId="09AEC7E1" w14:textId="6454838B" w:rsidR="0090663C" w:rsidRPr="0090663C" w:rsidRDefault="0090663C">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 xml:space="preserve">Սույն </w:t>
      </w:r>
      <w:r w:rsidRPr="00FD0A95">
        <w:rPr>
          <w:rFonts w:ascii="GHEA Grapalat" w:hAnsi="GHEA Grapalat"/>
          <w:i/>
          <w:sz w:val="16"/>
          <w:szCs w:val="24"/>
          <w:lang w:val="hy-AM" w:eastAsia="en-US"/>
        </w:rPr>
        <w:t>կետը հանվում է</w:t>
      </w:r>
      <w:r>
        <w:rPr>
          <w:rFonts w:ascii="GHEA Grapalat" w:hAnsi="GHEA Grapalat"/>
          <w:i/>
          <w:sz w:val="16"/>
          <w:szCs w:val="24"/>
          <w:lang w:eastAsia="en-US"/>
        </w:rPr>
        <w:t xml:space="preserve"> </w:t>
      </w:r>
      <w:proofErr w:type="spellStart"/>
      <w:r>
        <w:rPr>
          <w:rFonts w:ascii="GHEA Grapalat" w:hAnsi="GHEA Grapalat"/>
          <w:i/>
          <w:sz w:val="16"/>
          <w:szCs w:val="24"/>
          <w:lang w:eastAsia="en-US"/>
        </w:rPr>
        <w:t>պայմանագրից</w:t>
      </w:r>
      <w:proofErr w:type="spellEnd"/>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8D0863"/>
    <w:multiLevelType w:val="multilevel"/>
    <w:tmpl w:val="C33C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F872792"/>
    <w:multiLevelType w:val="multilevel"/>
    <w:tmpl w:val="A61CF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81911710">
    <w:abstractNumId w:val="22"/>
  </w:num>
  <w:num w:numId="2" w16cid:durableId="1760324373">
    <w:abstractNumId w:val="7"/>
  </w:num>
  <w:num w:numId="3" w16cid:durableId="959265584">
    <w:abstractNumId w:val="19"/>
  </w:num>
  <w:num w:numId="4" w16cid:durableId="1227228876">
    <w:abstractNumId w:val="14"/>
  </w:num>
  <w:num w:numId="5" w16cid:durableId="371544356">
    <w:abstractNumId w:val="24"/>
  </w:num>
  <w:num w:numId="6" w16cid:durableId="259796886">
    <w:abstractNumId w:val="22"/>
    <w:lvlOverride w:ilvl="0">
      <w:startOverride w:val="1"/>
    </w:lvlOverride>
    <w:lvlOverride w:ilvl="1"/>
    <w:lvlOverride w:ilvl="2"/>
    <w:lvlOverride w:ilvl="3"/>
    <w:lvlOverride w:ilvl="4"/>
    <w:lvlOverride w:ilvl="5"/>
    <w:lvlOverride w:ilvl="6"/>
    <w:lvlOverride w:ilvl="7"/>
    <w:lvlOverride w:ilvl="8"/>
  </w:num>
  <w:num w:numId="7" w16cid:durableId="1690317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3689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574572">
    <w:abstractNumId w:val="17"/>
  </w:num>
  <w:num w:numId="10" w16cid:durableId="343093267">
    <w:abstractNumId w:val="4"/>
  </w:num>
  <w:num w:numId="11" w16cid:durableId="204603417">
    <w:abstractNumId w:val="6"/>
  </w:num>
  <w:num w:numId="12" w16cid:durableId="2107799178">
    <w:abstractNumId w:val="28"/>
  </w:num>
  <w:num w:numId="13" w16cid:durableId="832645589">
    <w:abstractNumId w:val="25"/>
  </w:num>
  <w:num w:numId="14" w16cid:durableId="1110319658">
    <w:abstractNumId w:val="10"/>
  </w:num>
  <w:num w:numId="15" w16cid:durableId="1508865934">
    <w:abstractNumId w:val="26"/>
  </w:num>
  <w:num w:numId="16" w16cid:durableId="2030373498">
    <w:abstractNumId w:val="13"/>
  </w:num>
  <w:num w:numId="17" w16cid:durableId="1215001647">
    <w:abstractNumId w:val="5"/>
  </w:num>
  <w:num w:numId="18" w16cid:durableId="2030910896">
    <w:abstractNumId w:val="1"/>
  </w:num>
  <w:num w:numId="19" w16cid:durableId="1706321236">
    <w:abstractNumId w:val="3"/>
  </w:num>
  <w:num w:numId="20" w16cid:durableId="1055545591">
    <w:abstractNumId w:val="2"/>
  </w:num>
  <w:num w:numId="21" w16cid:durableId="1592078143">
    <w:abstractNumId w:val="29"/>
  </w:num>
  <w:num w:numId="22" w16cid:durableId="362023366">
    <w:abstractNumId w:val="27"/>
  </w:num>
  <w:num w:numId="23" w16cid:durableId="1613976071">
    <w:abstractNumId w:val="23"/>
  </w:num>
  <w:num w:numId="24" w16cid:durableId="422842026">
    <w:abstractNumId w:val="0"/>
  </w:num>
  <w:num w:numId="25" w16cid:durableId="1672028656">
    <w:abstractNumId w:val="12"/>
  </w:num>
  <w:num w:numId="26" w16cid:durableId="120655443">
    <w:abstractNumId w:val="16"/>
  </w:num>
  <w:num w:numId="27" w16cid:durableId="871117698">
    <w:abstractNumId w:val="21"/>
  </w:num>
  <w:num w:numId="28" w16cid:durableId="959652069">
    <w:abstractNumId w:val="9"/>
  </w:num>
  <w:num w:numId="29" w16cid:durableId="284897292">
    <w:abstractNumId w:val="8"/>
  </w:num>
  <w:num w:numId="30" w16cid:durableId="198326401">
    <w:abstractNumId w:val="11"/>
  </w:num>
  <w:num w:numId="31" w16cid:durableId="190922736">
    <w:abstractNumId w:val="20"/>
  </w:num>
  <w:num w:numId="32" w16cid:durableId="537208897">
    <w:abstractNumId w:val="15"/>
  </w:num>
  <w:num w:numId="33" w16cid:durableId="188259753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51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99"/>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251A"/>
    <w:rsid w:val="00123C17"/>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C7E01"/>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5932"/>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54C"/>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8DA"/>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1A4"/>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2BA7"/>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6EA"/>
    <w:rsid w:val="007B390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86"/>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2610"/>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3B69"/>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02D"/>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2A03"/>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857"/>
    <w:rsid w:val="009A1B95"/>
    <w:rsid w:val="009A1ED7"/>
    <w:rsid w:val="009A2FDE"/>
    <w:rsid w:val="009A30B4"/>
    <w:rsid w:val="009A5190"/>
    <w:rsid w:val="009A73D5"/>
    <w:rsid w:val="009A73E1"/>
    <w:rsid w:val="009A796C"/>
    <w:rsid w:val="009A7E8F"/>
    <w:rsid w:val="009B0273"/>
    <w:rsid w:val="009B0824"/>
    <w:rsid w:val="009B0DA1"/>
    <w:rsid w:val="009B3CA3"/>
    <w:rsid w:val="009B48CD"/>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497C"/>
    <w:rsid w:val="009F5D9B"/>
    <w:rsid w:val="009F64A7"/>
    <w:rsid w:val="009F7683"/>
    <w:rsid w:val="009F7C54"/>
    <w:rsid w:val="009F7D78"/>
    <w:rsid w:val="00A00BCA"/>
    <w:rsid w:val="00A00E74"/>
    <w:rsid w:val="00A0150D"/>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A20"/>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60B3"/>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6F40"/>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36FB"/>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017"/>
    <w:rsid w:val="00B66C0B"/>
    <w:rsid w:val="00B67576"/>
    <w:rsid w:val="00B67CCD"/>
    <w:rsid w:val="00B71D73"/>
    <w:rsid w:val="00B73AB8"/>
    <w:rsid w:val="00B73DE0"/>
    <w:rsid w:val="00B744F6"/>
    <w:rsid w:val="00B75158"/>
    <w:rsid w:val="00B7535E"/>
    <w:rsid w:val="00B75687"/>
    <w:rsid w:val="00B7771E"/>
    <w:rsid w:val="00B808FF"/>
    <w:rsid w:val="00B81AD3"/>
    <w:rsid w:val="00B8240C"/>
    <w:rsid w:val="00B834EF"/>
    <w:rsid w:val="00B83C84"/>
    <w:rsid w:val="00B84F37"/>
    <w:rsid w:val="00B853BF"/>
    <w:rsid w:val="00B8636F"/>
    <w:rsid w:val="00B864E3"/>
    <w:rsid w:val="00B86BCB"/>
    <w:rsid w:val="00B872AD"/>
    <w:rsid w:val="00B9100A"/>
    <w:rsid w:val="00B925B0"/>
    <w:rsid w:val="00B939E6"/>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E01AE"/>
    <w:rsid w:val="00BE198C"/>
    <w:rsid w:val="00BE2518"/>
    <w:rsid w:val="00BE2CC5"/>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0D2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0803"/>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0E20"/>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2D5A"/>
    <w:rsid w:val="00D23CDE"/>
    <w:rsid w:val="00D254B9"/>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2E8D"/>
    <w:rsid w:val="00D5440E"/>
    <w:rsid w:val="00D54D8D"/>
    <w:rsid w:val="00D54E6F"/>
    <w:rsid w:val="00D5541F"/>
    <w:rsid w:val="00D55654"/>
    <w:rsid w:val="00D55F0D"/>
    <w:rsid w:val="00D5674E"/>
    <w:rsid w:val="00D56D2A"/>
    <w:rsid w:val="00D57126"/>
    <w:rsid w:val="00D571F0"/>
    <w:rsid w:val="00D57531"/>
    <w:rsid w:val="00D57DC4"/>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256"/>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507"/>
    <w:rsid w:val="00FC096C"/>
    <w:rsid w:val="00FC0FDC"/>
    <w:rsid w:val="00FC1CE1"/>
    <w:rsid w:val="00FC22F4"/>
    <w:rsid w:val="00FC283C"/>
    <w:rsid w:val="00FC2BFC"/>
    <w:rsid w:val="00FC31D8"/>
    <w:rsid w:val="00FC3AB8"/>
    <w:rsid w:val="00FC415D"/>
    <w:rsid w:val="00FC4412"/>
    <w:rsid w:val="00FC4B16"/>
    <w:rsid w:val="00FC573A"/>
    <w:rsid w:val="00FC5FA5"/>
    <w:rsid w:val="00FC6073"/>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A1F8-A4F5-42F6-A12A-0EA6C71A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65</Pages>
  <Words>20559</Words>
  <Characters>117187</Characters>
  <Application>Microsoft Office Word</Application>
  <DocSecurity>0</DocSecurity>
  <Lines>976</Lines>
  <Paragraphs>274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137472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Diana Madoyan</cp:lastModifiedBy>
  <cp:revision>172</cp:revision>
  <cp:lastPrinted>2018-02-16T07:12:00Z</cp:lastPrinted>
  <dcterms:created xsi:type="dcterms:W3CDTF">2022-10-31T10:38:00Z</dcterms:created>
  <dcterms:modified xsi:type="dcterms:W3CDTF">2023-05-23T10:53:00Z</dcterms:modified>
</cp:coreProperties>
</file>