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053F4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№227/GArm/25_4.3_099/</w:t>
            </w:r>
            <w:r w:rsidRPr="00053F44">
              <w:rPr>
                <w:rFonts w:ascii="Sylfaen" w:hAnsi="Sylfaen"/>
                <w:sz w:val="22"/>
                <w:szCs w:val="22"/>
                <w:lang w:val="af-ZA"/>
              </w:rPr>
              <w:t>21.07.25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053F44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53F44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5C6EDA" w:rsidRDefault="00053F44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proofErr w:type="spellStart"/>
            <w:r w:rsidRPr="00053F44">
              <w:rPr>
                <w:rFonts w:ascii="Sylfaen" w:hAnsi="Sylfaen" w:cs="Sylfaen"/>
                <w:sz w:val="22"/>
                <w:szCs w:val="22"/>
              </w:rPr>
              <w:t>Սարք-սարքավորումների</w:t>
            </w:r>
            <w:proofErr w:type="spellEnd"/>
            <w:r w:rsidRPr="00053F44">
              <w:rPr>
                <w:rFonts w:ascii="Sylfaen" w:hAnsi="Sylfaen" w:cs="Sylfaen"/>
                <w:sz w:val="22"/>
                <w:szCs w:val="22"/>
              </w:rPr>
              <w:t xml:space="preserve">   </w:t>
            </w:r>
            <w:proofErr w:type="spellStart"/>
            <w:r w:rsidRPr="00053F44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053F44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053F44">
              <w:rPr>
                <w:rFonts w:ascii="Sylfaen" w:hAnsi="Sylfaen" w:cs="Sylfaen"/>
                <w:sz w:val="22"/>
                <w:szCs w:val="22"/>
              </w:rPr>
              <w:t xml:space="preserve">Приобретение устройств-оборудование  </w:t>
            </w:r>
          </w:p>
        </w:tc>
      </w:tr>
      <w:tr w:rsidR="00B74ADB" w:rsidRPr="005C6EDA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C6EDA" w:rsidRDefault="00053F44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053F44">
              <w:rPr>
                <w:rFonts w:ascii="Sylfaen" w:hAnsi="Sylfaen" w:cs="Sylfaen"/>
                <w:sz w:val="22"/>
                <w:szCs w:val="22"/>
                <w:lang w:val="en-US"/>
              </w:rPr>
              <w:t>Purchase of devices-equipment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53F44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53F44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053F44">
              <w:rPr>
                <w:rFonts w:ascii="Sylfaen" w:hAnsi="Sylfaen" w:cs="Sylfaen"/>
                <w:sz w:val="22"/>
                <w:szCs w:val="22"/>
                <w:lang w:val="en-US"/>
              </w:rPr>
              <w:t>04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5C6EDA">
              <w:rPr>
                <w:rFonts w:ascii="Sylfaen" w:hAnsi="Sylfaen" w:cs="Sylfaen"/>
                <w:sz w:val="22"/>
                <w:szCs w:val="22"/>
              </w:rPr>
              <w:t>0</w:t>
            </w:r>
            <w:r w:rsidR="00053F44">
              <w:rPr>
                <w:rFonts w:ascii="Sylfaen" w:hAnsi="Sylfaen" w:cs="Sylfaen"/>
                <w:sz w:val="22"/>
                <w:szCs w:val="22"/>
              </w:rPr>
              <w:t>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0B2C2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5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5C6EDA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053F44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053F44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053F44" w:rsidRPr="00053F44">
              <w:rPr>
                <w:rFonts w:ascii="Sylfaen" w:hAnsi="Sylfaen" w:cs="Sylfaen"/>
                <w:sz w:val="22"/>
                <w:szCs w:val="22"/>
                <w:lang w:val="af-ZA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5C6EDA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053F44">
              <w:rPr>
                <w:rFonts w:ascii="Sylfaen" w:hAnsi="Sylfaen" w:cs="Sylfaen"/>
                <w:sz w:val="22"/>
                <w:szCs w:val="22"/>
                <w:lang w:val="af-ZA"/>
              </w:rPr>
              <w:t>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0B2C22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053F44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053F44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53F44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D2B69" w:rsidRDefault="005C6ED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5C6E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«Ռեֆորս Գրուպ»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,</w:t>
            </w:r>
            <w:r w:rsidRPr="005C6EDA">
              <w:rPr>
                <w:lang w:val="af-ZA"/>
              </w:rPr>
              <w:t xml:space="preserve"> </w:t>
            </w:r>
            <w:r w:rsidRPr="005C6ED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ՀՀ, ք Երևան, Աբելյան 6/4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5C6EDA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5C6EDA">
              <w:rPr>
                <w:sz w:val="22"/>
                <w:szCs w:val="22"/>
              </w:rPr>
              <w:t>ООО "</w:t>
            </w:r>
            <w:proofErr w:type="spellStart"/>
            <w:r w:rsidRPr="005C6EDA">
              <w:rPr>
                <w:sz w:val="22"/>
                <w:szCs w:val="22"/>
              </w:rPr>
              <w:t>Рефорс</w:t>
            </w:r>
            <w:proofErr w:type="spellEnd"/>
            <w:r w:rsidRPr="005C6EDA">
              <w:rPr>
                <w:sz w:val="22"/>
                <w:szCs w:val="22"/>
              </w:rPr>
              <w:t xml:space="preserve"> Групп", РА, Ереван, </w:t>
            </w:r>
            <w:proofErr w:type="spellStart"/>
            <w:r w:rsidRPr="005C6EDA">
              <w:rPr>
                <w:sz w:val="22"/>
                <w:szCs w:val="22"/>
              </w:rPr>
              <w:t>Абеляна</w:t>
            </w:r>
            <w:proofErr w:type="spellEnd"/>
            <w:r w:rsidRPr="005C6EDA">
              <w:rPr>
                <w:sz w:val="22"/>
                <w:szCs w:val="22"/>
              </w:rPr>
              <w:t xml:space="preserve"> 6/4</w:t>
            </w:r>
          </w:p>
        </w:tc>
      </w:tr>
      <w:tr w:rsidR="00D51424" w:rsidRPr="00053F44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5C6ED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5C6EDA">
              <w:rPr>
                <w:sz w:val="22"/>
                <w:szCs w:val="22"/>
                <w:lang w:val="en-US"/>
              </w:rPr>
              <w:t>"Reforce Group" LLC, RA, Yerevan, Abelyan 6/4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053F44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5846018.9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3F44"/>
    <w:rsid w:val="00066123"/>
    <w:rsid w:val="000875F5"/>
    <w:rsid w:val="000B2C22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6EDA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0998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E3B8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B13D9-4E10-48E2-9FEE-8820DA76D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18</cp:revision>
  <cp:lastPrinted>2021-06-02T06:18:00Z</cp:lastPrinted>
  <dcterms:created xsi:type="dcterms:W3CDTF">2024-04-28T03:10:00Z</dcterms:created>
  <dcterms:modified xsi:type="dcterms:W3CDTF">2025-08-20T12:32:00Z</dcterms:modified>
</cp:coreProperties>
</file>