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4D6A1D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2337D" w:rsidRPr="00D2337D">
        <w:rPr>
          <w:rFonts w:ascii="GHEA Grapalat" w:hAnsi="GHEA Grapalat"/>
          <w:b/>
          <w:i/>
          <w:sz w:val="24"/>
          <w:szCs w:val="24"/>
          <w:lang w:val="hy-AM"/>
        </w:rPr>
        <w:t>31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658E97E" w:rsidR="002806E7" w:rsidRPr="006520DE" w:rsidRDefault="0084327B" w:rsidP="00D2337D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2337D" w:rsidRPr="00A033F3">
        <w:rPr>
          <w:rFonts w:ascii="GHEA Grapalat" w:hAnsi="GHEA Grapalat" w:cs="Sylfaen"/>
          <w:sz w:val="24"/>
          <w:szCs w:val="24"/>
          <w:lang w:val="hy-AM"/>
        </w:rPr>
        <w:t>«</w:t>
      </w:r>
      <w:r w:rsidR="00D2337D">
        <w:rPr>
          <w:rFonts w:ascii="GHEA Grapalat" w:hAnsi="GHEA Grapalat" w:cs="Sylfaen"/>
          <w:sz w:val="24"/>
          <w:szCs w:val="24"/>
          <w:lang w:val="hy-AM"/>
        </w:rPr>
        <w:t>ԳԼՈԲԱԼ-ՇԻՆ</w:t>
      </w:r>
      <w:r w:rsidR="00D2337D" w:rsidRPr="00A033F3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2337D" w:rsidRPr="00DA4B96">
        <w:rPr>
          <w:rFonts w:ascii="GHEA Grapalat" w:hAnsi="GHEA Grapalat" w:cs="Sylfaen"/>
          <w:sz w:val="24"/>
          <w:szCs w:val="24"/>
          <w:lang w:val="hy-AM"/>
        </w:rPr>
        <w:t>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2337D" w:rsidRPr="00A033F3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D2337D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D2337D">
        <w:rPr>
          <w:rFonts w:ascii="GHEA Grapalat" w:hAnsi="GHEA Grapalat" w:cs="Sylfaen"/>
          <w:sz w:val="24"/>
          <w:szCs w:val="24"/>
          <w:lang w:val="hy-AM"/>
        </w:rPr>
        <w:tab/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337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2337D">
        <w:rPr>
          <w:rFonts w:ascii="GHEA Grapalat" w:hAnsi="GHEA Grapalat" w:cs="Sylfaen"/>
          <w:sz w:val="24"/>
          <w:szCs w:val="24"/>
          <w:lang w:val="hy-AM"/>
        </w:rPr>
        <w:t xml:space="preserve">ՀՀ ՊՆ-ԳՀԱՊՁԲ-21-10/16» </w:t>
      </w:r>
      <w:proofErr w:type="spellStart"/>
      <w:r w:rsidR="00D2337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2337D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722425">
        <w:rPr>
          <w:rFonts w:ascii="GHEA Grapalat" w:hAnsi="GHEA Grapalat"/>
          <w:sz w:val="24"/>
          <w:szCs w:val="24"/>
          <w:lang w:val="hy-AM"/>
        </w:rPr>
        <w:t xml:space="preserve">ով որոշման հրապարակման նպատակով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22425" w:rsidRPr="00722425">
        <w:rPr>
          <w:rFonts w:ascii="GHEA Grapalat" w:hAnsi="GHEA Grapalat"/>
          <w:sz w:val="24"/>
          <w:szCs w:val="24"/>
          <w:lang w:val="hy-AM"/>
        </w:rPr>
        <w:t>04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722425" w:rsidRPr="00722425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163950">
        <w:rPr>
          <w:rFonts w:ascii="GHEA Grapalat" w:hAnsi="GHEA Grapalat"/>
          <w:sz w:val="24"/>
          <w:szCs w:val="24"/>
          <w:lang w:val="hy-AM"/>
        </w:rPr>
        <w:t>2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2425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609</cp:revision>
  <cp:lastPrinted>2021-06-01T11:23:00Z</cp:lastPrinted>
  <dcterms:created xsi:type="dcterms:W3CDTF">2015-10-12T06:46:00Z</dcterms:created>
  <dcterms:modified xsi:type="dcterms:W3CDTF">2021-06-01T11:30:00Z</dcterms:modified>
</cp:coreProperties>
</file>