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752623" w:rsidRDefault="00C328DD" w:rsidP="00C328D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EA309E" w:rsidRDefault="00C328DD" w:rsidP="00C328DD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328DD" w:rsidRPr="006B7BCF" w:rsidRDefault="00D96C26" w:rsidP="00D96C26">
      <w:pPr>
        <w:pStyle w:val="a5"/>
        <w:ind w:firstLine="0"/>
        <w:rPr>
          <w:rFonts w:ascii="GHEA Grapalat" w:hAnsi="GHEA Grapalat" w:cs="Sylfaen"/>
          <w:b/>
          <w:sz w:val="20"/>
          <w:lang w:val="af-ZA"/>
        </w:rPr>
      </w:pPr>
      <w:r w:rsidRPr="009702A8">
        <w:rPr>
          <w:rFonts w:ascii="GHEA Grapalat" w:hAnsi="GHEA Grapalat"/>
        </w:rPr>
        <w:t xml:space="preserve">                                                      </w:t>
      </w:r>
      <w:r w:rsidR="00C328DD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328DD" w:rsidRDefault="00C328DD" w:rsidP="00D96C26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328DD" w:rsidRPr="003A30C1" w:rsidRDefault="00E56102" w:rsidP="003A30C1">
      <w:pPr>
        <w:ind w:left="-142" w:firstLine="142"/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r w:rsidRPr="003A30C1">
        <w:rPr>
          <w:rFonts w:ascii="GHEA Grapalat" w:hAnsi="GHEA Grapalat" w:cs="Sylfaen"/>
          <w:sz w:val="20"/>
          <w:lang w:val="af-ZA"/>
        </w:rPr>
        <w:t>ՀՀ Արմավիրի մարզպետ</w:t>
      </w:r>
      <w:r w:rsidR="0028611B" w:rsidRPr="003A30C1">
        <w:rPr>
          <w:rFonts w:ascii="GHEA Grapalat" w:hAnsi="GHEA Grapalat" w:cs="Sylfaen"/>
          <w:sz w:val="20"/>
          <w:lang w:val="ru-RU"/>
        </w:rPr>
        <w:t>ի</w:t>
      </w:r>
      <w:r w:rsidR="0028611B" w:rsidRPr="003A30C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8611B" w:rsidRPr="003A30C1">
        <w:rPr>
          <w:rFonts w:ascii="GHEA Grapalat" w:hAnsi="GHEA Grapalat" w:cs="Sylfaen"/>
          <w:sz w:val="20"/>
          <w:lang w:val="ru-RU"/>
        </w:rPr>
        <w:t>աշխատակազմը</w:t>
      </w:r>
      <w:proofErr w:type="spellEnd"/>
      <w:r w:rsidRPr="003A30C1">
        <w:rPr>
          <w:rFonts w:ascii="GHEA Grapalat" w:hAnsi="GHEA Grapalat" w:cs="Sylfaen"/>
          <w:sz w:val="20"/>
          <w:lang w:val="af-ZA"/>
        </w:rPr>
        <w:t xml:space="preserve">  </w:t>
      </w:r>
      <w:r w:rsidR="00C328DD" w:rsidRPr="003A30C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3A30C1" w:rsidRPr="003A30C1">
        <w:rPr>
          <w:rFonts w:ascii="GHEA Grapalat" w:hAnsi="GHEA Grapalat"/>
          <w:sz w:val="20"/>
          <w:lang w:val="hy-AM"/>
        </w:rPr>
        <w:t>աշխատակիցների վերապատրաստման ծառայություններ</w:t>
      </w:r>
      <w:r w:rsidR="001B1216">
        <w:rPr>
          <w:rFonts w:ascii="GHEA Grapalat" w:hAnsi="GHEA Grapalat"/>
          <w:sz w:val="20"/>
          <w:lang w:val="hy-AM"/>
        </w:rPr>
        <w:t>ի</w:t>
      </w:r>
      <w:r w:rsidR="003A30C1" w:rsidRPr="003A30C1">
        <w:rPr>
          <w:rFonts w:ascii="GHEA Grapalat" w:hAnsi="GHEA Grapalat" w:cs="Sylfaen"/>
          <w:sz w:val="20"/>
          <w:lang w:val="hy-AM"/>
        </w:rPr>
        <w:t xml:space="preserve"> </w:t>
      </w:r>
      <w:r w:rsidR="00015965" w:rsidRPr="003A30C1">
        <w:rPr>
          <w:rFonts w:ascii="GHEA Grapalat" w:hAnsi="GHEA Grapalat" w:cs="Sylfaen"/>
          <w:sz w:val="20"/>
          <w:lang w:val="hy-AM"/>
        </w:rPr>
        <w:t>ձեռքբերման</w:t>
      </w:r>
      <w:r w:rsidR="00C328DD" w:rsidRPr="003A30C1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2970B4">
        <w:rPr>
          <w:rFonts w:ascii="GHEA Grapalat" w:hAnsi="GHEA Grapalat"/>
          <w:sz w:val="20"/>
          <w:lang w:val="hy-AM"/>
        </w:rPr>
        <w:t>ՀՀ ԱՄ ՄԱԾՁԲ-26/06</w:t>
      </w:r>
      <w:r w:rsidR="003A30C1" w:rsidRPr="003A30C1">
        <w:rPr>
          <w:rFonts w:ascii="GHEA Grapalat" w:hAnsi="GHEA Grapalat"/>
          <w:sz w:val="20"/>
          <w:lang w:val="hy-AM"/>
        </w:rPr>
        <w:t xml:space="preserve"> </w:t>
      </w:r>
      <w:r w:rsidR="00C328DD" w:rsidRPr="003A30C1">
        <w:rPr>
          <w:rFonts w:ascii="GHEA Grapalat" w:hAnsi="GHEA Grapalat" w:cs="Sylfaen"/>
          <w:sz w:val="20"/>
          <w:lang w:val="af-ZA"/>
        </w:rPr>
        <w:t xml:space="preserve">ծածկագրով գնման ընթացակարգի  արդյունքում </w:t>
      </w:r>
      <w:r w:rsidR="002320E9">
        <w:rPr>
          <w:rFonts w:ascii="GHEA Grapalat" w:hAnsi="GHEA Grapalat" w:cs="Sylfaen"/>
          <w:sz w:val="20"/>
          <w:lang w:val="af-ZA"/>
        </w:rPr>
        <w:t>202</w:t>
      </w:r>
      <w:r w:rsidR="002970B4">
        <w:rPr>
          <w:rFonts w:ascii="GHEA Grapalat" w:hAnsi="GHEA Grapalat" w:cs="Sylfaen"/>
          <w:sz w:val="20"/>
          <w:lang w:val="hy-AM"/>
        </w:rPr>
        <w:t>6</w:t>
      </w:r>
      <w:r w:rsidRPr="003A30C1">
        <w:rPr>
          <w:rFonts w:ascii="GHEA Grapalat" w:hAnsi="GHEA Grapalat" w:cs="Sylfaen"/>
          <w:sz w:val="20"/>
          <w:lang w:val="af-ZA"/>
        </w:rPr>
        <w:t xml:space="preserve"> </w:t>
      </w:r>
      <w:r w:rsidR="00C328DD" w:rsidRPr="003A30C1">
        <w:rPr>
          <w:rFonts w:ascii="GHEA Grapalat" w:hAnsi="GHEA Grapalat" w:cs="Sylfaen"/>
          <w:sz w:val="20"/>
          <w:lang w:val="af-ZA"/>
        </w:rPr>
        <w:t>թվականի</w:t>
      </w:r>
      <w:r w:rsidRPr="003A30C1">
        <w:rPr>
          <w:rFonts w:ascii="GHEA Grapalat" w:hAnsi="GHEA Grapalat" w:cs="Sylfaen"/>
          <w:sz w:val="20"/>
          <w:lang w:val="af-ZA"/>
        </w:rPr>
        <w:t xml:space="preserve">  </w:t>
      </w:r>
      <w:r w:rsidR="002320E9">
        <w:rPr>
          <w:rFonts w:ascii="GHEA Grapalat" w:hAnsi="GHEA Grapalat" w:cs="Sylfaen"/>
          <w:sz w:val="20"/>
          <w:lang w:val="hy-AM"/>
        </w:rPr>
        <w:t>մարտի</w:t>
      </w:r>
      <w:r w:rsidR="003A30C1" w:rsidRPr="003A30C1">
        <w:rPr>
          <w:rFonts w:ascii="GHEA Grapalat" w:hAnsi="GHEA Grapalat" w:cs="Sylfaen"/>
          <w:sz w:val="20"/>
          <w:lang w:val="hy-AM"/>
        </w:rPr>
        <w:t xml:space="preserve"> </w:t>
      </w:r>
      <w:r w:rsidR="0028611B" w:rsidRPr="003A30C1">
        <w:rPr>
          <w:rFonts w:ascii="GHEA Grapalat" w:hAnsi="GHEA Grapalat" w:cs="Sylfaen"/>
          <w:sz w:val="20"/>
          <w:lang w:val="af-ZA"/>
        </w:rPr>
        <w:t xml:space="preserve"> </w:t>
      </w:r>
      <w:r w:rsidR="00015965" w:rsidRPr="003A30C1">
        <w:rPr>
          <w:rFonts w:ascii="GHEA Grapalat" w:hAnsi="GHEA Grapalat" w:cs="Sylfaen"/>
          <w:sz w:val="20"/>
          <w:lang w:val="af-ZA"/>
        </w:rPr>
        <w:t xml:space="preserve"> </w:t>
      </w:r>
      <w:r w:rsidR="002970B4">
        <w:rPr>
          <w:rFonts w:ascii="GHEA Grapalat" w:hAnsi="GHEA Grapalat" w:cs="Sylfaen"/>
          <w:sz w:val="20"/>
          <w:lang w:val="hy-AM"/>
        </w:rPr>
        <w:t>09</w:t>
      </w:r>
      <w:r w:rsidR="00C328DD" w:rsidRPr="003A30C1">
        <w:rPr>
          <w:rFonts w:ascii="GHEA Grapalat" w:hAnsi="GHEA Grapalat" w:cs="Sylfaen"/>
          <w:sz w:val="20"/>
          <w:lang w:val="af-ZA"/>
        </w:rPr>
        <w:t xml:space="preserve">-ին կնքված </w:t>
      </w:r>
      <w:r w:rsidR="002970B4">
        <w:rPr>
          <w:rFonts w:ascii="GHEA Grapalat" w:hAnsi="GHEA Grapalat"/>
          <w:sz w:val="20"/>
          <w:lang w:val="hy-AM"/>
        </w:rPr>
        <w:t>ՀՀ ԱՄ ՄԱԾՁԲ-26/06</w:t>
      </w:r>
      <w:r w:rsidR="00567CC3" w:rsidRPr="003A30C1">
        <w:rPr>
          <w:rFonts w:ascii="GHEA Grapalat" w:hAnsi="GHEA Grapalat"/>
          <w:sz w:val="20"/>
          <w:lang w:val="hy-AM"/>
        </w:rPr>
        <w:t xml:space="preserve"> </w:t>
      </w:r>
      <w:r w:rsidR="00C328DD" w:rsidRPr="003A30C1">
        <w:rPr>
          <w:rFonts w:ascii="GHEA Grapalat" w:hAnsi="GHEA Grapalat" w:cs="Sylfaen"/>
          <w:sz w:val="20"/>
          <w:lang w:val="af-ZA"/>
        </w:rPr>
        <w:t>պայմանագրի մասին</w:t>
      </w:r>
      <w:bookmarkEnd w:id="0"/>
      <w:r w:rsidR="00C328DD" w:rsidRPr="003A30C1">
        <w:rPr>
          <w:rFonts w:ascii="GHEA Grapalat" w:hAnsi="GHEA Grapalat" w:cs="Sylfaen"/>
          <w:sz w:val="20"/>
          <w:lang w:val="af-ZA"/>
        </w:rPr>
        <w:t xml:space="preserve"> տեղեկատվությունը</w:t>
      </w:r>
      <w:r w:rsidR="00C328DD" w:rsidRPr="009702A8">
        <w:rPr>
          <w:rFonts w:ascii="GHEA Grapalat" w:hAnsi="GHEA Grapalat" w:cs="Sylfaen"/>
          <w:sz w:val="20"/>
          <w:lang w:val="af-ZA"/>
        </w:rPr>
        <w:t>`</w:t>
      </w:r>
    </w:p>
    <w:tbl>
      <w:tblPr>
        <w:tblpPr w:leftFromText="180" w:rightFromText="180" w:vertAnchor="text" w:horzAnchor="margin" w:tblpY="72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79"/>
        <w:gridCol w:w="88"/>
        <w:gridCol w:w="825"/>
        <w:gridCol w:w="20"/>
        <w:gridCol w:w="148"/>
        <w:gridCol w:w="25"/>
        <w:gridCol w:w="144"/>
        <w:gridCol w:w="538"/>
        <w:gridCol w:w="15"/>
        <w:gridCol w:w="14"/>
        <w:gridCol w:w="178"/>
        <w:gridCol w:w="218"/>
        <w:gridCol w:w="416"/>
        <w:gridCol w:w="163"/>
        <w:gridCol w:w="47"/>
        <w:gridCol w:w="367"/>
        <w:gridCol w:w="11"/>
        <w:gridCol w:w="41"/>
        <w:gridCol w:w="192"/>
        <w:gridCol w:w="172"/>
        <w:gridCol w:w="576"/>
        <w:gridCol w:w="117"/>
        <w:gridCol w:w="36"/>
        <w:gridCol w:w="375"/>
        <w:gridCol w:w="342"/>
        <w:gridCol w:w="122"/>
        <w:gridCol w:w="57"/>
        <w:gridCol w:w="204"/>
        <w:gridCol w:w="187"/>
        <w:gridCol w:w="150"/>
        <w:gridCol w:w="538"/>
        <w:gridCol w:w="31"/>
        <w:gridCol w:w="167"/>
        <w:gridCol w:w="37"/>
        <w:gridCol w:w="311"/>
        <w:gridCol w:w="388"/>
        <w:gridCol w:w="153"/>
        <w:gridCol w:w="20"/>
        <w:gridCol w:w="25"/>
        <w:gridCol w:w="196"/>
        <w:gridCol w:w="90"/>
        <w:gridCol w:w="237"/>
        <w:gridCol w:w="623"/>
        <w:gridCol w:w="129"/>
        <w:gridCol w:w="148"/>
        <w:gridCol w:w="804"/>
      </w:tblGrid>
      <w:tr w:rsidR="00EA6AF1" w:rsidRPr="00BF7713" w:rsidTr="003A30C1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64" w:type="dxa"/>
            <w:gridSpan w:val="46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A6AF1" w:rsidRPr="00BF7713" w:rsidTr="003A30C1">
        <w:trPr>
          <w:trHeight w:val="110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67" w:type="dxa"/>
            <w:gridSpan w:val="8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425" w:type="dxa"/>
            <w:gridSpan w:val="4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3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27" w:type="dxa"/>
            <w:gridSpan w:val="7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A6AF1" w:rsidRPr="00BF7713" w:rsidTr="003A30C1">
        <w:trPr>
          <w:trHeight w:val="175"/>
        </w:trPr>
        <w:tc>
          <w:tcPr>
            <w:tcW w:w="816" w:type="dxa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7" w:type="dxa"/>
            <w:gridSpan w:val="8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3"/>
            <w:vMerge/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/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3A30C1">
        <w:trPr>
          <w:trHeight w:val="275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7CC3" w:rsidRPr="008E4A5A" w:rsidTr="003A30C1">
        <w:trPr>
          <w:cantSplit/>
          <w:trHeight w:val="1134"/>
        </w:trPr>
        <w:tc>
          <w:tcPr>
            <w:tcW w:w="816" w:type="dxa"/>
            <w:shd w:val="clear" w:color="auto" w:fill="auto"/>
          </w:tcPr>
          <w:p w:rsidR="00567CC3" w:rsidRPr="0023035A" w:rsidRDefault="00567CC3" w:rsidP="00567CC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7CC3" w:rsidRPr="0023035A" w:rsidRDefault="003A30C1" w:rsidP="00567CC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</w:t>
            </w:r>
            <w:r w:rsidRPr="003A30C1">
              <w:rPr>
                <w:rFonts w:ascii="GHEA Grapalat" w:hAnsi="GHEA Grapalat"/>
                <w:sz w:val="20"/>
                <w:lang w:val="hy-AM"/>
              </w:rPr>
              <w:t>շխատակիցների վերապատրաստման ծառայություններ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tbRl"/>
          </w:tcPr>
          <w:p w:rsidR="00567CC3" w:rsidRPr="0023035A" w:rsidRDefault="00567CC3" w:rsidP="00567CC3">
            <w:pPr>
              <w:tabs>
                <w:tab w:val="left" w:pos="1248"/>
              </w:tabs>
              <w:ind w:left="113" w:right="113"/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 w:rsidRPr="0023035A">
              <w:rPr>
                <w:rFonts w:ascii="Sylfaen" w:hAnsi="Sylfaen" w:cs="Sylfaen"/>
                <w:sz w:val="20"/>
              </w:rPr>
              <w:t>դրամ</w:t>
            </w:r>
            <w:proofErr w:type="spellEnd"/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</w:tcPr>
          <w:p w:rsidR="00567CC3" w:rsidRPr="0023035A" w:rsidRDefault="00567CC3" w:rsidP="00567CC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7CC3" w:rsidRPr="0023035A" w:rsidRDefault="00567CC3" w:rsidP="00567CC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7CC3" w:rsidRPr="00F22685" w:rsidRDefault="002320E9" w:rsidP="00567CC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374000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7CC3" w:rsidRPr="00F22685" w:rsidRDefault="002320E9" w:rsidP="00567CC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374000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67CC3" w:rsidRPr="00F22685" w:rsidRDefault="003A30C1" w:rsidP="00567CC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</w:t>
            </w:r>
            <w:r w:rsidRPr="003A30C1">
              <w:rPr>
                <w:rFonts w:ascii="GHEA Grapalat" w:hAnsi="GHEA Grapalat"/>
                <w:sz w:val="20"/>
                <w:lang w:val="hy-AM"/>
              </w:rPr>
              <w:t>շխատակիցների վերապատրաստման ծառայություններ</w:t>
            </w:r>
          </w:p>
        </w:tc>
        <w:tc>
          <w:tcPr>
            <w:tcW w:w="22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7CC3" w:rsidRPr="008E4A5A" w:rsidRDefault="003A30C1" w:rsidP="00567CC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</w:t>
            </w:r>
            <w:r w:rsidRPr="003A30C1">
              <w:rPr>
                <w:rFonts w:ascii="GHEA Grapalat" w:hAnsi="GHEA Grapalat"/>
                <w:sz w:val="20"/>
                <w:lang w:val="hy-AM"/>
              </w:rPr>
              <w:t>շխատակիցների վերապատրաստման ծառայություններ</w:t>
            </w:r>
          </w:p>
        </w:tc>
      </w:tr>
      <w:tr w:rsidR="00EA6AF1" w:rsidRPr="008E4A5A" w:rsidTr="003A30C1">
        <w:trPr>
          <w:trHeight w:val="182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A6AF1" w:rsidRPr="008E4A5A" w:rsidTr="00EA6AF1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A6AF1" w:rsidRPr="008E4A5A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6AF1" w:rsidRPr="00BF7713" w:rsidTr="003A30C1">
        <w:trPr>
          <w:trHeight w:val="137"/>
        </w:trPr>
        <w:tc>
          <w:tcPr>
            <w:tcW w:w="41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C32646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կետով</w:t>
            </w:r>
            <w:proofErr w:type="spellEnd"/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հաստատված</w:t>
            </w:r>
            <w:proofErr w:type="spellEnd"/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աղյուսակի</w:t>
            </w:r>
            <w:proofErr w:type="spellEnd"/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3035A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Pr="00516E0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516E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տողի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և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1-ին 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</w:p>
        </w:tc>
      </w:tr>
      <w:tr w:rsidR="00EA6AF1" w:rsidRPr="00BF7713" w:rsidTr="00EA6AF1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A6AF1" w:rsidRPr="00BF7713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A6AF1" w:rsidRPr="00BF7713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F226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28611B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28611B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BF7713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EA6AF1" w:rsidRPr="00BF7713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3A30C1">
        <w:trPr>
          <w:trHeight w:val="40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9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0" w:type="dxa"/>
            <w:gridSpan w:val="35"/>
            <w:shd w:val="clear" w:color="auto" w:fill="auto"/>
            <w:vAlign w:val="center"/>
          </w:tcPr>
          <w:p w:rsidR="00EA6AF1" w:rsidRPr="003D17D0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6AF1" w:rsidRPr="00BF7713" w:rsidTr="003A30C1">
        <w:trPr>
          <w:trHeight w:val="213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0" w:type="dxa"/>
            <w:gridSpan w:val="35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6AF1" w:rsidRPr="00BF7713" w:rsidTr="003A30C1">
        <w:trPr>
          <w:trHeight w:val="137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A6AF1" w:rsidRPr="00BF7713" w:rsidTr="003A30C1">
        <w:trPr>
          <w:trHeight w:val="137"/>
        </w:trPr>
        <w:tc>
          <w:tcPr>
            <w:tcW w:w="13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A6AF1" w:rsidRPr="00BF7713" w:rsidTr="003A30C1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A6AF1" w:rsidRPr="003D17D0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7" w:type="dxa"/>
            <w:gridSpan w:val="44"/>
            <w:shd w:val="clear" w:color="auto" w:fill="auto"/>
            <w:vAlign w:val="center"/>
          </w:tcPr>
          <w:p w:rsidR="00EA6AF1" w:rsidRPr="00604A2D" w:rsidRDefault="00EA6AF1" w:rsidP="00EA6AF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67CC3" w:rsidRPr="00BF7713" w:rsidTr="003A30C1">
        <w:trPr>
          <w:trHeight w:val="255"/>
        </w:trPr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7CC3" w:rsidRPr="00C4209C" w:rsidRDefault="00567CC3" w:rsidP="00567CC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209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0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67CC3" w:rsidRPr="008E4A5A" w:rsidRDefault="003A30C1" w:rsidP="00567CC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2862">
              <w:rPr>
                <w:rFonts w:ascii="GHEA Grapalat" w:hAnsi="GHEA Grapalat" w:cs="Sylfaen"/>
                <w:sz w:val="19"/>
                <w:szCs w:val="19"/>
                <w:lang w:val="hy-AM"/>
              </w:rPr>
              <w:t>«Երևանի պետական համալսարան» հիմնադրամը</w:t>
            </w:r>
          </w:p>
        </w:tc>
        <w:tc>
          <w:tcPr>
            <w:tcW w:w="162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CC3" w:rsidRPr="003A30C1" w:rsidRDefault="002320E9" w:rsidP="003A30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374000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CC3" w:rsidRPr="003A30C1" w:rsidRDefault="002320E9" w:rsidP="003A30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374000</w:t>
            </w:r>
          </w:p>
        </w:tc>
        <w:tc>
          <w:tcPr>
            <w:tcW w:w="1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CC3" w:rsidRPr="003A30C1" w:rsidRDefault="00567CC3" w:rsidP="003A30C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567CC3" w:rsidRPr="003A30C1" w:rsidRDefault="00567CC3" w:rsidP="003A30C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7CC3" w:rsidRPr="003A30C1" w:rsidRDefault="002320E9" w:rsidP="003A30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374000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67CC3" w:rsidRPr="003A30C1" w:rsidRDefault="002320E9" w:rsidP="003A30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374000</w:t>
            </w: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4A5A" w:rsidRPr="00BF7713" w:rsidTr="003A30C1">
        <w:tc>
          <w:tcPr>
            <w:tcW w:w="816" w:type="dxa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E4A5A" w:rsidRPr="00BF7713" w:rsidTr="003A30C1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E4A5A" w:rsidRPr="00BF7713" w:rsidTr="003A30C1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3A30C1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3A30C1">
        <w:trPr>
          <w:trHeight w:val="344"/>
        </w:trPr>
        <w:tc>
          <w:tcPr>
            <w:tcW w:w="2401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4A5A" w:rsidRPr="00BF7713" w:rsidTr="003A30C1">
        <w:trPr>
          <w:trHeight w:val="344"/>
        </w:trPr>
        <w:tc>
          <w:tcPr>
            <w:tcW w:w="24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7CC3" w:rsidRPr="00BF7713" w:rsidTr="003A30C1">
        <w:trPr>
          <w:trHeight w:val="346"/>
        </w:trPr>
        <w:tc>
          <w:tcPr>
            <w:tcW w:w="47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CC3" w:rsidRPr="002616FE" w:rsidRDefault="00567CC3" w:rsidP="00567C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CC3" w:rsidRPr="0028611B" w:rsidRDefault="002970B4" w:rsidP="002970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567CC3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67CC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2320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567CC3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320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567CC3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E4A5A" w:rsidRPr="00BF7713" w:rsidTr="003A30C1">
        <w:trPr>
          <w:trHeight w:val="92"/>
        </w:trPr>
        <w:tc>
          <w:tcPr>
            <w:tcW w:w="4745" w:type="dxa"/>
            <w:gridSpan w:val="20"/>
            <w:vMerge w:val="restart"/>
            <w:shd w:val="clear" w:color="auto" w:fill="auto"/>
            <w:vAlign w:val="center"/>
          </w:tcPr>
          <w:p w:rsidR="008E4A5A" w:rsidRPr="00F50FBC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E4A5A" w:rsidRPr="002970B4" w:rsidTr="003A30C1">
        <w:trPr>
          <w:trHeight w:val="92"/>
        </w:trPr>
        <w:tc>
          <w:tcPr>
            <w:tcW w:w="4745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A5A" w:rsidRPr="00F50FBC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4368D4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“Գնումների մասին” ՀՀ օրենքի 10-րդ հոդվածի 4-րդ կետի համաձայն` անգործության ժամկետ չի  սահմանվում քանի որ մասնակցել է մեկ մասնակից։</w:t>
            </w:r>
          </w:p>
        </w:tc>
      </w:tr>
      <w:tr w:rsidR="008E4A5A" w:rsidRPr="002970B4" w:rsidTr="00EA6AF1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4A5A" w:rsidRPr="004368D4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970B4" w:rsidRPr="00BF7713" w:rsidTr="003A30C1">
        <w:trPr>
          <w:trHeight w:val="344"/>
        </w:trPr>
        <w:tc>
          <w:tcPr>
            <w:tcW w:w="47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0B4" w:rsidRPr="004368D4" w:rsidRDefault="002970B4" w:rsidP="002970B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0B4" w:rsidRPr="0028611B" w:rsidRDefault="002970B4" w:rsidP="002970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970B4" w:rsidRPr="00BF7713" w:rsidTr="003A30C1">
        <w:trPr>
          <w:trHeight w:val="344"/>
        </w:trPr>
        <w:tc>
          <w:tcPr>
            <w:tcW w:w="47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0B4" w:rsidRDefault="002970B4" w:rsidP="002970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0B4" w:rsidRPr="0028611B" w:rsidRDefault="002970B4" w:rsidP="002970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3A30C1">
        <w:tc>
          <w:tcPr>
            <w:tcW w:w="816" w:type="dxa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04" w:type="dxa"/>
            <w:gridSpan w:val="41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E4A5A" w:rsidRPr="00BF7713" w:rsidTr="003A30C1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9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E4A5A" w:rsidRPr="00BF7713" w:rsidTr="003A30C1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9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4A5A" w:rsidRPr="00BF7713" w:rsidTr="003A30C1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970B4" w:rsidRPr="00BF7713" w:rsidTr="003A30C1">
        <w:trPr>
          <w:trHeight w:val="146"/>
        </w:trPr>
        <w:tc>
          <w:tcPr>
            <w:tcW w:w="816" w:type="dxa"/>
            <w:shd w:val="clear" w:color="auto" w:fill="auto"/>
          </w:tcPr>
          <w:p w:rsidR="002970B4" w:rsidRPr="003C448D" w:rsidRDefault="002970B4" w:rsidP="002970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C448D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2970B4" w:rsidRPr="00F22685" w:rsidRDefault="002970B4" w:rsidP="002970B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82862">
              <w:rPr>
                <w:rFonts w:ascii="GHEA Grapalat" w:hAnsi="GHEA Grapalat" w:cs="Sylfaen"/>
                <w:sz w:val="19"/>
                <w:szCs w:val="19"/>
                <w:lang w:val="hy-AM"/>
              </w:rPr>
              <w:t>«Երևանի պետական համալսարան» հիմնադրամը</w:t>
            </w:r>
          </w:p>
        </w:tc>
        <w:tc>
          <w:tcPr>
            <w:tcW w:w="1711" w:type="dxa"/>
            <w:gridSpan w:val="9"/>
            <w:shd w:val="clear" w:color="auto" w:fill="auto"/>
            <w:vAlign w:val="center"/>
          </w:tcPr>
          <w:p w:rsidR="002970B4" w:rsidRPr="003A30C1" w:rsidRDefault="002970B4" w:rsidP="002970B4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ՀՀ ԱՄ ՄԱԾՁԲ-26/06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2970B4" w:rsidRPr="002970B4" w:rsidRDefault="002970B4" w:rsidP="002970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70B4">
              <w:rPr>
                <w:rFonts w:ascii="GHEA Grapalat" w:hAnsi="GHEA Grapalat" w:cs="Sylfaen"/>
                <w:sz w:val="16"/>
                <w:szCs w:val="16"/>
                <w:lang w:val="hy-AM"/>
              </w:rPr>
              <w:t>09.</w:t>
            </w:r>
            <w:r w:rsidRPr="002970B4">
              <w:rPr>
                <w:rFonts w:ascii="GHEA Grapalat" w:hAnsi="GHEA Grapalat" w:cs="Sylfaen"/>
                <w:sz w:val="16"/>
                <w:szCs w:val="16"/>
                <w:lang w:val="ru-RU"/>
              </w:rPr>
              <w:t>0</w:t>
            </w:r>
            <w:r w:rsidRPr="002970B4">
              <w:rPr>
                <w:rFonts w:ascii="GHEA Grapalat" w:hAnsi="GHEA Grapalat" w:cs="Sylfaen"/>
                <w:sz w:val="16"/>
                <w:szCs w:val="16"/>
                <w:lang w:val="hy-AM"/>
              </w:rPr>
              <w:t>3.2026թ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970B4" w:rsidRPr="002970B4" w:rsidRDefault="002970B4" w:rsidP="00297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2970B4">
              <w:rPr>
                <w:rFonts w:ascii="GHEA Grapalat" w:hAnsi="GHEA Grapalat"/>
                <w:sz w:val="16"/>
                <w:szCs w:val="16"/>
              </w:rPr>
              <w:t>2</w:t>
            </w:r>
            <w:r w:rsidRPr="002970B4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Pr="002970B4">
              <w:rPr>
                <w:rFonts w:ascii="GHEA Grapalat" w:hAnsi="GHEA Grapalat"/>
                <w:sz w:val="16"/>
                <w:szCs w:val="16"/>
              </w:rPr>
              <w:t>.12.202</w:t>
            </w:r>
            <w:r w:rsidRPr="002970B4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2970B4">
              <w:rPr>
                <w:rFonts w:ascii="GHEA Grapalat" w:hAnsi="GHEA Grapalat" w:cs="Sylfaen"/>
                <w:sz w:val="16"/>
                <w:szCs w:val="16"/>
              </w:rPr>
              <w:t>թ</w:t>
            </w:r>
          </w:p>
        </w:tc>
        <w:tc>
          <w:tcPr>
            <w:tcW w:w="1073" w:type="dxa"/>
            <w:gridSpan w:val="5"/>
            <w:shd w:val="clear" w:color="auto" w:fill="auto"/>
          </w:tcPr>
          <w:p w:rsidR="002970B4" w:rsidRPr="003C448D" w:rsidRDefault="002970B4" w:rsidP="002970B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970B4" w:rsidRPr="003A30C1" w:rsidRDefault="002970B4" w:rsidP="002970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374000</w:t>
            </w: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2970B4" w:rsidRPr="003A30C1" w:rsidRDefault="002970B4" w:rsidP="002970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374000</w:t>
            </w:r>
          </w:p>
        </w:tc>
      </w:tr>
      <w:tr w:rsidR="008E4A5A" w:rsidRPr="00BF7713" w:rsidTr="003A30C1">
        <w:trPr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8E4A5A" w:rsidRPr="00582DE4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1" w:type="dxa"/>
            <w:gridSpan w:val="9"/>
            <w:shd w:val="clear" w:color="auto" w:fill="auto"/>
            <w:vAlign w:val="center"/>
          </w:tcPr>
          <w:p w:rsidR="008E4A5A" w:rsidRPr="00582DE4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8"/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E4A5A" w:rsidRPr="00BF7713" w:rsidTr="00EA6AF1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4A5A" w:rsidRPr="00BF7713" w:rsidTr="003A30C1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A30C1" w:rsidRPr="00015965" w:rsidTr="003A30C1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3A30C1" w:rsidRPr="003C448D" w:rsidRDefault="003A30C1" w:rsidP="003A30C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C448D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30C1" w:rsidRPr="00F22685" w:rsidRDefault="003A30C1" w:rsidP="003A30C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82862">
              <w:rPr>
                <w:rFonts w:ascii="GHEA Grapalat" w:hAnsi="GHEA Grapalat" w:cs="Sylfaen"/>
                <w:sz w:val="19"/>
                <w:szCs w:val="19"/>
                <w:lang w:val="hy-AM"/>
              </w:rPr>
              <w:t>«Երևանի պետական համալսարան» հիմնադրամը</w:t>
            </w:r>
          </w:p>
        </w:tc>
        <w:tc>
          <w:tcPr>
            <w:tcW w:w="254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3A30C1" w:rsidRPr="00882862" w:rsidRDefault="003A30C1" w:rsidP="003A30C1">
            <w:pPr>
              <w:jc w:val="center"/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</w:pPr>
            <w:r w:rsidRPr="00882862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ք.Երևան, Ալեք Մանուկյան 1</w:t>
            </w:r>
          </w:p>
          <w:p w:rsidR="003A30C1" w:rsidRPr="00015965" w:rsidRDefault="003A30C1" w:rsidP="003A30C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A30C1" w:rsidRPr="003C448D" w:rsidRDefault="003A30C1" w:rsidP="003A30C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82862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l.kharatyan</w:t>
            </w:r>
            <w:hyperlink r:id="rId6" w:history="1">
              <w:r w:rsidRPr="00882862">
                <w:rPr>
                  <w:rFonts w:ascii="GHEA Grapalat" w:hAnsi="GHEA Grapalat" w:cs="Sylfaen"/>
                  <w:bCs/>
                  <w:sz w:val="19"/>
                  <w:szCs w:val="19"/>
                  <w:lang w:val="hy-AM"/>
                </w:rPr>
                <w:t>@ysu.am</w:t>
              </w:r>
            </w:hyperlink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A30C1" w:rsidRPr="00015965" w:rsidRDefault="003A30C1" w:rsidP="003A30C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2862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2470100009060000</w:t>
            </w: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30C1" w:rsidRPr="00015965" w:rsidRDefault="003A30C1" w:rsidP="003A30C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2862">
              <w:rPr>
                <w:rFonts w:ascii="GHEA Grapalat" w:hAnsi="GHEA Grapalat" w:cs="Sylfaen"/>
                <w:bCs/>
                <w:sz w:val="19"/>
                <w:szCs w:val="19"/>
                <w:lang w:val="hy-AM"/>
              </w:rPr>
              <w:t>01506928</w:t>
            </w:r>
          </w:p>
        </w:tc>
      </w:tr>
      <w:tr w:rsidR="008E4A5A" w:rsidRPr="00015965" w:rsidTr="003A30C1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E4A5A" w:rsidRPr="00015965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2970B4" w:rsidTr="003A30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9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E4A5A" w:rsidRPr="002970B4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2970B4" w:rsidTr="003A30C1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</w:t>
            </w: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43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4A5A" w:rsidRPr="002970B4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2970B4" w:rsidTr="003A30C1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E4A5A" w:rsidRPr="002970B4" w:rsidTr="00EA6AF1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2970B4" w:rsidTr="003A30C1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4A5A" w:rsidRPr="002970B4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BF7713" w:rsidTr="003A30C1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4A5A" w:rsidRPr="00BF7713" w:rsidTr="003A30C1">
        <w:trPr>
          <w:trHeight w:val="47"/>
        </w:trPr>
        <w:tc>
          <w:tcPr>
            <w:tcW w:w="30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4A5A" w:rsidRPr="00BF7713" w:rsidTr="003A30C1">
        <w:trPr>
          <w:trHeight w:val="47"/>
        </w:trPr>
        <w:tc>
          <w:tcPr>
            <w:tcW w:w="3098" w:type="dxa"/>
            <w:gridSpan w:val="10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Անահիտ</w:t>
            </w:r>
            <w:proofErr w:type="spellEnd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098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759 901</w:t>
            </w:r>
          </w:p>
        </w:tc>
        <w:tc>
          <w:tcPr>
            <w:tcW w:w="3897" w:type="dxa"/>
            <w:gridSpan w:val="16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Helvetica"/>
                <w:sz w:val="14"/>
                <w:szCs w:val="14"/>
                <w:shd w:val="clear" w:color="auto" w:fill="FFFFFF"/>
                <w:lang w:val="hy-AM"/>
              </w:rPr>
              <w:t>Anahitpoghosyan98@yandex.com</w:t>
            </w:r>
          </w:p>
        </w:tc>
      </w:tr>
    </w:tbl>
    <w:p w:rsidR="00C328DD" w:rsidRDefault="00C328DD" w:rsidP="00C328D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328DD" w:rsidRDefault="00C328DD" w:rsidP="00C328D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328DD" w:rsidRPr="002A1C9B" w:rsidRDefault="00C328DD" w:rsidP="00C328DD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A1C9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8611B">
        <w:rPr>
          <w:rFonts w:ascii="GHEA Grapalat" w:hAnsi="GHEA Grapalat"/>
          <w:sz w:val="20"/>
          <w:lang w:val="ru-RU"/>
        </w:rPr>
        <w:t>Արմավիրի</w:t>
      </w:r>
      <w:proofErr w:type="spellEnd"/>
      <w:r w:rsidR="0028611B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28611B">
        <w:rPr>
          <w:rFonts w:ascii="GHEA Grapalat" w:hAnsi="GHEA Grapalat"/>
          <w:sz w:val="20"/>
          <w:lang w:val="ru-RU"/>
        </w:rPr>
        <w:t>մարզպետ</w:t>
      </w:r>
      <w:proofErr w:type="spellEnd"/>
      <w:r w:rsidR="0028611B">
        <w:rPr>
          <w:rFonts w:ascii="GHEA Grapalat" w:hAnsi="GHEA Grapalat"/>
          <w:sz w:val="20"/>
        </w:rPr>
        <w:t xml:space="preserve">ի </w:t>
      </w:r>
      <w:proofErr w:type="spellStart"/>
      <w:r w:rsidR="0028611B">
        <w:rPr>
          <w:rFonts w:ascii="GHEA Grapalat" w:hAnsi="GHEA Grapalat"/>
          <w:sz w:val="20"/>
        </w:rPr>
        <w:t>աշխատակազմ</w:t>
      </w:r>
      <w:proofErr w:type="spellEnd"/>
      <w:r w:rsidR="002A1C9B">
        <w:rPr>
          <w:rFonts w:ascii="GHEA Grapalat" w:hAnsi="GHEA Grapalat"/>
          <w:sz w:val="20"/>
          <w:lang w:val="ru-RU"/>
        </w:rPr>
        <w:t xml:space="preserve"> 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C328DD" w:rsidTr="00AB7E4D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C328DD" w:rsidRDefault="00C328DD" w:rsidP="00AB7E4D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C328DD" w:rsidRPr="00BA5C97" w:rsidRDefault="00C328DD" w:rsidP="00C328DD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328DD" w:rsidRPr="00365437" w:rsidRDefault="00C328DD" w:rsidP="00C328DD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F4DAB" w:rsidRDefault="005F4DAB"/>
    <w:sectPr w:rsidR="005F4DAB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7C2" w:rsidRDefault="004E17C2" w:rsidP="00C328DD">
      <w:r>
        <w:separator/>
      </w:r>
    </w:p>
  </w:endnote>
  <w:endnote w:type="continuationSeparator" w:id="0">
    <w:p w:rsidR="004E17C2" w:rsidRDefault="004E17C2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C20A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E17C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E17C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E17C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7C2" w:rsidRDefault="004E17C2" w:rsidP="00C328DD">
      <w:r>
        <w:separator/>
      </w:r>
    </w:p>
  </w:footnote>
  <w:footnote w:type="continuationSeparator" w:id="0">
    <w:p w:rsidR="004E17C2" w:rsidRDefault="004E17C2" w:rsidP="00C328DD">
      <w:r>
        <w:continuationSeparator/>
      </w:r>
    </w:p>
  </w:footnote>
  <w:footnote w:id="1">
    <w:p w:rsidR="00EA6AF1" w:rsidRPr="00541A77" w:rsidRDefault="00EA6AF1" w:rsidP="00EA6AF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A6AF1" w:rsidRPr="00EB00B9" w:rsidRDefault="00EA6AF1" w:rsidP="00EA6AF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A6AF1" w:rsidRPr="00C868EC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E4A5A" w:rsidRPr="00871366" w:rsidRDefault="008E4A5A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4A5A" w:rsidRPr="002D0BF6" w:rsidRDefault="008E4A5A" w:rsidP="00EA6AF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ECE"/>
    <w:rsid w:val="00015965"/>
    <w:rsid w:val="0002542F"/>
    <w:rsid w:val="00026BD4"/>
    <w:rsid w:val="0007525B"/>
    <w:rsid w:val="000B3D8F"/>
    <w:rsid w:val="00102A00"/>
    <w:rsid w:val="001045BF"/>
    <w:rsid w:val="00165D16"/>
    <w:rsid w:val="001B1216"/>
    <w:rsid w:val="001D7F24"/>
    <w:rsid w:val="0023035A"/>
    <w:rsid w:val="002320E9"/>
    <w:rsid w:val="002338B0"/>
    <w:rsid w:val="00235F24"/>
    <w:rsid w:val="00237645"/>
    <w:rsid w:val="0025028E"/>
    <w:rsid w:val="0028611B"/>
    <w:rsid w:val="002970B4"/>
    <w:rsid w:val="002A1C9B"/>
    <w:rsid w:val="003034C6"/>
    <w:rsid w:val="003608F8"/>
    <w:rsid w:val="003A30C1"/>
    <w:rsid w:val="003C448D"/>
    <w:rsid w:val="004368D4"/>
    <w:rsid w:val="00443086"/>
    <w:rsid w:val="0045333F"/>
    <w:rsid w:val="00457340"/>
    <w:rsid w:val="004E17C2"/>
    <w:rsid w:val="00516E01"/>
    <w:rsid w:val="00533280"/>
    <w:rsid w:val="00567CC3"/>
    <w:rsid w:val="00572D02"/>
    <w:rsid w:val="00582DE4"/>
    <w:rsid w:val="00592138"/>
    <w:rsid w:val="005A402E"/>
    <w:rsid w:val="005C6CD7"/>
    <w:rsid w:val="005F4DAB"/>
    <w:rsid w:val="00637A10"/>
    <w:rsid w:val="0069627B"/>
    <w:rsid w:val="006B1821"/>
    <w:rsid w:val="00706C97"/>
    <w:rsid w:val="00772ECE"/>
    <w:rsid w:val="007B3CF9"/>
    <w:rsid w:val="00805781"/>
    <w:rsid w:val="0081045C"/>
    <w:rsid w:val="00820797"/>
    <w:rsid w:val="0085734A"/>
    <w:rsid w:val="00862857"/>
    <w:rsid w:val="00864890"/>
    <w:rsid w:val="00864B05"/>
    <w:rsid w:val="008A1247"/>
    <w:rsid w:val="008E4A5A"/>
    <w:rsid w:val="009702A8"/>
    <w:rsid w:val="00A00F90"/>
    <w:rsid w:val="00A70E13"/>
    <w:rsid w:val="00B61037"/>
    <w:rsid w:val="00B9728F"/>
    <w:rsid w:val="00BE4E0C"/>
    <w:rsid w:val="00BF4376"/>
    <w:rsid w:val="00C32646"/>
    <w:rsid w:val="00C328DD"/>
    <w:rsid w:val="00C4209C"/>
    <w:rsid w:val="00C94C85"/>
    <w:rsid w:val="00CC20AA"/>
    <w:rsid w:val="00D2178F"/>
    <w:rsid w:val="00D7316B"/>
    <w:rsid w:val="00D96C26"/>
    <w:rsid w:val="00DE5C52"/>
    <w:rsid w:val="00DF2DE1"/>
    <w:rsid w:val="00DF550D"/>
    <w:rsid w:val="00E56102"/>
    <w:rsid w:val="00E668AA"/>
    <w:rsid w:val="00E87030"/>
    <w:rsid w:val="00EA6AF1"/>
    <w:rsid w:val="00EB2DFF"/>
    <w:rsid w:val="00ED2741"/>
    <w:rsid w:val="00F177B2"/>
    <w:rsid w:val="00F22685"/>
    <w:rsid w:val="00F90102"/>
    <w:rsid w:val="00F9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135719-FE81-4DB0-83B9-4B599550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.aghasyan@ysu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USER</cp:lastModifiedBy>
  <cp:revision>63</cp:revision>
  <dcterms:created xsi:type="dcterms:W3CDTF">2017-12-19T12:59:00Z</dcterms:created>
  <dcterms:modified xsi:type="dcterms:W3CDTF">2026-03-19T06:32:00Z</dcterms:modified>
</cp:coreProperties>
</file>