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ED" w:rsidRPr="00863588" w:rsidRDefault="003F6EED" w:rsidP="003F6EED">
      <w:pPr>
        <w:pStyle w:val="BodyText"/>
        <w:spacing w:after="0" w:line="276" w:lineRule="auto"/>
        <w:ind w:right="-7" w:firstLine="567"/>
        <w:jc w:val="center"/>
        <w:rPr>
          <w:rFonts w:ascii="GHEA Grapalat" w:hAnsi="GHEA Grapalat" w:cs="Sylfaen"/>
          <w:sz w:val="20"/>
          <w:szCs w:val="20"/>
        </w:rPr>
      </w:pPr>
      <w:r w:rsidRPr="00863588">
        <w:rPr>
          <w:rFonts w:ascii="GHEA Grapalat" w:hAnsi="GHEA Grapalat"/>
          <w:sz w:val="20"/>
          <w:szCs w:val="20"/>
        </w:rPr>
        <w:t xml:space="preserve">   </w:t>
      </w:r>
      <w:r w:rsidRPr="00863588">
        <w:rPr>
          <w:rFonts w:ascii="GHEA Grapalat" w:hAnsi="GHEA Grapalat" w:cs="Sylfaen"/>
          <w:sz w:val="20"/>
          <w:szCs w:val="20"/>
        </w:rPr>
        <w:t xml:space="preserve">The text of this announcement is approved by the Pricing inquiry commission’s «N </w:t>
      </w:r>
      <w:r w:rsidRPr="00B10579">
        <w:rPr>
          <w:rFonts w:ascii="GHEA Grapalat" w:hAnsi="GHEA Grapalat" w:cs="Sylfaen"/>
          <w:sz w:val="20"/>
          <w:szCs w:val="20"/>
        </w:rPr>
        <w:t>1</w:t>
      </w:r>
      <w:r w:rsidRPr="00863588">
        <w:rPr>
          <w:rFonts w:ascii="GHEA Grapalat" w:hAnsi="GHEA Grapalat" w:cs="Sylfaen"/>
          <w:sz w:val="20"/>
          <w:szCs w:val="20"/>
        </w:rPr>
        <w:t xml:space="preserve">» decision </w:t>
      </w:r>
      <w:proofErr w:type="gramStart"/>
      <w:r w:rsidRPr="00863588">
        <w:rPr>
          <w:rFonts w:ascii="GHEA Grapalat" w:hAnsi="GHEA Grapalat" w:cs="Sylfaen"/>
          <w:sz w:val="20"/>
          <w:szCs w:val="20"/>
        </w:rPr>
        <w:t xml:space="preserve">of  </w:t>
      </w:r>
      <w:r>
        <w:rPr>
          <w:rFonts w:ascii="GHEA Grapalat" w:hAnsi="GHEA Grapalat" w:cs="Sylfaen"/>
          <w:sz w:val="20"/>
          <w:szCs w:val="20"/>
        </w:rPr>
        <w:t>12</w:t>
      </w:r>
      <w:proofErr w:type="gramEnd"/>
      <w:r w:rsidRPr="00863588">
        <w:rPr>
          <w:rFonts w:ascii="GHEA Grapalat" w:hAnsi="GHEA Grapalat" w:cs="Sylfaen"/>
          <w:sz w:val="20"/>
          <w:szCs w:val="20"/>
        </w:rPr>
        <w:t xml:space="preserve"> </w:t>
      </w:r>
      <w:proofErr w:type="spellStart"/>
      <w:r>
        <w:rPr>
          <w:rFonts w:ascii="GHEA Grapalat" w:hAnsi="GHEA Grapalat" w:cs="Sylfaen"/>
          <w:sz w:val="20"/>
          <w:szCs w:val="20"/>
        </w:rPr>
        <w:t>Jenuary</w:t>
      </w:r>
      <w:proofErr w:type="spellEnd"/>
      <w:r w:rsidRPr="00863588">
        <w:rPr>
          <w:rFonts w:ascii="GHEA Grapalat" w:hAnsi="GHEA Grapalat" w:cs="Sylfaen"/>
          <w:sz w:val="20"/>
          <w:szCs w:val="20"/>
        </w:rPr>
        <w:t xml:space="preserve">  201</w:t>
      </w:r>
      <w:r>
        <w:rPr>
          <w:rFonts w:ascii="GHEA Grapalat" w:hAnsi="GHEA Grapalat" w:cs="Sylfaen"/>
          <w:sz w:val="20"/>
          <w:szCs w:val="20"/>
        </w:rPr>
        <w:t>8</w:t>
      </w:r>
      <w:r w:rsidRPr="00863588">
        <w:rPr>
          <w:rFonts w:ascii="GHEA Grapalat" w:hAnsi="GHEA Grapalat" w:cs="Sylfaen"/>
          <w:sz w:val="20"/>
          <w:szCs w:val="20"/>
        </w:rPr>
        <w:t xml:space="preserve">  and is published according to Article 27 of the RA Law "On Procurements"</w:t>
      </w:r>
    </w:p>
    <w:p w:rsidR="003F6EED" w:rsidRPr="00863588" w:rsidRDefault="003F6EED" w:rsidP="003F6EED">
      <w:pPr>
        <w:pStyle w:val="BodyText"/>
        <w:spacing w:after="0" w:line="276" w:lineRule="auto"/>
        <w:ind w:right="-7" w:firstLine="567"/>
        <w:jc w:val="center"/>
        <w:rPr>
          <w:rFonts w:ascii="GHEA Grapalat" w:hAnsi="GHEA Grapalat" w:cs="Sylfaen"/>
          <w:sz w:val="20"/>
          <w:szCs w:val="20"/>
        </w:rPr>
      </w:pPr>
    </w:p>
    <w:p w:rsidR="003F6EED" w:rsidRPr="00B10579" w:rsidRDefault="003F6EED" w:rsidP="003F6EED">
      <w:pPr>
        <w:pStyle w:val="BodyText"/>
        <w:spacing w:after="0" w:line="276" w:lineRule="auto"/>
        <w:ind w:right="-7" w:firstLine="567"/>
        <w:jc w:val="center"/>
        <w:rPr>
          <w:rFonts w:ascii="GHEA Grapalat" w:hAnsi="GHEA Grapalat" w:cs="Sylfaen"/>
          <w:sz w:val="20"/>
          <w:szCs w:val="20"/>
        </w:rPr>
      </w:pPr>
      <w:r w:rsidRPr="00863588">
        <w:rPr>
          <w:rFonts w:ascii="GHEA Grapalat" w:hAnsi="GHEA Grapalat" w:cs="Sylfaen"/>
          <w:sz w:val="20"/>
          <w:szCs w:val="20"/>
        </w:rPr>
        <w:t xml:space="preserve">Pricing Request Cryptogram </w:t>
      </w:r>
      <w:r>
        <w:rPr>
          <w:rFonts w:ascii="GHEA Grapalat" w:hAnsi="GHEA Grapalat" w:cs="Sylfaen"/>
          <w:sz w:val="20"/>
          <w:szCs w:val="20"/>
          <w:u w:val="single"/>
        </w:rPr>
        <w:t>ԳԵՂ</w:t>
      </w:r>
      <w:r w:rsidRPr="00B10579">
        <w:rPr>
          <w:rFonts w:ascii="GHEA Grapalat" w:hAnsi="GHEA Grapalat" w:cs="Sylfaen"/>
          <w:sz w:val="20"/>
          <w:szCs w:val="20"/>
          <w:u w:val="single"/>
          <w:lang w:val="ru-RU"/>
        </w:rPr>
        <w:t>ԱԱՊԿ</w:t>
      </w:r>
      <w:r w:rsidRPr="00B10579">
        <w:rPr>
          <w:rFonts w:ascii="GHEA Grapalat" w:hAnsi="GHEA Grapalat"/>
          <w:sz w:val="20"/>
          <w:szCs w:val="20"/>
          <w:u w:val="single"/>
        </w:rPr>
        <w:t>-</w:t>
      </w:r>
      <w:r w:rsidRPr="00863588">
        <w:rPr>
          <w:rFonts w:ascii="GHEA Grapalat" w:hAnsi="GHEA Grapalat" w:cs="Sylfaen"/>
          <w:sz w:val="20"/>
          <w:szCs w:val="20"/>
          <w:u w:val="single"/>
        </w:rPr>
        <w:t>ԳՀԱՊՁԲ</w:t>
      </w:r>
      <w:r w:rsidRPr="00863588">
        <w:rPr>
          <w:rFonts w:ascii="GHEA Grapalat" w:hAnsi="GHEA Grapalat"/>
          <w:sz w:val="20"/>
          <w:szCs w:val="20"/>
          <w:u w:val="single"/>
        </w:rPr>
        <w:t>-18/</w:t>
      </w:r>
      <w:r w:rsidRPr="00B10579">
        <w:rPr>
          <w:rFonts w:ascii="GHEA Grapalat" w:hAnsi="GHEA Grapalat"/>
          <w:sz w:val="20"/>
          <w:szCs w:val="20"/>
          <w:u w:val="single"/>
        </w:rPr>
        <w:t>1</w:t>
      </w:r>
    </w:p>
    <w:p w:rsidR="003F6EED" w:rsidRPr="00863588" w:rsidRDefault="003F6EED" w:rsidP="003F6EED">
      <w:pPr>
        <w:pStyle w:val="BodyText"/>
        <w:spacing w:after="0" w:line="276" w:lineRule="auto"/>
        <w:ind w:right="-7" w:firstLine="567"/>
        <w:jc w:val="center"/>
        <w:rPr>
          <w:rFonts w:ascii="GHEA Grapalat" w:hAnsi="GHEA Grapalat" w:cs="Sylfaen"/>
          <w:sz w:val="20"/>
          <w:szCs w:val="20"/>
        </w:rPr>
      </w:pPr>
    </w:p>
    <w:p w:rsidR="003F6EED" w:rsidRPr="00863588" w:rsidRDefault="003F6EED" w:rsidP="003F6EED">
      <w:pPr>
        <w:ind w:firstLine="180"/>
        <w:rPr>
          <w:rFonts w:ascii="GHEA Grapalat" w:hAnsi="GHEA Grapalat"/>
          <w:sz w:val="20"/>
          <w:szCs w:val="20"/>
          <w:lang w:val="af-ZA"/>
        </w:rPr>
      </w:pPr>
      <w:r w:rsidRPr="00863588">
        <w:rPr>
          <w:rFonts w:ascii="GHEA Grapalat" w:hAnsi="GHEA Grapalat"/>
          <w:sz w:val="20"/>
          <w:szCs w:val="20"/>
          <w:lang w:val="af-ZA"/>
        </w:rPr>
        <w:t>The</w:t>
      </w:r>
      <w:r w:rsidRPr="00B10579">
        <w:rPr>
          <w:rFonts w:ascii="GHEA Grapalat" w:hAnsi="GHEA Grapalat"/>
          <w:sz w:val="20"/>
          <w:szCs w:val="20"/>
        </w:rPr>
        <w:t xml:space="preserve"> </w:t>
      </w:r>
      <w:r w:rsidRPr="00863588">
        <w:rPr>
          <w:rFonts w:ascii="GHEA Grapalat" w:hAnsi="GHEA Grapalat"/>
          <w:sz w:val="20"/>
          <w:szCs w:val="20"/>
          <w:lang w:val="af-ZA"/>
        </w:rPr>
        <w:t>Customer</w:t>
      </w:r>
      <w:r w:rsidRPr="00863588">
        <w:rPr>
          <w:rFonts w:ascii="GHEA Grapalat" w:hAnsi="GHEA Grapalat"/>
          <w:sz w:val="20"/>
          <w:szCs w:val="20"/>
        </w:rPr>
        <w:t xml:space="preserve"> ''</w:t>
      </w:r>
      <w:r w:rsidRPr="007152E0">
        <w:rPr>
          <w:rFonts w:ascii="GHEA Grapalat" w:hAnsi="GHEA Grapalat"/>
          <w:sz w:val="20"/>
          <w:szCs w:val="20"/>
        </w:rPr>
        <w:t>GEXAMASARI</w:t>
      </w:r>
      <w:r w:rsidRPr="00863588">
        <w:rPr>
          <w:rFonts w:ascii="GHEA Grapalat" w:hAnsi="GHEA Grapalat"/>
          <w:sz w:val="20"/>
          <w:szCs w:val="20"/>
          <w:lang w:val="af-ZA"/>
        </w:rPr>
        <w:t xml:space="preserve">   </w:t>
      </w:r>
      <w:r w:rsidRPr="00727F69">
        <w:rPr>
          <w:rFonts w:ascii="GHEA Grapalat" w:hAnsi="GHEA Grapalat"/>
          <w:sz w:val="20"/>
          <w:szCs w:val="20"/>
        </w:rPr>
        <w:t>AAPK</w:t>
      </w:r>
      <w:r w:rsidRPr="00863588">
        <w:rPr>
          <w:rFonts w:ascii="GHEA Grapalat" w:hAnsi="GHEA Grapalat"/>
          <w:sz w:val="20"/>
          <w:szCs w:val="20"/>
        </w:rPr>
        <w:t>’’</w:t>
      </w:r>
      <w:r w:rsidRPr="00727F69">
        <w:rPr>
          <w:rFonts w:ascii="GHEA Grapalat" w:hAnsi="GHEA Grapalat"/>
          <w:sz w:val="20"/>
          <w:szCs w:val="20"/>
        </w:rPr>
        <w:t xml:space="preserve"> SNTO</w:t>
      </w:r>
      <w:r w:rsidRPr="00863588">
        <w:rPr>
          <w:rFonts w:ascii="GHEA Grapalat" w:hAnsi="GHEA Grapalat"/>
          <w:sz w:val="20"/>
          <w:szCs w:val="20"/>
        </w:rPr>
        <w:t xml:space="preserve">,   </w:t>
      </w:r>
      <w:r w:rsidRPr="00863588">
        <w:rPr>
          <w:rFonts w:ascii="GHEA Grapalat" w:hAnsi="GHEA Grapalat"/>
          <w:sz w:val="20"/>
          <w:szCs w:val="20"/>
          <w:lang w:val="af-ZA"/>
        </w:rPr>
        <w:t>which</w:t>
      </w:r>
      <w:r w:rsidRPr="00727F69">
        <w:rPr>
          <w:rFonts w:ascii="GHEA Grapalat" w:hAnsi="GHEA Grapalat"/>
          <w:sz w:val="20"/>
          <w:szCs w:val="20"/>
        </w:rPr>
        <w:t xml:space="preserve"> </w:t>
      </w:r>
      <w:r w:rsidRPr="00863588">
        <w:rPr>
          <w:rFonts w:ascii="GHEA Grapalat" w:hAnsi="GHEA Grapalat"/>
          <w:sz w:val="20"/>
          <w:szCs w:val="20"/>
          <w:lang w:val="af-ZA"/>
        </w:rPr>
        <w:t>is</w:t>
      </w:r>
      <w:r w:rsidRPr="00727F69">
        <w:rPr>
          <w:rFonts w:ascii="GHEA Grapalat" w:hAnsi="GHEA Grapalat"/>
          <w:sz w:val="20"/>
          <w:szCs w:val="20"/>
        </w:rPr>
        <w:t xml:space="preserve"> </w:t>
      </w:r>
      <w:r w:rsidRPr="00863588">
        <w:rPr>
          <w:rFonts w:ascii="GHEA Grapalat" w:hAnsi="GHEA Grapalat"/>
          <w:sz w:val="20"/>
          <w:szCs w:val="20"/>
          <w:lang w:val="af-ZA"/>
        </w:rPr>
        <w:t>situated in</w:t>
      </w:r>
      <w:r w:rsidRPr="00727F69">
        <w:rPr>
          <w:rFonts w:ascii="GHEA Grapalat" w:hAnsi="GHEA Grapalat"/>
          <w:sz w:val="20"/>
          <w:szCs w:val="20"/>
        </w:rPr>
        <w:t xml:space="preserve"> v. </w:t>
      </w:r>
      <w:proofErr w:type="spellStart"/>
      <w:r w:rsidRPr="007152E0">
        <w:rPr>
          <w:rFonts w:ascii="GHEA Grapalat" w:hAnsi="GHEA Grapalat"/>
          <w:sz w:val="20"/>
          <w:szCs w:val="20"/>
        </w:rPr>
        <w:t>Gexamasar</w:t>
      </w:r>
      <w:proofErr w:type="spellEnd"/>
      <w:r w:rsidRPr="00863588">
        <w:rPr>
          <w:rFonts w:ascii="GHEA Grapalat" w:hAnsi="GHEA Grapalat"/>
          <w:sz w:val="20"/>
          <w:szCs w:val="20"/>
          <w:lang w:val="af-ZA"/>
        </w:rPr>
        <w:t>, is announcing a pricing query</w:t>
      </w:r>
      <w:proofErr w:type="gramStart"/>
      <w:r w:rsidRPr="00863588">
        <w:rPr>
          <w:rFonts w:ascii="GHEA Grapalat" w:hAnsi="GHEA Grapalat"/>
          <w:sz w:val="20"/>
          <w:szCs w:val="20"/>
          <w:lang w:val="af-ZA"/>
        </w:rPr>
        <w:t>,  wh</w:t>
      </w:r>
      <w:r>
        <w:rPr>
          <w:rFonts w:ascii="GHEA Grapalat" w:hAnsi="GHEA Grapalat"/>
          <w:sz w:val="20"/>
          <w:szCs w:val="20"/>
          <w:lang w:val="af-ZA"/>
        </w:rPr>
        <w:t>ich</w:t>
      </w:r>
      <w:proofErr w:type="gramEnd"/>
      <w:r>
        <w:rPr>
          <w:rFonts w:ascii="GHEA Grapalat" w:hAnsi="GHEA Grapalat"/>
          <w:sz w:val="20"/>
          <w:szCs w:val="20"/>
          <w:lang w:val="af-ZA"/>
        </w:rPr>
        <w:t xml:space="preserve"> is carried out in one phase</w:t>
      </w:r>
      <w:r w:rsidRPr="00863588">
        <w:rPr>
          <w:rFonts w:ascii="GHEA Grapalat" w:hAnsi="GHEA Grapalat"/>
          <w:sz w:val="20"/>
          <w:szCs w:val="20"/>
          <w:lang w:val="af-ZA"/>
        </w:rPr>
        <w:t>.</w:t>
      </w:r>
    </w:p>
    <w:p w:rsidR="003F6EED" w:rsidRPr="00863588" w:rsidRDefault="003F6EED" w:rsidP="003F6EED">
      <w:pPr>
        <w:pStyle w:val="BodyTextIndent"/>
        <w:spacing w:line="276" w:lineRule="auto"/>
        <w:ind w:firstLine="180"/>
        <w:rPr>
          <w:rFonts w:ascii="GHEA Grapalat" w:hAnsi="GHEA Grapalat"/>
          <w:i w:val="0"/>
          <w:lang w:val="af-ZA"/>
        </w:rPr>
      </w:pPr>
      <w:r w:rsidRPr="00863588">
        <w:rPr>
          <w:rFonts w:ascii="GHEA Grapalat" w:hAnsi="GHEA Grapalat"/>
          <w:i w:val="0"/>
          <w:lang w:val="af-ZA"/>
        </w:rPr>
        <w:t xml:space="preserve">The selected Pricing survey respondents, in defined order, will be offered to sign a performance Contract for the </w:t>
      </w:r>
      <w:r w:rsidRPr="00863588">
        <w:rPr>
          <w:rFonts w:ascii="GHEA Grapalat" w:hAnsi="GHEA Grapalat"/>
          <w:b/>
          <w:i w:val="0"/>
          <w:color w:val="FF0000"/>
          <w:lang w:val="af-ZA"/>
        </w:rPr>
        <w:t>supply of medicines and vaccines</w:t>
      </w:r>
    </w:p>
    <w:p w:rsidR="003F6EED" w:rsidRPr="00863588" w:rsidRDefault="003F6EED" w:rsidP="003F6EED">
      <w:pPr>
        <w:pStyle w:val="BodyTextIndent"/>
        <w:spacing w:line="276" w:lineRule="auto"/>
        <w:ind w:firstLine="180"/>
        <w:rPr>
          <w:rFonts w:ascii="GHEA Grapalat" w:hAnsi="GHEA Grapalat"/>
          <w:i w:val="0"/>
          <w:lang w:val="af-ZA"/>
        </w:rPr>
      </w:pPr>
      <w:r w:rsidRPr="00863588">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3F6EED" w:rsidRPr="00863588" w:rsidRDefault="003F6EED" w:rsidP="003F6EED">
      <w:pPr>
        <w:ind w:firstLine="180"/>
        <w:jc w:val="both"/>
        <w:rPr>
          <w:rFonts w:ascii="GHEA Grapalat" w:hAnsi="GHEA Grapalat"/>
          <w:sz w:val="20"/>
          <w:szCs w:val="20"/>
        </w:rPr>
      </w:pPr>
      <w:r w:rsidRPr="00863588">
        <w:rPr>
          <w:rFonts w:ascii="GHEA Grapalat" w:hAnsi="GHEA Grapalat"/>
          <w:sz w:val="20"/>
          <w:szCs w:val="20"/>
          <w:lang w:val="af-ZA"/>
        </w:rPr>
        <w:t xml:space="preserve">The qualification criteria for not eligible people to participate in survey, as well as the </w:t>
      </w:r>
      <w:r w:rsidRPr="00863588">
        <w:rPr>
          <w:rFonts w:ascii="GHEA Grapalat" w:hAnsi="GHEA Grapalat"/>
          <w:sz w:val="20"/>
          <w:szCs w:val="20"/>
          <w:lang w:val="hy-AM"/>
        </w:rPr>
        <w:t xml:space="preserve">people not having the right to participate in the survey and the needed documents to be provided for the evaluation of those criteria </w:t>
      </w:r>
      <w:r w:rsidRPr="00863588">
        <w:rPr>
          <w:rFonts w:ascii="GHEA Grapalat" w:hAnsi="GHEA Grapalat"/>
          <w:sz w:val="20"/>
          <w:szCs w:val="20"/>
        </w:rPr>
        <w:t>are set out by the invitation of the same procedure.</w:t>
      </w:r>
    </w:p>
    <w:p w:rsidR="003F6EED" w:rsidRPr="00863588" w:rsidRDefault="003F6EED" w:rsidP="003F6EED">
      <w:pPr>
        <w:ind w:firstLine="180"/>
        <w:jc w:val="both"/>
        <w:rPr>
          <w:rFonts w:ascii="GHEA Grapalat" w:hAnsi="GHEA Grapalat"/>
          <w:sz w:val="20"/>
          <w:szCs w:val="20"/>
        </w:rPr>
      </w:pPr>
      <w:r w:rsidRPr="00863588">
        <w:rPr>
          <w:rFonts w:ascii="GHEA Grapalat" w:hAnsi="GHEA Grapalat"/>
          <w:sz w:val="20"/>
          <w:szCs w:val="20"/>
          <w:lang w:val="af-ZA"/>
        </w:rPr>
        <w:t>The Selected participant is being decided among the number of applicants rated sufficient to the requirements of the invitation by the principle of giving preference to the bidder offering the lowest price.</w:t>
      </w:r>
    </w:p>
    <w:p w:rsidR="003F6EED" w:rsidRPr="00863588" w:rsidRDefault="003F6EED" w:rsidP="003F6EED">
      <w:pPr>
        <w:pStyle w:val="BodyTextIndent"/>
        <w:spacing w:line="276" w:lineRule="auto"/>
        <w:ind w:firstLine="180"/>
        <w:rPr>
          <w:rFonts w:ascii="GHEA Grapalat" w:hAnsi="GHEA Grapalat"/>
          <w:i w:val="0"/>
          <w:lang w:val="af-ZA"/>
        </w:rPr>
      </w:pPr>
      <w:r w:rsidRPr="00863588">
        <w:rPr>
          <w:rFonts w:ascii="GHEA Grapalat" w:hAnsi="GHEA Grapalat"/>
          <w:i w:val="0"/>
          <w:lang w:val="af-ZA"/>
        </w:rPr>
        <w:t xml:space="preserve">In order to get the printed version of pricing survey invitation there is a need to apply the Customer counting since this announsement’s publishing day: </w:t>
      </w:r>
      <w:r w:rsidRPr="007152E0">
        <w:rPr>
          <w:rFonts w:ascii="GHEA Grapalat" w:hAnsi="GHEA Grapalat"/>
          <w:i w:val="0"/>
          <w:highlight w:val="yellow"/>
          <w:lang w:val="en-US"/>
        </w:rPr>
        <w:t>12</w:t>
      </w:r>
      <w:r w:rsidRPr="00727F69">
        <w:rPr>
          <w:rFonts w:ascii="GHEA Grapalat" w:hAnsi="GHEA Grapalat"/>
          <w:i w:val="0"/>
          <w:highlight w:val="yellow"/>
          <w:lang w:val="af-ZA"/>
        </w:rPr>
        <w:t xml:space="preserve"> </w:t>
      </w:r>
      <w:proofErr w:type="spellStart"/>
      <w:r w:rsidRPr="00727F69">
        <w:rPr>
          <w:rFonts w:ascii="GHEA Grapalat" w:hAnsi="GHEA Grapalat"/>
          <w:i w:val="0"/>
          <w:lang w:val="en-US"/>
        </w:rPr>
        <w:t>Febuary</w:t>
      </w:r>
      <w:proofErr w:type="spellEnd"/>
      <w:r w:rsidRPr="00863588">
        <w:rPr>
          <w:rFonts w:ascii="GHEA Grapalat" w:hAnsi="GHEA Grapalat"/>
          <w:i w:val="0"/>
          <w:lang w:val="af-ZA"/>
        </w:rPr>
        <w:t>, 1</w:t>
      </w:r>
      <w:r w:rsidRPr="00863588">
        <w:rPr>
          <w:rFonts w:ascii="GHEA Grapalat" w:hAnsi="GHEA Grapalat"/>
          <w:i w:val="0"/>
          <w:lang w:val="en-US"/>
        </w:rPr>
        <w:t>2</w:t>
      </w:r>
      <w:r w:rsidRPr="00863588">
        <w:rPr>
          <w:rFonts w:ascii="GHEA Grapalat" w:hAnsi="GHEA Grapalat"/>
          <w:i w:val="0"/>
          <w:lang w:val="af-ZA"/>
        </w:rPr>
        <w:t>:00 o’clock. Moreover, to receive the paper form of  an invitation the customer should be introdused a written application. The client provides a hard copy of the invitation for free (in the first working day following the receipt of  the request).</w:t>
      </w:r>
    </w:p>
    <w:p w:rsidR="003F6EED" w:rsidRPr="00863588" w:rsidRDefault="003F6EED" w:rsidP="003F6EED">
      <w:pPr>
        <w:pStyle w:val="BodyTextIndent"/>
        <w:spacing w:line="276" w:lineRule="auto"/>
        <w:ind w:firstLine="180"/>
        <w:rPr>
          <w:rFonts w:ascii="GHEA Grapalat" w:hAnsi="GHEA Grapalat"/>
          <w:i w:val="0"/>
          <w:lang w:val="af-ZA"/>
        </w:rPr>
      </w:pPr>
      <w:r w:rsidRPr="00863588">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3F6EED" w:rsidRPr="00863588" w:rsidRDefault="003F6EED" w:rsidP="003F6EED">
      <w:pPr>
        <w:pStyle w:val="BodyTextIndent"/>
        <w:spacing w:line="276" w:lineRule="auto"/>
        <w:ind w:firstLine="180"/>
        <w:rPr>
          <w:rFonts w:ascii="GHEA Grapalat" w:hAnsi="GHEA Grapalat"/>
          <w:i w:val="0"/>
          <w:lang w:val="af-ZA"/>
        </w:rPr>
      </w:pPr>
      <w:r w:rsidRPr="00863588">
        <w:rPr>
          <w:rFonts w:ascii="GHEA Grapalat" w:hAnsi="GHEA Grapalat"/>
          <w:i w:val="0"/>
          <w:lang w:val="af-ZA"/>
        </w:rPr>
        <w:t>Failure to receive an invitation does not restrict the participant's right to participate in pricing survey.</w:t>
      </w:r>
    </w:p>
    <w:p w:rsidR="003F6EED" w:rsidRPr="00863588" w:rsidRDefault="003F6EED" w:rsidP="003F6EED">
      <w:pPr>
        <w:pStyle w:val="BodyTextIndent"/>
        <w:spacing w:line="276" w:lineRule="auto"/>
        <w:ind w:firstLine="180"/>
        <w:rPr>
          <w:rFonts w:ascii="GHEA Grapalat" w:hAnsi="GHEA Grapalat"/>
          <w:i w:val="0"/>
          <w:lang w:val="af-ZA"/>
        </w:rPr>
      </w:pPr>
      <w:r w:rsidRPr="00863588">
        <w:rPr>
          <w:rFonts w:ascii="GHEA Grapalat" w:hAnsi="GHEA Grapalat"/>
          <w:i w:val="0"/>
          <w:lang w:val="af-ZA"/>
        </w:rPr>
        <w:t xml:space="preserve">The Pricing Requests for Applications must be submitted </w:t>
      </w:r>
      <w:r>
        <w:rPr>
          <w:rFonts w:ascii="GHEA Grapalat" w:hAnsi="GHEA Grapalat"/>
          <w:i w:val="0"/>
          <w:lang w:val="en-US"/>
        </w:rPr>
        <w:t>paper version</w:t>
      </w:r>
      <w:r w:rsidRPr="00863588">
        <w:rPr>
          <w:rFonts w:ascii="GHEA Grapalat" w:hAnsi="GHEA Grapalat"/>
          <w:i w:val="0"/>
          <w:lang w:val="af-ZA"/>
        </w:rPr>
        <w:t xml:space="preserve"> until the date of the announcement </w:t>
      </w:r>
      <w:r w:rsidRPr="007152E0">
        <w:rPr>
          <w:rFonts w:ascii="GHEA Grapalat" w:hAnsi="GHEA Grapalat"/>
          <w:i w:val="0"/>
          <w:highlight w:val="yellow"/>
          <w:lang w:val="en-US"/>
        </w:rPr>
        <w:t>12</w:t>
      </w:r>
      <w:r w:rsidRPr="00863588">
        <w:rPr>
          <w:rFonts w:ascii="GHEA Grapalat" w:hAnsi="GHEA Grapalat"/>
          <w:i w:val="0"/>
          <w:lang w:val="af-ZA"/>
        </w:rPr>
        <w:t xml:space="preserve"> </w:t>
      </w:r>
      <w:r>
        <w:rPr>
          <w:rFonts w:ascii="GHEA Grapalat" w:hAnsi="GHEA Grapalat"/>
          <w:i w:val="0"/>
          <w:lang w:val="af-ZA"/>
        </w:rPr>
        <w:t>Febuary</w:t>
      </w:r>
      <w:r w:rsidRPr="00863588">
        <w:rPr>
          <w:rFonts w:ascii="GHEA Grapalat" w:hAnsi="GHEA Grapalat"/>
          <w:i w:val="0"/>
          <w:lang w:val="af-ZA"/>
        </w:rPr>
        <w:t>, 1</w:t>
      </w:r>
      <w:r w:rsidRPr="00863588">
        <w:rPr>
          <w:rFonts w:ascii="GHEA Grapalat" w:hAnsi="GHEA Grapalat"/>
          <w:i w:val="0"/>
          <w:lang w:val="en-US"/>
        </w:rPr>
        <w:t>2</w:t>
      </w:r>
      <w:r w:rsidRPr="00863588">
        <w:rPr>
          <w:rFonts w:ascii="GHEA Grapalat" w:hAnsi="GHEA Grapalat"/>
          <w:i w:val="0"/>
          <w:lang w:val="af-ZA"/>
        </w:rPr>
        <w:t>:00 o’clock</w:t>
      </w:r>
      <w:r w:rsidRPr="00863588">
        <w:rPr>
          <w:rFonts w:ascii="GHEA Grapalat" w:hAnsi="GHEA Grapalat"/>
          <w:i w:val="0"/>
          <w:lang w:val="en-US"/>
        </w:rPr>
        <w:t>.</w:t>
      </w:r>
      <w:r w:rsidRPr="00863588">
        <w:rPr>
          <w:rFonts w:ascii="GHEA Grapalat" w:hAnsi="GHEA Grapalat"/>
          <w:i w:val="0"/>
          <w:lang w:val="af-ZA"/>
        </w:rPr>
        <w:t xml:space="preserve"> Applications, besides Armenian language, can also be submitted in English or Russian.</w:t>
      </w:r>
    </w:p>
    <w:p w:rsidR="003F6EED" w:rsidRPr="00863588" w:rsidRDefault="003F6EED" w:rsidP="003F6EED">
      <w:pPr>
        <w:pStyle w:val="HTMLPreformatted"/>
        <w:shd w:val="clear" w:color="auto" w:fill="FFFFFF"/>
        <w:jc w:val="both"/>
        <w:rPr>
          <w:rFonts w:ascii="GHEA Grapalat" w:hAnsi="GHEA Grapalat"/>
          <w:i/>
          <w:lang w:val="af-ZA"/>
        </w:rPr>
      </w:pPr>
      <w:r w:rsidRPr="008670D0">
        <w:rPr>
          <w:rFonts w:ascii="GHEA Grapalat" w:hAnsi="GHEA Grapalat"/>
          <w:lang w:val="af-ZA"/>
        </w:rPr>
        <w:t xml:space="preserve">Bid opening will take place </w:t>
      </w:r>
      <w:r>
        <w:rPr>
          <w:rFonts w:ascii="GHEA Grapalat" w:hAnsi="GHEA Grapalat"/>
          <w:lang w:val="af-ZA"/>
        </w:rPr>
        <w:t xml:space="preserve">in v. </w:t>
      </w:r>
      <w:proofErr w:type="spellStart"/>
      <w:r w:rsidRPr="007152E0">
        <w:rPr>
          <w:rFonts w:ascii="GHEA Grapalat" w:hAnsi="GHEA Grapalat"/>
        </w:rPr>
        <w:t>Gexamasar</w:t>
      </w:r>
      <w:proofErr w:type="spellEnd"/>
      <w:r w:rsidRPr="008670D0">
        <w:rPr>
          <w:rFonts w:ascii="GHEA Grapalat" w:hAnsi="GHEA Grapalat"/>
          <w:lang w:val="af-ZA"/>
        </w:rPr>
        <w:t xml:space="preserve"> in the administrative building of "</w:t>
      </w:r>
      <w:proofErr w:type="spellStart"/>
      <w:r w:rsidRPr="007152E0">
        <w:rPr>
          <w:rFonts w:ascii="GHEA Grapalat" w:hAnsi="GHEA Grapalat"/>
        </w:rPr>
        <w:t>Gexamasar</w:t>
      </w:r>
      <w:proofErr w:type="spellEnd"/>
      <w:r>
        <w:rPr>
          <w:rFonts w:ascii="GHEA Grapalat" w:hAnsi="GHEA Grapalat"/>
          <w:lang w:val="af-ZA"/>
        </w:rPr>
        <w:t>i</w:t>
      </w:r>
      <w:r w:rsidRPr="008670D0">
        <w:rPr>
          <w:rFonts w:ascii="GHEA Grapalat" w:hAnsi="GHEA Grapalat"/>
          <w:lang w:val="af-ZA"/>
        </w:rPr>
        <w:t xml:space="preserve"> </w:t>
      </w:r>
      <w:r>
        <w:rPr>
          <w:rFonts w:ascii="GHEA Grapalat" w:hAnsi="GHEA Grapalat"/>
          <w:lang w:val="af-ZA"/>
        </w:rPr>
        <w:t>AAPK</w:t>
      </w:r>
      <w:r w:rsidRPr="008670D0">
        <w:rPr>
          <w:rFonts w:ascii="GHEA Grapalat" w:hAnsi="GHEA Grapalat"/>
          <w:lang w:val="af-ZA"/>
        </w:rPr>
        <w:t>" SN</w:t>
      </w:r>
      <w:r>
        <w:rPr>
          <w:rFonts w:ascii="GHEA Grapalat" w:hAnsi="GHEA Grapalat"/>
          <w:lang w:val="af-ZA"/>
        </w:rPr>
        <w:t>T</w:t>
      </w:r>
      <w:r w:rsidRPr="008670D0">
        <w:rPr>
          <w:rFonts w:ascii="GHEA Grapalat" w:hAnsi="GHEA Grapalat"/>
          <w:lang w:val="af-ZA"/>
        </w:rPr>
        <w:t>O</w:t>
      </w:r>
      <w:r w:rsidRPr="00863588">
        <w:rPr>
          <w:rFonts w:ascii="GHEA Grapalat" w:hAnsi="GHEA Grapalat"/>
          <w:i/>
          <w:lang w:val="af-ZA"/>
        </w:rPr>
        <w:t xml:space="preserve">, counting from the date of the announcement on </w:t>
      </w:r>
      <w:r w:rsidRPr="007152E0">
        <w:rPr>
          <w:rFonts w:ascii="GHEA Grapalat" w:hAnsi="GHEA Grapalat"/>
          <w:i/>
          <w:highlight w:val="yellow"/>
        </w:rPr>
        <w:t>12</w:t>
      </w:r>
      <w:r w:rsidRPr="008670D0">
        <w:rPr>
          <w:rFonts w:ascii="GHEA Grapalat" w:hAnsi="GHEA Grapalat"/>
          <w:i/>
          <w:highlight w:val="yellow"/>
          <w:lang w:val="af-ZA"/>
        </w:rPr>
        <w:t xml:space="preserve"> Febuary</w:t>
      </w:r>
      <w:r w:rsidRPr="00863588">
        <w:rPr>
          <w:rFonts w:ascii="GHEA Grapalat" w:hAnsi="GHEA Grapalat"/>
          <w:i/>
          <w:lang w:val="af-ZA"/>
        </w:rPr>
        <w:t>, 1</w:t>
      </w:r>
      <w:r w:rsidRPr="008670D0">
        <w:rPr>
          <w:rFonts w:ascii="GHEA Grapalat" w:hAnsi="GHEA Grapalat"/>
          <w:i/>
          <w:lang w:val="af-ZA"/>
        </w:rPr>
        <w:t>2</w:t>
      </w:r>
      <w:r w:rsidRPr="00863588">
        <w:rPr>
          <w:rFonts w:ascii="GHEA Grapalat" w:hAnsi="GHEA Grapalat"/>
          <w:i/>
          <w:lang w:val="af-ZA"/>
        </w:rPr>
        <w:t>:00 o’clock</w:t>
      </w:r>
    </w:p>
    <w:p w:rsidR="003F6EED" w:rsidRPr="00863588" w:rsidRDefault="003F6EED" w:rsidP="003F6EED">
      <w:pPr>
        <w:pStyle w:val="BodyTextIndent"/>
        <w:spacing w:line="276" w:lineRule="auto"/>
        <w:ind w:firstLine="180"/>
        <w:rPr>
          <w:rFonts w:ascii="GHEA Grapalat" w:hAnsi="GHEA Grapalat"/>
          <w:i w:val="0"/>
          <w:lang w:val="af-ZA"/>
        </w:rPr>
      </w:pPr>
      <w:r w:rsidRPr="00863588">
        <w:rPr>
          <w:rFonts w:ascii="GHEA Grapalat" w:hAnsi="GHEA Grapalat"/>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3F6EED" w:rsidRPr="00863588" w:rsidRDefault="003F6EED" w:rsidP="003F6EED">
      <w:pPr>
        <w:pStyle w:val="BodyTextIndent"/>
        <w:spacing w:line="276" w:lineRule="auto"/>
        <w:ind w:firstLine="180"/>
        <w:rPr>
          <w:rFonts w:ascii="GHEA Grapalat" w:hAnsi="GHEA Grapalat"/>
          <w:i w:val="0"/>
          <w:lang w:val="af-ZA"/>
        </w:rPr>
      </w:pPr>
    </w:p>
    <w:p w:rsidR="003F6EED" w:rsidRPr="00863588" w:rsidRDefault="003F6EED" w:rsidP="003F6EED">
      <w:pPr>
        <w:pStyle w:val="BodyTextIndent2"/>
        <w:spacing w:line="276" w:lineRule="auto"/>
        <w:ind w:firstLine="180"/>
        <w:rPr>
          <w:rFonts w:ascii="GHEA Grapalat" w:hAnsi="GHEA Grapalat"/>
        </w:rPr>
      </w:pPr>
      <w:r w:rsidRPr="00863588">
        <w:rPr>
          <w:rFonts w:ascii="GHEA Grapalat" w:hAnsi="GHEA Grapalat"/>
        </w:rPr>
        <w:t>For more information regarding this announcement, please contact the secretary of the evaluation committee,</w:t>
      </w:r>
      <w:r>
        <w:rPr>
          <w:rFonts w:ascii="GHEA Grapalat" w:hAnsi="GHEA Grapalat"/>
        </w:rPr>
        <w:t xml:space="preserve"> </w:t>
      </w:r>
      <w:proofErr w:type="spellStart"/>
      <w:r>
        <w:rPr>
          <w:rFonts w:ascii="GHEA Grapalat" w:hAnsi="GHEA Grapalat"/>
        </w:rPr>
        <w:t>Lilit</w:t>
      </w:r>
      <w:proofErr w:type="spellEnd"/>
      <w:r>
        <w:rPr>
          <w:rFonts w:ascii="GHEA Grapalat" w:hAnsi="GHEA Grapalat"/>
        </w:rPr>
        <w:t xml:space="preserve"> </w:t>
      </w:r>
      <w:proofErr w:type="spellStart"/>
      <w:r>
        <w:rPr>
          <w:rFonts w:ascii="GHEA Grapalat" w:hAnsi="GHEA Grapalat"/>
        </w:rPr>
        <w:t>Sahak</w:t>
      </w:r>
      <w:r w:rsidRPr="00863588">
        <w:rPr>
          <w:rFonts w:ascii="GHEA Grapalat" w:hAnsi="GHEA Grapalat"/>
        </w:rPr>
        <w:t>yan</w:t>
      </w:r>
      <w:proofErr w:type="spellEnd"/>
      <w:r w:rsidRPr="00863588">
        <w:rPr>
          <w:rFonts w:ascii="GHEA Grapalat" w:hAnsi="GHEA Grapalat"/>
        </w:rPr>
        <w:t>.</w:t>
      </w:r>
    </w:p>
    <w:p w:rsidR="003F6EED" w:rsidRPr="00863588" w:rsidRDefault="003F6EED" w:rsidP="003F6EED">
      <w:pPr>
        <w:pStyle w:val="BodyTextIndent2"/>
        <w:spacing w:line="276" w:lineRule="auto"/>
        <w:ind w:firstLine="567"/>
        <w:rPr>
          <w:rFonts w:ascii="GHEA Grapalat" w:hAnsi="GHEA Grapalat"/>
        </w:rPr>
      </w:pPr>
    </w:p>
    <w:p w:rsidR="003F6EED" w:rsidRPr="00863588" w:rsidRDefault="003F6EED" w:rsidP="003F6EED">
      <w:pPr>
        <w:pStyle w:val="BodyTextIndent"/>
        <w:spacing w:line="276" w:lineRule="auto"/>
        <w:jc w:val="center"/>
        <w:rPr>
          <w:rFonts w:ascii="GHEA Grapalat" w:hAnsi="GHEA Grapalat"/>
          <w:i w:val="0"/>
          <w:lang w:val="af-ZA"/>
        </w:rPr>
      </w:pPr>
      <w:r>
        <w:rPr>
          <w:rFonts w:ascii="GHEA Grapalat" w:hAnsi="GHEA Grapalat"/>
          <w:i w:val="0"/>
          <w:lang w:val="af-ZA"/>
        </w:rPr>
        <w:t>E</w:t>
      </w:r>
      <w:r w:rsidRPr="00863588">
        <w:rPr>
          <w:rFonts w:ascii="GHEA Grapalat" w:hAnsi="GHEA Grapalat"/>
          <w:i w:val="0"/>
          <w:lang w:val="af-ZA"/>
        </w:rPr>
        <w:t>-mail address is</w:t>
      </w:r>
      <w:r>
        <w:rPr>
          <w:rFonts w:ascii="GHEA Grapalat" w:hAnsi="GHEA Grapalat"/>
          <w:i w:val="0"/>
          <w:lang w:val="af-ZA"/>
        </w:rPr>
        <w:t>:   sahlilit</w:t>
      </w:r>
      <w:r w:rsidRPr="00863588">
        <w:rPr>
          <w:rFonts w:ascii="GHEA Grapalat" w:hAnsi="GHEA Grapalat"/>
          <w:lang w:val="en-US"/>
        </w:rPr>
        <w:t>@</w:t>
      </w:r>
      <w:proofErr w:type="spellStart"/>
      <w:r>
        <w:rPr>
          <w:rFonts w:ascii="GHEA Grapalat" w:hAnsi="GHEA Grapalat"/>
          <w:lang w:val="en-US"/>
        </w:rPr>
        <w:t>yandex</w:t>
      </w:r>
      <w:proofErr w:type="spellEnd"/>
      <w:r w:rsidRPr="00863588">
        <w:rPr>
          <w:rFonts w:ascii="GHEA Grapalat" w:hAnsi="GHEA Grapalat"/>
          <w:lang w:val="en-US"/>
        </w:rPr>
        <w:t>.</w:t>
      </w:r>
      <w:proofErr w:type="spellStart"/>
      <w:r w:rsidRPr="00863588">
        <w:rPr>
          <w:rFonts w:ascii="GHEA Grapalat" w:hAnsi="GHEA Grapalat"/>
        </w:rPr>
        <w:t>ru</w:t>
      </w:r>
      <w:proofErr w:type="spellEnd"/>
    </w:p>
    <w:p w:rsidR="003F6EED" w:rsidRPr="00863588" w:rsidRDefault="003F6EED" w:rsidP="003F6EED">
      <w:pPr>
        <w:ind w:firstLine="360"/>
        <w:jc w:val="center"/>
        <w:rPr>
          <w:rFonts w:ascii="GHEA Grapalat" w:hAnsi="GHEA Grapalat"/>
          <w:sz w:val="20"/>
          <w:szCs w:val="20"/>
        </w:rPr>
      </w:pPr>
      <w:r w:rsidRPr="00863588">
        <w:rPr>
          <w:rFonts w:ascii="GHEA Grapalat" w:hAnsi="GHEA Grapalat"/>
          <w:i/>
          <w:lang w:val="af-ZA"/>
        </w:rPr>
        <w:t>The phone number is:</w:t>
      </w:r>
      <w:r w:rsidRPr="00863588">
        <w:rPr>
          <w:rFonts w:ascii="GHEA Grapalat" w:hAnsi="GHEA Grapalat"/>
          <w:i/>
        </w:rPr>
        <w:t xml:space="preserve"> </w:t>
      </w:r>
      <w:r w:rsidRPr="00863588">
        <w:rPr>
          <w:rFonts w:ascii="GHEA Grapalat" w:hAnsi="GHEA Grapalat"/>
          <w:lang w:val="af-ZA"/>
        </w:rPr>
        <w:t>(</w:t>
      </w:r>
      <w:r>
        <w:rPr>
          <w:rFonts w:ascii="GHEA Grapalat" w:hAnsi="GHEA Grapalat"/>
          <w:sz w:val="20"/>
          <w:szCs w:val="20"/>
        </w:rPr>
        <w:t>+</w:t>
      </w:r>
      <w:r w:rsidRPr="00863588">
        <w:rPr>
          <w:rFonts w:ascii="GHEA Grapalat" w:hAnsi="GHEA Grapalat"/>
          <w:sz w:val="20"/>
          <w:szCs w:val="20"/>
        </w:rPr>
        <w:t>3</w:t>
      </w:r>
      <w:r>
        <w:rPr>
          <w:rFonts w:ascii="GHEA Grapalat" w:hAnsi="GHEA Grapalat"/>
          <w:sz w:val="20"/>
          <w:szCs w:val="20"/>
        </w:rPr>
        <w:t>74</w:t>
      </w:r>
      <w:r w:rsidRPr="00863588">
        <w:rPr>
          <w:rFonts w:ascii="GHEA Grapalat" w:hAnsi="GHEA Grapalat"/>
          <w:sz w:val="20"/>
          <w:szCs w:val="20"/>
        </w:rPr>
        <w:t>)</w:t>
      </w:r>
      <w:r>
        <w:rPr>
          <w:rFonts w:ascii="GHEA Grapalat" w:hAnsi="GHEA Grapalat"/>
          <w:sz w:val="20"/>
          <w:szCs w:val="20"/>
        </w:rPr>
        <w:t>94410400</w:t>
      </w:r>
    </w:p>
    <w:p w:rsidR="003F6EED" w:rsidRPr="00863588" w:rsidRDefault="003F6EED" w:rsidP="003F6EED">
      <w:pPr>
        <w:pStyle w:val="BodyTextIndent"/>
        <w:spacing w:line="276" w:lineRule="auto"/>
        <w:jc w:val="center"/>
        <w:rPr>
          <w:rFonts w:ascii="GHEA Grapalat" w:hAnsi="GHEA Grapalat"/>
          <w:i w:val="0"/>
          <w:lang w:val="af-ZA"/>
        </w:rPr>
      </w:pPr>
    </w:p>
    <w:p w:rsidR="003F6EED" w:rsidRPr="00863588" w:rsidRDefault="003F6EED" w:rsidP="003F6EED">
      <w:pPr>
        <w:pStyle w:val="BodyTextIndent"/>
        <w:spacing w:line="276" w:lineRule="auto"/>
        <w:jc w:val="center"/>
        <w:rPr>
          <w:rFonts w:ascii="GHEA Grapalat" w:hAnsi="GHEA Grapalat"/>
          <w:lang w:val="af-ZA"/>
        </w:rPr>
      </w:pPr>
      <w:r w:rsidRPr="00863588">
        <w:rPr>
          <w:rFonts w:ascii="GHEA Grapalat" w:hAnsi="GHEA Grapalat"/>
          <w:i w:val="0"/>
          <w:lang w:val="af-ZA"/>
        </w:rPr>
        <w:t xml:space="preserve">Client: </w:t>
      </w:r>
      <w:r w:rsidRPr="00863588">
        <w:rPr>
          <w:rFonts w:ascii="GHEA Grapalat" w:hAnsi="GHEA Grapalat"/>
          <w:lang w:val="en-US"/>
        </w:rPr>
        <w:t>''</w:t>
      </w:r>
      <w:r w:rsidRPr="00FD131C">
        <w:rPr>
          <w:rFonts w:ascii="GHEA Grapalat" w:hAnsi="GHEA Grapalat"/>
          <w:lang w:val="en-US"/>
        </w:rPr>
        <w:t>GEXAMASAR</w:t>
      </w:r>
      <w:r>
        <w:rPr>
          <w:rFonts w:ascii="GHEA Grapalat" w:hAnsi="GHEA Grapalat"/>
          <w:lang w:val="en-US"/>
        </w:rPr>
        <w:t>I AAPK</w:t>
      </w:r>
      <w:r w:rsidRPr="00863588">
        <w:rPr>
          <w:rFonts w:ascii="GHEA Grapalat" w:hAnsi="GHEA Grapalat"/>
        </w:rPr>
        <w:t xml:space="preserve">’’ </w:t>
      </w:r>
      <w:r>
        <w:rPr>
          <w:rFonts w:ascii="GHEA Grapalat" w:hAnsi="GHEA Grapalat"/>
        </w:rPr>
        <w:t>SNTO</w:t>
      </w:r>
    </w:p>
    <w:p w:rsidR="003F6EED" w:rsidRPr="00863588" w:rsidRDefault="003F6EED" w:rsidP="003F6EED">
      <w:pPr>
        <w:jc w:val="center"/>
        <w:rPr>
          <w:rFonts w:ascii="GHEA Grapalat" w:hAnsi="GHEA Grapalat"/>
          <w:sz w:val="20"/>
          <w:szCs w:val="20"/>
        </w:rPr>
      </w:pPr>
    </w:p>
    <w:p w:rsidR="002762BF" w:rsidRPr="003F6EED" w:rsidRDefault="002762BF" w:rsidP="003F6EED"/>
    <w:sectPr w:rsidR="002762BF" w:rsidRPr="003F6EED"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79A" w:rsidRDefault="0096679A" w:rsidP="006A0EB2">
      <w:r>
        <w:separator/>
      </w:r>
    </w:p>
  </w:endnote>
  <w:endnote w:type="continuationSeparator" w:id="0">
    <w:p w:rsidR="0096679A" w:rsidRDefault="0096679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79A" w:rsidRDefault="0096679A" w:rsidP="006A0EB2">
      <w:r>
        <w:separator/>
      </w:r>
    </w:p>
  </w:footnote>
  <w:footnote w:type="continuationSeparator" w:id="0">
    <w:p w:rsidR="0096679A" w:rsidRDefault="0096679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2172"/>
    <w:rsid w:val="0001639D"/>
    <w:rsid w:val="000337FB"/>
    <w:rsid w:val="00035BA2"/>
    <w:rsid w:val="000368CB"/>
    <w:rsid w:val="00050C99"/>
    <w:rsid w:val="0009347A"/>
    <w:rsid w:val="000A142A"/>
    <w:rsid w:val="000A1BF3"/>
    <w:rsid w:val="000B5F61"/>
    <w:rsid w:val="000B61F2"/>
    <w:rsid w:val="000C588A"/>
    <w:rsid w:val="000F6E13"/>
    <w:rsid w:val="001112F0"/>
    <w:rsid w:val="00111E8C"/>
    <w:rsid w:val="00114606"/>
    <w:rsid w:val="00116E1D"/>
    <w:rsid w:val="00117FAD"/>
    <w:rsid w:val="00130FF7"/>
    <w:rsid w:val="0013407D"/>
    <w:rsid w:val="0018551E"/>
    <w:rsid w:val="00186015"/>
    <w:rsid w:val="001A734D"/>
    <w:rsid w:val="001A75FB"/>
    <w:rsid w:val="001B10E6"/>
    <w:rsid w:val="001B6DC2"/>
    <w:rsid w:val="001D01B9"/>
    <w:rsid w:val="001E03FF"/>
    <w:rsid w:val="001E37BA"/>
    <w:rsid w:val="00213300"/>
    <w:rsid w:val="002165E8"/>
    <w:rsid w:val="0022257C"/>
    <w:rsid w:val="0023241E"/>
    <w:rsid w:val="002378D1"/>
    <w:rsid w:val="00240AC9"/>
    <w:rsid w:val="00251D4F"/>
    <w:rsid w:val="0026126E"/>
    <w:rsid w:val="002762BF"/>
    <w:rsid w:val="00287F23"/>
    <w:rsid w:val="0029469E"/>
    <w:rsid w:val="002B1CC3"/>
    <w:rsid w:val="002B1E6A"/>
    <w:rsid w:val="002D06AF"/>
    <w:rsid w:val="002F5079"/>
    <w:rsid w:val="00311CD4"/>
    <w:rsid w:val="00337AE5"/>
    <w:rsid w:val="003722B0"/>
    <w:rsid w:val="0037495D"/>
    <w:rsid w:val="00384FFD"/>
    <w:rsid w:val="003966C2"/>
    <w:rsid w:val="003A5E7C"/>
    <w:rsid w:val="003B044D"/>
    <w:rsid w:val="003B125C"/>
    <w:rsid w:val="003C4CF1"/>
    <w:rsid w:val="003D0ACD"/>
    <w:rsid w:val="003D1CDC"/>
    <w:rsid w:val="003D7F8F"/>
    <w:rsid w:val="003E36B2"/>
    <w:rsid w:val="003E6895"/>
    <w:rsid w:val="003F6EED"/>
    <w:rsid w:val="004150CB"/>
    <w:rsid w:val="004304CD"/>
    <w:rsid w:val="00483970"/>
    <w:rsid w:val="00486E05"/>
    <w:rsid w:val="004C3F52"/>
    <w:rsid w:val="004C4887"/>
    <w:rsid w:val="004C6696"/>
    <w:rsid w:val="005100C8"/>
    <w:rsid w:val="005330D9"/>
    <w:rsid w:val="00533EB5"/>
    <w:rsid w:val="00540D4E"/>
    <w:rsid w:val="005420E2"/>
    <w:rsid w:val="005602A9"/>
    <w:rsid w:val="00572881"/>
    <w:rsid w:val="00580252"/>
    <w:rsid w:val="005D423B"/>
    <w:rsid w:val="005E7A9E"/>
    <w:rsid w:val="00605F3A"/>
    <w:rsid w:val="00646EEE"/>
    <w:rsid w:val="00685168"/>
    <w:rsid w:val="006A0DD6"/>
    <w:rsid w:val="006A0EB2"/>
    <w:rsid w:val="006B2598"/>
    <w:rsid w:val="006C13A1"/>
    <w:rsid w:val="006C2885"/>
    <w:rsid w:val="006C5791"/>
    <w:rsid w:val="006D2CD1"/>
    <w:rsid w:val="006D695C"/>
    <w:rsid w:val="00717DBD"/>
    <w:rsid w:val="00726B9F"/>
    <w:rsid w:val="007305B0"/>
    <w:rsid w:val="007320C5"/>
    <w:rsid w:val="00744A40"/>
    <w:rsid w:val="00746614"/>
    <w:rsid w:val="00752F29"/>
    <w:rsid w:val="00772149"/>
    <w:rsid w:val="00773F2C"/>
    <w:rsid w:val="007A1498"/>
    <w:rsid w:val="007A3506"/>
    <w:rsid w:val="007B3BBF"/>
    <w:rsid w:val="007C7CD4"/>
    <w:rsid w:val="007F257F"/>
    <w:rsid w:val="007F3B3A"/>
    <w:rsid w:val="00804440"/>
    <w:rsid w:val="00811836"/>
    <w:rsid w:val="0081557E"/>
    <w:rsid w:val="00822729"/>
    <w:rsid w:val="0083085F"/>
    <w:rsid w:val="00843199"/>
    <w:rsid w:val="008461FA"/>
    <w:rsid w:val="00871E60"/>
    <w:rsid w:val="008916CD"/>
    <w:rsid w:val="008A4963"/>
    <w:rsid w:val="008B3F3F"/>
    <w:rsid w:val="008B594C"/>
    <w:rsid w:val="008E60E7"/>
    <w:rsid w:val="00920BEF"/>
    <w:rsid w:val="0092631C"/>
    <w:rsid w:val="0093766F"/>
    <w:rsid w:val="0096679A"/>
    <w:rsid w:val="0097014F"/>
    <w:rsid w:val="00997211"/>
    <w:rsid w:val="009A0963"/>
    <w:rsid w:val="009A6323"/>
    <w:rsid w:val="009B4D32"/>
    <w:rsid w:val="009D26A0"/>
    <w:rsid w:val="009F64C3"/>
    <w:rsid w:val="00A10245"/>
    <w:rsid w:val="00A13C22"/>
    <w:rsid w:val="00A369E3"/>
    <w:rsid w:val="00A464FE"/>
    <w:rsid w:val="00A6638F"/>
    <w:rsid w:val="00A717B0"/>
    <w:rsid w:val="00A7710D"/>
    <w:rsid w:val="00AA2592"/>
    <w:rsid w:val="00AA6826"/>
    <w:rsid w:val="00AC210C"/>
    <w:rsid w:val="00AD5708"/>
    <w:rsid w:val="00AE61AD"/>
    <w:rsid w:val="00AF32DA"/>
    <w:rsid w:val="00B22F22"/>
    <w:rsid w:val="00B25038"/>
    <w:rsid w:val="00B53AAE"/>
    <w:rsid w:val="00B60A25"/>
    <w:rsid w:val="00B737D7"/>
    <w:rsid w:val="00B73EDA"/>
    <w:rsid w:val="00B83D01"/>
    <w:rsid w:val="00B9139F"/>
    <w:rsid w:val="00BA392F"/>
    <w:rsid w:val="00BB0DC8"/>
    <w:rsid w:val="00BB371A"/>
    <w:rsid w:val="00BF1032"/>
    <w:rsid w:val="00BF2578"/>
    <w:rsid w:val="00BF44B6"/>
    <w:rsid w:val="00C07478"/>
    <w:rsid w:val="00C460E1"/>
    <w:rsid w:val="00C578E4"/>
    <w:rsid w:val="00C77997"/>
    <w:rsid w:val="00CD4E2C"/>
    <w:rsid w:val="00CE6523"/>
    <w:rsid w:val="00D01D0F"/>
    <w:rsid w:val="00D15548"/>
    <w:rsid w:val="00D37A01"/>
    <w:rsid w:val="00D42E09"/>
    <w:rsid w:val="00D43B83"/>
    <w:rsid w:val="00D5605F"/>
    <w:rsid w:val="00D70E51"/>
    <w:rsid w:val="00D76DE6"/>
    <w:rsid w:val="00E378F8"/>
    <w:rsid w:val="00E40DC2"/>
    <w:rsid w:val="00E47094"/>
    <w:rsid w:val="00E476ED"/>
    <w:rsid w:val="00E84A07"/>
    <w:rsid w:val="00E965C1"/>
    <w:rsid w:val="00ED0CEA"/>
    <w:rsid w:val="00F00580"/>
    <w:rsid w:val="00F12F2B"/>
    <w:rsid w:val="00F24319"/>
    <w:rsid w:val="00F36FCA"/>
    <w:rsid w:val="00F80346"/>
    <w:rsid w:val="00F85603"/>
    <w:rsid w:val="00F93554"/>
    <w:rsid w:val="00F944A3"/>
    <w:rsid w:val="00FA2985"/>
    <w:rsid w:val="00FB51C6"/>
    <w:rsid w:val="00FC1FDE"/>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2017-10-11T11:28:00Z</dcterms:created>
  <dcterms:modified xsi:type="dcterms:W3CDTF">2018-02-05T11:28:00Z</dcterms:modified>
</cp:coreProperties>
</file>