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D461" w14:textId="77777777" w:rsidR="0022631D" w:rsidRPr="005A42A5" w:rsidRDefault="0022631D" w:rsidP="0022631D">
      <w:pPr>
        <w:spacing w:before="0" w:after="0"/>
        <w:ind w:left="0" w:firstLine="0"/>
        <w:jc w:val="center"/>
        <w:rPr>
          <w:rFonts w:ascii="GHEA Grapalat" w:eastAsia="Times New Roman" w:hAnsi="GHEA Grapalat" w:cs="Sylfaen"/>
          <w:b/>
          <w:i/>
          <w:sz w:val="20"/>
          <w:szCs w:val="20"/>
          <w:lang w:val="af-ZA" w:eastAsia="ru-RU"/>
        </w:rPr>
      </w:pPr>
      <w:r w:rsidRPr="005A42A5">
        <w:rPr>
          <w:rFonts w:ascii="GHEA Grapalat" w:eastAsia="Times New Roman" w:hAnsi="GHEA Grapalat" w:cs="Sylfaen"/>
          <w:b/>
          <w:i/>
          <w:sz w:val="20"/>
          <w:szCs w:val="20"/>
          <w:lang w:val="af-ZA" w:eastAsia="ru-RU"/>
        </w:rPr>
        <w:t>ՀԱՅՏԱՐԱՐՈՒԹՅՈՒՆ</w:t>
      </w:r>
    </w:p>
    <w:p w14:paraId="4E85C65B" w14:textId="3EB66F2E" w:rsidR="002361EE" w:rsidRPr="005A42A5" w:rsidRDefault="0022631D" w:rsidP="002361EE">
      <w:pPr>
        <w:spacing w:before="0" w:line="360" w:lineRule="auto"/>
        <w:ind w:left="0" w:firstLine="0"/>
        <w:jc w:val="center"/>
        <w:rPr>
          <w:rFonts w:ascii="GHEA Grapalat" w:eastAsia="Times New Roman" w:hAnsi="GHEA Grapalat" w:cs="Sylfaen"/>
          <w:b/>
          <w:i/>
          <w:sz w:val="20"/>
          <w:szCs w:val="20"/>
          <w:lang w:val="af-ZA" w:eastAsia="ru-RU"/>
        </w:rPr>
      </w:pPr>
      <w:r w:rsidRPr="005A42A5">
        <w:rPr>
          <w:rFonts w:ascii="GHEA Grapalat" w:eastAsia="Times New Roman" w:hAnsi="GHEA Grapalat" w:cs="Sylfaen"/>
          <w:b/>
          <w:i/>
          <w:sz w:val="20"/>
          <w:szCs w:val="20"/>
          <w:lang w:val="af-ZA" w:eastAsia="ru-RU"/>
        </w:rPr>
        <w:t>կնքված պայմանագրի մասին</w:t>
      </w:r>
    </w:p>
    <w:p w14:paraId="1DEB9D4F" w14:textId="77777777" w:rsidR="00675B69" w:rsidRPr="005A42A5" w:rsidRDefault="00675B69" w:rsidP="00675B69">
      <w:pPr>
        <w:spacing w:before="0" w:after="0"/>
        <w:ind w:left="0" w:firstLine="0"/>
        <w:jc w:val="center"/>
        <w:rPr>
          <w:rFonts w:ascii="GHEA Grapalat" w:eastAsia="Times New Roman" w:hAnsi="GHEA Grapalat" w:cs="Sylfaen"/>
          <w:b/>
          <w:i/>
          <w:sz w:val="24"/>
          <w:szCs w:val="20"/>
          <w:lang w:val="hy-AM" w:eastAsia="ru-RU"/>
        </w:rPr>
      </w:pPr>
      <w:r w:rsidRPr="005A42A5">
        <w:rPr>
          <w:rFonts w:ascii="GHEA Grapalat" w:eastAsia="Times New Roman" w:hAnsi="GHEA Grapalat" w:cs="Sylfaen"/>
          <w:b/>
          <w:i/>
          <w:sz w:val="24"/>
          <w:szCs w:val="20"/>
          <w:lang w:val="hy-AM" w:eastAsia="ru-RU"/>
        </w:rPr>
        <w:t>ОБЯВЛЕНИЕ</w:t>
      </w:r>
    </w:p>
    <w:p w14:paraId="72FEB38B" w14:textId="77777777" w:rsidR="00675B69" w:rsidRPr="005A42A5" w:rsidRDefault="00675B69" w:rsidP="00675B69">
      <w:pPr>
        <w:spacing w:before="0" w:line="360" w:lineRule="auto"/>
        <w:ind w:left="0" w:firstLine="0"/>
        <w:jc w:val="center"/>
        <w:rPr>
          <w:rFonts w:ascii="GHEA Grapalat" w:eastAsia="Times New Roman" w:hAnsi="GHEA Grapalat" w:cs="Sylfaen"/>
          <w:b/>
          <w:i/>
          <w:sz w:val="24"/>
          <w:szCs w:val="20"/>
          <w:lang w:val="hy-AM" w:eastAsia="ru-RU"/>
        </w:rPr>
      </w:pPr>
      <w:r w:rsidRPr="005A42A5">
        <w:rPr>
          <w:rFonts w:ascii="GHEA Grapalat" w:eastAsia="Times New Roman" w:hAnsi="GHEA Grapalat" w:cs="Sylfaen"/>
          <w:b/>
          <w:i/>
          <w:sz w:val="24"/>
          <w:szCs w:val="20"/>
          <w:lang w:val="hy-AM" w:eastAsia="ru-RU"/>
        </w:rPr>
        <w:t>о заклеченном договоре</w:t>
      </w:r>
    </w:p>
    <w:p w14:paraId="1690B7E2" w14:textId="6EE1B9AB" w:rsidR="0018706A" w:rsidRPr="005A42A5" w:rsidRDefault="00622047" w:rsidP="008036D6">
      <w:pPr>
        <w:spacing w:before="0"/>
        <w:ind w:left="0" w:firstLine="0"/>
        <w:jc w:val="both"/>
        <w:rPr>
          <w:rFonts w:ascii="GHEA Grapalat" w:eastAsia="Times New Roman" w:hAnsi="GHEA Grapalat" w:cs="Sylfaen"/>
          <w:i/>
          <w:sz w:val="20"/>
          <w:szCs w:val="20"/>
          <w:lang w:val="af-ZA" w:eastAsia="ru-RU"/>
        </w:rPr>
      </w:pPr>
      <w:r w:rsidRPr="005A42A5">
        <w:rPr>
          <w:rFonts w:ascii="GHEA Grapalat" w:eastAsia="Times New Roman" w:hAnsi="GHEA Grapalat" w:cs="Sylfaen"/>
          <w:i/>
          <w:sz w:val="20"/>
          <w:szCs w:val="20"/>
          <w:lang w:val="af-ZA" w:eastAsia="ru-RU"/>
        </w:rPr>
        <w:t xml:space="preserve">      Աբովյանի համայնքապետարան</w:t>
      </w:r>
      <w:r w:rsidRPr="005A42A5">
        <w:rPr>
          <w:rFonts w:ascii="GHEA Grapalat" w:eastAsia="Times New Roman" w:hAnsi="GHEA Grapalat" w:cs="Sylfaen"/>
          <w:i/>
          <w:sz w:val="20"/>
          <w:szCs w:val="20"/>
          <w:lang w:val="hy-AM" w:eastAsia="ru-RU"/>
        </w:rPr>
        <w:t>ը, որը գտնվում է</w:t>
      </w:r>
      <w:r w:rsidRPr="005A42A5">
        <w:rPr>
          <w:rFonts w:ascii="GHEA Grapalat" w:hAnsi="GHEA Grapalat"/>
          <w:i/>
          <w:lang w:val="af-ZA"/>
        </w:rPr>
        <w:t xml:space="preserve"> </w:t>
      </w:r>
      <w:r w:rsidRPr="005A42A5">
        <w:rPr>
          <w:rFonts w:ascii="GHEA Grapalat" w:eastAsia="Times New Roman" w:hAnsi="GHEA Grapalat" w:cs="Sylfaen"/>
          <w:i/>
          <w:sz w:val="20"/>
          <w:szCs w:val="20"/>
          <w:lang w:val="af-ZA" w:eastAsia="ru-RU"/>
        </w:rPr>
        <w:t>ք. Աբովյան, Բարեկամության հր. 1</w:t>
      </w:r>
      <w:r w:rsidRPr="005A42A5">
        <w:rPr>
          <w:rFonts w:ascii="GHEA Grapalat" w:eastAsia="Times New Roman" w:hAnsi="GHEA Grapalat" w:cs="Sylfaen"/>
          <w:i/>
          <w:sz w:val="20"/>
          <w:szCs w:val="20"/>
          <w:lang w:val="hy-AM" w:eastAsia="ru-RU"/>
        </w:rPr>
        <w:t xml:space="preserve"> հասցեում, </w:t>
      </w:r>
      <w:r w:rsidRPr="005A42A5">
        <w:rPr>
          <w:rFonts w:ascii="GHEA Grapalat" w:eastAsia="Times New Roman" w:hAnsi="GHEA Grapalat" w:cs="Sylfaen"/>
          <w:i/>
          <w:sz w:val="20"/>
          <w:szCs w:val="20"/>
          <w:lang w:val="af-ZA" w:eastAsia="ru-RU"/>
        </w:rPr>
        <w:t xml:space="preserve">ստորև ներկայացնում է </w:t>
      </w:r>
      <w:r w:rsidR="000E4BE4" w:rsidRPr="008A2FA2">
        <w:rPr>
          <w:rFonts w:ascii="GHEA Grapalat" w:eastAsia="Times New Roman" w:hAnsi="GHEA Grapalat" w:cs="Sylfaen"/>
          <w:i/>
          <w:sz w:val="20"/>
          <w:szCs w:val="20"/>
          <w:lang w:val="af-ZA" w:eastAsia="ru-RU"/>
        </w:rPr>
        <w:t xml:space="preserve">էլեկտրոնային աճուրդով </w:t>
      </w:r>
      <w:r w:rsidR="007A6ADF" w:rsidRPr="008A2FA2">
        <w:rPr>
          <w:rFonts w:ascii="GHEA Grapalat" w:eastAsia="Times New Roman" w:hAnsi="GHEA Grapalat" w:cs="Sylfaen"/>
          <w:i/>
          <w:sz w:val="20"/>
          <w:szCs w:val="20"/>
          <w:lang w:val="af-ZA" w:eastAsia="ru-RU"/>
        </w:rPr>
        <w:t xml:space="preserve">Աբովյանի համայնքային ենթակայությամբ գործող մանկապարտեզների 2024 թվականի կարիքների համար գրենական ապրանքների ձեռքբերման նպատակով կազմակերպված </w:t>
      </w:r>
      <w:r w:rsidRPr="008A2FA2">
        <w:rPr>
          <w:rFonts w:ascii="GHEA Grapalat" w:eastAsia="Times New Roman" w:hAnsi="GHEA Grapalat" w:cs="Sylfaen"/>
          <w:i/>
          <w:sz w:val="20"/>
          <w:szCs w:val="20"/>
          <w:lang w:val="af-ZA" w:eastAsia="ru-RU"/>
        </w:rPr>
        <w:t>«ԱԲՀ-ԷԱՃԱՊՁԲ-</w:t>
      </w:r>
      <w:r w:rsidR="001D55BF" w:rsidRPr="008A2FA2">
        <w:rPr>
          <w:rFonts w:ascii="GHEA Grapalat" w:eastAsia="Times New Roman" w:hAnsi="GHEA Grapalat" w:cs="Sylfaen"/>
          <w:i/>
          <w:sz w:val="20"/>
          <w:szCs w:val="20"/>
          <w:lang w:val="af-ZA" w:eastAsia="ru-RU"/>
        </w:rPr>
        <w:t>24/</w:t>
      </w:r>
      <w:r w:rsidR="00993762">
        <w:rPr>
          <w:rFonts w:ascii="GHEA Grapalat" w:eastAsia="Times New Roman" w:hAnsi="GHEA Grapalat" w:cs="Sylfaen"/>
          <w:i/>
          <w:sz w:val="20"/>
          <w:szCs w:val="20"/>
          <w:lang w:val="af-ZA" w:eastAsia="ru-RU"/>
        </w:rPr>
        <w:t>72</w:t>
      </w:r>
      <w:r w:rsidRPr="008A2FA2">
        <w:rPr>
          <w:rFonts w:ascii="GHEA Grapalat" w:eastAsia="Times New Roman" w:hAnsi="GHEA Grapalat" w:cs="Sylfaen"/>
          <w:i/>
          <w:sz w:val="20"/>
          <w:szCs w:val="20"/>
          <w:lang w:val="af-ZA" w:eastAsia="ru-RU"/>
        </w:rPr>
        <w:t>»</w:t>
      </w:r>
      <w:r w:rsidR="004A7A56" w:rsidRPr="008A2FA2">
        <w:rPr>
          <w:rFonts w:ascii="GHEA Grapalat" w:eastAsia="Times New Roman" w:hAnsi="GHEA Grapalat" w:cs="Sylfaen"/>
          <w:i/>
          <w:sz w:val="20"/>
          <w:szCs w:val="20"/>
          <w:lang w:val="af-ZA" w:eastAsia="ru-RU"/>
        </w:rPr>
        <w:t xml:space="preserve"> </w:t>
      </w:r>
      <w:r w:rsidRPr="008A2FA2">
        <w:rPr>
          <w:rFonts w:ascii="GHEA Grapalat" w:eastAsia="Times New Roman" w:hAnsi="GHEA Grapalat" w:cs="Sylfaen"/>
          <w:i/>
          <w:sz w:val="20"/>
          <w:szCs w:val="20"/>
          <w:lang w:val="af-ZA" w:eastAsia="ru-RU"/>
        </w:rPr>
        <w:t>ծածկագրով</w:t>
      </w:r>
      <w:r w:rsidR="004A7E13" w:rsidRPr="008A2FA2">
        <w:rPr>
          <w:rFonts w:ascii="GHEA Grapalat" w:eastAsia="Times New Roman" w:hAnsi="GHEA Grapalat" w:cs="Sylfaen"/>
          <w:i/>
          <w:sz w:val="20"/>
          <w:szCs w:val="20"/>
          <w:lang w:val="af-ZA" w:eastAsia="ru-RU"/>
        </w:rPr>
        <w:t xml:space="preserve"> </w:t>
      </w:r>
      <w:r w:rsidRPr="008A2FA2">
        <w:rPr>
          <w:rFonts w:ascii="GHEA Grapalat" w:eastAsia="Times New Roman" w:hAnsi="GHEA Grapalat" w:cs="Sylfaen"/>
          <w:i/>
          <w:sz w:val="20"/>
          <w:szCs w:val="20"/>
          <w:lang w:val="af-ZA" w:eastAsia="ru-RU"/>
        </w:rPr>
        <w:t>գնման ընթացակարգի արդյունքում կնքված պայմանագրի</w:t>
      </w:r>
      <w:r w:rsidRPr="005A42A5">
        <w:rPr>
          <w:rFonts w:ascii="GHEA Grapalat" w:eastAsia="Times New Roman" w:hAnsi="GHEA Grapalat" w:cs="Sylfaen"/>
          <w:i/>
          <w:sz w:val="20"/>
          <w:szCs w:val="20"/>
          <w:lang w:val="af-ZA" w:eastAsia="ru-RU"/>
        </w:rPr>
        <w:t xml:space="preserve"> մասին տեղեկատվությունը</w:t>
      </w:r>
      <w:r w:rsidR="0018706A" w:rsidRPr="005A42A5">
        <w:rPr>
          <w:rFonts w:ascii="GHEA Grapalat" w:eastAsia="Times New Roman" w:hAnsi="GHEA Grapalat" w:cs="Sylfaen"/>
          <w:i/>
          <w:sz w:val="20"/>
          <w:szCs w:val="20"/>
          <w:lang w:val="af-ZA" w:eastAsia="ru-RU"/>
        </w:rPr>
        <w:t>.</w:t>
      </w:r>
    </w:p>
    <w:p w14:paraId="637B683A" w14:textId="6FEA2BD9" w:rsidR="0018706A" w:rsidRPr="00EF344C" w:rsidRDefault="0018706A" w:rsidP="008036D6">
      <w:pPr>
        <w:spacing w:before="0"/>
        <w:ind w:left="0" w:firstLine="0"/>
        <w:jc w:val="both"/>
        <w:rPr>
          <w:rFonts w:ascii="GHEA Grapalat" w:eastAsia="Times New Roman" w:hAnsi="GHEA Grapalat" w:cs="Sylfaen"/>
          <w:i/>
          <w:sz w:val="20"/>
          <w:szCs w:val="20"/>
          <w:lang w:val="af-ZA" w:eastAsia="ru-RU"/>
        </w:rPr>
      </w:pPr>
      <w:r w:rsidRPr="005A42A5">
        <w:rPr>
          <w:rFonts w:ascii="GHEA Grapalat" w:eastAsia="Times New Roman" w:hAnsi="GHEA Grapalat" w:cs="Sylfaen"/>
          <w:i/>
          <w:sz w:val="20"/>
          <w:szCs w:val="20"/>
          <w:lang w:val="af-ZA" w:eastAsia="ru-RU"/>
        </w:rPr>
        <w:t>Информация о договоре, заключенном по результатам</w:t>
      </w:r>
      <w:r w:rsidR="00EF344C">
        <w:rPr>
          <w:rFonts w:ascii="GHEA Grapalat" w:eastAsia="Times New Roman" w:hAnsi="GHEA Grapalat" w:cs="Sylfaen"/>
          <w:i/>
          <w:sz w:val="20"/>
          <w:szCs w:val="20"/>
          <w:lang w:val="af-ZA" w:eastAsia="ru-RU"/>
        </w:rPr>
        <w:t xml:space="preserve"> </w:t>
      </w:r>
      <w:r w:rsidR="00EF344C" w:rsidRPr="00EF344C">
        <w:rPr>
          <w:rFonts w:ascii="GHEA Grapalat" w:eastAsia="Times New Roman" w:hAnsi="GHEA Grapalat" w:cs="Sylfaen"/>
          <w:i/>
          <w:sz w:val="20"/>
          <w:szCs w:val="20"/>
          <w:lang w:val="af-ZA" w:eastAsia="ru-RU"/>
        </w:rPr>
        <w:t xml:space="preserve">закупки канцелярских товаров с кодом </w:t>
      </w:r>
      <w:r w:rsidR="00EF344C" w:rsidRPr="005A42A5">
        <w:rPr>
          <w:rFonts w:ascii="GHEA Grapalat" w:eastAsia="Times New Roman" w:hAnsi="GHEA Grapalat" w:cs="Sylfaen"/>
          <w:i/>
          <w:sz w:val="20"/>
          <w:szCs w:val="20"/>
          <w:lang w:val="af-ZA" w:eastAsia="ru-RU"/>
        </w:rPr>
        <w:t>«АBH-EAAPDzB-</w:t>
      </w:r>
      <w:r w:rsidR="00993762">
        <w:rPr>
          <w:rFonts w:ascii="GHEA Grapalat" w:eastAsia="Times New Roman" w:hAnsi="GHEA Grapalat" w:cs="Sylfaen"/>
          <w:i/>
          <w:sz w:val="20"/>
          <w:szCs w:val="20"/>
          <w:lang w:val="af-ZA" w:eastAsia="ru-RU"/>
        </w:rPr>
        <w:t>24/72</w:t>
      </w:r>
      <w:r w:rsidR="00EF344C" w:rsidRPr="005A42A5">
        <w:rPr>
          <w:rFonts w:ascii="GHEA Grapalat" w:eastAsia="Times New Roman" w:hAnsi="GHEA Grapalat" w:cs="Sylfaen"/>
          <w:i/>
          <w:sz w:val="20"/>
          <w:szCs w:val="20"/>
          <w:lang w:val="af-ZA" w:eastAsia="ru-RU"/>
        </w:rPr>
        <w:t xml:space="preserve">» </w:t>
      </w:r>
      <w:r w:rsidR="00EF344C" w:rsidRPr="00EF344C">
        <w:rPr>
          <w:rFonts w:ascii="GHEA Grapalat" w:eastAsia="Times New Roman" w:hAnsi="GHEA Grapalat" w:cs="Sylfaen"/>
          <w:i/>
          <w:sz w:val="20"/>
          <w:szCs w:val="20"/>
          <w:lang w:val="af-ZA" w:eastAsia="ru-RU"/>
        </w:rPr>
        <w:t>для нужд детских садов в 2024 году, находящихся в муниципальном управлении общины Абовян.</w:t>
      </w:r>
    </w:p>
    <w:tbl>
      <w:tblPr>
        <w:tblW w:w="10978"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0"/>
        <w:gridCol w:w="701"/>
        <w:gridCol w:w="292"/>
        <w:gridCol w:w="623"/>
        <w:gridCol w:w="85"/>
        <w:gridCol w:w="509"/>
        <w:gridCol w:w="342"/>
        <w:gridCol w:w="633"/>
        <w:gridCol w:w="217"/>
        <w:gridCol w:w="627"/>
        <w:gridCol w:w="366"/>
        <w:gridCol w:w="1275"/>
        <w:gridCol w:w="945"/>
        <w:gridCol w:w="189"/>
        <w:gridCol w:w="661"/>
        <w:gridCol w:w="615"/>
        <w:gridCol w:w="227"/>
        <w:gridCol w:w="475"/>
        <w:gridCol w:w="1566"/>
      </w:tblGrid>
      <w:tr w:rsidR="0022631D" w:rsidRPr="005A42A5" w14:paraId="3BCB0F4A" w14:textId="77777777" w:rsidTr="003A7369">
        <w:trPr>
          <w:trHeight w:val="146"/>
        </w:trPr>
        <w:tc>
          <w:tcPr>
            <w:tcW w:w="630" w:type="dxa"/>
            <w:shd w:val="clear" w:color="auto" w:fill="auto"/>
            <w:vAlign w:val="center"/>
          </w:tcPr>
          <w:p w14:paraId="5FD69F2F" w14:textId="77777777" w:rsidR="0022631D" w:rsidRPr="005A42A5" w:rsidRDefault="0022631D" w:rsidP="0022631D">
            <w:pPr>
              <w:widowControl w:val="0"/>
              <w:spacing w:before="0" w:after="0"/>
              <w:ind w:left="0" w:firstLine="0"/>
              <w:jc w:val="center"/>
              <w:rPr>
                <w:rFonts w:ascii="GHEA Grapalat" w:eastAsia="Times New Roman" w:hAnsi="GHEA Grapalat" w:cs="Sylfaen"/>
                <w:b/>
                <w:i/>
                <w:sz w:val="14"/>
                <w:szCs w:val="14"/>
                <w:lang w:val="hy-AM" w:eastAsia="ru-RU"/>
              </w:rPr>
            </w:pPr>
          </w:p>
        </w:tc>
        <w:tc>
          <w:tcPr>
            <w:tcW w:w="10348" w:type="dxa"/>
            <w:gridSpan w:val="18"/>
            <w:shd w:val="clear" w:color="auto" w:fill="auto"/>
            <w:vAlign w:val="center"/>
          </w:tcPr>
          <w:p w14:paraId="47A5B985" w14:textId="58AF126A" w:rsidR="0022631D" w:rsidRPr="005A42A5" w:rsidRDefault="0022631D" w:rsidP="0022631D">
            <w:pPr>
              <w:widowControl w:val="0"/>
              <w:spacing w:before="0" w:after="0"/>
              <w:ind w:left="0" w:firstLine="0"/>
              <w:jc w:val="center"/>
              <w:rPr>
                <w:rFonts w:ascii="GHEA Grapalat" w:eastAsia="Times New Roman" w:hAnsi="GHEA Grapalat" w:cs="Sylfaen"/>
                <w:b/>
                <w:i/>
                <w:sz w:val="14"/>
                <w:szCs w:val="14"/>
                <w:lang w:val="af-ZA" w:eastAsia="ru-RU"/>
              </w:rPr>
            </w:pPr>
            <w:r w:rsidRPr="005A42A5">
              <w:rPr>
                <w:rFonts w:ascii="GHEA Grapalat" w:eastAsia="Times New Roman" w:hAnsi="GHEA Grapalat"/>
                <w:b/>
                <w:bCs/>
                <w:i/>
                <w:sz w:val="14"/>
                <w:szCs w:val="14"/>
                <w:lang w:eastAsia="ru-RU"/>
              </w:rPr>
              <w:t>Գ</w:t>
            </w:r>
            <w:r w:rsidRPr="005A42A5">
              <w:rPr>
                <w:rFonts w:ascii="GHEA Grapalat" w:eastAsia="Times New Roman" w:hAnsi="GHEA Grapalat"/>
                <w:b/>
                <w:bCs/>
                <w:i/>
                <w:sz w:val="14"/>
                <w:szCs w:val="14"/>
                <w:lang w:val="hy-AM" w:eastAsia="ru-RU"/>
              </w:rPr>
              <w:t xml:space="preserve">նման </w:t>
            </w:r>
            <w:proofErr w:type="spellStart"/>
            <w:r w:rsidRPr="005A42A5">
              <w:rPr>
                <w:rFonts w:ascii="GHEA Grapalat" w:eastAsia="Times New Roman" w:hAnsi="GHEA Grapalat"/>
                <w:b/>
                <w:bCs/>
                <w:i/>
                <w:sz w:val="14"/>
                <w:szCs w:val="14"/>
                <w:lang w:eastAsia="ru-RU"/>
              </w:rPr>
              <w:t>առարկայի</w:t>
            </w:r>
            <w:proofErr w:type="spellEnd"/>
            <w:r w:rsidR="00D76EB9" w:rsidRPr="005A42A5">
              <w:rPr>
                <w:rFonts w:ascii="GHEA Grapalat" w:eastAsia="Times New Roman" w:hAnsi="GHEA Grapalat"/>
                <w:b/>
                <w:bCs/>
                <w:i/>
                <w:sz w:val="14"/>
                <w:szCs w:val="14"/>
                <w:lang w:eastAsia="ru-RU"/>
              </w:rPr>
              <w:t xml:space="preserve"> </w:t>
            </w:r>
            <w:proofErr w:type="spellStart"/>
            <w:r w:rsidR="00D76EB9" w:rsidRPr="005A42A5">
              <w:rPr>
                <w:rFonts w:ascii="GHEA Grapalat" w:eastAsia="Times New Roman" w:hAnsi="GHEA Grapalat"/>
                <w:b/>
                <w:bCs/>
                <w:i/>
                <w:sz w:val="14"/>
                <w:szCs w:val="14"/>
                <w:lang w:eastAsia="ru-RU"/>
              </w:rPr>
              <w:t>Предмета</w:t>
            </w:r>
            <w:proofErr w:type="spellEnd"/>
            <w:r w:rsidR="00D76EB9" w:rsidRPr="005A42A5">
              <w:rPr>
                <w:rFonts w:ascii="GHEA Grapalat" w:eastAsia="Times New Roman" w:hAnsi="GHEA Grapalat"/>
                <w:b/>
                <w:bCs/>
                <w:i/>
                <w:sz w:val="14"/>
                <w:szCs w:val="14"/>
                <w:lang w:eastAsia="ru-RU"/>
              </w:rPr>
              <w:t xml:space="preserve"> </w:t>
            </w:r>
            <w:proofErr w:type="spellStart"/>
            <w:r w:rsidR="00D76EB9" w:rsidRPr="005A42A5">
              <w:rPr>
                <w:rFonts w:ascii="GHEA Grapalat" w:eastAsia="Times New Roman" w:hAnsi="GHEA Grapalat"/>
                <w:b/>
                <w:bCs/>
                <w:i/>
                <w:sz w:val="14"/>
                <w:szCs w:val="14"/>
                <w:lang w:eastAsia="ru-RU"/>
              </w:rPr>
              <w:t>закупки</w:t>
            </w:r>
            <w:proofErr w:type="spellEnd"/>
          </w:p>
        </w:tc>
      </w:tr>
      <w:tr w:rsidR="0022631D" w:rsidRPr="005A42A5" w14:paraId="796D388F" w14:textId="77777777" w:rsidTr="003A7369">
        <w:trPr>
          <w:trHeight w:val="110"/>
        </w:trPr>
        <w:tc>
          <w:tcPr>
            <w:tcW w:w="630" w:type="dxa"/>
            <w:vMerge w:val="restart"/>
            <w:shd w:val="clear" w:color="auto" w:fill="auto"/>
            <w:vAlign w:val="center"/>
          </w:tcPr>
          <w:p w14:paraId="781659E7" w14:textId="48DA0C3A" w:rsidR="0022631D" w:rsidRPr="005A42A5" w:rsidRDefault="0022631D" w:rsidP="00E4188B">
            <w:pPr>
              <w:widowControl w:val="0"/>
              <w:spacing w:before="0" w:after="0"/>
              <w:ind w:left="-107" w:right="-108" w:firstLine="0"/>
              <w:jc w:val="center"/>
              <w:rPr>
                <w:rFonts w:ascii="GHEA Grapalat" w:eastAsia="Times New Roman" w:hAnsi="GHEA Grapalat" w:cs="Sylfaen"/>
                <w:b/>
                <w:i/>
                <w:sz w:val="14"/>
                <w:szCs w:val="12"/>
                <w:lang w:eastAsia="ru-RU"/>
              </w:rPr>
            </w:pPr>
            <w:proofErr w:type="spellStart"/>
            <w:r w:rsidRPr="005A42A5">
              <w:rPr>
                <w:rFonts w:ascii="GHEA Grapalat" w:eastAsia="Times New Roman" w:hAnsi="GHEA Grapalat" w:cs="Sylfaen"/>
                <w:b/>
                <w:i/>
                <w:sz w:val="14"/>
                <w:szCs w:val="12"/>
                <w:lang w:eastAsia="ru-RU"/>
              </w:rPr>
              <w:t>չափաբաժնի</w:t>
            </w:r>
            <w:proofErr w:type="spellEnd"/>
            <w:r w:rsidRPr="005A42A5">
              <w:rPr>
                <w:rFonts w:ascii="GHEA Grapalat" w:eastAsia="Times New Roman" w:hAnsi="GHEA Grapalat" w:cs="Sylfaen"/>
                <w:b/>
                <w:i/>
                <w:sz w:val="14"/>
                <w:szCs w:val="12"/>
                <w:lang w:eastAsia="ru-RU"/>
              </w:rPr>
              <w:t xml:space="preserve"> </w:t>
            </w:r>
            <w:proofErr w:type="spellStart"/>
            <w:r w:rsidRPr="005A42A5">
              <w:rPr>
                <w:rFonts w:ascii="GHEA Grapalat" w:eastAsia="Times New Roman" w:hAnsi="GHEA Grapalat" w:cs="Sylfaen"/>
                <w:b/>
                <w:i/>
                <w:sz w:val="14"/>
                <w:szCs w:val="12"/>
                <w:lang w:eastAsia="ru-RU"/>
              </w:rPr>
              <w:t>համարը</w:t>
            </w:r>
            <w:proofErr w:type="spellEnd"/>
            <w:r w:rsidR="0073674F" w:rsidRPr="005A42A5">
              <w:rPr>
                <w:rFonts w:ascii="GHEA Grapalat" w:eastAsia="Times New Roman" w:hAnsi="GHEA Grapalat" w:cs="Sylfaen"/>
                <w:b/>
                <w:i/>
                <w:sz w:val="14"/>
                <w:szCs w:val="12"/>
                <w:lang w:eastAsia="ru-RU"/>
              </w:rPr>
              <w:t xml:space="preserve"> </w:t>
            </w:r>
            <w:proofErr w:type="spellStart"/>
            <w:r w:rsidR="0073674F" w:rsidRPr="005A42A5">
              <w:rPr>
                <w:rFonts w:ascii="GHEA Grapalat" w:eastAsia="Times New Roman" w:hAnsi="GHEA Grapalat" w:cs="Sylfaen"/>
                <w:b/>
                <w:i/>
                <w:sz w:val="14"/>
                <w:szCs w:val="12"/>
                <w:lang w:eastAsia="ru-RU"/>
              </w:rPr>
              <w:t>номер</w:t>
            </w:r>
            <w:proofErr w:type="spellEnd"/>
            <w:r w:rsidR="0073674F" w:rsidRPr="005A42A5">
              <w:rPr>
                <w:rFonts w:ascii="GHEA Grapalat" w:eastAsia="Times New Roman" w:hAnsi="GHEA Grapalat" w:cs="Sylfaen"/>
                <w:b/>
                <w:i/>
                <w:sz w:val="14"/>
                <w:szCs w:val="12"/>
                <w:lang w:eastAsia="ru-RU"/>
              </w:rPr>
              <w:t xml:space="preserve"> </w:t>
            </w:r>
            <w:proofErr w:type="spellStart"/>
            <w:r w:rsidR="0073674F" w:rsidRPr="005A42A5">
              <w:rPr>
                <w:rFonts w:ascii="GHEA Grapalat" w:eastAsia="Times New Roman" w:hAnsi="GHEA Grapalat" w:cs="Sylfaen"/>
                <w:b/>
                <w:i/>
                <w:sz w:val="14"/>
                <w:szCs w:val="12"/>
                <w:lang w:eastAsia="ru-RU"/>
              </w:rPr>
              <w:t>лота</w:t>
            </w:r>
            <w:proofErr w:type="spellEnd"/>
          </w:p>
        </w:tc>
        <w:tc>
          <w:tcPr>
            <w:tcW w:w="993" w:type="dxa"/>
            <w:gridSpan w:val="2"/>
            <w:vMerge w:val="restart"/>
            <w:shd w:val="clear" w:color="auto" w:fill="auto"/>
            <w:vAlign w:val="center"/>
          </w:tcPr>
          <w:p w14:paraId="5128C664" w14:textId="77777777" w:rsidR="00112CE6" w:rsidRPr="005A42A5" w:rsidRDefault="0073674F" w:rsidP="00E4188B">
            <w:pPr>
              <w:widowControl w:val="0"/>
              <w:spacing w:before="0" w:after="0"/>
              <w:ind w:left="-107" w:right="-108" w:firstLine="0"/>
              <w:jc w:val="center"/>
              <w:rPr>
                <w:rFonts w:ascii="GHEA Grapalat" w:eastAsia="Times New Roman" w:hAnsi="GHEA Grapalat" w:cs="Sylfaen"/>
                <w:b/>
                <w:i/>
                <w:sz w:val="14"/>
                <w:szCs w:val="12"/>
                <w:lang w:eastAsia="ru-RU"/>
              </w:rPr>
            </w:pPr>
            <w:proofErr w:type="spellStart"/>
            <w:r w:rsidRPr="005A42A5">
              <w:rPr>
                <w:rFonts w:ascii="GHEA Grapalat" w:eastAsia="Times New Roman" w:hAnsi="GHEA Grapalat" w:cs="Sylfaen"/>
                <w:b/>
                <w:i/>
                <w:sz w:val="14"/>
                <w:szCs w:val="12"/>
                <w:lang w:eastAsia="ru-RU"/>
              </w:rPr>
              <w:t>Ա</w:t>
            </w:r>
            <w:r w:rsidR="0022631D" w:rsidRPr="005A42A5">
              <w:rPr>
                <w:rFonts w:ascii="GHEA Grapalat" w:eastAsia="Times New Roman" w:hAnsi="GHEA Grapalat" w:cs="Sylfaen"/>
                <w:b/>
                <w:i/>
                <w:sz w:val="14"/>
                <w:szCs w:val="12"/>
                <w:lang w:eastAsia="ru-RU"/>
              </w:rPr>
              <w:t>նվանումը</w:t>
            </w:r>
            <w:proofErr w:type="spellEnd"/>
          </w:p>
          <w:p w14:paraId="0C83F2D3" w14:textId="4222EE9D" w:rsidR="0022631D" w:rsidRPr="005A42A5" w:rsidRDefault="0073674F" w:rsidP="00E4188B">
            <w:pPr>
              <w:widowControl w:val="0"/>
              <w:spacing w:before="0" w:after="0"/>
              <w:ind w:left="-107" w:right="-108" w:firstLine="0"/>
              <w:jc w:val="center"/>
              <w:rPr>
                <w:rFonts w:ascii="GHEA Grapalat" w:eastAsia="Times New Roman" w:hAnsi="GHEA Grapalat" w:cs="Sylfaen"/>
                <w:b/>
                <w:i/>
                <w:sz w:val="14"/>
                <w:szCs w:val="12"/>
                <w:lang w:eastAsia="ru-RU"/>
              </w:rPr>
            </w:pPr>
            <w:r w:rsidRPr="005A42A5">
              <w:rPr>
                <w:rFonts w:ascii="GHEA Grapalat" w:eastAsia="Times New Roman" w:hAnsi="GHEA Grapalat" w:cs="Sylfaen"/>
                <w:b/>
                <w:i/>
                <w:sz w:val="14"/>
                <w:szCs w:val="12"/>
                <w:lang w:eastAsia="ru-RU"/>
              </w:rPr>
              <w:t xml:space="preserve"> </w:t>
            </w:r>
            <w:proofErr w:type="spellStart"/>
            <w:r w:rsidRPr="005A42A5">
              <w:rPr>
                <w:rFonts w:ascii="GHEA Grapalat" w:eastAsia="Times New Roman" w:hAnsi="GHEA Grapalat" w:cs="Sylfaen"/>
                <w:b/>
                <w:i/>
                <w:sz w:val="14"/>
                <w:szCs w:val="12"/>
                <w:lang w:eastAsia="ru-RU"/>
              </w:rPr>
              <w:t>название</w:t>
            </w:r>
            <w:proofErr w:type="spellEnd"/>
          </w:p>
        </w:tc>
        <w:tc>
          <w:tcPr>
            <w:tcW w:w="708" w:type="dxa"/>
            <w:gridSpan w:val="2"/>
            <w:vMerge w:val="restart"/>
            <w:shd w:val="clear" w:color="auto" w:fill="auto"/>
            <w:vAlign w:val="center"/>
          </w:tcPr>
          <w:p w14:paraId="3D073E87" w14:textId="2DA4FEEC" w:rsidR="0022631D" w:rsidRPr="005A42A5" w:rsidRDefault="0022631D" w:rsidP="00012170">
            <w:pPr>
              <w:widowControl w:val="0"/>
              <w:spacing w:before="0" w:after="0"/>
              <w:ind w:left="-107" w:right="-108" w:firstLine="0"/>
              <w:jc w:val="center"/>
              <w:rPr>
                <w:rFonts w:ascii="GHEA Grapalat" w:eastAsia="Times New Roman" w:hAnsi="GHEA Grapalat" w:cs="Sylfaen"/>
                <w:b/>
                <w:i/>
                <w:sz w:val="14"/>
                <w:szCs w:val="12"/>
                <w:lang w:eastAsia="ru-RU"/>
              </w:rPr>
            </w:pPr>
            <w:proofErr w:type="spellStart"/>
            <w:r w:rsidRPr="005A42A5">
              <w:rPr>
                <w:rFonts w:ascii="GHEA Grapalat" w:eastAsia="Times New Roman" w:hAnsi="GHEA Grapalat" w:cs="Sylfaen"/>
                <w:b/>
                <w:i/>
                <w:sz w:val="14"/>
                <w:szCs w:val="12"/>
                <w:lang w:eastAsia="ru-RU"/>
              </w:rPr>
              <w:t>չափման</w:t>
            </w:r>
            <w:proofErr w:type="spellEnd"/>
            <w:r w:rsidRPr="005A42A5">
              <w:rPr>
                <w:rFonts w:ascii="GHEA Grapalat" w:eastAsia="Times New Roman" w:hAnsi="GHEA Grapalat" w:cs="Sylfaen"/>
                <w:b/>
                <w:i/>
                <w:sz w:val="14"/>
                <w:szCs w:val="12"/>
                <w:lang w:eastAsia="ru-RU"/>
              </w:rPr>
              <w:t xml:space="preserve"> </w:t>
            </w:r>
            <w:proofErr w:type="spellStart"/>
            <w:r w:rsidRPr="005A42A5">
              <w:rPr>
                <w:rFonts w:ascii="GHEA Grapalat" w:eastAsia="Times New Roman" w:hAnsi="GHEA Grapalat" w:cs="Sylfaen"/>
                <w:b/>
                <w:i/>
                <w:sz w:val="14"/>
                <w:szCs w:val="12"/>
                <w:lang w:eastAsia="ru-RU"/>
              </w:rPr>
              <w:t>միավորը</w:t>
            </w:r>
            <w:proofErr w:type="spellEnd"/>
            <w:r w:rsidR="0073674F" w:rsidRPr="005A42A5">
              <w:rPr>
                <w:rFonts w:ascii="GHEA Grapalat" w:eastAsia="Times New Roman" w:hAnsi="GHEA Grapalat" w:cs="Sylfaen"/>
                <w:b/>
                <w:i/>
                <w:sz w:val="14"/>
                <w:szCs w:val="12"/>
                <w:lang w:eastAsia="ru-RU"/>
              </w:rPr>
              <w:t xml:space="preserve"> </w:t>
            </w:r>
            <w:proofErr w:type="spellStart"/>
            <w:r w:rsidR="0073674F" w:rsidRPr="005A42A5">
              <w:rPr>
                <w:rFonts w:ascii="GHEA Grapalat" w:eastAsia="Times New Roman" w:hAnsi="GHEA Grapalat" w:cs="Sylfaen"/>
                <w:b/>
                <w:i/>
                <w:sz w:val="14"/>
                <w:szCs w:val="12"/>
                <w:lang w:eastAsia="ru-RU"/>
              </w:rPr>
              <w:t>единица</w:t>
            </w:r>
            <w:proofErr w:type="spellEnd"/>
            <w:r w:rsidR="0073674F" w:rsidRPr="005A42A5">
              <w:rPr>
                <w:rFonts w:ascii="GHEA Grapalat" w:eastAsia="Times New Roman" w:hAnsi="GHEA Grapalat" w:cs="Sylfaen"/>
                <w:b/>
                <w:i/>
                <w:sz w:val="14"/>
                <w:szCs w:val="12"/>
                <w:lang w:eastAsia="ru-RU"/>
              </w:rPr>
              <w:t xml:space="preserve"> </w:t>
            </w:r>
            <w:proofErr w:type="spellStart"/>
            <w:r w:rsidR="0073674F" w:rsidRPr="005A42A5">
              <w:rPr>
                <w:rFonts w:ascii="GHEA Grapalat" w:eastAsia="Times New Roman" w:hAnsi="GHEA Grapalat" w:cs="Sylfaen"/>
                <w:b/>
                <w:i/>
                <w:sz w:val="14"/>
                <w:szCs w:val="12"/>
                <w:lang w:eastAsia="ru-RU"/>
              </w:rPr>
              <w:t>измерения</w:t>
            </w:r>
            <w:proofErr w:type="spellEnd"/>
          </w:p>
        </w:tc>
        <w:tc>
          <w:tcPr>
            <w:tcW w:w="1701" w:type="dxa"/>
            <w:gridSpan w:val="4"/>
            <w:shd w:val="clear" w:color="auto" w:fill="auto"/>
            <w:vAlign w:val="center"/>
          </w:tcPr>
          <w:p w14:paraId="59F68B85" w14:textId="68B57CE9" w:rsidR="0022631D" w:rsidRPr="005A42A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roofErr w:type="spellStart"/>
            <w:r w:rsidRPr="005A42A5">
              <w:rPr>
                <w:rFonts w:ascii="GHEA Grapalat" w:eastAsia="Times New Roman" w:hAnsi="GHEA Grapalat" w:cs="Sylfaen"/>
                <w:b/>
                <w:i/>
                <w:sz w:val="14"/>
                <w:szCs w:val="14"/>
                <w:lang w:eastAsia="ru-RU"/>
              </w:rPr>
              <w:t>քանակը</w:t>
            </w:r>
            <w:proofErr w:type="spellEnd"/>
            <w:r w:rsidRPr="005A42A5">
              <w:rPr>
                <w:rFonts w:ascii="GHEA Grapalat" w:eastAsia="Times New Roman" w:hAnsi="GHEA Grapalat" w:cs="Sylfaen"/>
                <w:b/>
                <w:i/>
                <w:sz w:val="14"/>
                <w:szCs w:val="14"/>
                <w:vertAlign w:val="superscript"/>
                <w:lang w:eastAsia="ru-RU"/>
              </w:rPr>
              <w:footnoteReference w:id="1"/>
            </w:r>
            <w:r w:rsidR="008332F2" w:rsidRPr="005A42A5">
              <w:rPr>
                <w:rFonts w:ascii="GHEA Grapalat" w:eastAsia="Times New Roman" w:hAnsi="GHEA Grapalat" w:cs="Sylfaen"/>
                <w:b/>
                <w:i/>
                <w:sz w:val="14"/>
                <w:szCs w:val="14"/>
                <w:lang w:eastAsia="ru-RU"/>
              </w:rPr>
              <w:t xml:space="preserve"> </w:t>
            </w:r>
            <w:proofErr w:type="spellStart"/>
            <w:r w:rsidR="008332F2" w:rsidRPr="005A42A5">
              <w:rPr>
                <w:rFonts w:ascii="GHEA Grapalat" w:eastAsia="Times New Roman" w:hAnsi="GHEA Grapalat" w:cs="Sylfaen"/>
                <w:b/>
                <w:i/>
                <w:sz w:val="14"/>
                <w:szCs w:val="14"/>
                <w:lang w:eastAsia="ru-RU"/>
              </w:rPr>
              <w:t>количество</w:t>
            </w:r>
            <w:proofErr w:type="spellEnd"/>
          </w:p>
        </w:tc>
        <w:tc>
          <w:tcPr>
            <w:tcW w:w="2268" w:type="dxa"/>
            <w:gridSpan w:val="3"/>
            <w:shd w:val="clear" w:color="auto" w:fill="auto"/>
            <w:vAlign w:val="center"/>
          </w:tcPr>
          <w:p w14:paraId="62535C49" w14:textId="0631C1BF" w:rsidR="0022631D" w:rsidRPr="005A42A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roofErr w:type="spellStart"/>
            <w:r w:rsidRPr="005A42A5">
              <w:rPr>
                <w:rFonts w:ascii="GHEA Grapalat" w:eastAsia="Times New Roman" w:hAnsi="GHEA Grapalat" w:cs="Sylfaen"/>
                <w:b/>
                <w:i/>
                <w:sz w:val="14"/>
                <w:szCs w:val="14"/>
                <w:lang w:eastAsia="ru-RU"/>
              </w:rPr>
              <w:t>նախահաշվային</w:t>
            </w:r>
            <w:proofErr w:type="spellEnd"/>
            <w:r w:rsidRPr="005A42A5">
              <w:rPr>
                <w:rFonts w:ascii="GHEA Grapalat" w:eastAsia="Times New Roman" w:hAnsi="GHEA Grapalat" w:cs="Sylfaen"/>
                <w:b/>
                <w:i/>
                <w:sz w:val="14"/>
                <w:szCs w:val="14"/>
                <w:lang w:eastAsia="ru-RU"/>
              </w:rPr>
              <w:t xml:space="preserve"> </w:t>
            </w:r>
            <w:proofErr w:type="spellStart"/>
            <w:r w:rsidRPr="005A42A5">
              <w:rPr>
                <w:rFonts w:ascii="GHEA Grapalat" w:eastAsia="Times New Roman" w:hAnsi="GHEA Grapalat" w:cs="Sylfaen"/>
                <w:b/>
                <w:i/>
                <w:sz w:val="14"/>
                <w:szCs w:val="14"/>
                <w:lang w:eastAsia="ru-RU"/>
              </w:rPr>
              <w:t>գինը</w:t>
            </w:r>
            <w:proofErr w:type="spellEnd"/>
            <w:r w:rsidR="008332F2" w:rsidRPr="005A42A5">
              <w:rPr>
                <w:rFonts w:ascii="GHEA Grapalat" w:eastAsia="Times New Roman" w:hAnsi="GHEA Grapalat" w:cs="Sylfaen"/>
                <w:b/>
                <w:i/>
                <w:sz w:val="14"/>
                <w:szCs w:val="14"/>
                <w:lang w:eastAsia="ru-RU"/>
              </w:rPr>
              <w:t xml:space="preserve"> </w:t>
            </w:r>
            <w:proofErr w:type="spellStart"/>
            <w:r w:rsidR="008332F2" w:rsidRPr="005A42A5">
              <w:rPr>
                <w:rFonts w:ascii="GHEA Grapalat" w:eastAsia="Times New Roman" w:hAnsi="GHEA Grapalat" w:cs="Sylfaen"/>
                <w:b/>
                <w:i/>
                <w:sz w:val="14"/>
                <w:szCs w:val="14"/>
                <w:lang w:eastAsia="ru-RU"/>
              </w:rPr>
              <w:t>ориентировочная</w:t>
            </w:r>
            <w:proofErr w:type="spellEnd"/>
            <w:r w:rsidR="008332F2" w:rsidRPr="005A42A5">
              <w:rPr>
                <w:rFonts w:ascii="GHEA Grapalat" w:eastAsia="Times New Roman" w:hAnsi="GHEA Grapalat" w:cs="Sylfaen"/>
                <w:b/>
                <w:i/>
                <w:sz w:val="14"/>
                <w:szCs w:val="14"/>
                <w:lang w:eastAsia="ru-RU"/>
              </w:rPr>
              <w:t xml:space="preserve"> </w:t>
            </w:r>
            <w:proofErr w:type="spellStart"/>
            <w:r w:rsidR="008332F2" w:rsidRPr="005A42A5">
              <w:rPr>
                <w:rFonts w:ascii="GHEA Grapalat" w:eastAsia="Times New Roman" w:hAnsi="GHEA Grapalat" w:cs="Sylfaen"/>
                <w:b/>
                <w:i/>
                <w:sz w:val="14"/>
                <w:szCs w:val="14"/>
                <w:lang w:eastAsia="ru-RU"/>
              </w:rPr>
              <w:t>цена</w:t>
            </w:r>
            <w:proofErr w:type="spellEnd"/>
            <w:r w:rsidRPr="005A42A5">
              <w:rPr>
                <w:rFonts w:ascii="GHEA Grapalat" w:eastAsia="Times New Roman" w:hAnsi="GHEA Grapalat" w:cs="Sylfaen"/>
                <w:b/>
                <w:i/>
                <w:sz w:val="14"/>
                <w:szCs w:val="14"/>
                <w:lang w:eastAsia="ru-RU"/>
              </w:rPr>
              <w:t xml:space="preserve"> </w:t>
            </w:r>
          </w:p>
        </w:tc>
        <w:tc>
          <w:tcPr>
            <w:tcW w:w="2410" w:type="dxa"/>
            <w:gridSpan w:val="4"/>
            <w:vMerge w:val="restart"/>
            <w:shd w:val="clear" w:color="auto" w:fill="auto"/>
            <w:vAlign w:val="center"/>
          </w:tcPr>
          <w:p w14:paraId="330836BC" w14:textId="4A7B5BA1" w:rsidR="0022631D" w:rsidRPr="005A42A5" w:rsidRDefault="0022631D" w:rsidP="00E4188B">
            <w:pPr>
              <w:widowControl w:val="0"/>
              <w:spacing w:before="0" w:after="0"/>
              <w:ind w:left="-107" w:right="-108" w:firstLine="0"/>
              <w:jc w:val="center"/>
              <w:rPr>
                <w:rFonts w:ascii="GHEA Grapalat" w:eastAsia="Times New Roman" w:hAnsi="GHEA Grapalat" w:cs="Sylfaen"/>
                <w:b/>
                <w:i/>
                <w:sz w:val="14"/>
                <w:szCs w:val="14"/>
                <w:lang w:eastAsia="ru-RU"/>
              </w:rPr>
            </w:pPr>
            <w:proofErr w:type="spellStart"/>
            <w:r w:rsidRPr="005A42A5">
              <w:rPr>
                <w:rFonts w:ascii="GHEA Grapalat" w:eastAsia="Times New Roman" w:hAnsi="GHEA Grapalat" w:cs="Sylfaen"/>
                <w:b/>
                <w:i/>
                <w:sz w:val="14"/>
                <w:szCs w:val="12"/>
                <w:lang w:eastAsia="ru-RU"/>
              </w:rPr>
              <w:t>համառոտ</w:t>
            </w:r>
            <w:proofErr w:type="spellEnd"/>
            <w:r w:rsidRPr="005A42A5">
              <w:rPr>
                <w:rFonts w:ascii="GHEA Grapalat" w:eastAsia="Times New Roman" w:hAnsi="GHEA Grapalat" w:cs="Sylfaen"/>
                <w:b/>
                <w:i/>
                <w:sz w:val="14"/>
                <w:szCs w:val="12"/>
                <w:lang w:eastAsia="ru-RU"/>
              </w:rPr>
              <w:t xml:space="preserve"> </w:t>
            </w:r>
            <w:proofErr w:type="spellStart"/>
            <w:r w:rsidRPr="005A42A5">
              <w:rPr>
                <w:rFonts w:ascii="GHEA Grapalat" w:eastAsia="Times New Roman" w:hAnsi="GHEA Grapalat" w:cs="Sylfaen"/>
                <w:b/>
                <w:i/>
                <w:sz w:val="14"/>
                <w:szCs w:val="12"/>
                <w:lang w:eastAsia="ru-RU"/>
              </w:rPr>
              <w:t>նկարագրությունը</w:t>
            </w:r>
            <w:proofErr w:type="spellEnd"/>
            <w:r w:rsidRPr="005A42A5">
              <w:rPr>
                <w:rFonts w:ascii="GHEA Grapalat" w:eastAsia="Times New Roman" w:hAnsi="GHEA Grapalat" w:cs="Sylfaen"/>
                <w:b/>
                <w:i/>
                <w:sz w:val="14"/>
                <w:szCs w:val="12"/>
                <w:lang w:eastAsia="ru-RU"/>
              </w:rPr>
              <w:t xml:space="preserve"> (</w:t>
            </w:r>
            <w:proofErr w:type="spellStart"/>
            <w:r w:rsidRPr="005A42A5">
              <w:rPr>
                <w:rFonts w:ascii="GHEA Grapalat" w:eastAsia="Times New Roman" w:hAnsi="GHEA Grapalat" w:cs="Sylfaen"/>
                <w:b/>
                <w:i/>
                <w:sz w:val="14"/>
                <w:szCs w:val="12"/>
                <w:lang w:eastAsia="ru-RU"/>
              </w:rPr>
              <w:t>տեխնիկական</w:t>
            </w:r>
            <w:proofErr w:type="spellEnd"/>
            <w:r w:rsidRPr="005A42A5">
              <w:rPr>
                <w:rFonts w:ascii="GHEA Grapalat" w:eastAsia="Times New Roman" w:hAnsi="GHEA Grapalat" w:cs="Sylfaen"/>
                <w:b/>
                <w:i/>
                <w:sz w:val="14"/>
                <w:szCs w:val="12"/>
                <w:lang w:eastAsia="ru-RU"/>
              </w:rPr>
              <w:t xml:space="preserve"> </w:t>
            </w:r>
            <w:proofErr w:type="spellStart"/>
            <w:r w:rsidRPr="005A42A5">
              <w:rPr>
                <w:rFonts w:ascii="GHEA Grapalat" w:eastAsia="Times New Roman" w:hAnsi="GHEA Grapalat" w:cs="Sylfaen"/>
                <w:b/>
                <w:i/>
                <w:sz w:val="14"/>
                <w:szCs w:val="12"/>
                <w:lang w:eastAsia="ru-RU"/>
              </w:rPr>
              <w:t>բնութագիր</w:t>
            </w:r>
            <w:proofErr w:type="spellEnd"/>
            <w:r w:rsidRPr="005A42A5">
              <w:rPr>
                <w:rFonts w:ascii="GHEA Grapalat" w:eastAsia="Times New Roman" w:hAnsi="GHEA Grapalat" w:cs="Sylfaen"/>
                <w:b/>
                <w:i/>
                <w:sz w:val="14"/>
                <w:szCs w:val="12"/>
                <w:lang w:eastAsia="ru-RU"/>
              </w:rPr>
              <w:t>)</w:t>
            </w:r>
            <w:r w:rsidR="008332F2" w:rsidRPr="005A42A5">
              <w:rPr>
                <w:rFonts w:ascii="GHEA Grapalat" w:eastAsia="Times New Roman" w:hAnsi="GHEA Grapalat" w:cs="Sylfaen"/>
                <w:b/>
                <w:i/>
                <w:sz w:val="14"/>
                <w:szCs w:val="12"/>
                <w:lang w:eastAsia="ru-RU"/>
              </w:rPr>
              <w:t xml:space="preserve"> </w:t>
            </w:r>
            <w:proofErr w:type="spellStart"/>
            <w:r w:rsidR="008332F2" w:rsidRPr="005A42A5">
              <w:rPr>
                <w:rFonts w:ascii="GHEA Grapalat" w:eastAsia="Times New Roman" w:hAnsi="GHEA Grapalat" w:cs="Sylfaen"/>
                <w:b/>
                <w:i/>
                <w:sz w:val="14"/>
                <w:szCs w:val="12"/>
                <w:lang w:eastAsia="ru-RU"/>
              </w:rPr>
              <w:t>краткое</w:t>
            </w:r>
            <w:proofErr w:type="spellEnd"/>
            <w:r w:rsidR="008332F2" w:rsidRPr="005A42A5">
              <w:rPr>
                <w:rFonts w:ascii="GHEA Grapalat" w:eastAsia="Times New Roman" w:hAnsi="GHEA Grapalat" w:cs="Sylfaen"/>
                <w:b/>
                <w:i/>
                <w:sz w:val="14"/>
                <w:szCs w:val="12"/>
                <w:lang w:eastAsia="ru-RU"/>
              </w:rPr>
              <w:t xml:space="preserve"> </w:t>
            </w:r>
            <w:proofErr w:type="spellStart"/>
            <w:r w:rsidR="008332F2" w:rsidRPr="005A42A5">
              <w:rPr>
                <w:rFonts w:ascii="GHEA Grapalat" w:eastAsia="Times New Roman" w:hAnsi="GHEA Grapalat" w:cs="Sylfaen"/>
                <w:b/>
                <w:i/>
                <w:sz w:val="14"/>
                <w:szCs w:val="12"/>
                <w:lang w:eastAsia="ru-RU"/>
              </w:rPr>
              <w:t>описание</w:t>
            </w:r>
            <w:proofErr w:type="spellEnd"/>
            <w:r w:rsidR="008332F2" w:rsidRPr="005A42A5">
              <w:rPr>
                <w:rFonts w:ascii="GHEA Grapalat" w:eastAsia="Times New Roman" w:hAnsi="GHEA Grapalat" w:cs="Sylfaen"/>
                <w:b/>
                <w:i/>
                <w:sz w:val="14"/>
                <w:szCs w:val="12"/>
                <w:lang w:eastAsia="ru-RU"/>
              </w:rPr>
              <w:t xml:space="preserve"> (</w:t>
            </w:r>
            <w:proofErr w:type="spellStart"/>
            <w:r w:rsidR="008332F2" w:rsidRPr="005A42A5">
              <w:rPr>
                <w:rFonts w:ascii="GHEA Grapalat" w:eastAsia="Times New Roman" w:hAnsi="GHEA Grapalat" w:cs="Sylfaen"/>
                <w:b/>
                <w:i/>
                <w:sz w:val="14"/>
                <w:szCs w:val="12"/>
                <w:lang w:eastAsia="ru-RU"/>
              </w:rPr>
              <w:t>техническая</w:t>
            </w:r>
            <w:proofErr w:type="spellEnd"/>
            <w:r w:rsidR="008332F2" w:rsidRPr="005A42A5">
              <w:rPr>
                <w:rFonts w:ascii="GHEA Grapalat" w:eastAsia="Times New Roman" w:hAnsi="GHEA Grapalat" w:cs="Sylfaen"/>
                <w:b/>
                <w:i/>
                <w:sz w:val="14"/>
                <w:szCs w:val="12"/>
                <w:lang w:eastAsia="ru-RU"/>
              </w:rPr>
              <w:t xml:space="preserve"> </w:t>
            </w:r>
            <w:proofErr w:type="spellStart"/>
            <w:r w:rsidR="008332F2" w:rsidRPr="005A42A5">
              <w:rPr>
                <w:rFonts w:ascii="GHEA Grapalat" w:eastAsia="Times New Roman" w:hAnsi="GHEA Grapalat" w:cs="Sylfaen"/>
                <w:b/>
                <w:i/>
                <w:sz w:val="14"/>
                <w:szCs w:val="12"/>
                <w:lang w:eastAsia="ru-RU"/>
              </w:rPr>
              <w:t>характеристика</w:t>
            </w:r>
            <w:proofErr w:type="spellEnd"/>
            <w:r w:rsidR="008332F2" w:rsidRPr="005A42A5">
              <w:rPr>
                <w:rFonts w:ascii="GHEA Grapalat" w:eastAsia="Times New Roman" w:hAnsi="GHEA Grapalat" w:cs="Sylfaen"/>
                <w:b/>
                <w:i/>
                <w:sz w:val="14"/>
                <w:szCs w:val="12"/>
                <w:lang w:eastAsia="ru-RU"/>
              </w:rPr>
              <w:t>)</w:t>
            </w:r>
          </w:p>
        </w:tc>
        <w:tc>
          <w:tcPr>
            <w:tcW w:w="2268" w:type="dxa"/>
            <w:gridSpan w:val="3"/>
            <w:vMerge w:val="restart"/>
            <w:shd w:val="clear" w:color="auto" w:fill="auto"/>
            <w:vAlign w:val="center"/>
          </w:tcPr>
          <w:p w14:paraId="5D289872" w14:textId="7A25FD85" w:rsidR="0022631D" w:rsidRPr="005A42A5" w:rsidRDefault="0022631D" w:rsidP="00E4188B">
            <w:pPr>
              <w:widowControl w:val="0"/>
              <w:spacing w:before="0" w:after="0"/>
              <w:ind w:left="-107" w:right="-108" w:firstLine="0"/>
              <w:jc w:val="center"/>
              <w:rPr>
                <w:rFonts w:ascii="GHEA Grapalat" w:eastAsia="Times New Roman" w:hAnsi="GHEA Grapalat"/>
                <w:b/>
                <w:bCs/>
                <w:i/>
                <w:sz w:val="14"/>
                <w:szCs w:val="14"/>
                <w:lang w:eastAsia="ru-RU"/>
              </w:rPr>
            </w:pPr>
            <w:proofErr w:type="spellStart"/>
            <w:r w:rsidRPr="005A42A5">
              <w:rPr>
                <w:rFonts w:ascii="GHEA Grapalat" w:eastAsia="Times New Roman" w:hAnsi="GHEA Grapalat" w:cs="Sylfaen"/>
                <w:b/>
                <w:i/>
                <w:sz w:val="14"/>
                <w:szCs w:val="12"/>
                <w:lang w:eastAsia="ru-RU"/>
              </w:rPr>
              <w:t>պայմանագրով</w:t>
            </w:r>
            <w:proofErr w:type="spellEnd"/>
            <w:r w:rsidRPr="005A42A5">
              <w:rPr>
                <w:rFonts w:ascii="GHEA Grapalat" w:eastAsia="Times New Roman" w:hAnsi="GHEA Grapalat" w:cs="Sylfaen"/>
                <w:b/>
                <w:i/>
                <w:sz w:val="14"/>
                <w:szCs w:val="12"/>
                <w:lang w:eastAsia="ru-RU"/>
              </w:rPr>
              <w:t xml:space="preserve"> </w:t>
            </w:r>
            <w:proofErr w:type="spellStart"/>
            <w:r w:rsidRPr="005A42A5">
              <w:rPr>
                <w:rFonts w:ascii="GHEA Grapalat" w:eastAsia="Times New Roman" w:hAnsi="GHEA Grapalat" w:cs="Sylfaen"/>
                <w:b/>
                <w:i/>
                <w:sz w:val="14"/>
                <w:szCs w:val="12"/>
                <w:lang w:eastAsia="ru-RU"/>
              </w:rPr>
              <w:t>նախատեսված</w:t>
            </w:r>
            <w:proofErr w:type="spellEnd"/>
            <w:r w:rsidRPr="005A42A5">
              <w:rPr>
                <w:rFonts w:ascii="GHEA Grapalat" w:eastAsia="Times New Roman" w:hAnsi="GHEA Grapalat" w:cs="Sylfaen"/>
                <w:b/>
                <w:i/>
                <w:sz w:val="14"/>
                <w:szCs w:val="12"/>
                <w:lang w:eastAsia="ru-RU"/>
              </w:rPr>
              <w:t xml:space="preserve"> </w:t>
            </w:r>
            <w:proofErr w:type="spellStart"/>
            <w:r w:rsidRPr="005A42A5">
              <w:rPr>
                <w:rFonts w:ascii="GHEA Grapalat" w:eastAsia="Times New Roman" w:hAnsi="GHEA Grapalat" w:cs="Sylfaen"/>
                <w:b/>
                <w:i/>
                <w:sz w:val="14"/>
                <w:szCs w:val="12"/>
                <w:lang w:eastAsia="ru-RU"/>
              </w:rPr>
              <w:t>համառոտ</w:t>
            </w:r>
            <w:proofErr w:type="spellEnd"/>
            <w:r w:rsidRPr="005A42A5">
              <w:rPr>
                <w:rFonts w:ascii="GHEA Grapalat" w:eastAsia="Times New Roman" w:hAnsi="GHEA Grapalat" w:cs="Sylfaen"/>
                <w:b/>
                <w:i/>
                <w:sz w:val="14"/>
                <w:szCs w:val="12"/>
                <w:lang w:eastAsia="ru-RU"/>
              </w:rPr>
              <w:t xml:space="preserve"> </w:t>
            </w:r>
            <w:proofErr w:type="spellStart"/>
            <w:r w:rsidRPr="005A42A5">
              <w:rPr>
                <w:rFonts w:ascii="GHEA Grapalat" w:eastAsia="Times New Roman" w:hAnsi="GHEA Grapalat" w:cs="Sylfaen"/>
                <w:b/>
                <w:i/>
                <w:sz w:val="14"/>
                <w:szCs w:val="12"/>
                <w:lang w:eastAsia="ru-RU"/>
              </w:rPr>
              <w:t>նկարագրությունը</w:t>
            </w:r>
            <w:proofErr w:type="spellEnd"/>
            <w:r w:rsidRPr="005A42A5">
              <w:rPr>
                <w:rFonts w:ascii="GHEA Grapalat" w:eastAsia="Times New Roman" w:hAnsi="GHEA Grapalat" w:cs="Sylfaen"/>
                <w:b/>
                <w:i/>
                <w:sz w:val="14"/>
                <w:szCs w:val="12"/>
                <w:lang w:eastAsia="ru-RU"/>
              </w:rPr>
              <w:t xml:space="preserve"> (</w:t>
            </w:r>
            <w:proofErr w:type="spellStart"/>
            <w:r w:rsidRPr="005A42A5">
              <w:rPr>
                <w:rFonts w:ascii="GHEA Grapalat" w:eastAsia="Times New Roman" w:hAnsi="GHEA Grapalat" w:cs="Sylfaen"/>
                <w:b/>
                <w:i/>
                <w:sz w:val="14"/>
                <w:szCs w:val="12"/>
                <w:lang w:eastAsia="ru-RU"/>
              </w:rPr>
              <w:t>տեխնիկական</w:t>
            </w:r>
            <w:proofErr w:type="spellEnd"/>
            <w:r w:rsidRPr="005A42A5">
              <w:rPr>
                <w:rFonts w:ascii="GHEA Grapalat" w:eastAsia="Times New Roman" w:hAnsi="GHEA Grapalat" w:cs="Sylfaen"/>
                <w:b/>
                <w:i/>
                <w:sz w:val="14"/>
                <w:szCs w:val="12"/>
                <w:lang w:eastAsia="ru-RU"/>
              </w:rPr>
              <w:t xml:space="preserve"> </w:t>
            </w:r>
            <w:proofErr w:type="spellStart"/>
            <w:r w:rsidRPr="005A42A5">
              <w:rPr>
                <w:rFonts w:ascii="GHEA Grapalat" w:eastAsia="Times New Roman" w:hAnsi="GHEA Grapalat" w:cs="Sylfaen"/>
                <w:b/>
                <w:i/>
                <w:sz w:val="14"/>
                <w:szCs w:val="12"/>
                <w:lang w:eastAsia="ru-RU"/>
              </w:rPr>
              <w:t>բնութագիր</w:t>
            </w:r>
            <w:proofErr w:type="spellEnd"/>
            <w:r w:rsidRPr="005A42A5">
              <w:rPr>
                <w:rFonts w:ascii="GHEA Grapalat" w:eastAsia="Times New Roman" w:hAnsi="GHEA Grapalat" w:cs="Sylfaen"/>
                <w:b/>
                <w:i/>
                <w:sz w:val="14"/>
                <w:szCs w:val="12"/>
                <w:lang w:eastAsia="ru-RU"/>
              </w:rPr>
              <w:t>)</w:t>
            </w:r>
            <w:r w:rsidR="008332F2" w:rsidRPr="005A42A5">
              <w:rPr>
                <w:rFonts w:ascii="GHEA Grapalat" w:eastAsia="Times New Roman" w:hAnsi="GHEA Grapalat" w:cs="Sylfaen"/>
                <w:b/>
                <w:i/>
                <w:sz w:val="14"/>
                <w:szCs w:val="12"/>
                <w:lang w:eastAsia="ru-RU"/>
              </w:rPr>
              <w:t xml:space="preserve"> </w:t>
            </w:r>
            <w:proofErr w:type="spellStart"/>
            <w:r w:rsidR="008332F2" w:rsidRPr="005A42A5">
              <w:rPr>
                <w:rFonts w:ascii="GHEA Grapalat" w:eastAsia="Times New Roman" w:hAnsi="GHEA Grapalat" w:cs="Sylfaen"/>
                <w:b/>
                <w:i/>
                <w:sz w:val="14"/>
                <w:szCs w:val="12"/>
                <w:lang w:eastAsia="ru-RU"/>
              </w:rPr>
              <w:t>краткое</w:t>
            </w:r>
            <w:proofErr w:type="spellEnd"/>
            <w:r w:rsidR="008332F2" w:rsidRPr="005A42A5">
              <w:rPr>
                <w:rFonts w:ascii="GHEA Grapalat" w:eastAsia="Times New Roman" w:hAnsi="GHEA Grapalat" w:cs="Sylfaen"/>
                <w:b/>
                <w:i/>
                <w:sz w:val="14"/>
                <w:szCs w:val="12"/>
                <w:lang w:eastAsia="ru-RU"/>
              </w:rPr>
              <w:t xml:space="preserve"> </w:t>
            </w:r>
            <w:proofErr w:type="spellStart"/>
            <w:r w:rsidR="008332F2" w:rsidRPr="005A42A5">
              <w:rPr>
                <w:rFonts w:ascii="GHEA Grapalat" w:eastAsia="Times New Roman" w:hAnsi="GHEA Grapalat" w:cs="Sylfaen"/>
                <w:b/>
                <w:i/>
                <w:sz w:val="14"/>
                <w:szCs w:val="12"/>
                <w:lang w:eastAsia="ru-RU"/>
              </w:rPr>
              <w:t>описание</w:t>
            </w:r>
            <w:proofErr w:type="spellEnd"/>
            <w:r w:rsidR="008332F2" w:rsidRPr="005A42A5">
              <w:rPr>
                <w:rFonts w:ascii="GHEA Grapalat" w:eastAsia="Times New Roman" w:hAnsi="GHEA Grapalat" w:cs="Sylfaen"/>
                <w:b/>
                <w:i/>
                <w:sz w:val="14"/>
                <w:szCs w:val="12"/>
                <w:lang w:eastAsia="ru-RU"/>
              </w:rPr>
              <w:t xml:space="preserve"> (</w:t>
            </w:r>
            <w:proofErr w:type="spellStart"/>
            <w:r w:rsidR="008332F2" w:rsidRPr="005A42A5">
              <w:rPr>
                <w:rFonts w:ascii="GHEA Grapalat" w:eastAsia="Times New Roman" w:hAnsi="GHEA Grapalat" w:cs="Sylfaen"/>
                <w:b/>
                <w:i/>
                <w:sz w:val="14"/>
                <w:szCs w:val="12"/>
                <w:lang w:eastAsia="ru-RU"/>
              </w:rPr>
              <w:t>техническая</w:t>
            </w:r>
            <w:proofErr w:type="spellEnd"/>
            <w:r w:rsidR="008332F2" w:rsidRPr="005A42A5">
              <w:rPr>
                <w:rFonts w:ascii="GHEA Grapalat" w:eastAsia="Times New Roman" w:hAnsi="GHEA Grapalat" w:cs="Sylfaen"/>
                <w:b/>
                <w:i/>
                <w:sz w:val="14"/>
                <w:szCs w:val="12"/>
                <w:lang w:eastAsia="ru-RU"/>
              </w:rPr>
              <w:t xml:space="preserve"> </w:t>
            </w:r>
            <w:proofErr w:type="spellStart"/>
            <w:r w:rsidR="008332F2" w:rsidRPr="005A42A5">
              <w:rPr>
                <w:rFonts w:ascii="GHEA Grapalat" w:eastAsia="Times New Roman" w:hAnsi="GHEA Grapalat" w:cs="Sylfaen"/>
                <w:b/>
                <w:i/>
                <w:sz w:val="14"/>
                <w:szCs w:val="12"/>
                <w:lang w:eastAsia="ru-RU"/>
              </w:rPr>
              <w:t>характеристика</w:t>
            </w:r>
            <w:proofErr w:type="spellEnd"/>
            <w:r w:rsidR="008332F2" w:rsidRPr="005A42A5">
              <w:rPr>
                <w:rFonts w:ascii="GHEA Grapalat" w:eastAsia="Times New Roman" w:hAnsi="GHEA Grapalat" w:cs="Sylfaen"/>
                <w:b/>
                <w:i/>
                <w:sz w:val="14"/>
                <w:szCs w:val="12"/>
                <w:lang w:eastAsia="ru-RU"/>
              </w:rPr>
              <w:t xml:space="preserve">), </w:t>
            </w:r>
            <w:proofErr w:type="spellStart"/>
            <w:r w:rsidR="008332F2" w:rsidRPr="005A42A5">
              <w:rPr>
                <w:rFonts w:ascii="GHEA Grapalat" w:eastAsia="Times New Roman" w:hAnsi="GHEA Grapalat" w:cs="Sylfaen"/>
                <w:b/>
                <w:i/>
                <w:sz w:val="14"/>
                <w:szCs w:val="12"/>
                <w:lang w:eastAsia="ru-RU"/>
              </w:rPr>
              <w:t>предусмотренное</w:t>
            </w:r>
            <w:proofErr w:type="spellEnd"/>
            <w:r w:rsidR="008332F2" w:rsidRPr="005A42A5">
              <w:rPr>
                <w:rFonts w:ascii="GHEA Grapalat" w:eastAsia="Times New Roman" w:hAnsi="GHEA Grapalat" w:cs="Sylfaen"/>
                <w:b/>
                <w:i/>
                <w:sz w:val="14"/>
                <w:szCs w:val="12"/>
                <w:lang w:eastAsia="ru-RU"/>
              </w:rPr>
              <w:t xml:space="preserve"> </w:t>
            </w:r>
            <w:proofErr w:type="spellStart"/>
            <w:r w:rsidR="008332F2" w:rsidRPr="005A42A5">
              <w:rPr>
                <w:rFonts w:ascii="GHEA Grapalat" w:eastAsia="Times New Roman" w:hAnsi="GHEA Grapalat" w:cs="Sylfaen"/>
                <w:b/>
                <w:i/>
                <w:sz w:val="14"/>
                <w:szCs w:val="12"/>
                <w:lang w:eastAsia="ru-RU"/>
              </w:rPr>
              <w:t>по</w:t>
            </w:r>
            <w:proofErr w:type="spellEnd"/>
            <w:r w:rsidR="008332F2" w:rsidRPr="005A42A5">
              <w:rPr>
                <w:rFonts w:ascii="GHEA Grapalat" w:eastAsia="Times New Roman" w:hAnsi="GHEA Grapalat" w:cs="Sylfaen"/>
                <w:b/>
                <w:i/>
                <w:sz w:val="14"/>
                <w:szCs w:val="12"/>
                <w:lang w:eastAsia="ru-RU"/>
              </w:rPr>
              <w:t xml:space="preserve"> </w:t>
            </w:r>
            <w:proofErr w:type="spellStart"/>
            <w:r w:rsidR="008332F2" w:rsidRPr="005A42A5">
              <w:rPr>
                <w:rFonts w:ascii="GHEA Grapalat" w:eastAsia="Times New Roman" w:hAnsi="GHEA Grapalat" w:cs="Sylfaen"/>
                <w:b/>
                <w:i/>
                <w:sz w:val="14"/>
                <w:szCs w:val="12"/>
                <w:lang w:eastAsia="ru-RU"/>
              </w:rPr>
              <w:t>договору</w:t>
            </w:r>
            <w:proofErr w:type="spellEnd"/>
          </w:p>
        </w:tc>
      </w:tr>
      <w:tr w:rsidR="0022631D" w:rsidRPr="005A42A5" w14:paraId="02BE1D52" w14:textId="77777777" w:rsidTr="003A7369">
        <w:trPr>
          <w:trHeight w:val="175"/>
        </w:trPr>
        <w:tc>
          <w:tcPr>
            <w:tcW w:w="630" w:type="dxa"/>
            <w:vMerge/>
            <w:shd w:val="clear" w:color="auto" w:fill="auto"/>
            <w:vAlign w:val="center"/>
          </w:tcPr>
          <w:p w14:paraId="6E1FBC69" w14:textId="77777777" w:rsidR="0022631D" w:rsidRPr="005A42A5" w:rsidRDefault="0022631D" w:rsidP="0022631D">
            <w:pPr>
              <w:tabs>
                <w:tab w:val="left" w:pos="1248"/>
              </w:tabs>
              <w:spacing w:before="0" w:after="0"/>
              <w:ind w:left="0" w:firstLine="0"/>
              <w:jc w:val="center"/>
              <w:rPr>
                <w:rFonts w:ascii="GHEA Grapalat" w:eastAsia="Times New Roman" w:hAnsi="GHEA Grapalat"/>
                <w:b/>
                <w:bCs/>
                <w:i/>
                <w:sz w:val="14"/>
                <w:szCs w:val="14"/>
                <w:lang w:eastAsia="ru-RU"/>
              </w:rPr>
            </w:pPr>
          </w:p>
        </w:tc>
        <w:tc>
          <w:tcPr>
            <w:tcW w:w="993" w:type="dxa"/>
            <w:gridSpan w:val="2"/>
            <w:vMerge/>
            <w:shd w:val="clear" w:color="auto" w:fill="auto"/>
            <w:vAlign w:val="center"/>
          </w:tcPr>
          <w:p w14:paraId="528BE8BA" w14:textId="77777777" w:rsidR="0022631D" w:rsidRPr="005A42A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
        </w:tc>
        <w:tc>
          <w:tcPr>
            <w:tcW w:w="708" w:type="dxa"/>
            <w:gridSpan w:val="2"/>
            <w:vMerge/>
            <w:shd w:val="clear" w:color="auto" w:fill="auto"/>
            <w:vAlign w:val="center"/>
          </w:tcPr>
          <w:p w14:paraId="5C6C06A7" w14:textId="77777777" w:rsidR="0022631D" w:rsidRPr="005A42A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
        </w:tc>
        <w:tc>
          <w:tcPr>
            <w:tcW w:w="851" w:type="dxa"/>
            <w:gridSpan w:val="2"/>
            <w:vMerge w:val="restart"/>
            <w:shd w:val="clear" w:color="auto" w:fill="auto"/>
            <w:vAlign w:val="center"/>
          </w:tcPr>
          <w:p w14:paraId="374821C4" w14:textId="27A6CC26" w:rsidR="0022631D" w:rsidRPr="005A42A5" w:rsidRDefault="0022631D" w:rsidP="0022631D">
            <w:pPr>
              <w:widowControl w:val="0"/>
              <w:spacing w:before="0" w:after="0"/>
              <w:ind w:left="0" w:firstLine="0"/>
              <w:jc w:val="center"/>
              <w:rPr>
                <w:rFonts w:ascii="GHEA Grapalat" w:eastAsia="Times New Roman" w:hAnsi="GHEA Grapalat" w:cs="Sylfaen"/>
                <w:b/>
                <w:i/>
                <w:sz w:val="12"/>
                <w:szCs w:val="12"/>
                <w:lang w:val="ru-RU" w:eastAsia="ru-RU"/>
              </w:rPr>
            </w:pPr>
            <w:proofErr w:type="spellStart"/>
            <w:r w:rsidRPr="005A42A5">
              <w:rPr>
                <w:rFonts w:ascii="GHEA Grapalat" w:eastAsia="Times New Roman" w:hAnsi="GHEA Grapalat" w:cs="Sylfaen"/>
                <w:b/>
                <w:i/>
                <w:sz w:val="12"/>
                <w:szCs w:val="12"/>
                <w:lang w:eastAsia="ru-RU"/>
              </w:rPr>
              <w:t>առկա</w:t>
            </w:r>
            <w:proofErr w:type="spellEnd"/>
            <w:r w:rsidRPr="005A42A5">
              <w:rPr>
                <w:rFonts w:ascii="GHEA Grapalat" w:eastAsia="Times New Roman" w:hAnsi="GHEA Grapalat" w:cs="Sylfaen"/>
                <w:b/>
                <w:i/>
                <w:sz w:val="12"/>
                <w:szCs w:val="12"/>
                <w:lang w:val="ru-RU" w:eastAsia="ru-RU"/>
              </w:rPr>
              <w:t xml:space="preserve"> </w:t>
            </w:r>
            <w:proofErr w:type="spellStart"/>
            <w:r w:rsidRPr="005A42A5">
              <w:rPr>
                <w:rFonts w:ascii="GHEA Grapalat" w:eastAsia="Times New Roman" w:hAnsi="GHEA Grapalat" w:cs="Sylfaen"/>
                <w:b/>
                <w:i/>
                <w:sz w:val="12"/>
                <w:szCs w:val="12"/>
                <w:lang w:eastAsia="ru-RU"/>
              </w:rPr>
              <w:t>ֆինանսական</w:t>
            </w:r>
            <w:proofErr w:type="spellEnd"/>
            <w:r w:rsidRPr="005A42A5">
              <w:rPr>
                <w:rFonts w:ascii="GHEA Grapalat" w:eastAsia="Times New Roman" w:hAnsi="GHEA Grapalat" w:cs="Sylfaen"/>
                <w:b/>
                <w:i/>
                <w:sz w:val="12"/>
                <w:szCs w:val="12"/>
                <w:lang w:val="ru-RU" w:eastAsia="ru-RU"/>
              </w:rPr>
              <w:t xml:space="preserve"> </w:t>
            </w:r>
            <w:proofErr w:type="spellStart"/>
            <w:r w:rsidRPr="005A42A5">
              <w:rPr>
                <w:rFonts w:ascii="GHEA Grapalat" w:eastAsia="Times New Roman" w:hAnsi="GHEA Grapalat" w:cs="Sylfaen"/>
                <w:b/>
                <w:i/>
                <w:sz w:val="12"/>
                <w:szCs w:val="12"/>
                <w:lang w:eastAsia="ru-RU"/>
              </w:rPr>
              <w:t>միջոցներով</w:t>
            </w:r>
            <w:proofErr w:type="spellEnd"/>
            <w:r w:rsidRPr="005A42A5">
              <w:rPr>
                <w:rFonts w:ascii="GHEA Grapalat" w:eastAsia="Times New Roman" w:hAnsi="GHEA Grapalat" w:cs="Sylfaen"/>
                <w:b/>
                <w:i/>
                <w:sz w:val="12"/>
                <w:szCs w:val="12"/>
                <w:lang w:eastAsia="ru-RU"/>
              </w:rPr>
              <w:footnoteReference w:id="2"/>
            </w:r>
            <w:r w:rsidR="00886262" w:rsidRPr="005A42A5">
              <w:rPr>
                <w:rFonts w:ascii="GHEA Grapalat" w:eastAsia="Times New Roman" w:hAnsi="GHEA Grapalat" w:cs="Sylfaen"/>
                <w:b/>
                <w:i/>
                <w:sz w:val="12"/>
                <w:szCs w:val="12"/>
                <w:lang w:val="ru-RU" w:eastAsia="ru-RU"/>
              </w:rPr>
              <w:t xml:space="preserve"> по имеющимся финансовым средствам</w:t>
            </w:r>
          </w:p>
        </w:tc>
        <w:tc>
          <w:tcPr>
            <w:tcW w:w="850" w:type="dxa"/>
            <w:gridSpan w:val="2"/>
            <w:vMerge w:val="restart"/>
            <w:shd w:val="clear" w:color="auto" w:fill="auto"/>
            <w:vAlign w:val="center"/>
          </w:tcPr>
          <w:p w14:paraId="654421A9" w14:textId="610484C3" w:rsidR="0022631D" w:rsidRPr="005A42A5" w:rsidRDefault="00886262" w:rsidP="0022631D">
            <w:pPr>
              <w:widowControl w:val="0"/>
              <w:spacing w:before="0" w:after="0"/>
              <w:ind w:left="-107" w:right="-108" w:firstLine="0"/>
              <w:jc w:val="center"/>
              <w:rPr>
                <w:rFonts w:ascii="GHEA Grapalat" w:eastAsia="Times New Roman" w:hAnsi="GHEA Grapalat" w:cs="Sylfaen"/>
                <w:b/>
                <w:i/>
                <w:sz w:val="12"/>
                <w:szCs w:val="12"/>
                <w:lang w:eastAsia="ru-RU"/>
              </w:rPr>
            </w:pPr>
            <w:proofErr w:type="spellStart"/>
            <w:r w:rsidRPr="005A42A5">
              <w:rPr>
                <w:rFonts w:ascii="GHEA Grapalat" w:eastAsia="Times New Roman" w:hAnsi="GHEA Grapalat" w:cs="Sylfaen"/>
                <w:b/>
                <w:i/>
                <w:sz w:val="12"/>
                <w:szCs w:val="12"/>
                <w:lang w:eastAsia="ru-RU"/>
              </w:rPr>
              <w:t>Ը</w:t>
            </w:r>
            <w:r w:rsidR="0022631D" w:rsidRPr="005A42A5">
              <w:rPr>
                <w:rFonts w:ascii="GHEA Grapalat" w:eastAsia="Times New Roman" w:hAnsi="GHEA Grapalat" w:cs="Sylfaen"/>
                <w:b/>
                <w:i/>
                <w:sz w:val="12"/>
                <w:szCs w:val="12"/>
                <w:lang w:eastAsia="ru-RU"/>
              </w:rPr>
              <w:t>նդհանուր</w:t>
            </w:r>
            <w:proofErr w:type="spellEnd"/>
            <w:r w:rsidRPr="005A42A5">
              <w:rPr>
                <w:rFonts w:ascii="GHEA Grapalat" w:eastAsia="Times New Roman" w:hAnsi="GHEA Grapalat" w:cs="Sylfaen"/>
                <w:b/>
                <w:i/>
                <w:sz w:val="12"/>
                <w:szCs w:val="12"/>
                <w:lang w:eastAsia="ru-RU"/>
              </w:rPr>
              <w:t xml:space="preserve"> </w:t>
            </w:r>
            <w:proofErr w:type="spellStart"/>
            <w:r w:rsidRPr="005A42A5">
              <w:rPr>
                <w:rFonts w:ascii="GHEA Grapalat" w:eastAsia="Times New Roman" w:hAnsi="GHEA Grapalat" w:cs="Sylfaen"/>
                <w:b/>
                <w:i/>
                <w:sz w:val="12"/>
                <w:szCs w:val="12"/>
                <w:lang w:eastAsia="ru-RU"/>
              </w:rPr>
              <w:t>общее</w:t>
            </w:r>
            <w:proofErr w:type="spellEnd"/>
          </w:p>
        </w:tc>
        <w:tc>
          <w:tcPr>
            <w:tcW w:w="2268" w:type="dxa"/>
            <w:gridSpan w:val="3"/>
            <w:shd w:val="clear" w:color="auto" w:fill="auto"/>
            <w:vAlign w:val="center"/>
          </w:tcPr>
          <w:p w14:paraId="01CC38D9" w14:textId="77777777" w:rsidR="0022631D" w:rsidRPr="005A42A5" w:rsidRDefault="0022631D" w:rsidP="0022631D">
            <w:pPr>
              <w:widowControl w:val="0"/>
              <w:spacing w:before="0" w:after="0"/>
              <w:ind w:left="0" w:firstLine="0"/>
              <w:jc w:val="center"/>
              <w:rPr>
                <w:rFonts w:ascii="GHEA Grapalat" w:eastAsia="Times New Roman" w:hAnsi="GHEA Grapalat" w:cs="Sylfaen"/>
                <w:b/>
                <w:i/>
                <w:sz w:val="14"/>
                <w:szCs w:val="14"/>
                <w:lang w:eastAsia="ru-RU"/>
              </w:rPr>
            </w:pPr>
            <w:r w:rsidRPr="005A42A5">
              <w:rPr>
                <w:rFonts w:ascii="GHEA Grapalat" w:eastAsia="Times New Roman" w:hAnsi="GHEA Grapalat"/>
                <w:b/>
                <w:i/>
                <w:sz w:val="14"/>
                <w:szCs w:val="14"/>
                <w:lang w:eastAsia="ru-RU"/>
              </w:rPr>
              <w:t xml:space="preserve">/ՀՀ </w:t>
            </w:r>
            <w:proofErr w:type="spellStart"/>
            <w:r w:rsidRPr="005A42A5">
              <w:rPr>
                <w:rFonts w:ascii="GHEA Grapalat" w:eastAsia="Times New Roman" w:hAnsi="GHEA Grapalat"/>
                <w:b/>
                <w:i/>
                <w:sz w:val="14"/>
                <w:szCs w:val="14"/>
                <w:lang w:eastAsia="ru-RU"/>
              </w:rPr>
              <w:t>դրամ</w:t>
            </w:r>
            <w:proofErr w:type="spellEnd"/>
            <w:r w:rsidRPr="005A42A5">
              <w:rPr>
                <w:rFonts w:ascii="GHEA Grapalat" w:eastAsia="Times New Roman" w:hAnsi="GHEA Grapalat"/>
                <w:b/>
                <w:i/>
                <w:sz w:val="14"/>
                <w:szCs w:val="14"/>
                <w:lang w:eastAsia="ru-RU"/>
              </w:rPr>
              <w:t>/</w:t>
            </w:r>
          </w:p>
        </w:tc>
        <w:tc>
          <w:tcPr>
            <w:tcW w:w="2410" w:type="dxa"/>
            <w:gridSpan w:val="4"/>
            <w:vMerge/>
            <w:shd w:val="clear" w:color="auto" w:fill="auto"/>
          </w:tcPr>
          <w:p w14:paraId="12AD9841" w14:textId="77777777" w:rsidR="0022631D" w:rsidRPr="005A42A5" w:rsidRDefault="0022631D" w:rsidP="0022631D">
            <w:pPr>
              <w:tabs>
                <w:tab w:val="left" w:pos="1248"/>
              </w:tabs>
              <w:spacing w:before="0" w:after="0"/>
              <w:ind w:left="0" w:firstLine="0"/>
              <w:jc w:val="center"/>
              <w:rPr>
                <w:rFonts w:ascii="GHEA Grapalat" w:eastAsia="Times New Roman" w:hAnsi="GHEA Grapalat" w:cs="Sylfaen"/>
                <w:b/>
                <w:i/>
                <w:sz w:val="14"/>
                <w:szCs w:val="14"/>
                <w:lang w:eastAsia="ru-RU"/>
              </w:rPr>
            </w:pPr>
          </w:p>
        </w:tc>
        <w:tc>
          <w:tcPr>
            <w:tcW w:w="2268" w:type="dxa"/>
            <w:gridSpan w:val="3"/>
            <w:vMerge/>
            <w:shd w:val="clear" w:color="auto" w:fill="auto"/>
          </w:tcPr>
          <w:p w14:paraId="28B6AAAB" w14:textId="77777777" w:rsidR="0022631D" w:rsidRPr="005A42A5" w:rsidRDefault="0022631D" w:rsidP="0022631D">
            <w:pPr>
              <w:tabs>
                <w:tab w:val="left" w:pos="1248"/>
              </w:tabs>
              <w:spacing w:before="0" w:after="0"/>
              <w:ind w:left="0" w:firstLine="0"/>
              <w:jc w:val="center"/>
              <w:rPr>
                <w:rFonts w:ascii="GHEA Grapalat" w:eastAsia="Times New Roman" w:hAnsi="GHEA Grapalat" w:cs="Sylfaen"/>
                <w:b/>
                <w:i/>
                <w:sz w:val="14"/>
                <w:szCs w:val="14"/>
                <w:lang w:eastAsia="ru-RU"/>
              </w:rPr>
            </w:pPr>
          </w:p>
        </w:tc>
      </w:tr>
      <w:tr w:rsidR="00085681" w:rsidRPr="005A42A5" w14:paraId="688F77C8" w14:textId="77777777" w:rsidTr="003A7369">
        <w:trPr>
          <w:trHeight w:val="275"/>
        </w:trPr>
        <w:tc>
          <w:tcPr>
            <w:tcW w:w="630" w:type="dxa"/>
            <w:vMerge/>
            <w:tcBorders>
              <w:bottom w:val="single" w:sz="8" w:space="0" w:color="auto"/>
            </w:tcBorders>
            <w:shd w:val="clear" w:color="auto" w:fill="auto"/>
            <w:vAlign w:val="center"/>
          </w:tcPr>
          <w:p w14:paraId="527772EF" w14:textId="77777777" w:rsidR="0022631D" w:rsidRPr="005A42A5" w:rsidRDefault="0022631D" w:rsidP="0022631D">
            <w:pPr>
              <w:tabs>
                <w:tab w:val="left" w:pos="1248"/>
              </w:tabs>
              <w:spacing w:before="0" w:after="0"/>
              <w:ind w:left="0" w:firstLine="0"/>
              <w:jc w:val="center"/>
              <w:rPr>
                <w:rFonts w:ascii="GHEA Grapalat" w:eastAsia="Times New Roman" w:hAnsi="GHEA Grapalat"/>
                <w:b/>
                <w:bCs/>
                <w:i/>
                <w:sz w:val="14"/>
                <w:szCs w:val="14"/>
                <w:lang w:eastAsia="ru-RU"/>
              </w:rPr>
            </w:pPr>
          </w:p>
        </w:tc>
        <w:tc>
          <w:tcPr>
            <w:tcW w:w="993" w:type="dxa"/>
            <w:gridSpan w:val="2"/>
            <w:vMerge/>
            <w:tcBorders>
              <w:bottom w:val="single" w:sz="8" w:space="0" w:color="auto"/>
            </w:tcBorders>
            <w:shd w:val="clear" w:color="auto" w:fill="auto"/>
            <w:vAlign w:val="center"/>
          </w:tcPr>
          <w:p w14:paraId="4B8111BE" w14:textId="77777777" w:rsidR="0022631D" w:rsidRPr="005A42A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
        </w:tc>
        <w:tc>
          <w:tcPr>
            <w:tcW w:w="708" w:type="dxa"/>
            <w:gridSpan w:val="2"/>
            <w:vMerge/>
            <w:tcBorders>
              <w:bottom w:val="single" w:sz="8" w:space="0" w:color="auto"/>
            </w:tcBorders>
            <w:shd w:val="clear" w:color="auto" w:fill="auto"/>
            <w:vAlign w:val="center"/>
          </w:tcPr>
          <w:p w14:paraId="31928B7A" w14:textId="77777777" w:rsidR="0022631D" w:rsidRPr="005A42A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
        </w:tc>
        <w:tc>
          <w:tcPr>
            <w:tcW w:w="851" w:type="dxa"/>
            <w:gridSpan w:val="2"/>
            <w:vMerge/>
            <w:tcBorders>
              <w:bottom w:val="single" w:sz="8" w:space="0" w:color="auto"/>
            </w:tcBorders>
            <w:shd w:val="clear" w:color="auto" w:fill="auto"/>
            <w:vAlign w:val="center"/>
          </w:tcPr>
          <w:p w14:paraId="5DFD9EE9" w14:textId="77777777" w:rsidR="0022631D" w:rsidRPr="005A42A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
        </w:tc>
        <w:tc>
          <w:tcPr>
            <w:tcW w:w="850" w:type="dxa"/>
            <w:gridSpan w:val="2"/>
            <w:vMerge/>
            <w:tcBorders>
              <w:bottom w:val="single" w:sz="8" w:space="0" w:color="auto"/>
            </w:tcBorders>
            <w:shd w:val="clear" w:color="auto" w:fill="auto"/>
            <w:vAlign w:val="center"/>
          </w:tcPr>
          <w:p w14:paraId="65C63772" w14:textId="77777777" w:rsidR="0022631D" w:rsidRPr="005A42A5" w:rsidRDefault="0022631D" w:rsidP="0022631D">
            <w:pPr>
              <w:widowControl w:val="0"/>
              <w:spacing w:before="0" w:after="0"/>
              <w:ind w:left="0" w:firstLine="0"/>
              <w:jc w:val="center"/>
              <w:rPr>
                <w:rFonts w:ascii="GHEA Grapalat" w:eastAsia="Times New Roman" w:hAnsi="GHEA Grapalat" w:cs="Sylfaen"/>
                <w:b/>
                <w:i/>
                <w:sz w:val="14"/>
                <w:szCs w:val="14"/>
                <w:lang w:eastAsia="ru-RU"/>
              </w:rPr>
            </w:pPr>
          </w:p>
        </w:tc>
        <w:tc>
          <w:tcPr>
            <w:tcW w:w="993" w:type="dxa"/>
            <w:gridSpan w:val="2"/>
            <w:tcBorders>
              <w:bottom w:val="single" w:sz="8" w:space="0" w:color="auto"/>
            </w:tcBorders>
            <w:shd w:val="clear" w:color="auto" w:fill="auto"/>
            <w:vAlign w:val="center"/>
          </w:tcPr>
          <w:p w14:paraId="0049F259" w14:textId="04298E11" w:rsidR="0022631D" w:rsidRPr="005A42A5" w:rsidRDefault="0022631D" w:rsidP="00E4188B">
            <w:pPr>
              <w:widowControl w:val="0"/>
              <w:spacing w:before="0" w:after="0"/>
              <w:ind w:left="-107" w:right="-108" w:firstLine="0"/>
              <w:jc w:val="center"/>
              <w:rPr>
                <w:rFonts w:ascii="GHEA Grapalat" w:eastAsia="Times New Roman" w:hAnsi="GHEA Grapalat" w:cs="Sylfaen"/>
                <w:b/>
                <w:i/>
                <w:sz w:val="12"/>
                <w:szCs w:val="12"/>
                <w:lang w:val="ru-RU" w:eastAsia="ru-RU"/>
              </w:rPr>
            </w:pPr>
            <w:proofErr w:type="spellStart"/>
            <w:r w:rsidRPr="005A42A5">
              <w:rPr>
                <w:rFonts w:ascii="GHEA Grapalat" w:eastAsia="Times New Roman" w:hAnsi="GHEA Grapalat" w:cs="Sylfaen"/>
                <w:b/>
                <w:i/>
                <w:sz w:val="12"/>
                <w:szCs w:val="12"/>
                <w:lang w:eastAsia="ru-RU"/>
              </w:rPr>
              <w:t>առկա</w:t>
            </w:r>
            <w:proofErr w:type="spellEnd"/>
            <w:r w:rsidRPr="005A42A5">
              <w:rPr>
                <w:rFonts w:ascii="GHEA Grapalat" w:eastAsia="Times New Roman" w:hAnsi="GHEA Grapalat" w:cs="Sylfaen"/>
                <w:b/>
                <w:i/>
                <w:sz w:val="12"/>
                <w:szCs w:val="12"/>
                <w:lang w:val="ru-RU" w:eastAsia="ru-RU"/>
              </w:rPr>
              <w:t xml:space="preserve"> </w:t>
            </w:r>
            <w:proofErr w:type="spellStart"/>
            <w:r w:rsidRPr="005A42A5">
              <w:rPr>
                <w:rFonts w:ascii="GHEA Grapalat" w:eastAsia="Times New Roman" w:hAnsi="GHEA Grapalat" w:cs="Sylfaen"/>
                <w:b/>
                <w:i/>
                <w:sz w:val="12"/>
                <w:szCs w:val="12"/>
                <w:lang w:eastAsia="ru-RU"/>
              </w:rPr>
              <w:t>ֆինանսական</w:t>
            </w:r>
            <w:proofErr w:type="spellEnd"/>
            <w:r w:rsidRPr="005A42A5">
              <w:rPr>
                <w:rFonts w:ascii="GHEA Grapalat" w:eastAsia="Times New Roman" w:hAnsi="GHEA Grapalat" w:cs="Sylfaen"/>
                <w:b/>
                <w:i/>
                <w:sz w:val="12"/>
                <w:szCs w:val="12"/>
                <w:lang w:val="ru-RU" w:eastAsia="ru-RU"/>
              </w:rPr>
              <w:t xml:space="preserve"> </w:t>
            </w:r>
            <w:proofErr w:type="spellStart"/>
            <w:r w:rsidRPr="005A42A5">
              <w:rPr>
                <w:rFonts w:ascii="GHEA Grapalat" w:eastAsia="Times New Roman" w:hAnsi="GHEA Grapalat" w:cs="Sylfaen"/>
                <w:b/>
                <w:i/>
                <w:sz w:val="12"/>
                <w:szCs w:val="12"/>
                <w:lang w:eastAsia="ru-RU"/>
              </w:rPr>
              <w:t>միջոցներով</w:t>
            </w:r>
            <w:proofErr w:type="spellEnd"/>
            <w:r w:rsidRPr="005A42A5">
              <w:rPr>
                <w:rFonts w:ascii="GHEA Grapalat" w:eastAsia="Times New Roman" w:hAnsi="GHEA Grapalat" w:cs="Sylfaen"/>
                <w:b/>
                <w:i/>
                <w:sz w:val="12"/>
                <w:szCs w:val="12"/>
                <w:lang w:eastAsia="ru-RU"/>
              </w:rPr>
              <w:footnoteReference w:id="3"/>
            </w:r>
            <w:r w:rsidR="00ED7409" w:rsidRPr="005A42A5">
              <w:rPr>
                <w:rFonts w:ascii="GHEA Grapalat" w:eastAsia="Times New Roman" w:hAnsi="GHEA Grapalat" w:cs="Sylfaen"/>
                <w:b/>
                <w:i/>
                <w:sz w:val="12"/>
                <w:szCs w:val="12"/>
                <w:lang w:val="ru-RU" w:eastAsia="ru-RU"/>
              </w:rPr>
              <w:t xml:space="preserve"> по имеющимся финансовым средствам</w:t>
            </w:r>
          </w:p>
        </w:tc>
        <w:tc>
          <w:tcPr>
            <w:tcW w:w="1275" w:type="dxa"/>
            <w:tcBorders>
              <w:bottom w:val="single" w:sz="8" w:space="0" w:color="auto"/>
            </w:tcBorders>
            <w:shd w:val="clear" w:color="auto" w:fill="auto"/>
            <w:vAlign w:val="center"/>
          </w:tcPr>
          <w:p w14:paraId="2FE30352" w14:textId="1FDEA55C" w:rsidR="0022631D" w:rsidRPr="005A42A5" w:rsidRDefault="00ED7409" w:rsidP="00E4188B">
            <w:pPr>
              <w:widowControl w:val="0"/>
              <w:spacing w:before="0" w:after="0"/>
              <w:ind w:left="-107" w:right="-108" w:firstLine="0"/>
              <w:jc w:val="center"/>
              <w:rPr>
                <w:rFonts w:ascii="GHEA Grapalat" w:eastAsia="Times New Roman" w:hAnsi="GHEA Grapalat" w:cs="Sylfaen"/>
                <w:b/>
                <w:i/>
                <w:sz w:val="14"/>
                <w:szCs w:val="14"/>
                <w:lang w:eastAsia="ru-RU"/>
              </w:rPr>
            </w:pPr>
            <w:proofErr w:type="spellStart"/>
            <w:r w:rsidRPr="005A42A5">
              <w:rPr>
                <w:rFonts w:ascii="GHEA Grapalat" w:eastAsia="Times New Roman" w:hAnsi="GHEA Grapalat" w:cs="Sylfaen"/>
                <w:b/>
                <w:i/>
                <w:sz w:val="12"/>
                <w:szCs w:val="12"/>
                <w:lang w:eastAsia="ru-RU"/>
              </w:rPr>
              <w:t>Ը</w:t>
            </w:r>
            <w:r w:rsidR="0022631D" w:rsidRPr="005A42A5">
              <w:rPr>
                <w:rFonts w:ascii="GHEA Grapalat" w:eastAsia="Times New Roman" w:hAnsi="GHEA Grapalat" w:cs="Sylfaen"/>
                <w:b/>
                <w:i/>
                <w:sz w:val="12"/>
                <w:szCs w:val="12"/>
                <w:lang w:eastAsia="ru-RU"/>
              </w:rPr>
              <w:t>նդհանուր</w:t>
            </w:r>
            <w:proofErr w:type="spellEnd"/>
            <w:r w:rsidRPr="005A42A5">
              <w:rPr>
                <w:rFonts w:ascii="GHEA Grapalat" w:eastAsia="Times New Roman" w:hAnsi="GHEA Grapalat" w:cs="Sylfaen"/>
                <w:b/>
                <w:i/>
                <w:sz w:val="12"/>
                <w:szCs w:val="12"/>
                <w:lang w:eastAsia="ru-RU"/>
              </w:rPr>
              <w:t xml:space="preserve"> </w:t>
            </w:r>
            <w:proofErr w:type="spellStart"/>
            <w:r w:rsidRPr="005A42A5">
              <w:rPr>
                <w:rFonts w:ascii="GHEA Grapalat" w:eastAsia="Times New Roman" w:hAnsi="GHEA Grapalat" w:cs="Sylfaen"/>
                <w:b/>
                <w:i/>
                <w:sz w:val="12"/>
                <w:szCs w:val="12"/>
                <w:lang w:eastAsia="ru-RU"/>
              </w:rPr>
              <w:t>Общее</w:t>
            </w:r>
            <w:proofErr w:type="spellEnd"/>
          </w:p>
        </w:tc>
        <w:tc>
          <w:tcPr>
            <w:tcW w:w="2410" w:type="dxa"/>
            <w:gridSpan w:val="4"/>
            <w:vMerge/>
            <w:tcBorders>
              <w:bottom w:val="single" w:sz="8" w:space="0" w:color="auto"/>
            </w:tcBorders>
            <w:shd w:val="clear" w:color="auto" w:fill="auto"/>
          </w:tcPr>
          <w:p w14:paraId="3303231A" w14:textId="77777777" w:rsidR="0022631D" w:rsidRPr="005A42A5" w:rsidRDefault="0022631D" w:rsidP="0022631D">
            <w:pPr>
              <w:tabs>
                <w:tab w:val="left" w:pos="1248"/>
              </w:tabs>
              <w:spacing w:before="0" w:after="0"/>
              <w:ind w:left="0" w:firstLine="0"/>
              <w:jc w:val="center"/>
              <w:rPr>
                <w:rFonts w:ascii="GHEA Grapalat" w:eastAsia="Times New Roman" w:hAnsi="GHEA Grapalat" w:cs="Sylfaen"/>
                <w:b/>
                <w:i/>
                <w:sz w:val="14"/>
                <w:szCs w:val="14"/>
                <w:lang w:eastAsia="ru-RU"/>
              </w:rPr>
            </w:pPr>
          </w:p>
        </w:tc>
        <w:tc>
          <w:tcPr>
            <w:tcW w:w="2268" w:type="dxa"/>
            <w:gridSpan w:val="3"/>
            <w:vMerge/>
            <w:tcBorders>
              <w:bottom w:val="single" w:sz="8" w:space="0" w:color="auto"/>
            </w:tcBorders>
            <w:shd w:val="clear" w:color="auto" w:fill="auto"/>
          </w:tcPr>
          <w:p w14:paraId="1A667B28" w14:textId="77777777" w:rsidR="0022631D" w:rsidRPr="005A42A5" w:rsidRDefault="0022631D" w:rsidP="0022631D">
            <w:pPr>
              <w:tabs>
                <w:tab w:val="left" w:pos="1248"/>
              </w:tabs>
              <w:spacing w:before="0" w:after="0"/>
              <w:ind w:left="0" w:firstLine="0"/>
              <w:jc w:val="center"/>
              <w:rPr>
                <w:rFonts w:ascii="GHEA Grapalat" w:eastAsia="Times New Roman" w:hAnsi="GHEA Grapalat" w:cs="Sylfaen"/>
                <w:b/>
                <w:i/>
                <w:sz w:val="14"/>
                <w:szCs w:val="14"/>
                <w:lang w:eastAsia="ru-RU"/>
              </w:rPr>
            </w:pPr>
          </w:p>
        </w:tc>
      </w:tr>
      <w:tr w:rsidR="00393B80" w:rsidRPr="00C646A2" w14:paraId="04E4F32C" w14:textId="77777777" w:rsidTr="003A7369">
        <w:trPr>
          <w:trHeight w:val="347"/>
        </w:trPr>
        <w:tc>
          <w:tcPr>
            <w:tcW w:w="630" w:type="dxa"/>
            <w:shd w:val="clear" w:color="auto" w:fill="auto"/>
            <w:vAlign w:val="center"/>
          </w:tcPr>
          <w:p w14:paraId="4F1E146F" w14:textId="6DDD19BB" w:rsidR="00393B80" w:rsidRPr="005A42A5" w:rsidRDefault="00393B80" w:rsidP="005A42A5">
            <w:pPr>
              <w:tabs>
                <w:tab w:val="left" w:pos="1248"/>
              </w:tabs>
              <w:spacing w:before="0" w:after="0"/>
              <w:ind w:left="0" w:firstLine="0"/>
              <w:jc w:val="center"/>
              <w:rPr>
                <w:rFonts w:ascii="GHEA Grapalat" w:hAnsi="GHEA Grapalat"/>
                <w:i/>
                <w:iCs/>
                <w:color w:val="000000"/>
                <w:sz w:val="16"/>
                <w:lang w:val="es-ES"/>
              </w:rPr>
            </w:pPr>
            <w:r w:rsidRPr="005A42A5">
              <w:rPr>
                <w:rFonts w:ascii="GHEA Grapalat" w:hAnsi="GHEA Grapalat"/>
                <w:i/>
                <w:iCs/>
                <w:color w:val="000000"/>
                <w:sz w:val="16"/>
                <w:lang w:val="es-ES"/>
              </w:rPr>
              <w:t>1</w:t>
            </w:r>
          </w:p>
        </w:tc>
        <w:tc>
          <w:tcPr>
            <w:tcW w:w="993" w:type="dxa"/>
            <w:gridSpan w:val="2"/>
            <w:tcBorders>
              <w:bottom w:val="single" w:sz="8" w:space="0" w:color="auto"/>
            </w:tcBorders>
            <w:shd w:val="clear" w:color="auto" w:fill="auto"/>
            <w:vAlign w:val="center"/>
          </w:tcPr>
          <w:p w14:paraId="5002D059" w14:textId="63BC07E4" w:rsidR="00393B80" w:rsidRPr="005A42A5" w:rsidRDefault="00393B80" w:rsidP="005A42A5">
            <w:pPr>
              <w:tabs>
                <w:tab w:val="left" w:pos="1248"/>
              </w:tabs>
              <w:spacing w:before="0" w:after="0"/>
              <w:ind w:left="0" w:firstLine="0"/>
              <w:jc w:val="center"/>
              <w:rPr>
                <w:rFonts w:ascii="GHEA Grapalat" w:hAnsi="GHEA Grapalat"/>
                <w:i/>
                <w:iCs/>
                <w:color w:val="000000"/>
                <w:sz w:val="16"/>
                <w:lang w:val="es-ES"/>
              </w:rPr>
            </w:pPr>
            <w:r w:rsidRPr="005A42A5">
              <w:rPr>
                <w:rFonts w:ascii="GHEA Grapalat" w:hAnsi="GHEA Grapalat"/>
                <w:i/>
                <w:iCs/>
                <w:color w:val="000000"/>
                <w:sz w:val="16"/>
                <w:lang w:val="es-ES"/>
              </w:rPr>
              <w:t>Թուղթ A4</w:t>
            </w:r>
            <w:r w:rsidR="0058152F" w:rsidRPr="005A42A5">
              <w:rPr>
                <w:rFonts w:ascii="GHEA Grapalat" w:hAnsi="GHEA Grapalat"/>
                <w:i/>
                <w:iCs/>
                <w:color w:val="000000"/>
                <w:sz w:val="16"/>
                <w:lang w:val="es-ES"/>
              </w:rPr>
              <w:t xml:space="preserve"> Бумага А4</w:t>
            </w:r>
          </w:p>
        </w:tc>
        <w:tc>
          <w:tcPr>
            <w:tcW w:w="708" w:type="dxa"/>
            <w:gridSpan w:val="2"/>
            <w:tcBorders>
              <w:bottom w:val="single" w:sz="8" w:space="0" w:color="auto"/>
            </w:tcBorders>
            <w:shd w:val="clear" w:color="auto" w:fill="auto"/>
            <w:vAlign w:val="center"/>
          </w:tcPr>
          <w:p w14:paraId="16FFC100" w14:textId="7523088B" w:rsidR="00393B80" w:rsidRPr="005A42A5" w:rsidRDefault="00393B80" w:rsidP="00393B80">
            <w:pPr>
              <w:tabs>
                <w:tab w:val="left" w:pos="1248"/>
              </w:tabs>
              <w:spacing w:before="0" w:after="0"/>
              <w:ind w:left="0" w:firstLine="0"/>
              <w:jc w:val="center"/>
              <w:rPr>
                <w:rFonts w:ascii="GHEA Grapalat" w:hAnsi="GHEA Grapalat"/>
                <w:i/>
                <w:iCs/>
                <w:color w:val="000000"/>
                <w:sz w:val="16"/>
                <w:lang w:val="es-ES"/>
              </w:rPr>
            </w:pPr>
            <w:r w:rsidRPr="005A42A5">
              <w:rPr>
                <w:rFonts w:ascii="GHEA Grapalat" w:hAnsi="GHEA Grapalat"/>
                <w:i/>
                <w:iCs/>
                <w:color w:val="000000"/>
                <w:sz w:val="16"/>
                <w:lang w:val="es-ES"/>
              </w:rPr>
              <w:t>տուփ коробка</w:t>
            </w:r>
          </w:p>
        </w:tc>
        <w:tc>
          <w:tcPr>
            <w:tcW w:w="851" w:type="dxa"/>
            <w:gridSpan w:val="2"/>
            <w:tcBorders>
              <w:bottom w:val="single" w:sz="8" w:space="0" w:color="auto"/>
            </w:tcBorders>
            <w:shd w:val="clear" w:color="auto" w:fill="auto"/>
            <w:vAlign w:val="center"/>
          </w:tcPr>
          <w:p w14:paraId="6C9BC83B" w14:textId="503F47A4" w:rsidR="00393B80" w:rsidRPr="005A42A5" w:rsidRDefault="00393B80" w:rsidP="00393B80">
            <w:pPr>
              <w:tabs>
                <w:tab w:val="left" w:pos="1248"/>
              </w:tabs>
              <w:spacing w:before="0" w:after="0"/>
              <w:ind w:left="0" w:firstLine="0"/>
              <w:jc w:val="center"/>
              <w:rPr>
                <w:rFonts w:ascii="GHEA Grapalat" w:hAnsi="GHEA Grapalat" w:cs="Calibri"/>
                <w:i/>
                <w:color w:val="000000"/>
                <w:sz w:val="16"/>
                <w:szCs w:val="20"/>
              </w:rPr>
            </w:pPr>
            <w:r w:rsidRPr="005A42A5">
              <w:rPr>
                <w:rFonts w:ascii="GHEA Grapalat" w:hAnsi="GHEA Grapalat"/>
                <w:i/>
                <w:iCs/>
                <w:color w:val="000000"/>
                <w:sz w:val="16"/>
                <w:lang w:val="hy-AM"/>
              </w:rPr>
              <w:t>Մինչև до  910</w:t>
            </w:r>
          </w:p>
        </w:tc>
        <w:tc>
          <w:tcPr>
            <w:tcW w:w="850" w:type="dxa"/>
            <w:gridSpan w:val="2"/>
            <w:tcBorders>
              <w:bottom w:val="single" w:sz="8" w:space="0" w:color="auto"/>
            </w:tcBorders>
            <w:shd w:val="clear" w:color="auto" w:fill="auto"/>
            <w:vAlign w:val="center"/>
          </w:tcPr>
          <w:p w14:paraId="2F5D7838" w14:textId="1D3B6F5D" w:rsidR="00393B80" w:rsidRPr="005A42A5" w:rsidRDefault="00393B80" w:rsidP="00393B80">
            <w:pPr>
              <w:tabs>
                <w:tab w:val="left" w:pos="1248"/>
              </w:tabs>
              <w:spacing w:before="0" w:after="0"/>
              <w:ind w:left="0" w:firstLine="0"/>
              <w:jc w:val="center"/>
              <w:rPr>
                <w:rFonts w:ascii="GHEA Grapalat" w:hAnsi="GHEA Grapalat" w:cs="Calibri"/>
                <w:i/>
                <w:color w:val="000000"/>
                <w:sz w:val="16"/>
                <w:szCs w:val="20"/>
              </w:rPr>
            </w:pPr>
            <w:r w:rsidRPr="005A42A5">
              <w:rPr>
                <w:rFonts w:ascii="GHEA Grapalat" w:hAnsi="GHEA Grapalat"/>
                <w:i/>
                <w:iCs/>
                <w:color w:val="000000"/>
                <w:sz w:val="16"/>
                <w:lang w:val="hy-AM"/>
              </w:rPr>
              <w:t>Մինչև до  910</w:t>
            </w:r>
          </w:p>
        </w:tc>
        <w:tc>
          <w:tcPr>
            <w:tcW w:w="993" w:type="dxa"/>
            <w:gridSpan w:val="2"/>
            <w:tcBorders>
              <w:bottom w:val="single" w:sz="8" w:space="0" w:color="auto"/>
            </w:tcBorders>
            <w:shd w:val="clear" w:color="auto" w:fill="auto"/>
            <w:vAlign w:val="center"/>
          </w:tcPr>
          <w:p w14:paraId="2FD9CEB1" w14:textId="508D03E0" w:rsidR="00393B80" w:rsidRPr="005A42A5" w:rsidRDefault="00393B80" w:rsidP="00393B80">
            <w:pPr>
              <w:tabs>
                <w:tab w:val="left" w:pos="1248"/>
              </w:tabs>
              <w:spacing w:before="0" w:after="0"/>
              <w:ind w:left="0" w:firstLine="0"/>
              <w:jc w:val="center"/>
              <w:rPr>
                <w:rFonts w:ascii="GHEA Grapalat" w:hAnsi="GHEA Grapalat"/>
                <w:i/>
                <w:color w:val="000000"/>
                <w:sz w:val="18"/>
                <w:szCs w:val="18"/>
              </w:rPr>
            </w:pPr>
            <w:r w:rsidRPr="005A42A5">
              <w:rPr>
                <w:rFonts w:ascii="GHEA Grapalat" w:hAnsi="GHEA Grapalat"/>
                <w:i/>
                <w:iCs/>
                <w:color w:val="000000"/>
                <w:sz w:val="18"/>
              </w:rPr>
              <w:t>1592500</w:t>
            </w:r>
          </w:p>
        </w:tc>
        <w:tc>
          <w:tcPr>
            <w:tcW w:w="1275" w:type="dxa"/>
            <w:tcBorders>
              <w:bottom w:val="single" w:sz="8" w:space="0" w:color="auto"/>
            </w:tcBorders>
            <w:shd w:val="clear" w:color="auto" w:fill="auto"/>
            <w:vAlign w:val="center"/>
          </w:tcPr>
          <w:p w14:paraId="51DB27AE" w14:textId="641C9880" w:rsidR="00393B80" w:rsidRPr="005A42A5" w:rsidRDefault="00393B80" w:rsidP="00393B80">
            <w:pPr>
              <w:tabs>
                <w:tab w:val="left" w:pos="1248"/>
              </w:tabs>
              <w:spacing w:before="0" w:after="0"/>
              <w:ind w:left="0" w:firstLine="0"/>
              <w:jc w:val="center"/>
              <w:rPr>
                <w:rFonts w:ascii="GHEA Grapalat" w:hAnsi="GHEA Grapalat"/>
                <w:i/>
                <w:color w:val="000000"/>
                <w:sz w:val="18"/>
                <w:szCs w:val="18"/>
              </w:rPr>
            </w:pPr>
            <w:r w:rsidRPr="005A42A5">
              <w:rPr>
                <w:rFonts w:ascii="GHEA Grapalat" w:hAnsi="GHEA Grapalat"/>
                <w:i/>
                <w:iCs/>
                <w:color w:val="000000"/>
                <w:sz w:val="18"/>
              </w:rPr>
              <w:t>1592500</w:t>
            </w:r>
          </w:p>
        </w:tc>
        <w:tc>
          <w:tcPr>
            <w:tcW w:w="2410" w:type="dxa"/>
            <w:gridSpan w:val="4"/>
            <w:tcBorders>
              <w:bottom w:val="single" w:sz="8" w:space="0" w:color="auto"/>
            </w:tcBorders>
            <w:shd w:val="clear" w:color="auto" w:fill="auto"/>
            <w:vAlign w:val="center"/>
          </w:tcPr>
          <w:p w14:paraId="5F8E0DB5" w14:textId="2526FF1D" w:rsidR="00393B80" w:rsidRPr="000B563C" w:rsidRDefault="00393B80" w:rsidP="008658E5">
            <w:pPr>
              <w:tabs>
                <w:tab w:val="left" w:pos="1248"/>
              </w:tabs>
              <w:spacing w:before="0" w:after="0"/>
              <w:ind w:left="0" w:firstLine="0"/>
              <w:rPr>
                <w:rFonts w:ascii="GHEA Grapalat" w:hAnsi="GHEA Grapalat"/>
                <w:i/>
                <w:sz w:val="12"/>
                <w:lang w:val="hy-AM"/>
              </w:rPr>
            </w:pPr>
            <w:r w:rsidRPr="000B563C">
              <w:rPr>
                <w:rFonts w:ascii="GHEA Grapalat" w:hAnsi="GHEA Grapalat"/>
                <w:i/>
                <w:sz w:val="12"/>
                <w:lang w:val="hy-AM"/>
              </w:rPr>
              <w:t xml:space="preserve">A4 չկավճած թուղթ, օգտագործվում է տպագրման համար, թելիկներ չպարունա-կող, մեխանիկական եղանակով ստացված, 80գ/մ2, A4 (210×297)մմ: Մեկ տուփի մեջ թերթերի քանակը գործարանային փաթեթավորմամբ` 500 թերթ, պետք է համապատասխանի ISO 9001, 14001, OHSAS 18001 կառավարման սերտիֆիկացման համակարգերին, խտությունը՝ համաձայն ISO 536 80գր/մ2, պայծառությունը` առնվազն 105%, սպիտակությունը` համաձայն ISO 11475 առնվազն 168CIE%, հաստությունը` համաձայն ISO 534 առնվազն 104Մկմ, անթափանցելիությունը` համաձայն ISO 2471 առնվազն 93%, անհարթությունը` 220 մլ/րոպեից ոչ ավել, խոնավությունը` 3,5-4,5%,օդի անցանելիությունը` 1700մլն/րոպե, տոկսիկ թունավորությունը նորմայի սահմաններում ոչ ավել 95,3%, ֆենոլ ոչ ավել 0,0001մգ/մ3, ֆորմալդեգիդ ոչ ավել 0,0014մգ/մ3: A, կամ A+ դասի երկկողմանի տպագրությունից կամ պատճենումից հետո թղթի եզրների կորությունը չի թույլատրվում, հետո անհրաժեշտ է ներկայացնել վերոհիշյալ մասնագրերը արտադրողի կողմից հավաստիացնող նամակ-գրություն պատվիրատուին: Մատակարարման ժամանակ անհրաժեշտ է ներկայացնել ապրանքի օրիգինալության հավաստագիր Certificate of origin:  «DoubleA»,« Pioneer»,«BALLET»։ Յուրաքանչյուր ապրանքատեսակի նշված ծավալը առավելագույնն է, այն կարող է նվազեցվել Գնորդի կողմից, հաշվի առնելով տարվա ընթացքում մանկապարտեզ հաճախող երեխաների փաստացի թվաքանակը և ֆինանսավորումը կիրականացվի փաստացի մատակարարված ապրանքի մասով։Մինչև մատակարարումը  նմուշը համաձայնեցնել պատվիրատուի  հետ։ </w:t>
            </w:r>
            <w:r w:rsidRPr="000B563C">
              <w:rPr>
                <w:rFonts w:ascii="GHEA Grapalat" w:hAnsi="GHEA Grapalat"/>
                <w:i/>
                <w:sz w:val="12"/>
                <w:lang w:val="hy-AM"/>
              </w:rPr>
              <w:lastRenderedPageBreak/>
              <w:t>Ապրանքների մատակարարումը, բեռնաթափումը պահեստ իրականացնում է վաճառողը։</w:t>
            </w:r>
            <w:r w:rsidR="008916CA" w:rsidRPr="000B563C">
              <w:rPr>
                <w:rFonts w:ascii="GHEA Grapalat" w:hAnsi="GHEA Grapalat"/>
                <w:i/>
                <w:sz w:val="12"/>
                <w:lang w:val="hy-AM"/>
              </w:rPr>
              <w:t xml:space="preserve"> Бумага А4 немелованная, используемая для печати, безволоконная, полученная механическим способом, 80г/м2, А4 (210х297)мм. Количество листов в одной коробке в заводской упаковке – 500 листов, должно соответствовать системам сертификации менеджмента ISO 9001, 14001, OHSAS 18001, плотность по ISO 536 80гр/м2, яркость – не менее 105%, белизна – по ISO 11475. не менее 168CIE%, толщина по ISO 534 не менее 104 мкм, непрозрачность по ISO 2471 не менее 93%, шероховатость - не более 220 мл/мин, влажность - 3,5-4,5%, воздухопроницаемость - 1700 млн/мин, токсическая токсичность в пределах нормы не более 95,3%, фенол не более 0,0001мг/м3, формальдегид не более 0,0014мг/м3. После двусторонней печати или копирования класса А или А+ не допускается искривление краев бумаги, тогда необходимо предоставить заказчику письмо от производителя, подтверждающее указанные выше характеристики. При доставке необходимо предъявить Сертификат происхождения товара. «DoubleA»,« Pioneer»,«BALLET». Заявленный объем каждого вида продукции является максимальным, он может быть уменьшен Покупателем с учетом фактического количества детей, посещающих детский сад в течение года, при этом финансирование будет осуществляться по фактическому объему поставленного товара перед поставкой. , согласовать образец с заказчиком. Продавец осуществляет доставку и разгрузку товара на склад.</w:t>
            </w:r>
          </w:p>
        </w:tc>
        <w:tc>
          <w:tcPr>
            <w:tcW w:w="2268" w:type="dxa"/>
            <w:gridSpan w:val="3"/>
            <w:tcBorders>
              <w:bottom w:val="single" w:sz="8" w:space="0" w:color="auto"/>
            </w:tcBorders>
            <w:shd w:val="clear" w:color="auto" w:fill="auto"/>
          </w:tcPr>
          <w:p w14:paraId="4F0F38E6"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lastRenderedPageBreak/>
              <w:t>A4 չկավճած թուղթ, օգտագործվում է տպագրման համար,</w:t>
            </w:r>
          </w:p>
          <w:p w14:paraId="1606B5FC"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թելիկներ չպարունա-կող, մեխանիկական եղանակով ստացված,</w:t>
            </w:r>
          </w:p>
          <w:p w14:paraId="1A8043A4"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80գ/մ2, A4 (210×297)մմ: Մեկ տուփի մեջ թերթերի քանակը</w:t>
            </w:r>
          </w:p>
          <w:p w14:paraId="45AF9BCE"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գործարանային փաթեթավորմամբ` 500 թերթ, պետք է</w:t>
            </w:r>
          </w:p>
          <w:p w14:paraId="7CF914A2"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համապատասխանի ISO 9001, 14001, OHSAS 18001</w:t>
            </w:r>
          </w:p>
          <w:p w14:paraId="7A999325"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կառավարման սերտիֆիկացման համակարգերին, խտությունը՝</w:t>
            </w:r>
          </w:p>
          <w:p w14:paraId="70AEDBDD"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համաձայն ISO 536 80գր/մ2, պայծառությունը` 105%,</w:t>
            </w:r>
          </w:p>
          <w:p w14:paraId="7F359D00"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սպիտակությունը` համաձայն ISO 11475 168CIE%,</w:t>
            </w:r>
          </w:p>
          <w:p w14:paraId="74D1ED04" w14:textId="10401770"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հաստությունը` համաձայն ISO 534 104Մկմ,</w:t>
            </w:r>
            <w:r w:rsidRPr="00C646A2">
              <w:rPr>
                <w:rFonts w:ascii="GHEA Grapalat" w:hAnsi="GHEA Grapalat"/>
                <w:i/>
                <w:sz w:val="12"/>
                <w:lang w:val="hy-AM"/>
              </w:rPr>
              <w:t xml:space="preserve"> </w:t>
            </w:r>
            <w:r w:rsidRPr="00C646A2">
              <w:rPr>
                <w:rFonts w:ascii="GHEA Grapalat" w:hAnsi="GHEA Grapalat"/>
                <w:i/>
                <w:sz w:val="12"/>
                <w:lang w:val="hy-AM"/>
              </w:rPr>
              <w:t>անթափանցելիությունը` համաձայն ISO 2471 93%,</w:t>
            </w:r>
          </w:p>
          <w:p w14:paraId="347EA432"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անհարթությունը` 220 մլ/րոպե, խոնավությունը` 3,5-4,5%,օդի</w:t>
            </w:r>
          </w:p>
          <w:p w14:paraId="796DE1CF"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անցանելիությունը` 1700մլն/րոպե, տոկսիկ թունավորությունը</w:t>
            </w:r>
          </w:p>
          <w:p w14:paraId="077CC5A1"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նորմայի սահմաններում 95,3%, ֆենոլ 0,0001մգ/մ3, ֆորմալդեգիդ</w:t>
            </w:r>
          </w:p>
          <w:p w14:paraId="58B655AD"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0,0014մգ/մ3: A+ դասի երկկողմանի տպագրությունից կամ</w:t>
            </w:r>
          </w:p>
          <w:p w14:paraId="6601C3C8"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պատճենումից հետո թղթի եզրների կորությունը չի թույլատրվում,</w:t>
            </w:r>
          </w:p>
          <w:p w14:paraId="6CC0CC1C"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հետո անհրաժեշտ է ներկայացնել վերոհիշյալ մասնագրերը</w:t>
            </w:r>
          </w:p>
          <w:p w14:paraId="3B634310"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արտադրողի կողմից հավաստիացնող նամակ-գրություն</w:t>
            </w:r>
          </w:p>
          <w:p w14:paraId="6A107E13"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պատվիրատուին: Մատակարարման ժամանակ անհրաժեշտ է</w:t>
            </w:r>
          </w:p>
          <w:p w14:paraId="15C180C3"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ներկայացնել ապրանքի օրիգինալության հավաստագիր</w:t>
            </w:r>
          </w:p>
          <w:p w14:paraId="3B7574DC"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Certificate of origin: «DoubleA», «BALLET»։ Յուրաքանչյուր</w:t>
            </w:r>
          </w:p>
          <w:p w14:paraId="2410E25B"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ապրանքատեսակի նշված ծավալը առավելագույնն է, այն կարող</w:t>
            </w:r>
          </w:p>
          <w:p w14:paraId="36C88D02"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է նվազեցվել Գնորդի կողմից, հաշվի առնելով տարվա ընթացքում</w:t>
            </w:r>
          </w:p>
          <w:p w14:paraId="46D6584C"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մանկապարտեզ հաճախող երեխաների փաստացի թվաքանակը</w:t>
            </w:r>
          </w:p>
          <w:p w14:paraId="28063BE5"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 xml:space="preserve">և ֆինանսավորումը կիրականացվի </w:t>
            </w:r>
            <w:r w:rsidRPr="00C646A2">
              <w:rPr>
                <w:rFonts w:ascii="GHEA Grapalat" w:hAnsi="GHEA Grapalat"/>
                <w:i/>
                <w:sz w:val="12"/>
                <w:lang w:val="hy-AM"/>
              </w:rPr>
              <w:lastRenderedPageBreak/>
              <w:t>փաստացի մատակարարված</w:t>
            </w:r>
          </w:p>
          <w:p w14:paraId="12348355"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ապրանքի մասով։Մինչև մատակարարումը նմուշը</w:t>
            </w:r>
          </w:p>
          <w:p w14:paraId="039EFDC5"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համաձայնեցնել պատվիրատուի հետ։ Ապրանքների</w:t>
            </w:r>
          </w:p>
          <w:p w14:paraId="057A104A"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մատակարարումը, բեռնաթափումը պահեստ իրականացնում է</w:t>
            </w:r>
          </w:p>
          <w:p w14:paraId="67B0CE3D" w14:textId="36CF9052" w:rsidR="00393B80" w:rsidRPr="000B563C"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վաճառողը։</w:t>
            </w:r>
          </w:p>
        </w:tc>
      </w:tr>
      <w:tr w:rsidR="00393B80" w:rsidRPr="00C646A2" w14:paraId="68061748" w14:textId="77777777" w:rsidTr="003A7369">
        <w:trPr>
          <w:trHeight w:val="347"/>
        </w:trPr>
        <w:tc>
          <w:tcPr>
            <w:tcW w:w="630" w:type="dxa"/>
            <w:shd w:val="clear" w:color="auto" w:fill="auto"/>
            <w:vAlign w:val="center"/>
          </w:tcPr>
          <w:p w14:paraId="519F7598" w14:textId="77297800" w:rsidR="00393B80" w:rsidRPr="005A42A5" w:rsidRDefault="00993762" w:rsidP="005A42A5">
            <w:pPr>
              <w:tabs>
                <w:tab w:val="left" w:pos="1248"/>
              </w:tabs>
              <w:spacing w:before="0" w:after="0"/>
              <w:ind w:left="0" w:firstLine="0"/>
              <w:jc w:val="center"/>
              <w:rPr>
                <w:rFonts w:ascii="GHEA Grapalat" w:hAnsi="GHEA Grapalat"/>
                <w:i/>
                <w:iCs/>
                <w:color w:val="000000"/>
                <w:sz w:val="16"/>
                <w:lang w:val="es-ES"/>
              </w:rPr>
            </w:pPr>
            <w:r>
              <w:rPr>
                <w:rFonts w:ascii="GHEA Grapalat" w:hAnsi="GHEA Grapalat"/>
                <w:i/>
                <w:iCs/>
                <w:color w:val="000000"/>
                <w:sz w:val="16"/>
                <w:lang w:val="es-ES"/>
              </w:rPr>
              <w:t>2</w:t>
            </w:r>
          </w:p>
        </w:tc>
        <w:tc>
          <w:tcPr>
            <w:tcW w:w="993" w:type="dxa"/>
            <w:gridSpan w:val="2"/>
            <w:tcBorders>
              <w:bottom w:val="single" w:sz="8" w:space="0" w:color="auto"/>
            </w:tcBorders>
            <w:shd w:val="clear" w:color="auto" w:fill="auto"/>
            <w:vAlign w:val="center"/>
          </w:tcPr>
          <w:p w14:paraId="6D6F243A" w14:textId="575624FE" w:rsidR="00393B80" w:rsidRPr="005A42A5" w:rsidRDefault="00393B80" w:rsidP="005A42A5">
            <w:pPr>
              <w:tabs>
                <w:tab w:val="left" w:pos="1248"/>
              </w:tabs>
              <w:spacing w:before="0" w:after="0"/>
              <w:ind w:left="0" w:firstLine="0"/>
              <w:jc w:val="center"/>
              <w:rPr>
                <w:rFonts w:ascii="GHEA Grapalat" w:hAnsi="GHEA Grapalat"/>
                <w:i/>
                <w:iCs/>
                <w:color w:val="000000"/>
                <w:sz w:val="16"/>
                <w:lang w:val="es-ES"/>
              </w:rPr>
            </w:pPr>
            <w:r w:rsidRPr="005A42A5">
              <w:rPr>
                <w:rFonts w:ascii="GHEA Grapalat" w:hAnsi="GHEA Grapalat"/>
                <w:i/>
                <w:iCs/>
                <w:color w:val="000000"/>
                <w:sz w:val="16"/>
                <w:lang w:val="es-ES"/>
              </w:rPr>
              <w:t>Ծեփոն</w:t>
            </w:r>
            <w:r w:rsidR="0058152F" w:rsidRPr="005A42A5">
              <w:rPr>
                <w:rFonts w:ascii="GHEA Grapalat" w:hAnsi="GHEA Grapalat"/>
                <w:i/>
                <w:iCs/>
                <w:color w:val="000000"/>
                <w:sz w:val="16"/>
                <w:lang w:val="es-ES"/>
              </w:rPr>
              <w:t xml:space="preserve"> Пластилин</w:t>
            </w:r>
          </w:p>
        </w:tc>
        <w:tc>
          <w:tcPr>
            <w:tcW w:w="708" w:type="dxa"/>
            <w:gridSpan w:val="2"/>
            <w:tcBorders>
              <w:bottom w:val="single" w:sz="8" w:space="0" w:color="auto"/>
            </w:tcBorders>
            <w:shd w:val="clear" w:color="auto" w:fill="auto"/>
            <w:vAlign w:val="center"/>
          </w:tcPr>
          <w:p w14:paraId="5BCDC75F" w14:textId="3E126659" w:rsidR="00393B80" w:rsidRPr="005A42A5" w:rsidRDefault="00393B80" w:rsidP="00393B80">
            <w:pPr>
              <w:tabs>
                <w:tab w:val="left" w:pos="1248"/>
              </w:tabs>
              <w:spacing w:before="0" w:after="0"/>
              <w:ind w:left="0" w:firstLine="0"/>
              <w:jc w:val="center"/>
              <w:rPr>
                <w:rFonts w:ascii="GHEA Grapalat" w:hAnsi="GHEA Grapalat"/>
                <w:i/>
                <w:iCs/>
                <w:color w:val="000000"/>
                <w:sz w:val="16"/>
                <w:lang w:val="es-ES"/>
              </w:rPr>
            </w:pPr>
            <w:r w:rsidRPr="005A42A5">
              <w:rPr>
                <w:rFonts w:ascii="GHEA Grapalat" w:hAnsi="GHEA Grapalat"/>
                <w:i/>
                <w:iCs/>
                <w:color w:val="000000"/>
                <w:sz w:val="16"/>
                <w:lang w:val="es-ES"/>
              </w:rPr>
              <w:t>տուփ коробка</w:t>
            </w:r>
          </w:p>
        </w:tc>
        <w:tc>
          <w:tcPr>
            <w:tcW w:w="851" w:type="dxa"/>
            <w:gridSpan w:val="2"/>
            <w:tcBorders>
              <w:bottom w:val="single" w:sz="8" w:space="0" w:color="auto"/>
            </w:tcBorders>
            <w:shd w:val="clear" w:color="auto" w:fill="auto"/>
            <w:vAlign w:val="center"/>
          </w:tcPr>
          <w:p w14:paraId="00665C8F" w14:textId="085DAD53" w:rsidR="00393B80" w:rsidRPr="005A42A5" w:rsidRDefault="00393B80" w:rsidP="00393B80">
            <w:pPr>
              <w:tabs>
                <w:tab w:val="left" w:pos="1248"/>
              </w:tabs>
              <w:spacing w:before="0" w:after="0"/>
              <w:ind w:left="0" w:firstLine="0"/>
              <w:jc w:val="center"/>
              <w:rPr>
                <w:rFonts w:ascii="GHEA Grapalat" w:hAnsi="GHEA Grapalat" w:cs="Calibri"/>
                <w:i/>
                <w:color w:val="000000"/>
                <w:sz w:val="16"/>
                <w:szCs w:val="20"/>
              </w:rPr>
            </w:pPr>
            <w:r w:rsidRPr="005A42A5">
              <w:rPr>
                <w:rFonts w:ascii="GHEA Grapalat" w:hAnsi="GHEA Grapalat"/>
                <w:i/>
                <w:iCs/>
                <w:color w:val="000000"/>
                <w:sz w:val="16"/>
                <w:lang w:val="hy-AM"/>
              </w:rPr>
              <w:t>Մինչև до  4850</w:t>
            </w:r>
          </w:p>
        </w:tc>
        <w:tc>
          <w:tcPr>
            <w:tcW w:w="850" w:type="dxa"/>
            <w:gridSpan w:val="2"/>
            <w:tcBorders>
              <w:bottom w:val="single" w:sz="8" w:space="0" w:color="auto"/>
            </w:tcBorders>
            <w:shd w:val="clear" w:color="auto" w:fill="auto"/>
            <w:vAlign w:val="center"/>
          </w:tcPr>
          <w:p w14:paraId="71F993A4" w14:textId="079EB20F" w:rsidR="00393B80" w:rsidRPr="005A42A5" w:rsidRDefault="00393B80" w:rsidP="00393B80">
            <w:pPr>
              <w:tabs>
                <w:tab w:val="left" w:pos="1248"/>
              </w:tabs>
              <w:spacing w:before="0" w:after="0"/>
              <w:ind w:left="0" w:firstLine="0"/>
              <w:jc w:val="center"/>
              <w:rPr>
                <w:rFonts w:ascii="GHEA Grapalat" w:hAnsi="GHEA Grapalat" w:cs="Calibri"/>
                <w:i/>
                <w:color w:val="000000"/>
                <w:sz w:val="16"/>
                <w:szCs w:val="20"/>
              </w:rPr>
            </w:pPr>
            <w:r w:rsidRPr="005A42A5">
              <w:rPr>
                <w:rFonts w:ascii="GHEA Grapalat" w:hAnsi="GHEA Grapalat"/>
                <w:i/>
                <w:iCs/>
                <w:color w:val="000000"/>
                <w:sz w:val="16"/>
                <w:lang w:val="hy-AM"/>
              </w:rPr>
              <w:t>Մինչև до  4850</w:t>
            </w:r>
          </w:p>
        </w:tc>
        <w:tc>
          <w:tcPr>
            <w:tcW w:w="993" w:type="dxa"/>
            <w:gridSpan w:val="2"/>
            <w:tcBorders>
              <w:bottom w:val="single" w:sz="8" w:space="0" w:color="auto"/>
            </w:tcBorders>
            <w:shd w:val="clear" w:color="auto" w:fill="auto"/>
            <w:vAlign w:val="center"/>
          </w:tcPr>
          <w:p w14:paraId="0EA1F58A" w14:textId="3FBF67AC" w:rsidR="00393B80" w:rsidRPr="005A42A5" w:rsidRDefault="00393B80" w:rsidP="00393B80">
            <w:pPr>
              <w:tabs>
                <w:tab w:val="left" w:pos="1248"/>
              </w:tabs>
              <w:spacing w:before="0" w:after="0"/>
              <w:ind w:left="0" w:firstLine="0"/>
              <w:jc w:val="center"/>
              <w:rPr>
                <w:rFonts w:ascii="GHEA Grapalat" w:hAnsi="GHEA Grapalat"/>
                <w:i/>
                <w:color w:val="000000"/>
                <w:sz w:val="18"/>
                <w:szCs w:val="18"/>
              </w:rPr>
            </w:pPr>
            <w:r w:rsidRPr="005A42A5">
              <w:rPr>
                <w:rFonts w:ascii="GHEA Grapalat" w:hAnsi="GHEA Grapalat"/>
                <w:i/>
                <w:iCs/>
                <w:color w:val="000000"/>
                <w:sz w:val="18"/>
                <w:lang w:val="hy-AM"/>
              </w:rPr>
              <w:t>2667500</w:t>
            </w:r>
          </w:p>
        </w:tc>
        <w:tc>
          <w:tcPr>
            <w:tcW w:w="1275" w:type="dxa"/>
            <w:tcBorders>
              <w:bottom w:val="single" w:sz="8" w:space="0" w:color="auto"/>
            </w:tcBorders>
            <w:shd w:val="clear" w:color="auto" w:fill="auto"/>
            <w:vAlign w:val="center"/>
          </w:tcPr>
          <w:p w14:paraId="765573D7" w14:textId="738D65A7" w:rsidR="00393B80" w:rsidRPr="005A42A5" w:rsidRDefault="00393B80" w:rsidP="00393B80">
            <w:pPr>
              <w:tabs>
                <w:tab w:val="left" w:pos="1248"/>
              </w:tabs>
              <w:spacing w:before="0" w:after="0"/>
              <w:ind w:left="0" w:firstLine="0"/>
              <w:jc w:val="center"/>
              <w:rPr>
                <w:rFonts w:ascii="GHEA Grapalat" w:hAnsi="GHEA Grapalat"/>
                <w:i/>
                <w:color w:val="000000"/>
                <w:sz w:val="18"/>
                <w:szCs w:val="18"/>
              </w:rPr>
            </w:pPr>
            <w:r w:rsidRPr="005A42A5">
              <w:rPr>
                <w:rFonts w:ascii="GHEA Grapalat" w:hAnsi="GHEA Grapalat"/>
                <w:i/>
                <w:iCs/>
                <w:color w:val="000000"/>
                <w:sz w:val="18"/>
                <w:lang w:val="hy-AM"/>
              </w:rPr>
              <w:t>2667500</w:t>
            </w:r>
          </w:p>
        </w:tc>
        <w:tc>
          <w:tcPr>
            <w:tcW w:w="2410" w:type="dxa"/>
            <w:gridSpan w:val="4"/>
            <w:tcBorders>
              <w:bottom w:val="single" w:sz="8" w:space="0" w:color="auto"/>
            </w:tcBorders>
            <w:shd w:val="clear" w:color="auto" w:fill="auto"/>
            <w:vAlign w:val="center"/>
          </w:tcPr>
          <w:p w14:paraId="4749EE99" w14:textId="01C5ABF6" w:rsidR="00393B80" w:rsidRPr="000B563C" w:rsidRDefault="00393B80" w:rsidP="008658E5">
            <w:pPr>
              <w:tabs>
                <w:tab w:val="left" w:pos="1248"/>
              </w:tabs>
              <w:spacing w:before="0" w:after="0"/>
              <w:ind w:left="0" w:firstLine="0"/>
              <w:rPr>
                <w:rFonts w:ascii="GHEA Grapalat" w:hAnsi="GHEA Grapalat"/>
                <w:i/>
                <w:sz w:val="12"/>
                <w:lang w:val="hy-AM"/>
              </w:rPr>
            </w:pPr>
            <w:r w:rsidRPr="000B563C">
              <w:rPr>
                <w:rFonts w:ascii="GHEA Grapalat" w:hAnsi="GHEA Grapalat"/>
                <w:i/>
                <w:sz w:val="12"/>
                <w:lang w:val="hy-AM"/>
              </w:rPr>
              <w:t>Ծեփոն, հավաքածու տուփով, յուրաքանչյուր 1 տուփի մեջ պարունակում է 6 կտոր, 6 տարբեր գույների և մեկ փայտիկ: Պատրաստված է բարձրորակ բաղադրիչներից, որոնց շնորհիվ չի կպչում ձեռքերին, չի պոկվում և պահպանում է իր ձևը: Նախատեսված է մոդելներ, խաղալիքներ և այլ իրեր պատրաստելու համար։ Նախատեսված է 3 տարեկանից բարձր երեխաների համար։ Քաշը՝ 180 գ.։ «ГАММА», «ArtSpace», «Кроха»:  Յուրաքանչյուր ապրանքատեսակի նշված ծավալը առավելագույնն է, այն կարող է նվազեցվել Գնորդի կողմից, հաշվի առնելով տարվա ընթացքում մանկապարտեզ հաճախող երեխաների փաստացի թվաքանակը և ֆինանսավորումը կիրականացվի փաստացի մատակարարված ապրանքի մասով։Մինչև մատակարարումը  նմուշը համաձայնեցնել պատվիրատուի  հետ։ Ապրանքների մատակարարումը, բեռնաթափումը պահեստ իրականացնում է վաճառողը։</w:t>
            </w:r>
            <w:r w:rsidR="001E0C53" w:rsidRPr="000B563C">
              <w:rPr>
                <w:rFonts w:ascii="GHEA Grapalat" w:hAnsi="GHEA Grapalat"/>
                <w:i/>
                <w:sz w:val="12"/>
                <w:lang w:val="hy-AM"/>
              </w:rPr>
              <w:t xml:space="preserve"> Пластилин, набор в коробке, в каждой 1 коробке по 6 штук, 6 разных цветов и одна палочка. Изготовлен из качественных комплектующих, благодаря чему не липнет к рукам, не рвется и держит форму. Предназначен для изготовления моделей, игрушек и других вещей. Предназначен для детей старше 3 лет. Вес: 180 г.  «ГАММА», «ArtSpace», «Кроха». Заявленный объем каждого вида продукции является максимальным, он может быть уменьшен Покупателем с учетом фактического количества детей, посещающих детский сад в течение года, при этом финансирование будет осуществляться по фактическому объему поставленного товара перед поставкой. , согласовать образец с заказчиком. Продавец осуществляет доставку и разгрузку товара на склад.</w:t>
            </w:r>
          </w:p>
        </w:tc>
        <w:tc>
          <w:tcPr>
            <w:tcW w:w="2268" w:type="dxa"/>
            <w:gridSpan w:val="3"/>
            <w:tcBorders>
              <w:bottom w:val="single" w:sz="8" w:space="0" w:color="auto"/>
            </w:tcBorders>
            <w:shd w:val="clear" w:color="auto" w:fill="auto"/>
          </w:tcPr>
          <w:p w14:paraId="0A66301D"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Ծեփոն, հավաքածու տուփով, յուրաքանչյուր 1 տուփի մեջ</w:t>
            </w:r>
          </w:p>
          <w:p w14:paraId="0D507558"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պարունակում է 6 կտոր, 6 տարբեր գույների և մեկ փայտիկ:</w:t>
            </w:r>
          </w:p>
          <w:p w14:paraId="62B27C45"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Պատրաստված է բարձրորակ բաղադրիչներից, որոնց շնորհիվ չի</w:t>
            </w:r>
          </w:p>
          <w:p w14:paraId="745651F5"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կպչում ձեռքերին, չի պոկվում և պահպանում է իր ձևը:</w:t>
            </w:r>
          </w:p>
          <w:p w14:paraId="2E931D9D"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Նախատեսված է մոդելներ, խաղալիքներ և այլ իրեր</w:t>
            </w:r>
          </w:p>
          <w:p w14:paraId="2D7094FB" w14:textId="2F5C7D00"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պատրաստելու համար։ Նախատեսված է 3 տարեկանից բարձր</w:t>
            </w:r>
            <w:r w:rsidRPr="00C646A2">
              <w:rPr>
                <w:rFonts w:ascii="GHEA Grapalat" w:hAnsi="GHEA Grapalat"/>
                <w:i/>
                <w:sz w:val="12"/>
                <w:lang w:val="hy-AM"/>
              </w:rPr>
              <w:t xml:space="preserve"> </w:t>
            </w:r>
            <w:r w:rsidRPr="00C646A2">
              <w:rPr>
                <w:rFonts w:ascii="GHEA Grapalat" w:hAnsi="GHEA Grapalat"/>
                <w:i/>
                <w:sz w:val="12"/>
                <w:lang w:val="hy-AM"/>
              </w:rPr>
              <w:t>երեխաների համար։ Քաշը՝ 120 գ.։ «ГАММА», «ArtSpace»,</w:t>
            </w:r>
          </w:p>
          <w:p w14:paraId="531030AF"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«Кроха»: Յուրաքանչյուր ապրանքատեսակի նշված ծավալը</w:t>
            </w:r>
          </w:p>
          <w:p w14:paraId="2F2878B3"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առավելագույնն է, այն կարող է նվազեցվել Գնորդի կողմից,</w:t>
            </w:r>
          </w:p>
          <w:p w14:paraId="3EAB3DAC"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հաշվի առնելով տարվա ընթացքում մանկապարտեզ հաճախող</w:t>
            </w:r>
          </w:p>
          <w:p w14:paraId="4A69D6BC"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երեխաների փաստացի թվաքանակը և ֆինանսավորումը</w:t>
            </w:r>
          </w:p>
          <w:p w14:paraId="595FCFAC"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կիրականացվի փաստացի մատակարարված ապրանքի</w:t>
            </w:r>
          </w:p>
          <w:p w14:paraId="4BAEF078"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մասով։Մինչև մատակարարումը նմուշը համաձայնեցնել</w:t>
            </w:r>
          </w:p>
          <w:p w14:paraId="114C1685" w14:textId="77777777" w:rsidR="00C646A2" w:rsidRPr="00C646A2"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պատվիրատուի հետ։ Ապրանքների մատակարարումը,</w:t>
            </w:r>
          </w:p>
          <w:p w14:paraId="7A534835" w14:textId="2F08A783" w:rsidR="00393B80" w:rsidRPr="000B563C" w:rsidRDefault="00C646A2" w:rsidP="00C646A2">
            <w:pPr>
              <w:tabs>
                <w:tab w:val="left" w:pos="1248"/>
              </w:tabs>
              <w:spacing w:before="0" w:after="0"/>
              <w:ind w:left="0" w:firstLine="0"/>
              <w:rPr>
                <w:rFonts w:ascii="GHEA Grapalat" w:hAnsi="GHEA Grapalat"/>
                <w:i/>
                <w:sz w:val="12"/>
                <w:lang w:val="hy-AM"/>
              </w:rPr>
            </w:pPr>
            <w:r w:rsidRPr="00C646A2">
              <w:rPr>
                <w:rFonts w:ascii="GHEA Grapalat" w:hAnsi="GHEA Grapalat"/>
                <w:i/>
                <w:sz w:val="12"/>
                <w:lang w:val="hy-AM"/>
              </w:rPr>
              <w:t>բեռնաթափումը պահեստ իրականացնում է վաճառողը։</w:t>
            </w:r>
          </w:p>
        </w:tc>
      </w:tr>
      <w:tr w:rsidR="00393B80" w:rsidRPr="00C646A2" w14:paraId="4B8BC031" w14:textId="77777777" w:rsidTr="003A7369">
        <w:trPr>
          <w:trHeight w:val="169"/>
        </w:trPr>
        <w:tc>
          <w:tcPr>
            <w:tcW w:w="10978" w:type="dxa"/>
            <w:gridSpan w:val="19"/>
            <w:shd w:val="clear" w:color="auto" w:fill="99CCFF"/>
            <w:vAlign w:val="center"/>
          </w:tcPr>
          <w:p w14:paraId="451180EC" w14:textId="3ED4CC49" w:rsidR="00393B80" w:rsidRPr="005A42A5" w:rsidRDefault="00393B80" w:rsidP="00393B80">
            <w:pPr>
              <w:tabs>
                <w:tab w:val="left" w:pos="1248"/>
              </w:tabs>
              <w:spacing w:before="0" w:after="0"/>
              <w:ind w:left="0" w:firstLine="0"/>
              <w:rPr>
                <w:rFonts w:ascii="GHEA Grapalat" w:hAnsi="GHEA Grapalat"/>
                <w:i/>
                <w:color w:val="000000"/>
                <w:sz w:val="18"/>
                <w:szCs w:val="18"/>
                <w:lang w:val="hy-AM"/>
              </w:rPr>
            </w:pPr>
          </w:p>
        </w:tc>
      </w:tr>
      <w:tr w:rsidR="00393B80" w:rsidRPr="005A42A5" w14:paraId="24C3B0CB" w14:textId="77777777" w:rsidTr="003A7369">
        <w:trPr>
          <w:trHeight w:val="137"/>
        </w:trPr>
        <w:tc>
          <w:tcPr>
            <w:tcW w:w="4659" w:type="dxa"/>
            <w:gridSpan w:val="10"/>
            <w:tcBorders>
              <w:bottom w:val="single" w:sz="8" w:space="0" w:color="auto"/>
            </w:tcBorders>
            <w:shd w:val="clear" w:color="auto" w:fill="auto"/>
            <w:vAlign w:val="center"/>
          </w:tcPr>
          <w:p w14:paraId="4B58E534" w14:textId="562EF56E" w:rsidR="00393B80" w:rsidRPr="005A42A5" w:rsidRDefault="00393B80" w:rsidP="00393B80">
            <w:pPr>
              <w:widowControl w:val="0"/>
              <w:spacing w:before="0" w:after="0"/>
              <w:ind w:left="0" w:firstLine="0"/>
              <w:rPr>
                <w:rFonts w:ascii="GHEA Grapalat" w:eastAsia="Times New Roman" w:hAnsi="GHEA Grapalat" w:cs="Sylfaen"/>
                <w:b/>
                <w:i/>
                <w:sz w:val="14"/>
                <w:szCs w:val="14"/>
                <w:lang w:val="hy-AM" w:eastAsia="ru-RU"/>
              </w:rPr>
            </w:pPr>
            <w:r w:rsidRPr="005A42A5">
              <w:rPr>
                <w:rFonts w:ascii="GHEA Grapalat" w:eastAsia="Times New Roman" w:hAnsi="GHEA Grapalat" w:cs="Sylfaen"/>
                <w:b/>
                <w:i/>
                <w:sz w:val="14"/>
                <w:szCs w:val="14"/>
                <w:lang w:val="hy-AM" w:eastAsia="ru-RU"/>
              </w:rPr>
              <w:t xml:space="preserve">Կիրառված գնման ընթացակարգը և դրա ընտրության </w:t>
            </w:r>
            <w:r w:rsidRPr="005A42A5">
              <w:rPr>
                <w:rFonts w:ascii="GHEA Grapalat" w:eastAsia="Times New Roman" w:hAnsi="GHEA Grapalat" w:cs="Sylfaen"/>
                <w:b/>
                <w:i/>
                <w:sz w:val="14"/>
                <w:szCs w:val="14"/>
                <w:lang w:val="hy-AM" w:eastAsia="ru-RU"/>
              </w:rPr>
              <w:lastRenderedPageBreak/>
              <w:t>հիմնավորումը Обоснование выбора процедуры закупки</w:t>
            </w:r>
          </w:p>
        </w:tc>
        <w:tc>
          <w:tcPr>
            <w:tcW w:w="6319" w:type="dxa"/>
            <w:gridSpan w:val="9"/>
            <w:tcBorders>
              <w:bottom w:val="single" w:sz="8" w:space="0" w:color="auto"/>
            </w:tcBorders>
            <w:shd w:val="clear" w:color="auto" w:fill="auto"/>
            <w:vAlign w:val="center"/>
          </w:tcPr>
          <w:p w14:paraId="2C5DC7B8" w14:textId="3331E152" w:rsidR="00393B80" w:rsidRPr="005A42A5" w:rsidRDefault="00393B80" w:rsidP="00393B80">
            <w:pPr>
              <w:tabs>
                <w:tab w:val="left" w:pos="1248"/>
              </w:tabs>
              <w:spacing w:before="0" w:after="0"/>
              <w:ind w:left="0" w:firstLine="0"/>
              <w:rPr>
                <w:rFonts w:ascii="GHEA Grapalat" w:eastAsia="Times New Roman" w:hAnsi="GHEA Grapalat"/>
                <w:b/>
                <w:i/>
                <w:sz w:val="14"/>
                <w:szCs w:val="14"/>
                <w:lang w:eastAsia="ru-RU"/>
              </w:rPr>
            </w:pPr>
            <w:r w:rsidRPr="005A42A5">
              <w:rPr>
                <w:rFonts w:ascii="GHEA Grapalat" w:eastAsia="Times New Roman" w:hAnsi="GHEA Grapalat"/>
                <w:b/>
                <w:i/>
                <w:sz w:val="14"/>
                <w:szCs w:val="14"/>
                <w:lang w:val="hy-AM" w:eastAsia="ru-RU"/>
              </w:rPr>
              <w:lastRenderedPageBreak/>
              <w:t>ԷԱՃ</w:t>
            </w:r>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электронный</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аукцион</w:t>
            </w:r>
            <w:proofErr w:type="spellEnd"/>
          </w:p>
        </w:tc>
      </w:tr>
      <w:tr w:rsidR="00393B80" w:rsidRPr="005A42A5" w14:paraId="075EEA57" w14:textId="77777777" w:rsidTr="003A7369">
        <w:trPr>
          <w:trHeight w:val="290"/>
        </w:trPr>
        <w:tc>
          <w:tcPr>
            <w:tcW w:w="10978" w:type="dxa"/>
            <w:gridSpan w:val="19"/>
            <w:tcBorders>
              <w:bottom w:val="single" w:sz="8" w:space="0" w:color="auto"/>
            </w:tcBorders>
            <w:shd w:val="clear" w:color="auto" w:fill="99CCFF"/>
            <w:vAlign w:val="center"/>
          </w:tcPr>
          <w:p w14:paraId="02621226" w14:textId="2568DFE4" w:rsidR="00393B80" w:rsidRPr="005A42A5" w:rsidRDefault="00393B80" w:rsidP="00393B80">
            <w:pPr>
              <w:widowControl w:val="0"/>
              <w:spacing w:before="0" w:after="0"/>
              <w:ind w:left="0" w:firstLine="0"/>
              <w:jc w:val="center"/>
              <w:rPr>
                <w:rFonts w:ascii="GHEA Grapalat" w:eastAsia="Times New Roman" w:hAnsi="GHEA Grapalat" w:cs="Sylfaen"/>
                <w:b/>
                <w:i/>
                <w:sz w:val="14"/>
                <w:szCs w:val="14"/>
                <w:lang w:eastAsia="ru-RU"/>
              </w:rPr>
            </w:pPr>
          </w:p>
        </w:tc>
      </w:tr>
      <w:tr w:rsidR="00393B80" w:rsidRPr="005A42A5" w14:paraId="681596E8" w14:textId="77777777" w:rsidTr="003A7369">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300"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5F50B75D" w14:textId="06965D0E" w:rsidR="00393B80" w:rsidRPr="005A42A5" w:rsidRDefault="00393B80" w:rsidP="00393B80">
            <w:pPr>
              <w:tabs>
                <w:tab w:val="left" w:pos="1248"/>
              </w:tabs>
              <w:spacing w:before="0" w:after="0"/>
              <w:ind w:left="0" w:firstLine="0"/>
              <w:rPr>
                <w:rFonts w:ascii="GHEA Grapalat" w:eastAsia="Times New Roman" w:hAnsi="GHEA Grapalat" w:cs="Sylfaen"/>
                <w:b/>
                <w:i/>
                <w:sz w:val="14"/>
                <w:szCs w:val="14"/>
                <w:lang w:val="hy-AM" w:eastAsia="ru-RU"/>
              </w:rPr>
            </w:pPr>
            <w:r w:rsidRPr="005A42A5">
              <w:rPr>
                <w:rFonts w:ascii="GHEA Grapalat" w:eastAsia="Times New Roman" w:hAnsi="GHEA Grapalat" w:cs="Sylfaen"/>
                <w:b/>
                <w:i/>
                <w:sz w:val="14"/>
                <w:szCs w:val="14"/>
                <w:lang w:val="hy-AM" w:eastAsia="ru-RU"/>
              </w:rPr>
              <w:t>Հրավեր ուղարկելու կամ հրապարակելու ամսաթիվը Дата направления или опубликования приглашения</w:t>
            </w:r>
          </w:p>
        </w:tc>
        <w:tc>
          <w:tcPr>
            <w:tcW w:w="4678" w:type="dxa"/>
            <w:gridSpan w:val="7"/>
            <w:tcBorders>
              <w:top w:val="single" w:sz="8" w:space="0" w:color="auto"/>
              <w:left w:val="single" w:sz="8" w:space="0" w:color="auto"/>
              <w:bottom w:val="single" w:sz="6" w:space="0" w:color="FFFFFF"/>
              <w:right w:val="single" w:sz="8" w:space="0" w:color="auto"/>
            </w:tcBorders>
            <w:shd w:val="clear" w:color="auto" w:fill="auto"/>
            <w:vAlign w:val="center"/>
          </w:tcPr>
          <w:p w14:paraId="36975E9E" w14:textId="50CC1414" w:rsidR="00393B80" w:rsidRPr="005A42A5" w:rsidRDefault="00544ADE" w:rsidP="00393B80">
            <w:pPr>
              <w:tabs>
                <w:tab w:val="left" w:pos="1248"/>
              </w:tabs>
              <w:spacing w:before="0" w:after="0"/>
              <w:ind w:left="0" w:firstLine="0"/>
              <w:rPr>
                <w:rFonts w:ascii="GHEA Grapalat" w:eastAsia="Times New Roman" w:hAnsi="GHEA Grapalat" w:cs="Sylfaen"/>
                <w:b/>
                <w:i/>
                <w:sz w:val="16"/>
                <w:szCs w:val="14"/>
                <w:lang w:eastAsia="ru-RU"/>
              </w:rPr>
            </w:pPr>
            <w:r>
              <w:rPr>
                <w:rFonts w:ascii="GHEA Grapalat" w:eastAsia="Times New Roman" w:hAnsi="GHEA Grapalat" w:cs="Sylfaen"/>
                <w:b/>
                <w:i/>
                <w:sz w:val="16"/>
                <w:szCs w:val="14"/>
                <w:lang w:eastAsia="ru-RU"/>
              </w:rPr>
              <w:t>12</w:t>
            </w:r>
            <w:r w:rsidR="00393B80" w:rsidRPr="005A42A5">
              <w:rPr>
                <w:rFonts w:ascii="GHEA Grapalat" w:eastAsia="Times New Roman" w:hAnsi="GHEA Grapalat" w:cs="Sylfaen"/>
                <w:b/>
                <w:i/>
                <w:sz w:val="16"/>
                <w:szCs w:val="14"/>
                <w:lang w:eastAsia="ru-RU"/>
              </w:rPr>
              <w:t>.</w:t>
            </w:r>
            <w:r>
              <w:rPr>
                <w:rFonts w:ascii="GHEA Grapalat" w:eastAsia="Times New Roman" w:hAnsi="GHEA Grapalat" w:cs="Sylfaen"/>
                <w:b/>
                <w:i/>
                <w:sz w:val="16"/>
                <w:szCs w:val="14"/>
                <w:lang w:eastAsia="ru-RU"/>
              </w:rPr>
              <w:t>06</w:t>
            </w:r>
            <w:r w:rsidR="00393B80" w:rsidRPr="005A42A5">
              <w:rPr>
                <w:rFonts w:ascii="GHEA Grapalat" w:eastAsia="Times New Roman" w:hAnsi="GHEA Grapalat" w:cs="Sylfaen"/>
                <w:b/>
                <w:i/>
                <w:sz w:val="16"/>
                <w:szCs w:val="14"/>
                <w:lang w:val="hy-AM" w:eastAsia="ru-RU"/>
              </w:rPr>
              <w:t>.202</w:t>
            </w:r>
            <w:r w:rsidR="00393B80" w:rsidRPr="005A42A5">
              <w:rPr>
                <w:rFonts w:ascii="GHEA Grapalat" w:eastAsia="Times New Roman" w:hAnsi="GHEA Grapalat" w:cs="Sylfaen"/>
                <w:b/>
                <w:i/>
                <w:sz w:val="16"/>
                <w:szCs w:val="14"/>
                <w:lang w:eastAsia="ru-RU"/>
              </w:rPr>
              <w:t>4</w:t>
            </w:r>
            <w:r w:rsidR="00393B80" w:rsidRPr="005A42A5">
              <w:rPr>
                <w:rFonts w:ascii="GHEA Grapalat" w:eastAsia="Times New Roman" w:hAnsi="GHEA Grapalat" w:cs="Sylfaen"/>
                <w:b/>
                <w:i/>
                <w:sz w:val="16"/>
                <w:szCs w:val="14"/>
                <w:lang w:val="hy-AM" w:eastAsia="ru-RU"/>
              </w:rPr>
              <w:t>թ.</w:t>
            </w:r>
            <w:r w:rsidR="00393B80" w:rsidRPr="005A42A5">
              <w:rPr>
                <w:rFonts w:ascii="GHEA Grapalat" w:eastAsia="Times New Roman" w:hAnsi="GHEA Grapalat" w:cs="Sylfaen"/>
                <w:b/>
                <w:i/>
                <w:sz w:val="16"/>
                <w:szCs w:val="14"/>
                <w:lang w:eastAsia="ru-RU"/>
              </w:rPr>
              <w:t xml:space="preserve"> </w:t>
            </w:r>
          </w:p>
        </w:tc>
      </w:tr>
      <w:tr w:rsidR="00A674BF" w:rsidRPr="005A42A5" w14:paraId="199F948A" w14:textId="77777777" w:rsidTr="003A7369">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6300" w:type="dxa"/>
            <w:gridSpan w:val="12"/>
            <w:vMerge w:val="restart"/>
            <w:tcBorders>
              <w:top w:val="single" w:sz="8" w:space="0" w:color="auto"/>
              <w:left w:val="single" w:sz="8" w:space="0" w:color="auto"/>
              <w:right w:val="single" w:sz="8" w:space="0" w:color="auto"/>
            </w:tcBorders>
            <w:shd w:val="clear" w:color="auto" w:fill="auto"/>
            <w:vAlign w:val="center"/>
          </w:tcPr>
          <w:p w14:paraId="1F4B3560" w14:textId="2B469AE5" w:rsidR="00A674BF" w:rsidRPr="005A42A5" w:rsidRDefault="00A674BF" w:rsidP="00A674BF">
            <w:pPr>
              <w:widowControl w:val="0"/>
              <w:spacing w:before="0" w:after="0"/>
              <w:ind w:left="0" w:firstLine="0"/>
              <w:rPr>
                <w:rFonts w:ascii="GHEA Grapalat" w:eastAsia="Times New Roman" w:hAnsi="GHEA Grapalat" w:cs="Sylfaen"/>
                <w:b/>
                <w:i/>
                <w:sz w:val="14"/>
                <w:szCs w:val="14"/>
                <w:lang w:val="hy-AM" w:eastAsia="ru-RU"/>
              </w:rPr>
            </w:pPr>
            <w:r w:rsidRPr="005A42A5">
              <w:rPr>
                <w:rFonts w:ascii="GHEA Grapalat" w:eastAsia="Times New Roman" w:hAnsi="GHEA Grapalat" w:cs="Sylfaen"/>
                <w:b/>
                <w:i/>
                <w:sz w:val="14"/>
                <w:szCs w:val="14"/>
                <w:lang w:val="hy-AM" w:eastAsia="ru-RU"/>
              </w:rPr>
              <w:t>Հրավերում կատարված փոփոխությունների ամսաթիվը</w:t>
            </w:r>
            <w:r w:rsidRPr="005A42A5">
              <w:rPr>
                <w:rFonts w:ascii="GHEA Grapalat" w:eastAsia="Times New Roman" w:hAnsi="GHEA Grapalat" w:cs="Sylfaen"/>
                <w:b/>
                <w:i/>
                <w:sz w:val="14"/>
                <w:szCs w:val="14"/>
                <w:lang w:eastAsia="ru-RU"/>
              </w:rPr>
              <w:t xml:space="preserve">  </w:t>
            </w:r>
            <w:r w:rsidRPr="005A42A5">
              <w:rPr>
                <w:rFonts w:ascii="GHEA Grapalat" w:eastAsia="Times New Roman" w:hAnsi="GHEA Grapalat" w:cs="Sylfaen"/>
                <w:b/>
                <w:i/>
                <w:sz w:val="14"/>
                <w:szCs w:val="14"/>
                <w:lang w:val="hy-AM" w:eastAsia="ru-RU"/>
              </w:rPr>
              <w:t xml:space="preserve"> Дата изменений, внесенных в приглашение</w:t>
            </w:r>
          </w:p>
        </w:tc>
        <w:tc>
          <w:tcPr>
            <w:tcW w:w="945" w:type="dxa"/>
            <w:tcBorders>
              <w:top w:val="single" w:sz="8" w:space="0" w:color="auto"/>
              <w:left w:val="single" w:sz="8" w:space="0" w:color="auto"/>
              <w:bottom w:val="single" w:sz="8" w:space="0" w:color="auto"/>
              <w:right w:val="single" w:sz="8" w:space="0" w:color="auto"/>
            </w:tcBorders>
            <w:shd w:val="clear" w:color="auto" w:fill="auto"/>
            <w:vAlign w:val="center"/>
          </w:tcPr>
          <w:p w14:paraId="234B575A" w14:textId="77777777" w:rsidR="00A674BF" w:rsidRPr="005A42A5" w:rsidRDefault="00A674BF" w:rsidP="00A674BF">
            <w:pPr>
              <w:widowControl w:val="0"/>
              <w:spacing w:before="0" w:after="0"/>
              <w:ind w:left="0" w:firstLine="0"/>
              <w:jc w:val="center"/>
              <w:rPr>
                <w:rFonts w:ascii="GHEA Grapalat" w:eastAsia="Times New Roman" w:hAnsi="GHEA Grapalat"/>
                <w:b/>
                <w:i/>
                <w:sz w:val="14"/>
                <w:szCs w:val="14"/>
                <w:lang w:val="hy-AM" w:eastAsia="ru-RU"/>
              </w:rPr>
            </w:pPr>
            <w:r w:rsidRPr="005A42A5">
              <w:rPr>
                <w:rFonts w:ascii="GHEA Grapalat" w:eastAsia="Times New Roman" w:hAnsi="GHEA Grapalat"/>
                <w:b/>
                <w:i/>
                <w:sz w:val="14"/>
                <w:szCs w:val="14"/>
                <w:lang w:val="hy-AM" w:eastAsia="ru-RU"/>
              </w:rPr>
              <w:t>1</w:t>
            </w:r>
          </w:p>
        </w:tc>
        <w:tc>
          <w:tcPr>
            <w:tcW w:w="373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1C62E95F" w14:textId="6ADF9E9B" w:rsidR="00A674BF" w:rsidRPr="005A42A5" w:rsidRDefault="00A674BF" w:rsidP="00A674BF">
            <w:pPr>
              <w:tabs>
                <w:tab w:val="left" w:pos="1248"/>
              </w:tabs>
              <w:spacing w:before="0" w:after="0"/>
              <w:ind w:left="0" w:firstLine="0"/>
              <w:rPr>
                <w:rFonts w:ascii="GHEA Grapalat" w:eastAsia="Times New Roman" w:hAnsi="GHEA Grapalat"/>
                <w:b/>
                <w:i/>
                <w:sz w:val="14"/>
                <w:szCs w:val="14"/>
                <w:lang w:val="hy-AM" w:eastAsia="ru-RU"/>
              </w:rPr>
            </w:pPr>
          </w:p>
        </w:tc>
      </w:tr>
      <w:tr w:rsidR="00A674BF" w:rsidRPr="005A42A5" w14:paraId="6EE9B008" w14:textId="77777777" w:rsidTr="003A7369">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6300" w:type="dxa"/>
            <w:gridSpan w:val="12"/>
            <w:vMerge/>
            <w:tcBorders>
              <w:left w:val="single" w:sz="8" w:space="0" w:color="auto"/>
              <w:bottom w:val="single" w:sz="8" w:space="0" w:color="auto"/>
              <w:right w:val="single" w:sz="8" w:space="0" w:color="auto"/>
            </w:tcBorders>
            <w:shd w:val="clear" w:color="auto" w:fill="auto"/>
            <w:vAlign w:val="center"/>
          </w:tcPr>
          <w:p w14:paraId="1A12405C" w14:textId="77777777" w:rsidR="00A674BF" w:rsidRPr="005A42A5" w:rsidRDefault="00A674BF" w:rsidP="00A674BF">
            <w:pPr>
              <w:widowControl w:val="0"/>
              <w:spacing w:before="0" w:after="0"/>
              <w:ind w:left="0" w:firstLine="0"/>
              <w:rPr>
                <w:rFonts w:ascii="GHEA Grapalat" w:eastAsia="Times New Roman" w:hAnsi="GHEA Grapalat" w:cs="Sylfaen"/>
                <w:b/>
                <w:i/>
                <w:sz w:val="14"/>
                <w:szCs w:val="14"/>
                <w:lang w:val="hy-AM" w:eastAsia="ru-RU"/>
              </w:rPr>
            </w:pPr>
          </w:p>
        </w:tc>
        <w:tc>
          <w:tcPr>
            <w:tcW w:w="945" w:type="dxa"/>
            <w:tcBorders>
              <w:top w:val="single" w:sz="8" w:space="0" w:color="auto"/>
              <w:left w:val="single" w:sz="8" w:space="0" w:color="auto"/>
              <w:bottom w:val="single" w:sz="8" w:space="0" w:color="auto"/>
              <w:right w:val="single" w:sz="8" w:space="0" w:color="auto"/>
            </w:tcBorders>
            <w:shd w:val="clear" w:color="auto" w:fill="auto"/>
            <w:vAlign w:val="center"/>
          </w:tcPr>
          <w:p w14:paraId="493BD52D" w14:textId="77777777" w:rsidR="00A674BF" w:rsidRPr="005A42A5" w:rsidRDefault="00A674BF" w:rsidP="00A674BF">
            <w:pPr>
              <w:widowControl w:val="0"/>
              <w:spacing w:before="0" w:after="0"/>
              <w:ind w:left="0" w:firstLine="0"/>
              <w:jc w:val="center"/>
              <w:rPr>
                <w:rFonts w:ascii="GHEA Grapalat" w:eastAsia="Times New Roman" w:hAnsi="GHEA Grapalat" w:cs="Sylfaen"/>
                <w:b/>
                <w:i/>
                <w:sz w:val="14"/>
                <w:szCs w:val="14"/>
                <w:lang w:val="hy-AM" w:eastAsia="ru-RU"/>
              </w:rPr>
            </w:pPr>
            <w:r w:rsidRPr="005A42A5">
              <w:rPr>
                <w:rFonts w:ascii="GHEA Grapalat" w:eastAsia="Times New Roman" w:hAnsi="GHEA Grapalat" w:cs="Sylfaen"/>
                <w:b/>
                <w:i/>
                <w:sz w:val="14"/>
                <w:szCs w:val="14"/>
                <w:lang w:val="hy-AM" w:eastAsia="ru-RU"/>
              </w:rPr>
              <w:t>…</w:t>
            </w:r>
          </w:p>
        </w:tc>
        <w:tc>
          <w:tcPr>
            <w:tcW w:w="373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176DEB54" w14:textId="77777777" w:rsidR="00A674BF" w:rsidRPr="005A42A5" w:rsidRDefault="00A674BF" w:rsidP="00A674BF">
            <w:pPr>
              <w:tabs>
                <w:tab w:val="left" w:pos="1248"/>
              </w:tabs>
              <w:spacing w:before="0" w:after="0"/>
              <w:ind w:left="0" w:firstLine="0"/>
              <w:rPr>
                <w:rFonts w:ascii="GHEA Grapalat" w:eastAsia="Times New Roman" w:hAnsi="GHEA Grapalat"/>
                <w:b/>
                <w:i/>
                <w:sz w:val="14"/>
                <w:szCs w:val="14"/>
                <w:lang w:val="hy-AM" w:eastAsia="ru-RU"/>
              </w:rPr>
            </w:pPr>
          </w:p>
        </w:tc>
      </w:tr>
      <w:tr w:rsidR="00A674BF" w:rsidRPr="005A42A5" w14:paraId="13FE412E" w14:textId="77777777" w:rsidTr="003A7369">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300" w:type="dxa"/>
            <w:gridSpan w:val="12"/>
            <w:vMerge w:val="restart"/>
            <w:tcBorders>
              <w:top w:val="single" w:sz="8" w:space="0" w:color="auto"/>
              <w:left w:val="single" w:sz="8" w:space="0" w:color="auto"/>
              <w:right w:val="single" w:sz="8" w:space="0" w:color="auto"/>
            </w:tcBorders>
            <w:shd w:val="clear" w:color="auto" w:fill="auto"/>
            <w:vAlign w:val="center"/>
          </w:tcPr>
          <w:p w14:paraId="16131DCB" w14:textId="2E0C7B75" w:rsidR="00A674BF" w:rsidRPr="005A42A5" w:rsidRDefault="00A674BF" w:rsidP="00A674BF">
            <w:pPr>
              <w:widowControl w:val="0"/>
              <w:spacing w:before="0" w:after="0"/>
              <w:ind w:left="0" w:firstLine="0"/>
              <w:rPr>
                <w:rFonts w:ascii="GHEA Grapalat" w:eastAsia="Times New Roman" w:hAnsi="GHEA Grapalat" w:cs="Sylfaen"/>
                <w:b/>
                <w:i/>
                <w:sz w:val="14"/>
                <w:szCs w:val="14"/>
                <w:lang w:val="hy-AM" w:eastAsia="ru-RU"/>
              </w:rPr>
            </w:pPr>
            <w:r w:rsidRPr="005A42A5">
              <w:rPr>
                <w:rFonts w:ascii="GHEA Grapalat" w:eastAsia="Times New Roman" w:hAnsi="GHEA Grapalat" w:cs="Sylfaen"/>
                <w:b/>
                <w:i/>
                <w:sz w:val="14"/>
                <w:szCs w:val="14"/>
                <w:lang w:val="hy-AM" w:eastAsia="ru-RU"/>
              </w:rPr>
              <w:t>Հրավերի վերաբերյալ պարզաբանումների ամսաթիվը Дата разьяснений по поводу приглашения</w:t>
            </w:r>
          </w:p>
        </w:tc>
        <w:tc>
          <w:tcPr>
            <w:tcW w:w="945" w:type="dxa"/>
            <w:tcBorders>
              <w:top w:val="single" w:sz="8" w:space="0" w:color="auto"/>
              <w:left w:val="single" w:sz="8" w:space="0" w:color="auto"/>
              <w:bottom w:val="single" w:sz="8" w:space="0" w:color="auto"/>
              <w:right w:val="single" w:sz="8" w:space="0" w:color="auto"/>
            </w:tcBorders>
            <w:shd w:val="clear" w:color="auto" w:fill="auto"/>
            <w:vAlign w:val="center"/>
          </w:tcPr>
          <w:p w14:paraId="766AA406" w14:textId="77777777" w:rsidR="00A674BF" w:rsidRPr="005A42A5" w:rsidRDefault="00A674BF" w:rsidP="00A674BF">
            <w:pPr>
              <w:widowControl w:val="0"/>
              <w:spacing w:before="0" w:after="0"/>
              <w:ind w:left="0" w:firstLine="0"/>
              <w:jc w:val="center"/>
              <w:rPr>
                <w:rFonts w:ascii="GHEA Grapalat" w:eastAsia="Times New Roman" w:hAnsi="GHEA Grapalat"/>
                <w:b/>
                <w:i/>
                <w:sz w:val="14"/>
                <w:szCs w:val="14"/>
                <w:lang w:val="hy-AM" w:eastAsia="ru-RU"/>
              </w:rPr>
            </w:pPr>
          </w:p>
        </w:tc>
        <w:tc>
          <w:tcPr>
            <w:tcW w:w="21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4236B9E" w14:textId="1005B6F6" w:rsidR="00A674BF" w:rsidRPr="005A42A5" w:rsidRDefault="00A674BF" w:rsidP="00A674BF">
            <w:pPr>
              <w:tabs>
                <w:tab w:val="left" w:pos="1248"/>
              </w:tabs>
              <w:spacing w:before="0" w:after="0"/>
              <w:ind w:left="0" w:firstLine="0"/>
              <w:jc w:val="center"/>
              <w:rPr>
                <w:rFonts w:ascii="GHEA Grapalat" w:eastAsia="Times New Roman" w:hAnsi="GHEA Grapalat"/>
                <w:b/>
                <w:i/>
                <w:sz w:val="14"/>
                <w:szCs w:val="14"/>
                <w:lang w:eastAsia="ru-RU"/>
              </w:rPr>
            </w:pPr>
            <w:r w:rsidRPr="005A42A5">
              <w:rPr>
                <w:rFonts w:ascii="GHEA Grapalat" w:eastAsia="Times New Roman" w:hAnsi="GHEA Grapalat"/>
                <w:b/>
                <w:i/>
                <w:sz w:val="14"/>
                <w:szCs w:val="14"/>
                <w:lang w:val="hy-AM" w:eastAsia="ru-RU"/>
              </w:rPr>
              <w:t>Հարցադ</w:t>
            </w:r>
            <w:r w:rsidRPr="005A42A5">
              <w:rPr>
                <w:rFonts w:ascii="GHEA Grapalat" w:eastAsia="Times New Roman" w:hAnsi="GHEA Grapalat"/>
                <w:b/>
                <w:i/>
                <w:sz w:val="14"/>
                <w:szCs w:val="14"/>
                <w:lang w:eastAsia="ru-RU"/>
              </w:rPr>
              <w:t>ր</w:t>
            </w:r>
            <w:r w:rsidRPr="005A42A5">
              <w:rPr>
                <w:rFonts w:ascii="GHEA Grapalat" w:eastAsia="Times New Roman" w:hAnsi="GHEA Grapalat"/>
                <w:b/>
                <w:i/>
                <w:sz w:val="14"/>
                <w:szCs w:val="14"/>
                <w:lang w:val="hy-AM" w:eastAsia="ru-RU"/>
              </w:rPr>
              <w:t>ման ստացման</w:t>
            </w:r>
            <w:r w:rsidRPr="005A42A5">
              <w:rPr>
                <w:rFonts w:ascii="GHEA Grapalat" w:eastAsia="Times New Roman" w:hAnsi="GHEA Grapalat"/>
                <w:b/>
                <w:i/>
                <w:sz w:val="14"/>
                <w:szCs w:val="14"/>
                <w:lang w:eastAsia="ru-RU"/>
              </w:rPr>
              <w:t xml:space="preserve"> </w:t>
            </w:r>
            <w:r w:rsidRPr="005A42A5">
              <w:rPr>
                <w:rFonts w:ascii="GHEA Grapalat" w:eastAsia="Times New Roman" w:hAnsi="GHEA Grapalat"/>
                <w:b/>
                <w:i/>
                <w:sz w:val="18"/>
                <w:szCs w:val="14"/>
                <w:lang w:val="hy-AM" w:eastAsia="ru-RU"/>
              </w:rPr>
              <w:t>Получения запроса</w:t>
            </w:r>
          </w:p>
        </w:tc>
        <w:tc>
          <w:tcPr>
            <w:tcW w:w="1566" w:type="dxa"/>
            <w:tcBorders>
              <w:top w:val="single" w:sz="8" w:space="0" w:color="auto"/>
              <w:left w:val="single" w:sz="8" w:space="0" w:color="auto"/>
              <w:bottom w:val="single" w:sz="8" w:space="0" w:color="auto"/>
              <w:right w:val="single" w:sz="8" w:space="0" w:color="auto"/>
            </w:tcBorders>
            <w:shd w:val="clear" w:color="auto" w:fill="auto"/>
            <w:vAlign w:val="center"/>
          </w:tcPr>
          <w:p w14:paraId="0DE48CE7" w14:textId="0B419290" w:rsidR="00A674BF" w:rsidRPr="005A42A5" w:rsidRDefault="00A674BF" w:rsidP="00A674BF">
            <w:pPr>
              <w:tabs>
                <w:tab w:val="left" w:pos="1248"/>
              </w:tabs>
              <w:spacing w:before="0" w:after="0"/>
              <w:ind w:left="0" w:firstLine="0"/>
              <w:jc w:val="center"/>
              <w:rPr>
                <w:rFonts w:ascii="GHEA Grapalat" w:eastAsia="Times New Roman" w:hAnsi="GHEA Grapalat"/>
                <w:b/>
                <w:i/>
                <w:sz w:val="14"/>
                <w:szCs w:val="14"/>
                <w:lang w:eastAsia="ru-RU"/>
              </w:rPr>
            </w:pPr>
            <w:r w:rsidRPr="005A42A5">
              <w:rPr>
                <w:rFonts w:ascii="GHEA Grapalat" w:eastAsia="Times New Roman" w:hAnsi="GHEA Grapalat"/>
                <w:b/>
                <w:i/>
                <w:sz w:val="14"/>
                <w:szCs w:val="14"/>
                <w:lang w:val="hy-AM" w:eastAsia="ru-RU"/>
              </w:rPr>
              <w:t>Պարզա</w:t>
            </w:r>
            <w:proofErr w:type="spellStart"/>
            <w:r w:rsidRPr="005A42A5">
              <w:rPr>
                <w:rFonts w:ascii="GHEA Grapalat" w:eastAsia="Times New Roman" w:hAnsi="GHEA Grapalat"/>
                <w:b/>
                <w:i/>
                <w:sz w:val="14"/>
                <w:szCs w:val="14"/>
                <w:lang w:eastAsia="ru-RU"/>
              </w:rPr>
              <w:t>բանման</w:t>
            </w:r>
            <w:proofErr w:type="spellEnd"/>
            <w:r w:rsidRPr="005A42A5">
              <w:rPr>
                <w:rFonts w:ascii="GHEA Grapalat" w:eastAsia="Times New Roman" w:hAnsi="GHEA Grapalat"/>
                <w:b/>
                <w:i/>
                <w:sz w:val="14"/>
                <w:szCs w:val="14"/>
                <w:lang w:eastAsia="ru-RU"/>
              </w:rPr>
              <w:t xml:space="preserve"> </w:t>
            </w:r>
            <w:r w:rsidRPr="005A42A5">
              <w:rPr>
                <w:rFonts w:ascii="GHEA Grapalat" w:eastAsia="Times New Roman" w:hAnsi="GHEA Grapalat"/>
                <w:b/>
                <w:i/>
                <w:sz w:val="18"/>
                <w:szCs w:val="14"/>
                <w:lang w:val="hy-AM" w:eastAsia="ru-RU"/>
              </w:rPr>
              <w:t>Разъяснения</w:t>
            </w:r>
          </w:p>
        </w:tc>
      </w:tr>
      <w:tr w:rsidR="00A674BF" w:rsidRPr="005A42A5" w14:paraId="321D26CF" w14:textId="77777777" w:rsidTr="003A7369">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300" w:type="dxa"/>
            <w:gridSpan w:val="12"/>
            <w:vMerge/>
            <w:tcBorders>
              <w:left w:val="single" w:sz="8" w:space="0" w:color="auto"/>
              <w:right w:val="single" w:sz="8" w:space="0" w:color="auto"/>
            </w:tcBorders>
            <w:shd w:val="clear" w:color="auto" w:fill="auto"/>
            <w:vAlign w:val="center"/>
          </w:tcPr>
          <w:p w14:paraId="1C172B39" w14:textId="77777777" w:rsidR="00A674BF" w:rsidRPr="005A42A5" w:rsidRDefault="00A674BF" w:rsidP="00A674BF">
            <w:pPr>
              <w:widowControl w:val="0"/>
              <w:spacing w:before="0" w:after="0"/>
              <w:ind w:left="0" w:firstLine="0"/>
              <w:rPr>
                <w:rFonts w:ascii="GHEA Grapalat" w:eastAsia="Times New Roman" w:hAnsi="GHEA Grapalat"/>
                <w:b/>
                <w:i/>
                <w:sz w:val="14"/>
                <w:szCs w:val="14"/>
                <w:u w:val="single"/>
                <w:lang w:eastAsia="ru-RU"/>
              </w:rPr>
            </w:pPr>
          </w:p>
        </w:tc>
        <w:tc>
          <w:tcPr>
            <w:tcW w:w="945" w:type="dxa"/>
            <w:tcBorders>
              <w:top w:val="single" w:sz="8" w:space="0" w:color="auto"/>
              <w:left w:val="single" w:sz="8" w:space="0" w:color="auto"/>
              <w:bottom w:val="single" w:sz="8" w:space="0" w:color="auto"/>
              <w:right w:val="single" w:sz="8" w:space="0" w:color="auto"/>
            </w:tcBorders>
            <w:shd w:val="clear" w:color="auto" w:fill="auto"/>
            <w:vAlign w:val="center"/>
          </w:tcPr>
          <w:p w14:paraId="3FE1F54F" w14:textId="77777777" w:rsidR="00A674BF" w:rsidRPr="005A42A5" w:rsidRDefault="00A674BF" w:rsidP="00A674BF">
            <w:pPr>
              <w:widowControl w:val="0"/>
              <w:spacing w:before="0" w:after="0"/>
              <w:ind w:left="0" w:firstLine="0"/>
              <w:jc w:val="center"/>
              <w:rPr>
                <w:rFonts w:ascii="GHEA Grapalat" w:eastAsia="Times New Roman" w:hAnsi="GHEA Grapalat"/>
                <w:b/>
                <w:i/>
                <w:sz w:val="14"/>
                <w:szCs w:val="14"/>
                <w:lang w:eastAsia="ru-RU"/>
              </w:rPr>
            </w:pPr>
            <w:r w:rsidRPr="005A42A5">
              <w:rPr>
                <w:rFonts w:ascii="GHEA Grapalat" w:eastAsia="Times New Roman" w:hAnsi="GHEA Grapalat"/>
                <w:b/>
                <w:i/>
                <w:sz w:val="14"/>
                <w:szCs w:val="14"/>
                <w:lang w:eastAsia="ru-RU"/>
              </w:rPr>
              <w:t>1</w:t>
            </w:r>
          </w:p>
        </w:tc>
        <w:tc>
          <w:tcPr>
            <w:tcW w:w="21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A8CBC1A" w14:textId="1FD49007" w:rsidR="00A674BF" w:rsidRPr="005A42A5" w:rsidRDefault="00A674BF" w:rsidP="00A674BF">
            <w:pPr>
              <w:tabs>
                <w:tab w:val="left" w:pos="1248"/>
              </w:tabs>
              <w:spacing w:before="0" w:after="0"/>
              <w:ind w:left="0" w:firstLine="0"/>
              <w:rPr>
                <w:rFonts w:ascii="GHEA Grapalat" w:eastAsia="Times New Roman" w:hAnsi="GHEA Grapalat"/>
                <w:b/>
                <w:i/>
                <w:sz w:val="14"/>
                <w:szCs w:val="14"/>
                <w:lang w:eastAsia="ru-RU"/>
              </w:rPr>
            </w:pPr>
          </w:p>
        </w:tc>
        <w:tc>
          <w:tcPr>
            <w:tcW w:w="1566" w:type="dxa"/>
            <w:tcBorders>
              <w:top w:val="single" w:sz="8" w:space="0" w:color="auto"/>
              <w:left w:val="single" w:sz="8" w:space="0" w:color="auto"/>
              <w:bottom w:val="single" w:sz="8" w:space="0" w:color="auto"/>
              <w:right w:val="single" w:sz="8" w:space="0" w:color="auto"/>
            </w:tcBorders>
            <w:shd w:val="clear" w:color="auto" w:fill="auto"/>
            <w:vAlign w:val="center"/>
          </w:tcPr>
          <w:p w14:paraId="64191A91" w14:textId="121DE199" w:rsidR="00A674BF" w:rsidRPr="005A42A5" w:rsidRDefault="00A674BF" w:rsidP="00A674BF">
            <w:pPr>
              <w:tabs>
                <w:tab w:val="left" w:pos="1248"/>
              </w:tabs>
              <w:spacing w:before="0" w:after="0"/>
              <w:ind w:left="0" w:firstLine="0"/>
              <w:rPr>
                <w:rFonts w:ascii="GHEA Grapalat" w:eastAsia="Times New Roman" w:hAnsi="GHEA Grapalat"/>
                <w:b/>
                <w:i/>
                <w:sz w:val="14"/>
                <w:szCs w:val="14"/>
                <w:lang w:eastAsia="ru-RU"/>
              </w:rPr>
            </w:pPr>
            <w:r w:rsidRPr="005A42A5">
              <w:rPr>
                <w:rFonts w:ascii="GHEA Grapalat" w:eastAsia="Times New Roman" w:hAnsi="GHEA Grapalat" w:cs="Sylfaen"/>
                <w:b/>
                <w:i/>
                <w:sz w:val="16"/>
                <w:szCs w:val="14"/>
                <w:lang w:eastAsia="ru-RU"/>
              </w:rPr>
              <w:t xml:space="preserve"> </w:t>
            </w:r>
          </w:p>
        </w:tc>
      </w:tr>
      <w:tr w:rsidR="00A674BF" w:rsidRPr="005A42A5" w14:paraId="68E691E2" w14:textId="77777777" w:rsidTr="003A7369">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300" w:type="dxa"/>
            <w:gridSpan w:val="12"/>
            <w:vMerge/>
            <w:tcBorders>
              <w:left w:val="single" w:sz="8" w:space="0" w:color="auto"/>
              <w:bottom w:val="single" w:sz="8" w:space="0" w:color="auto"/>
              <w:right w:val="single" w:sz="8" w:space="0" w:color="auto"/>
            </w:tcBorders>
            <w:shd w:val="clear" w:color="auto" w:fill="auto"/>
            <w:vAlign w:val="center"/>
          </w:tcPr>
          <w:p w14:paraId="2366AFE3" w14:textId="77777777" w:rsidR="00A674BF" w:rsidRPr="005A42A5" w:rsidRDefault="00A674BF" w:rsidP="00A674BF">
            <w:pPr>
              <w:widowControl w:val="0"/>
              <w:spacing w:before="0" w:after="0"/>
              <w:ind w:left="0" w:firstLine="0"/>
              <w:rPr>
                <w:rFonts w:ascii="GHEA Grapalat" w:eastAsia="Times New Roman" w:hAnsi="GHEA Grapalat" w:cs="Sylfaen"/>
                <w:b/>
                <w:i/>
                <w:sz w:val="14"/>
                <w:szCs w:val="14"/>
                <w:lang w:eastAsia="ru-RU"/>
              </w:rPr>
            </w:pPr>
          </w:p>
        </w:tc>
        <w:tc>
          <w:tcPr>
            <w:tcW w:w="945" w:type="dxa"/>
            <w:tcBorders>
              <w:top w:val="single" w:sz="8" w:space="0" w:color="auto"/>
              <w:left w:val="single" w:sz="8" w:space="0" w:color="auto"/>
              <w:bottom w:val="single" w:sz="8" w:space="0" w:color="auto"/>
              <w:right w:val="single" w:sz="8" w:space="0" w:color="auto"/>
            </w:tcBorders>
            <w:shd w:val="clear" w:color="auto" w:fill="auto"/>
            <w:vAlign w:val="center"/>
          </w:tcPr>
          <w:p w14:paraId="35766564" w14:textId="77777777" w:rsidR="00A674BF" w:rsidRPr="005A42A5" w:rsidRDefault="00A674BF" w:rsidP="00A674BF">
            <w:pPr>
              <w:widowControl w:val="0"/>
              <w:spacing w:before="0" w:after="0"/>
              <w:ind w:left="0" w:firstLine="0"/>
              <w:jc w:val="center"/>
              <w:rPr>
                <w:rFonts w:ascii="GHEA Grapalat" w:eastAsia="Times New Roman" w:hAnsi="GHEA Grapalat"/>
                <w:b/>
                <w:i/>
                <w:sz w:val="14"/>
                <w:szCs w:val="14"/>
                <w:lang w:eastAsia="ru-RU"/>
              </w:rPr>
            </w:pPr>
            <w:r w:rsidRPr="005A42A5">
              <w:rPr>
                <w:rFonts w:ascii="GHEA Grapalat" w:eastAsia="Times New Roman" w:hAnsi="GHEA Grapalat"/>
                <w:b/>
                <w:i/>
                <w:sz w:val="14"/>
                <w:szCs w:val="14"/>
                <w:lang w:eastAsia="ru-RU"/>
              </w:rPr>
              <w:t>…</w:t>
            </w:r>
          </w:p>
        </w:tc>
        <w:tc>
          <w:tcPr>
            <w:tcW w:w="21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A1C8393" w14:textId="77777777" w:rsidR="00A674BF" w:rsidRPr="005A42A5" w:rsidRDefault="00A674BF" w:rsidP="00A674BF">
            <w:pPr>
              <w:tabs>
                <w:tab w:val="left" w:pos="1248"/>
              </w:tabs>
              <w:spacing w:before="0" w:after="0"/>
              <w:ind w:left="0" w:firstLine="0"/>
              <w:rPr>
                <w:rFonts w:ascii="GHEA Grapalat" w:eastAsia="Times New Roman" w:hAnsi="GHEA Grapalat"/>
                <w:b/>
                <w:i/>
                <w:sz w:val="14"/>
                <w:szCs w:val="14"/>
                <w:lang w:eastAsia="ru-RU"/>
              </w:rPr>
            </w:pPr>
          </w:p>
        </w:tc>
        <w:tc>
          <w:tcPr>
            <w:tcW w:w="1566" w:type="dxa"/>
            <w:tcBorders>
              <w:top w:val="single" w:sz="8" w:space="0" w:color="auto"/>
              <w:left w:val="single" w:sz="8" w:space="0" w:color="auto"/>
              <w:bottom w:val="single" w:sz="8" w:space="0" w:color="auto"/>
              <w:right w:val="single" w:sz="8" w:space="0" w:color="auto"/>
            </w:tcBorders>
            <w:shd w:val="clear" w:color="auto" w:fill="auto"/>
            <w:vAlign w:val="center"/>
          </w:tcPr>
          <w:p w14:paraId="52F05480" w14:textId="77777777" w:rsidR="00A674BF" w:rsidRPr="005A42A5" w:rsidRDefault="00A674BF" w:rsidP="00A674BF">
            <w:pPr>
              <w:tabs>
                <w:tab w:val="left" w:pos="1248"/>
              </w:tabs>
              <w:spacing w:before="0" w:after="0"/>
              <w:ind w:left="0" w:firstLine="0"/>
              <w:rPr>
                <w:rFonts w:ascii="GHEA Grapalat" w:eastAsia="Times New Roman" w:hAnsi="GHEA Grapalat"/>
                <w:b/>
                <w:i/>
                <w:sz w:val="14"/>
                <w:szCs w:val="14"/>
                <w:lang w:eastAsia="ru-RU"/>
              </w:rPr>
            </w:pPr>
          </w:p>
        </w:tc>
      </w:tr>
      <w:tr w:rsidR="00A674BF" w:rsidRPr="005A42A5" w14:paraId="30B89418" w14:textId="77777777" w:rsidTr="003A7369">
        <w:trPr>
          <w:trHeight w:val="54"/>
        </w:trPr>
        <w:tc>
          <w:tcPr>
            <w:tcW w:w="10978" w:type="dxa"/>
            <w:gridSpan w:val="19"/>
            <w:shd w:val="clear" w:color="auto" w:fill="99CCFF"/>
            <w:vAlign w:val="center"/>
          </w:tcPr>
          <w:p w14:paraId="70776DB4" w14:textId="77777777" w:rsidR="00A674BF" w:rsidRPr="005A42A5" w:rsidRDefault="00A674BF" w:rsidP="00A674BF">
            <w:pPr>
              <w:widowControl w:val="0"/>
              <w:spacing w:before="0" w:after="0"/>
              <w:ind w:left="0" w:firstLine="0"/>
              <w:jc w:val="center"/>
              <w:rPr>
                <w:rFonts w:ascii="GHEA Grapalat" w:eastAsia="Times New Roman" w:hAnsi="GHEA Grapalat" w:cs="Sylfaen"/>
                <w:b/>
                <w:i/>
                <w:sz w:val="14"/>
                <w:szCs w:val="14"/>
                <w:lang w:eastAsia="ru-RU"/>
              </w:rPr>
            </w:pPr>
          </w:p>
        </w:tc>
      </w:tr>
      <w:tr w:rsidR="00A674BF" w:rsidRPr="005A42A5" w14:paraId="10DC4861" w14:textId="77777777" w:rsidTr="003A7369">
        <w:trPr>
          <w:trHeight w:val="605"/>
        </w:trPr>
        <w:tc>
          <w:tcPr>
            <w:tcW w:w="1331" w:type="dxa"/>
            <w:gridSpan w:val="2"/>
            <w:vMerge w:val="restart"/>
            <w:shd w:val="clear" w:color="auto" w:fill="auto"/>
            <w:vAlign w:val="center"/>
          </w:tcPr>
          <w:p w14:paraId="34162061" w14:textId="0812EE76" w:rsidR="00A674BF" w:rsidRPr="005A42A5" w:rsidRDefault="00A674BF" w:rsidP="00A674BF">
            <w:pPr>
              <w:widowControl w:val="0"/>
              <w:spacing w:before="0" w:after="0"/>
              <w:ind w:left="0" w:firstLine="0"/>
              <w:jc w:val="center"/>
              <w:rPr>
                <w:rFonts w:ascii="GHEA Grapalat" w:eastAsia="Times New Roman" w:hAnsi="GHEA Grapalat"/>
                <w:i/>
                <w:sz w:val="16"/>
                <w:szCs w:val="14"/>
                <w:lang w:eastAsia="ru-RU"/>
              </w:rPr>
            </w:pPr>
            <w:r w:rsidRPr="005A42A5">
              <w:rPr>
                <w:rFonts w:ascii="GHEA Grapalat" w:eastAsia="Times New Roman" w:hAnsi="GHEA Grapalat" w:cs="Sylfaen"/>
                <w:b/>
                <w:i/>
                <w:sz w:val="16"/>
                <w:szCs w:val="14"/>
                <w:lang w:eastAsia="ru-RU"/>
              </w:rPr>
              <w:t>Հ/Հ П/Н</w:t>
            </w:r>
          </w:p>
        </w:tc>
        <w:tc>
          <w:tcPr>
            <w:tcW w:w="2484" w:type="dxa"/>
            <w:gridSpan w:val="6"/>
            <w:vMerge w:val="restart"/>
            <w:shd w:val="clear" w:color="auto" w:fill="auto"/>
            <w:vAlign w:val="center"/>
          </w:tcPr>
          <w:p w14:paraId="4FE503E7" w14:textId="68F2329C" w:rsidR="00A674BF" w:rsidRPr="005A42A5" w:rsidRDefault="00A674BF" w:rsidP="00A674BF">
            <w:pPr>
              <w:widowControl w:val="0"/>
              <w:spacing w:before="0" w:after="0"/>
              <w:ind w:left="0" w:firstLine="0"/>
              <w:jc w:val="center"/>
              <w:rPr>
                <w:rFonts w:ascii="GHEA Grapalat" w:eastAsia="Times New Roman" w:hAnsi="GHEA Grapalat"/>
                <w:b/>
                <w:bCs/>
                <w:i/>
                <w:sz w:val="16"/>
                <w:szCs w:val="14"/>
                <w:lang w:eastAsia="ru-RU"/>
              </w:rPr>
            </w:pPr>
            <w:proofErr w:type="spellStart"/>
            <w:r w:rsidRPr="005A42A5">
              <w:rPr>
                <w:rFonts w:ascii="GHEA Grapalat" w:eastAsia="Times New Roman" w:hAnsi="GHEA Grapalat"/>
                <w:b/>
                <w:bCs/>
                <w:i/>
                <w:sz w:val="16"/>
                <w:szCs w:val="14"/>
                <w:lang w:eastAsia="ru-RU"/>
              </w:rPr>
              <w:t>Մասնակցի</w:t>
            </w:r>
            <w:proofErr w:type="spellEnd"/>
            <w:r w:rsidRPr="005A42A5">
              <w:rPr>
                <w:rFonts w:ascii="GHEA Grapalat" w:eastAsia="Times New Roman" w:hAnsi="GHEA Grapalat"/>
                <w:b/>
                <w:bCs/>
                <w:i/>
                <w:sz w:val="16"/>
                <w:szCs w:val="14"/>
                <w:lang w:eastAsia="ru-RU"/>
              </w:rPr>
              <w:t xml:space="preserve"> </w:t>
            </w:r>
            <w:proofErr w:type="spellStart"/>
            <w:r w:rsidRPr="005A42A5">
              <w:rPr>
                <w:rFonts w:ascii="GHEA Grapalat" w:eastAsia="Times New Roman" w:hAnsi="GHEA Grapalat"/>
                <w:b/>
                <w:bCs/>
                <w:i/>
                <w:sz w:val="16"/>
                <w:szCs w:val="14"/>
                <w:lang w:eastAsia="ru-RU"/>
              </w:rPr>
              <w:t>անվանումը</w:t>
            </w:r>
            <w:proofErr w:type="spellEnd"/>
            <w:r w:rsidRPr="005A42A5">
              <w:rPr>
                <w:rFonts w:ascii="GHEA Grapalat" w:eastAsia="Times New Roman" w:hAnsi="GHEA Grapalat"/>
                <w:b/>
                <w:bCs/>
                <w:i/>
                <w:sz w:val="16"/>
                <w:szCs w:val="14"/>
                <w:lang w:eastAsia="ru-RU"/>
              </w:rPr>
              <w:t xml:space="preserve"> </w:t>
            </w:r>
            <w:proofErr w:type="spellStart"/>
            <w:r w:rsidRPr="005A42A5">
              <w:rPr>
                <w:rFonts w:ascii="GHEA Grapalat" w:eastAsia="Times New Roman" w:hAnsi="GHEA Grapalat"/>
                <w:b/>
                <w:bCs/>
                <w:i/>
                <w:sz w:val="16"/>
                <w:szCs w:val="14"/>
                <w:lang w:eastAsia="ru-RU"/>
              </w:rPr>
              <w:t>Наименования</w:t>
            </w:r>
            <w:proofErr w:type="spellEnd"/>
            <w:r w:rsidRPr="005A42A5">
              <w:rPr>
                <w:rFonts w:ascii="GHEA Grapalat" w:eastAsia="Times New Roman" w:hAnsi="GHEA Grapalat"/>
                <w:b/>
                <w:bCs/>
                <w:i/>
                <w:sz w:val="16"/>
                <w:szCs w:val="14"/>
                <w:lang w:eastAsia="ru-RU"/>
              </w:rPr>
              <w:t xml:space="preserve"> </w:t>
            </w:r>
            <w:proofErr w:type="spellStart"/>
            <w:r w:rsidRPr="005A42A5">
              <w:rPr>
                <w:rFonts w:ascii="GHEA Grapalat" w:eastAsia="Times New Roman" w:hAnsi="GHEA Grapalat"/>
                <w:b/>
                <w:bCs/>
                <w:i/>
                <w:sz w:val="16"/>
                <w:szCs w:val="14"/>
                <w:lang w:eastAsia="ru-RU"/>
              </w:rPr>
              <w:t>участников</w:t>
            </w:r>
            <w:proofErr w:type="spellEnd"/>
          </w:p>
        </w:tc>
        <w:tc>
          <w:tcPr>
            <w:tcW w:w="7163" w:type="dxa"/>
            <w:gridSpan w:val="11"/>
            <w:shd w:val="clear" w:color="auto" w:fill="auto"/>
            <w:vAlign w:val="center"/>
          </w:tcPr>
          <w:p w14:paraId="1FD38684" w14:textId="1D12CA1B" w:rsidR="00A674BF" w:rsidRPr="005A42A5" w:rsidRDefault="00A674BF" w:rsidP="00A674BF">
            <w:pPr>
              <w:widowControl w:val="0"/>
              <w:spacing w:before="0" w:after="0"/>
              <w:ind w:left="0" w:firstLine="0"/>
              <w:jc w:val="center"/>
              <w:rPr>
                <w:rFonts w:ascii="GHEA Grapalat" w:eastAsia="Times New Roman" w:hAnsi="GHEA Grapalat"/>
                <w:b/>
                <w:bCs/>
                <w:i/>
                <w:sz w:val="14"/>
                <w:szCs w:val="14"/>
                <w:lang w:eastAsia="ru-RU"/>
              </w:rPr>
            </w:pPr>
            <w:proofErr w:type="spellStart"/>
            <w:r w:rsidRPr="005A42A5">
              <w:rPr>
                <w:rFonts w:ascii="GHEA Grapalat" w:eastAsia="Times New Roman" w:hAnsi="GHEA Grapalat"/>
                <w:b/>
                <w:bCs/>
                <w:i/>
                <w:sz w:val="14"/>
                <w:szCs w:val="14"/>
                <w:lang w:eastAsia="ru-RU"/>
              </w:rPr>
              <w:t>Յուրաքանչյուր</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մասնակցի</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հայտով</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ներառյալ</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միաժամանակյա</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բանակցությունների</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կազմակերպման</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արդյունքում</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ներկայացված</w:t>
            </w:r>
            <w:proofErr w:type="spellEnd"/>
            <w:r w:rsidRPr="005A42A5">
              <w:rPr>
                <w:rFonts w:ascii="GHEA Grapalat" w:eastAsia="Times New Roman" w:hAnsi="GHEA Grapalat"/>
                <w:b/>
                <w:bCs/>
                <w:i/>
                <w:sz w:val="14"/>
                <w:szCs w:val="14"/>
                <w:lang w:eastAsia="ru-RU"/>
              </w:rPr>
              <w:t xml:space="preserve"> </w:t>
            </w:r>
            <w:proofErr w:type="spellStart"/>
            <w:proofErr w:type="gramStart"/>
            <w:r w:rsidRPr="005A42A5">
              <w:rPr>
                <w:rFonts w:ascii="GHEA Grapalat" w:eastAsia="Times New Roman" w:hAnsi="GHEA Grapalat"/>
                <w:b/>
                <w:bCs/>
                <w:i/>
                <w:sz w:val="14"/>
                <w:szCs w:val="14"/>
                <w:lang w:eastAsia="ru-RU"/>
              </w:rPr>
              <w:t>գինը</w:t>
            </w:r>
            <w:proofErr w:type="spellEnd"/>
            <w:r w:rsidRPr="005A42A5">
              <w:rPr>
                <w:rFonts w:ascii="GHEA Grapalat" w:eastAsia="Times New Roman" w:hAnsi="GHEA Grapalat"/>
                <w:b/>
                <w:bCs/>
                <w:i/>
                <w:sz w:val="14"/>
                <w:szCs w:val="14"/>
                <w:lang w:eastAsia="ru-RU"/>
              </w:rPr>
              <w:t xml:space="preserve">  /</w:t>
            </w:r>
            <w:proofErr w:type="gramEnd"/>
            <w:r w:rsidRPr="005A42A5">
              <w:rPr>
                <w:rFonts w:ascii="GHEA Grapalat" w:eastAsia="Times New Roman" w:hAnsi="GHEA Grapalat"/>
                <w:b/>
                <w:bCs/>
                <w:i/>
                <w:sz w:val="14"/>
                <w:szCs w:val="14"/>
                <w:lang w:eastAsia="ru-RU"/>
              </w:rPr>
              <w:t xml:space="preserve">ՀՀ </w:t>
            </w:r>
            <w:proofErr w:type="spellStart"/>
            <w:r w:rsidRPr="005A42A5">
              <w:rPr>
                <w:rFonts w:ascii="GHEA Grapalat" w:eastAsia="Times New Roman" w:hAnsi="GHEA Grapalat"/>
                <w:b/>
                <w:bCs/>
                <w:i/>
                <w:sz w:val="14"/>
                <w:szCs w:val="14"/>
                <w:lang w:eastAsia="ru-RU"/>
              </w:rPr>
              <w:t>դրամ</w:t>
            </w:r>
            <w:proofErr w:type="spellEnd"/>
            <w:r w:rsidRPr="005A42A5">
              <w:rPr>
                <w:rFonts w:ascii="GHEA Grapalat" w:eastAsia="Times New Roman" w:hAnsi="GHEA Grapalat"/>
                <w:b/>
                <w:bCs/>
                <w:i/>
                <w:sz w:val="14"/>
                <w:szCs w:val="14"/>
                <w:lang w:eastAsia="ru-RU"/>
              </w:rPr>
              <w:footnoteReference w:id="4"/>
            </w:r>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Цена</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представленная</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по</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заявке</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каждого</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участника</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включая</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представленную</w:t>
            </w:r>
            <w:proofErr w:type="spellEnd"/>
            <w:r w:rsidRPr="005A42A5">
              <w:rPr>
                <w:rFonts w:ascii="GHEA Grapalat" w:eastAsia="Times New Roman" w:hAnsi="GHEA Grapalat"/>
                <w:b/>
                <w:bCs/>
                <w:i/>
                <w:sz w:val="14"/>
                <w:szCs w:val="14"/>
                <w:lang w:eastAsia="ru-RU"/>
              </w:rPr>
              <w:t xml:space="preserve"> в </w:t>
            </w:r>
            <w:proofErr w:type="spellStart"/>
            <w:r w:rsidRPr="005A42A5">
              <w:rPr>
                <w:rFonts w:ascii="GHEA Grapalat" w:eastAsia="Times New Roman" w:hAnsi="GHEA Grapalat"/>
                <w:b/>
                <w:bCs/>
                <w:i/>
                <w:sz w:val="14"/>
                <w:szCs w:val="14"/>
                <w:lang w:eastAsia="ru-RU"/>
              </w:rPr>
              <w:t>резултате</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организации</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одновременных</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переговоров</w:t>
            </w:r>
            <w:proofErr w:type="spellEnd"/>
            <w:r w:rsidRPr="005A42A5">
              <w:rPr>
                <w:rFonts w:ascii="GHEA Grapalat" w:eastAsia="Times New Roman" w:hAnsi="GHEA Grapalat"/>
                <w:b/>
                <w:bCs/>
                <w:i/>
                <w:sz w:val="14"/>
                <w:szCs w:val="14"/>
                <w:lang w:eastAsia="ru-RU"/>
              </w:rPr>
              <w:t xml:space="preserve"> /</w:t>
            </w:r>
            <w:proofErr w:type="spellStart"/>
            <w:r w:rsidRPr="005A42A5">
              <w:rPr>
                <w:rFonts w:ascii="GHEA Grapalat" w:eastAsia="Times New Roman" w:hAnsi="GHEA Grapalat"/>
                <w:b/>
                <w:bCs/>
                <w:i/>
                <w:sz w:val="14"/>
                <w:szCs w:val="14"/>
                <w:lang w:eastAsia="ru-RU"/>
              </w:rPr>
              <w:t>Драм</w:t>
            </w:r>
            <w:proofErr w:type="spellEnd"/>
            <w:r w:rsidRPr="005A42A5">
              <w:rPr>
                <w:rFonts w:ascii="GHEA Grapalat" w:eastAsia="Times New Roman" w:hAnsi="GHEA Grapalat"/>
                <w:b/>
                <w:bCs/>
                <w:i/>
                <w:sz w:val="14"/>
                <w:szCs w:val="14"/>
                <w:lang w:eastAsia="ru-RU"/>
              </w:rPr>
              <w:t xml:space="preserve"> РА/</w:t>
            </w:r>
          </w:p>
        </w:tc>
      </w:tr>
      <w:tr w:rsidR="00A674BF" w:rsidRPr="005A42A5" w14:paraId="3FD00E3A" w14:textId="77777777" w:rsidTr="003A7369">
        <w:trPr>
          <w:trHeight w:val="365"/>
        </w:trPr>
        <w:tc>
          <w:tcPr>
            <w:tcW w:w="1331" w:type="dxa"/>
            <w:gridSpan w:val="2"/>
            <w:vMerge/>
            <w:shd w:val="clear" w:color="auto" w:fill="auto"/>
            <w:vAlign w:val="center"/>
          </w:tcPr>
          <w:p w14:paraId="67E5DBFB" w14:textId="77777777" w:rsidR="00A674BF" w:rsidRPr="005A42A5" w:rsidRDefault="00A674BF" w:rsidP="00A674BF">
            <w:pPr>
              <w:widowControl w:val="0"/>
              <w:spacing w:before="0" w:after="0"/>
              <w:ind w:left="0" w:firstLine="0"/>
              <w:jc w:val="center"/>
              <w:rPr>
                <w:rFonts w:ascii="GHEA Grapalat" w:eastAsia="Times New Roman" w:hAnsi="GHEA Grapalat" w:cs="Sylfaen"/>
                <w:b/>
                <w:i/>
                <w:sz w:val="14"/>
                <w:szCs w:val="14"/>
                <w:lang w:eastAsia="ru-RU"/>
              </w:rPr>
            </w:pPr>
          </w:p>
        </w:tc>
        <w:tc>
          <w:tcPr>
            <w:tcW w:w="2484" w:type="dxa"/>
            <w:gridSpan w:val="6"/>
            <w:vMerge/>
            <w:shd w:val="clear" w:color="auto" w:fill="auto"/>
            <w:vAlign w:val="center"/>
          </w:tcPr>
          <w:p w14:paraId="7835142E" w14:textId="77777777" w:rsidR="00A674BF" w:rsidRPr="005A42A5" w:rsidRDefault="00A674BF" w:rsidP="00A674BF">
            <w:pPr>
              <w:widowControl w:val="0"/>
              <w:spacing w:before="0" w:after="0"/>
              <w:ind w:left="0" w:firstLine="0"/>
              <w:jc w:val="center"/>
              <w:rPr>
                <w:rFonts w:ascii="GHEA Grapalat" w:eastAsia="Times New Roman" w:hAnsi="GHEA Grapalat"/>
                <w:b/>
                <w:bCs/>
                <w:i/>
                <w:sz w:val="16"/>
                <w:szCs w:val="14"/>
                <w:lang w:eastAsia="ru-RU"/>
              </w:rPr>
            </w:pPr>
          </w:p>
        </w:tc>
        <w:tc>
          <w:tcPr>
            <w:tcW w:w="2485" w:type="dxa"/>
            <w:gridSpan w:val="4"/>
            <w:shd w:val="clear" w:color="auto" w:fill="auto"/>
            <w:vAlign w:val="center"/>
          </w:tcPr>
          <w:p w14:paraId="27542D69" w14:textId="7D85840A" w:rsidR="00A674BF" w:rsidRPr="005A42A5" w:rsidRDefault="00A674BF" w:rsidP="00A674BF">
            <w:pPr>
              <w:widowControl w:val="0"/>
              <w:spacing w:before="0" w:after="0"/>
              <w:ind w:left="0" w:firstLine="0"/>
              <w:jc w:val="center"/>
              <w:rPr>
                <w:rFonts w:ascii="GHEA Grapalat" w:eastAsia="Times New Roman" w:hAnsi="GHEA Grapalat"/>
                <w:b/>
                <w:bCs/>
                <w:i/>
                <w:sz w:val="16"/>
                <w:szCs w:val="14"/>
                <w:lang w:val="ru-RU" w:eastAsia="ru-RU"/>
              </w:rPr>
            </w:pPr>
            <w:proofErr w:type="spellStart"/>
            <w:r w:rsidRPr="005A42A5">
              <w:rPr>
                <w:rFonts w:ascii="GHEA Grapalat" w:eastAsia="Times New Roman" w:hAnsi="GHEA Grapalat"/>
                <w:b/>
                <w:bCs/>
                <w:i/>
                <w:sz w:val="16"/>
                <w:szCs w:val="14"/>
                <w:lang w:eastAsia="ru-RU"/>
              </w:rPr>
              <w:t>Գինն</w:t>
            </w:r>
            <w:proofErr w:type="spellEnd"/>
            <w:r w:rsidRPr="005A42A5">
              <w:rPr>
                <w:rFonts w:ascii="GHEA Grapalat" w:eastAsia="Times New Roman" w:hAnsi="GHEA Grapalat"/>
                <w:b/>
                <w:bCs/>
                <w:i/>
                <w:sz w:val="16"/>
                <w:szCs w:val="14"/>
                <w:lang w:val="ru-RU" w:eastAsia="ru-RU"/>
              </w:rPr>
              <w:t xml:space="preserve"> </w:t>
            </w:r>
            <w:proofErr w:type="spellStart"/>
            <w:r w:rsidRPr="005A42A5">
              <w:rPr>
                <w:rFonts w:ascii="GHEA Grapalat" w:eastAsia="Times New Roman" w:hAnsi="GHEA Grapalat"/>
                <w:b/>
                <w:bCs/>
                <w:i/>
                <w:sz w:val="16"/>
                <w:szCs w:val="14"/>
                <w:lang w:eastAsia="ru-RU"/>
              </w:rPr>
              <w:t>առանց</w:t>
            </w:r>
            <w:proofErr w:type="spellEnd"/>
            <w:r w:rsidRPr="005A42A5">
              <w:rPr>
                <w:rFonts w:ascii="GHEA Grapalat" w:eastAsia="Times New Roman" w:hAnsi="GHEA Grapalat"/>
                <w:b/>
                <w:bCs/>
                <w:i/>
                <w:sz w:val="16"/>
                <w:szCs w:val="14"/>
                <w:lang w:val="ru-RU" w:eastAsia="ru-RU"/>
              </w:rPr>
              <w:t xml:space="preserve"> </w:t>
            </w:r>
            <w:r w:rsidRPr="005A42A5">
              <w:rPr>
                <w:rFonts w:ascii="GHEA Grapalat" w:eastAsia="Times New Roman" w:hAnsi="GHEA Grapalat"/>
                <w:b/>
                <w:bCs/>
                <w:i/>
                <w:sz w:val="16"/>
                <w:szCs w:val="14"/>
                <w:lang w:eastAsia="ru-RU"/>
              </w:rPr>
              <w:t>ԱԱՀ</w:t>
            </w:r>
            <w:r w:rsidRPr="005A42A5">
              <w:rPr>
                <w:rFonts w:ascii="GHEA Grapalat" w:eastAsia="Times New Roman" w:hAnsi="GHEA Grapalat"/>
                <w:b/>
                <w:bCs/>
                <w:i/>
                <w:sz w:val="16"/>
                <w:szCs w:val="14"/>
                <w:lang w:val="ru-RU" w:eastAsia="ru-RU"/>
              </w:rPr>
              <w:t xml:space="preserve"> Цена без НДС</w:t>
            </w:r>
          </w:p>
        </w:tc>
        <w:tc>
          <w:tcPr>
            <w:tcW w:w="2637" w:type="dxa"/>
            <w:gridSpan w:val="5"/>
            <w:shd w:val="clear" w:color="auto" w:fill="auto"/>
            <w:vAlign w:val="center"/>
          </w:tcPr>
          <w:p w14:paraId="635EE2FE" w14:textId="5840735C" w:rsidR="00A674BF" w:rsidRPr="005A42A5" w:rsidRDefault="00A674BF" w:rsidP="00A674BF">
            <w:pPr>
              <w:widowControl w:val="0"/>
              <w:spacing w:before="0" w:after="0"/>
              <w:ind w:left="0" w:firstLine="0"/>
              <w:jc w:val="center"/>
              <w:rPr>
                <w:rFonts w:ascii="GHEA Grapalat" w:eastAsia="Times New Roman" w:hAnsi="GHEA Grapalat"/>
                <w:b/>
                <w:bCs/>
                <w:i/>
                <w:sz w:val="16"/>
                <w:szCs w:val="14"/>
                <w:lang w:eastAsia="ru-RU"/>
              </w:rPr>
            </w:pPr>
            <w:r w:rsidRPr="005A42A5">
              <w:rPr>
                <w:rFonts w:ascii="GHEA Grapalat" w:eastAsia="Times New Roman" w:hAnsi="GHEA Grapalat"/>
                <w:b/>
                <w:bCs/>
                <w:i/>
                <w:sz w:val="16"/>
                <w:szCs w:val="14"/>
                <w:lang w:eastAsia="ru-RU"/>
              </w:rPr>
              <w:t>ԱԱՀ НДС</w:t>
            </w:r>
          </w:p>
        </w:tc>
        <w:tc>
          <w:tcPr>
            <w:tcW w:w="2041" w:type="dxa"/>
            <w:gridSpan w:val="2"/>
            <w:shd w:val="clear" w:color="auto" w:fill="auto"/>
            <w:vAlign w:val="center"/>
          </w:tcPr>
          <w:p w14:paraId="4A371FE9" w14:textId="40BC2E44" w:rsidR="00A674BF" w:rsidRPr="005A42A5" w:rsidRDefault="00A674BF" w:rsidP="00A674BF">
            <w:pPr>
              <w:widowControl w:val="0"/>
              <w:spacing w:before="0" w:after="0"/>
              <w:ind w:left="0" w:firstLine="0"/>
              <w:jc w:val="center"/>
              <w:rPr>
                <w:rFonts w:ascii="GHEA Grapalat" w:eastAsia="Times New Roman" w:hAnsi="GHEA Grapalat"/>
                <w:b/>
                <w:bCs/>
                <w:i/>
                <w:sz w:val="16"/>
                <w:szCs w:val="14"/>
                <w:lang w:eastAsia="ru-RU"/>
              </w:rPr>
            </w:pPr>
            <w:proofErr w:type="spellStart"/>
            <w:r w:rsidRPr="005A42A5">
              <w:rPr>
                <w:rFonts w:ascii="GHEA Grapalat" w:eastAsia="Times New Roman" w:hAnsi="GHEA Grapalat"/>
                <w:b/>
                <w:bCs/>
                <w:i/>
                <w:sz w:val="16"/>
                <w:szCs w:val="14"/>
                <w:lang w:eastAsia="ru-RU"/>
              </w:rPr>
              <w:t>Ընդհանուր</w:t>
            </w:r>
            <w:proofErr w:type="spellEnd"/>
            <w:r w:rsidRPr="005A42A5">
              <w:rPr>
                <w:rFonts w:ascii="GHEA Grapalat" w:eastAsia="Times New Roman" w:hAnsi="GHEA Grapalat"/>
                <w:b/>
                <w:bCs/>
                <w:i/>
                <w:sz w:val="16"/>
                <w:szCs w:val="14"/>
                <w:lang w:eastAsia="ru-RU"/>
              </w:rPr>
              <w:t xml:space="preserve"> </w:t>
            </w:r>
            <w:proofErr w:type="spellStart"/>
            <w:r w:rsidRPr="005A42A5">
              <w:rPr>
                <w:rFonts w:ascii="GHEA Grapalat" w:eastAsia="Times New Roman" w:hAnsi="GHEA Grapalat"/>
                <w:b/>
                <w:bCs/>
                <w:i/>
                <w:sz w:val="16"/>
                <w:szCs w:val="14"/>
                <w:lang w:eastAsia="ru-RU"/>
              </w:rPr>
              <w:t>Всего</w:t>
            </w:r>
            <w:proofErr w:type="spellEnd"/>
          </w:p>
        </w:tc>
      </w:tr>
      <w:tr w:rsidR="00A674BF" w:rsidRPr="002B0FDA" w14:paraId="4DA511EC" w14:textId="77777777" w:rsidTr="003A7369">
        <w:trPr>
          <w:trHeight w:val="394"/>
        </w:trPr>
        <w:tc>
          <w:tcPr>
            <w:tcW w:w="1331" w:type="dxa"/>
            <w:gridSpan w:val="2"/>
            <w:shd w:val="clear" w:color="auto" w:fill="auto"/>
            <w:vAlign w:val="center"/>
          </w:tcPr>
          <w:p w14:paraId="4DC36200" w14:textId="1381BDDE" w:rsidR="00A674BF" w:rsidRPr="005A42A5" w:rsidRDefault="00A674BF" w:rsidP="00A674BF">
            <w:pPr>
              <w:widowControl w:val="0"/>
              <w:spacing w:before="0" w:after="0"/>
              <w:ind w:left="0" w:firstLine="0"/>
              <w:rPr>
                <w:rFonts w:ascii="GHEA Grapalat" w:eastAsia="Times New Roman" w:hAnsi="GHEA Grapalat" w:cs="Sylfaen"/>
                <w:b/>
                <w:i/>
                <w:sz w:val="12"/>
                <w:szCs w:val="14"/>
                <w:lang w:eastAsia="ru-RU"/>
              </w:rPr>
            </w:pPr>
            <w:proofErr w:type="spellStart"/>
            <w:r w:rsidRPr="005A42A5">
              <w:rPr>
                <w:rFonts w:ascii="GHEA Grapalat" w:eastAsia="Times New Roman" w:hAnsi="GHEA Grapalat" w:cs="Sylfaen"/>
                <w:b/>
                <w:i/>
                <w:sz w:val="12"/>
                <w:szCs w:val="14"/>
                <w:lang w:eastAsia="ru-RU"/>
              </w:rPr>
              <w:t>Չափաբաժին</w:t>
            </w:r>
            <w:proofErr w:type="spellEnd"/>
            <w:r w:rsidRPr="005A42A5">
              <w:rPr>
                <w:rFonts w:ascii="GHEA Grapalat" w:eastAsia="Times New Roman" w:hAnsi="GHEA Grapalat" w:cs="Sylfaen"/>
                <w:b/>
                <w:i/>
                <w:sz w:val="12"/>
                <w:szCs w:val="14"/>
                <w:lang w:eastAsia="ru-RU"/>
              </w:rPr>
              <w:t xml:space="preserve"> 1-</w:t>
            </w:r>
            <w:r w:rsidR="006976E1">
              <w:rPr>
                <w:rFonts w:ascii="GHEA Grapalat" w:eastAsia="Times New Roman" w:hAnsi="GHEA Grapalat" w:cs="Sylfaen"/>
                <w:b/>
                <w:i/>
                <w:sz w:val="12"/>
                <w:szCs w:val="14"/>
                <w:lang w:eastAsia="ru-RU"/>
              </w:rPr>
              <w:t>2</w:t>
            </w:r>
          </w:p>
          <w:p w14:paraId="5DBE5B3F" w14:textId="4CF0A34A" w:rsidR="00A674BF" w:rsidRPr="005A42A5" w:rsidRDefault="00A674BF" w:rsidP="00A674BF">
            <w:pPr>
              <w:widowControl w:val="0"/>
              <w:spacing w:before="0" w:after="0"/>
              <w:ind w:left="0" w:firstLine="0"/>
              <w:rPr>
                <w:rFonts w:ascii="GHEA Grapalat" w:eastAsia="Times New Roman" w:hAnsi="GHEA Grapalat" w:cs="Sylfaen"/>
                <w:b/>
                <w:i/>
                <w:sz w:val="12"/>
                <w:szCs w:val="14"/>
                <w:lang w:eastAsia="ru-RU"/>
              </w:rPr>
            </w:pPr>
            <w:proofErr w:type="spellStart"/>
            <w:r w:rsidRPr="005A42A5">
              <w:rPr>
                <w:rFonts w:ascii="GHEA Grapalat" w:eastAsia="Times New Roman" w:hAnsi="GHEA Grapalat" w:cs="Sylfaen"/>
                <w:b/>
                <w:i/>
                <w:sz w:val="12"/>
                <w:szCs w:val="14"/>
                <w:lang w:eastAsia="ru-RU"/>
              </w:rPr>
              <w:t>лот</w:t>
            </w:r>
            <w:proofErr w:type="spellEnd"/>
            <w:r w:rsidRPr="005A42A5">
              <w:rPr>
                <w:rFonts w:ascii="GHEA Grapalat" w:eastAsia="Times New Roman" w:hAnsi="GHEA Grapalat" w:cs="Sylfaen"/>
                <w:b/>
                <w:i/>
                <w:sz w:val="12"/>
                <w:szCs w:val="14"/>
                <w:lang w:eastAsia="ru-RU"/>
              </w:rPr>
              <w:t xml:space="preserve"> 1-</w:t>
            </w:r>
            <w:r w:rsidR="006976E1">
              <w:rPr>
                <w:rFonts w:ascii="GHEA Grapalat" w:eastAsia="Times New Roman" w:hAnsi="GHEA Grapalat" w:cs="Sylfaen"/>
                <w:b/>
                <w:i/>
                <w:sz w:val="12"/>
                <w:szCs w:val="14"/>
                <w:lang w:eastAsia="ru-RU"/>
              </w:rPr>
              <w:t>2</w:t>
            </w:r>
          </w:p>
        </w:tc>
        <w:tc>
          <w:tcPr>
            <w:tcW w:w="9647" w:type="dxa"/>
            <w:gridSpan w:val="17"/>
            <w:shd w:val="clear" w:color="auto" w:fill="auto"/>
            <w:vAlign w:val="center"/>
          </w:tcPr>
          <w:p w14:paraId="6ABF72D4" w14:textId="40E268E7" w:rsidR="00A674BF" w:rsidRPr="002B0FDA" w:rsidRDefault="002B0FDA" w:rsidP="002B0FDA">
            <w:pPr>
              <w:spacing w:before="0"/>
              <w:ind w:left="0" w:firstLine="0"/>
              <w:jc w:val="both"/>
              <w:rPr>
                <w:rFonts w:ascii="GHEA Grapalat" w:eastAsia="Times New Roman" w:hAnsi="GHEA Grapalat" w:cs="Sylfaen"/>
                <w:i/>
                <w:sz w:val="12"/>
                <w:szCs w:val="20"/>
                <w:highlight w:val="yellow"/>
                <w:lang w:val="af-ZA" w:eastAsia="ru-RU"/>
              </w:rPr>
            </w:pPr>
            <w:r w:rsidRPr="002B0FDA">
              <w:rPr>
                <w:rFonts w:ascii="GHEA Grapalat" w:eastAsia="Times New Roman" w:hAnsi="GHEA Grapalat" w:cs="Sylfaen"/>
                <w:i/>
                <w:sz w:val="12"/>
                <w:szCs w:val="20"/>
                <w:lang w:val="af-ZA" w:eastAsia="ru-RU"/>
              </w:rPr>
              <w:t xml:space="preserve">Աբովյանի համայնքային ենթակայությամբ գործող մանկապարտեզների 2024 թվականի կարիքների համար գրենական ապրանքների ձեռքբերում </w:t>
            </w:r>
            <w:r w:rsidR="00A674BF" w:rsidRPr="002B0FDA">
              <w:rPr>
                <w:rFonts w:ascii="GHEA Grapalat" w:eastAsia="Times New Roman" w:hAnsi="GHEA Grapalat" w:cs="Sylfaen"/>
                <w:i/>
                <w:sz w:val="12"/>
                <w:szCs w:val="20"/>
                <w:lang w:val="af-ZA" w:eastAsia="ru-RU"/>
              </w:rPr>
              <w:t xml:space="preserve">Приобретение канцелярских товаров для нужд </w:t>
            </w:r>
            <w:r w:rsidRPr="002B0FDA">
              <w:rPr>
                <w:rFonts w:ascii="GHEA Grapalat" w:eastAsia="Times New Roman" w:hAnsi="GHEA Grapalat" w:cs="Sylfaen"/>
                <w:i/>
                <w:sz w:val="12"/>
                <w:szCs w:val="20"/>
                <w:lang w:val="af-ZA" w:eastAsia="ru-RU"/>
              </w:rPr>
              <w:t>детских садов в 2024 году, находящихся в муниципальном управлении общины Абовян.</w:t>
            </w:r>
          </w:p>
        </w:tc>
      </w:tr>
      <w:tr w:rsidR="00544ADE" w:rsidRPr="005A42A5" w14:paraId="50825522" w14:textId="77777777" w:rsidTr="003A7369">
        <w:trPr>
          <w:trHeight w:val="284"/>
        </w:trPr>
        <w:tc>
          <w:tcPr>
            <w:tcW w:w="1331" w:type="dxa"/>
            <w:gridSpan w:val="2"/>
            <w:shd w:val="clear" w:color="auto" w:fill="auto"/>
            <w:vAlign w:val="center"/>
          </w:tcPr>
          <w:p w14:paraId="50AD5B95" w14:textId="40B40029" w:rsidR="00544ADE" w:rsidRPr="00EE4C2D" w:rsidRDefault="00544ADE" w:rsidP="00544ADE">
            <w:pPr>
              <w:widowControl w:val="0"/>
              <w:spacing w:before="0" w:after="0"/>
              <w:ind w:left="0" w:firstLine="0"/>
              <w:jc w:val="center"/>
              <w:rPr>
                <w:rFonts w:ascii="GHEA Grapalat" w:eastAsia="Times New Roman" w:hAnsi="GHEA Grapalat"/>
                <w:i/>
                <w:sz w:val="20"/>
                <w:szCs w:val="18"/>
                <w:lang w:eastAsia="ru-RU"/>
              </w:rPr>
            </w:pPr>
            <w:r w:rsidRPr="00EE4C2D">
              <w:rPr>
                <w:rFonts w:ascii="GHEA Grapalat" w:hAnsi="GHEA Grapalat"/>
                <w:i/>
                <w:color w:val="000000"/>
                <w:sz w:val="20"/>
              </w:rPr>
              <w:t>1</w:t>
            </w:r>
          </w:p>
        </w:tc>
        <w:tc>
          <w:tcPr>
            <w:tcW w:w="2484" w:type="dxa"/>
            <w:gridSpan w:val="6"/>
            <w:shd w:val="clear" w:color="auto" w:fill="auto"/>
            <w:vAlign w:val="center"/>
          </w:tcPr>
          <w:p w14:paraId="259F3C98" w14:textId="1DB34F52" w:rsidR="00544ADE" w:rsidRPr="00544ADE" w:rsidRDefault="00544ADE" w:rsidP="00544ADE">
            <w:pPr>
              <w:widowControl w:val="0"/>
              <w:spacing w:before="0" w:after="0"/>
              <w:ind w:left="0" w:firstLine="0"/>
              <w:jc w:val="center"/>
              <w:rPr>
                <w:rFonts w:ascii="GHEA Grapalat" w:hAnsi="GHEA Grapalat"/>
                <w:i/>
                <w:color w:val="000000"/>
                <w:sz w:val="18"/>
              </w:rPr>
            </w:pPr>
            <w:r w:rsidRPr="00544ADE">
              <w:rPr>
                <w:rFonts w:ascii="GHEA Grapalat" w:hAnsi="GHEA Grapalat"/>
                <w:i/>
                <w:color w:val="000000"/>
                <w:sz w:val="18"/>
              </w:rPr>
              <w:t xml:space="preserve">«ԱՌԷԱ ՊԱՊԻՐՈՒՍ» </w:t>
            </w:r>
            <w:proofErr w:type="gramStart"/>
            <w:r w:rsidRPr="00544ADE">
              <w:rPr>
                <w:rFonts w:ascii="GHEA Grapalat" w:hAnsi="GHEA Grapalat"/>
                <w:i/>
                <w:color w:val="000000"/>
                <w:sz w:val="18"/>
              </w:rPr>
              <w:t>ՍՊԸ  ООО</w:t>
            </w:r>
            <w:proofErr w:type="gramEnd"/>
            <w:r w:rsidRPr="00544ADE">
              <w:rPr>
                <w:rFonts w:ascii="GHEA Grapalat" w:hAnsi="GHEA Grapalat"/>
                <w:i/>
                <w:color w:val="000000"/>
                <w:sz w:val="18"/>
              </w:rPr>
              <w:t xml:space="preserve"> АРЭА ПАПИРУС</w:t>
            </w:r>
          </w:p>
        </w:tc>
        <w:tc>
          <w:tcPr>
            <w:tcW w:w="2485" w:type="dxa"/>
            <w:gridSpan w:val="4"/>
            <w:shd w:val="clear" w:color="auto" w:fill="auto"/>
            <w:vAlign w:val="center"/>
          </w:tcPr>
          <w:p w14:paraId="1D867224" w14:textId="3464CF77" w:rsidR="00544ADE" w:rsidRPr="00EE4C2D" w:rsidRDefault="00544ADE" w:rsidP="00544ADE">
            <w:pPr>
              <w:widowControl w:val="0"/>
              <w:spacing w:before="0" w:after="0"/>
              <w:ind w:left="0" w:firstLine="0"/>
              <w:jc w:val="center"/>
              <w:rPr>
                <w:rFonts w:ascii="GHEA Grapalat" w:eastAsia="Times New Roman" w:hAnsi="GHEA Grapalat"/>
                <w:b/>
                <w:i/>
                <w:sz w:val="20"/>
                <w:szCs w:val="18"/>
                <w:lang w:eastAsia="ru-RU"/>
              </w:rPr>
            </w:pPr>
            <w:r w:rsidRPr="00EE4C2D">
              <w:rPr>
                <w:rFonts w:ascii="GHEA Grapalat" w:hAnsi="GHEA Grapalat"/>
                <w:i/>
                <w:color w:val="000000"/>
                <w:sz w:val="20"/>
              </w:rPr>
              <w:t>1270000</w:t>
            </w:r>
          </w:p>
        </w:tc>
        <w:tc>
          <w:tcPr>
            <w:tcW w:w="2637" w:type="dxa"/>
            <w:gridSpan w:val="5"/>
            <w:shd w:val="clear" w:color="auto" w:fill="auto"/>
            <w:vAlign w:val="center"/>
          </w:tcPr>
          <w:p w14:paraId="22B8A853" w14:textId="1A77E79E" w:rsidR="00544ADE" w:rsidRPr="00EE4C2D" w:rsidRDefault="00544ADE" w:rsidP="00544ADE">
            <w:pPr>
              <w:widowControl w:val="0"/>
              <w:spacing w:before="0" w:after="0"/>
              <w:ind w:left="0" w:firstLine="0"/>
              <w:jc w:val="center"/>
              <w:rPr>
                <w:rFonts w:ascii="GHEA Grapalat" w:eastAsia="Times New Roman" w:hAnsi="GHEA Grapalat"/>
                <w:b/>
                <w:i/>
                <w:sz w:val="20"/>
                <w:szCs w:val="18"/>
                <w:lang w:eastAsia="ru-RU"/>
              </w:rPr>
            </w:pPr>
            <w:r w:rsidRPr="00EE4C2D">
              <w:rPr>
                <w:rFonts w:ascii="GHEA Grapalat" w:hAnsi="GHEA Grapalat"/>
                <w:i/>
                <w:color w:val="000000"/>
                <w:sz w:val="20"/>
              </w:rPr>
              <w:t>254000</w:t>
            </w:r>
          </w:p>
        </w:tc>
        <w:tc>
          <w:tcPr>
            <w:tcW w:w="2041" w:type="dxa"/>
            <w:gridSpan w:val="2"/>
            <w:shd w:val="clear" w:color="auto" w:fill="auto"/>
            <w:vAlign w:val="center"/>
          </w:tcPr>
          <w:p w14:paraId="1F59BBB2" w14:textId="04FD54A5" w:rsidR="00544ADE" w:rsidRPr="00EE4C2D" w:rsidRDefault="00544ADE" w:rsidP="00544ADE">
            <w:pPr>
              <w:widowControl w:val="0"/>
              <w:spacing w:before="0" w:after="0"/>
              <w:ind w:left="0" w:firstLine="0"/>
              <w:jc w:val="center"/>
              <w:rPr>
                <w:rFonts w:ascii="GHEA Grapalat" w:eastAsia="Times New Roman" w:hAnsi="GHEA Grapalat"/>
                <w:b/>
                <w:i/>
                <w:sz w:val="20"/>
                <w:szCs w:val="18"/>
                <w:lang w:eastAsia="ru-RU"/>
              </w:rPr>
            </w:pPr>
            <w:r w:rsidRPr="00EE4C2D">
              <w:rPr>
                <w:rFonts w:ascii="GHEA Grapalat" w:hAnsi="GHEA Grapalat"/>
                <w:i/>
                <w:color w:val="000000"/>
                <w:sz w:val="20"/>
              </w:rPr>
              <w:t>1524000</w:t>
            </w:r>
          </w:p>
        </w:tc>
      </w:tr>
      <w:tr w:rsidR="00544ADE" w:rsidRPr="005A42A5" w14:paraId="73C69F4F" w14:textId="77777777" w:rsidTr="003A7369">
        <w:trPr>
          <w:trHeight w:val="284"/>
        </w:trPr>
        <w:tc>
          <w:tcPr>
            <w:tcW w:w="1331" w:type="dxa"/>
            <w:gridSpan w:val="2"/>
            <w:shd w:val="clear" w:color="auto" w:fill="auto"/>
            <w:vAlign w:val="center"/>
          </w:tcPr>
          <w:p w14:paraId="77BDF620" w14:textId="5476FBBC" w:rsidR="00544ADE" w:rsidRPr="00EE4C2D" w:rsidRDefault="00544ADE" w:rsidP="00544ADE">
            <w:pPr>
              <w:widowControl w:val="0"/>
              <w:spacing w:before="0" w:after="0"/>
              <w:ind w:left="0" w:firstLine="0"/>
              <w:jc w:val="center"/>
              <w:rPr>
                <w:rFonts w:ascii="GHEA Grapalat" w:hAnsi="GHEA Grapalat"/>
                <w:i/>
                <w:sz w:val="20"/>
                <w:szCs w:val="18"/>
              </w:rPr>
            </w:pPr>
            <w:r w:rsidRPr="00EE4C2D">
              <w:rPr>
                <w:rFonts w:ascii="GHEA Grapalat" w:hAnsi="GHEA Grapalat"/>
                <w:i/>
                <w:color w:val="000000"/>
                <w:sz w:val="20"/>
              </w:rPr>
              <w:t>1</w:t>
            </w:r>
          </w:p>
        </w:tc>
        <w:tc>
          <w:tcPr>
            <w:tcW w:w="2484" w:type="dxa"/>
            <w:gridSpan w:val="6"/>
            <w:shd w:val="clear" w:color="auto" w:fill="auto"/>
            <w:vAlign w:val="center"/>
          </w:tcPr>
          <w:p w14:paraId="4D982BED" w14:textId="0D87CA15" w:rsidR="00544ADE" w:rsidRPr="00544ADE" w:rsidRDefault="00544ADE" w:rsidP="00544ADE">
            <w:pPr>
              <w:widowControl w:val="0"/>
              <w:spacing w:before="0" w:after="0"/>
              <w:ind w:left="0" w:firstLine="0"/>
              <w:jc w:val="center"/>
              <w:rPr>
                <w:rFonts w:ascii="GHEA Grapalat" w:hAnsi="GHEA Grapalat"/>
                <w:i/>
                <w:color w:val="000000"/>
                <w:sz w:val="18"/>
              </w:rPr>
            </w:pPr>
            <w:r w:rsidRPr="00544ADE">
              <w:rPr>
                <w:rFonts w:ascii="GHEA Grapalat" w:hAnsi="GHEA Grapalat"/>
                <w:i/>
                <w:color w:val="000000"/>
                <w:sz w:val="18"/>
              </w:rPr>
              <w:t>«</w:t>
            </w:r>
            <w:proofErr w:type="spellStart"/>
            <w:r w:rsidRPr="00544ADE">
              <w:rPr>
                <w:rFonts w:ascii="GHEA Grapalat" w:hAnsi="GHEA Grapalat"/>
                <w:i/>
                <w:color w:val="000000"/>
                <w:sz w:val="18"/>
              </w:rPr>
              <w:t>Սմարթլայն</w:t>
            </w:r>
            <w:proofErr w:type="spellEnd"/>
            <w:r w:rsidRPr="00544ADE">
              <w:rPr>
                <w:rFonts w:ascii="GHEA Grapalat" w:hAnsi="GHEA Grapalat"/>
                <w:i/>
                <w:color w:val="000000"/>
                <w:sz w:val="18"/>
              </w:rPr>
              <w:t xml:space="preserve">» ՍՊԸ  </w:t>
            </w:r>
            <w:r w:rsidRPr="00544ADE">
              <w:rPr>
                <w:rFonts w:ascii="GHEA Grapalat" w:hAnsi="GHEA Grapalat"/>
                <w:i/>
                <w:color w:val="000000"/>
                <w:sz w:val="18"/>
              </w:rPr>
              <w:t xml:space="preserve"> </w:t>
            </w:r>
            <w:r w:rsidRPr="00544ADE">
              <w:rPr>
                <w:rFonts w:ascii="GHEA Grapalat" w:hAnsi="GHEA Grapalat"/>
                <w:i/>
                <w:color w:val="000000"/>
                <w:sz w:val="18"/>
              </w:rPr>
              <w:t xml:space="preserve">ООО </w:t>
            </w:r>
            <w:proofErr w:type="spellStart"/>
            <w:r w:rsidRPr="00544ADE">
              <w:rPr>
                <w:rFonts w:ascii="GHEA Grapalat" w:hAnsi="GHEA Grapalat"/>
                <w:i/>
                <w:color w:val="000000"/>
                <w:sz w:val="18"/>
              </w:rPr>
              <w:t>Смартлайн</w:t>
            </w:r>
            <w:proofErr w:type="spellEnd"/>
          </w:p>
        </w:tc>
        <w:tc>
          <w:tcPr>
            <w:tcW w:w="2485" w:type="dxa"/>
            <w:gridSpan w:val="4"/>
            <w:shd w:val="clear" w:color="auto" w:fill="auto"/>
            <w:vAlign w:val="center"/>
          </w:tcPr>
          <w:p w14:paraId="61D9F824" w14:textId="05A4F2EB"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1285744</w:t>
            </w:r>
          </w:p>
        </w:tc>
        <w:tc>
          <w:tcPr>
            <w:tcW w:w="2637" w:type="dxa"/>
            <w:gridSpan w:val="5"/>
            <w:shd w:val="clear" w:color="auto" w:fill="auto"/>
            <w:vAlign w:val="center"/>
          </w:tcPr>
          <w:p w14:paraId="02115D24" w14:textId="2407E4F5"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257149</w:t>
            </w:r>
          </w:p>
        </w:tc>
        <w:tc>
          <w:tcPr>
            <w:tcW w:w="2041" w:type="dxa"/>
            <w:gridSpan w:val="2"/>
            <w:shd w:val="clear" w:color="auto" w:fill="auto"/>
            <w:vAlign w:val="center"/>
          </w:tcPr>
          <w:p w14:paraId="6F2EDC4E" w14:textId="5DE75EB3"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1542892,8</w:t>
            </w:r>
          </w:p>
        </w:tc>
      </w:tr>
      <w:tr w:rsidR="00544ADE" w:rsidRPr="005A42A5" w14:paraId="394E0BEE" w14:textId="77777777" w:rsidTr="003A7369">
        <w:trPr>
          <w:trHeight w:val="284"/>
        </w:trPr>
        <w:tc>
          <w:tcPr>
            <w:tcW w:w="1331" w:type="dxa"/>
            <w:gridSpan w:val="2"/>
            <w:shd w:val="clear" w:color="auto" w:fill="auto"/>
            <w:vAlign w:val="center"/>
          </w:tcPr>
          <w:p w14:paraId="3F8CDB7E" w14:textId="73A44924" w:rsidR="00544ADE" w:rsidRPr="00EE4C2D" w:rsidRDefault="00544ADE" w:rsidP="00544ADE">
            <w:pPr>
              <w:widowControl w:val="0"/>
              <w:spacing w:before="0" w:after="0"/>
              <w:ind w:left="0" w:firstLine="0"/>
              <w:jc w:val="center"/>
              <w:rPr>
                <w:rFonts w:ascii="GHEA Grapalat" w:hAnsi="GHEA Grapalat"/>
                <w:i/>
                <w:sz w:val="20"/>
                <w:szCs w:val="18"/>
              </w:rPr>
            </w:pPr>
            <w:r w:rsidRPr="00EE4C2D">
              <w:rPr>
                <w:rFonts w:ascii="GHEA Grapalat" w:hAnsi="GHEA Grapalat"/>
                <w:i/>
                <w:color w:val="000000"/>
                <w:sz w:val="20"/>
              </w:rPr>
              <w:t>1</w:t>
            </w:r>
          </w:p>
        </w:tc>
        <w:tc>
          <w:tcPr>
            <w:tcW w:w="2484" w:type="dxa"/>
            <w:gridSpan w:val="6"/>
            <w:shd w:val="clear" w:color="auto" w:fill="auto"/>
            <w:vAlign w:val="center"/>
          </w:tcPr>
          <w:p w14:paraId="19CD57E1" w14:textId="02AC2C97" w:rsidR="00544ADE" w:rsidRPr="00544ADE" w:rsidRDefault="00544ADE" w:rsidP="00544ADE">
            <w:pPr>
              <w:widowControl w:val="0"/>
              <w:spacing w:before="0" w:after="0"/>
              <w:ind w:left="0" w:firstLine="0"/>
              <w:jc w:val="center"/>
              <w:rPr>
                <w:rFonts w:ascii="GHEA Grapalat" w:hAnsi="GHEA Grapalat"/>
                <w:i/>
                <w:color w:val="000000"/>
                <w:sz w:val="18"/>
              </w:rPr>
            </w:pPr>
            <w:r w:rsidRPr="00544ADE">
              <w:rPr>
                <w:rFonts w:ascii="GHEA Grapalat" w:hAnsi="GHEA Grapalat"/>
                <w:i/>
                <w:color w:val="000000"/>
                <w:sz w:val="18"/>
              </w:rPr>
              <w:t>ԱՁ «</w:t>
            </w:r>
            <w:proofErr w:type="spellStart"/>
            <w:r w:rsidRPr="00544ADE">
              <w:rPr>
                <w:rFonts w:ascii="GHEA Grapalat" w:hAnsi="GHEA Grapalat"/>
                <w:i/>
                <w:color w:val="000000"/>
                <w:sz w:val="18"/>
              </w:rPr>
              <w:t>Նաիրի</w:t>
            </w:r>
            <w:proofErr w:type="spellEnd"/>
            <w:r w:rsidRPr="00544ADE">
              <w:rPr>
                <w:rFonts w:ascii="GHEA Grapalat" w:hAnsi="GHEA Grapalat"/>
                <w:i/>
                <w:color w:val="000000"/>
                <w:sz w:val="18"/>
              </w:rPr>
              <w:t xml:space="preserve"> </w:t>
            </w:r>
            <w:proofErr w:type="spellStart"/>
            <w:r w:rsidRPr="00544ADE">
              <w:rPr>
                <w:rFonts w:ascii="GHEA Grapalat" w:hAnsi="GHEA Grapalat"/>
                <w:i/>
                <w:color w:val="000000"/>
                <w:sz w:val="18"/>
              </w:rPr>
              <w:t>Սարդարյան</w:t>
            </w:r>
            <w:proofErr w:type="spellEnd"/>
            <w:r w:rsidRPr="00544ADE">
              <w:rPr>
                <w:rFonts w:ascii="GHEA Grapalat" w:hAnsi="GHEA Grapalat"/>
                <w:i/>
                <w:color w:val="000000"/>
                <w:sz w:val="18"/>
              </w:rPr>
              <w:t>»</w:t>
            </w:r>
            <w:r w:rsidRPr="00544ADE">
              <w:rPr>
                <w:rFonts w:ascii="GHEA Grapalat" w:hAnsi="GHEA Grapalat"/>
                <w:i/>
                <w:color w:val="000000"/>
                <w:sz w:val="18"/>
              </w:rPr>
              <w:t xml:space="preserve"> </w:t>
            </w:r>
            <w:proofErr w:type="gramStart"/>
            <w:r w:rsidRPr="00544ADE">
              <w:rPr>
                <w:rFonts w:ascii="GHEA Grapalat" w:hAnsi="GHEA Grapalat"/>
                <w:i/>
                <w:color w:val="000000"/>
                <w:sz w:val="18"/>
              </w:rPr>
              <w:t xml:space="preserve">ИП  </w:t>
            </w:r>
            <w:proofErr w:type="spellStart"/>
            <w:r w:rsidRPr="00544ADE">
              <w:rPr>
                <w:rFonts w:ascii="GHEA Grapalat" w:hAnsi="GHEA Grapalat"/>
                <w:i/>
                <w:color w:val="000000"/>
                <w:sz w:val="18"/>
              </w:rPr>
              <w:t>Наири</w:t>
            </w:r>
            <w:proofErr w:type="spellEnd"/>
            <w:proofErr w:type="gramEnd"/>
            <w:r w:rsidRPr="00544ADE">
              <w:rPr>
                <w:rFonts w:ascii="GHEA Grapalat" w:hAnsi="GHEA Grapalat"/>
                <w:i/>
                <w:color w:val="000000"/>
                <w:sz w:val="18"/>
              </w:rPr>
              <w:t xml:space="preserve"> </w:t>
            </w:r>
            <w:proofErr w:type="spellStart"/>
            <w:r w:rsidRPr="00544ADE">
              <w:rPr>
                <w:rFonts w:ascii="GHEA Grapalat" w:hAnsi="GHEA Grapalat"/>
                <w:i/>
                <w:color w:val="000000"/>
                <w:sz w:val="18"/>
              </w:rPr>
              <w:t>Сардарян</w:t>
            </w:r>
            <w:proofErr w:type="spellEnd"/>
          </w:p>
        </w:tc>
        <w:tc>
          <w:tcPr>
            <w:tcW w:w="2485" w:type="dxa"/>
            <w:gridSpan w:val="4"/>
            <w:shd w:val="clear" w:color="auto" w:fill="auto"/>
            <w:vAlign w:val="center"/>
          </w:tcPr>
          <w:p w14:paraId="75B103D0" w14:textId="1028CEC0"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1569750</w:t>
            </w:r>
          </w:p>
        </w:tc>
        <w:tc>
          <w:tcPr>
            <w:tcW w:w="2637" w:type="dxa"/>
            <w:gridSpan w:val="5"/>
            <w:shd w:val="clear" w:color="auto" w:fill="auto"/>
            <w:vAlign w:val="center"/>
          </w:tcPr>
          <w:p w14:paraId="22EC41CB" w14:textId="08904770"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0</w:t>
            </w:r>
          </w:p>
        </w:tc>
        <w:tc>
          <w:tcPr>
            <w:tcW w:w="2041" w:type="dxa"/>
            <w:gridSpan w:val="2"/>
            <w:shd w:val="clear" w:color="auto" w:fill="auto"/>
            <w:vAlign w:val="center"/>
          </w:tcPr>
          <w:p w14:paraId="5CA4CCB4" w14:textId="22114332"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1569750</w:t>
            </w:r>
          </w:p>
        </w:tc>
      </w:tr>
      <w:tr w:rsidR="00544ADE" w:rsidRPr="005A42A5" w14:paraId="6C24298B" w14:textId="77777777" w:rsidTr="003A7369">
        <w:trPr>
          <w:trHeight w:val="284"/>
        </w:trPr>
        <w:tc>
          <w:tcPr>
            <w:tcW w:w="1331" w:type="dxa"/>
            <w:gridSpan w:val="2"/>
            <w:shd w:val="clear" w:color="auto" w:fill="auto"/>
            <w:vAlign w:val="center"/>
          </w:tcPr>
          <w:p w14:paraId="46F2CC99" w14:textId="0096CEDC" w:rsidR="00544ADE" w:rsidRPr="00EE4C2D" w:rsidRDefault="00544ADE" w:rsidP="00544ADE">
            <w:pPr>
              <w:widowControl w:val="0"/>
              <w:spacing w:before="0" w:after="0"/>
              <w:ind w:left="0" w:firstLine="0"/>
              <w:jc w:val="center"/>
              <w:rPr>
                <w:rFonts w:ascii="GHEA Grapalat" w:hAnsi="GHEA Grapalat"/>
                <w:i/>
                <w:sz w:val="20"/>
                <w:szCs w:val="18"/>
              </w:rPr>
            </w:pPr>
            <w:r w:rsidRPr="00EE4C2D">
              <w:rPr>
                <w:rFonts w:ascii="GHEA Grapalat" w:hAnsi="GHEA Grapalat"/>
                <w:i/>
                <w:color w:val="000000"/>
                <w:sz w:val="20"/>
              </w:rPr>
              <w:t>2</w:t>
            </w:r>
          </w:p>
        </w:tc>
        <w:tc>
          <w:tcPr>
            <w:tcW w:w="2484" w:type="dxa"/>
            <w:gridSpan w:val="6"/>
            <w:shd w:val="clear" w:color="auto" w:fill="auto"/>
            <w:vAlign w:val="center"/>
          </w:tcPr>
          <w:p w14:paraId="6B9FE60B" w14:textId="686D00DA" w:rsidR="00544ADE" w:rsidRPr="00544ADE" w:rsidRDefault="00544ADE" w:rsidP="00544ADE">
            <w:pPr>
              <w:widowControl w:val="0"/>
              <w:spacing w:before="0" w:after="0"/>
              <w:ind w:left="0" w:firstLine="0"/>
              <w:jc w:val="center"/>
              <w:rPr>
                <w:rFonts w:ascii="GHEA Grapalat" w:hAnsi="GHEA Grapalat"/>
                <w:i/>
                <w:color w:val="000000"/>
                <w:sz w:val="18"/>
              </w:rPr>
            </w:pPr>
            <w:r w:rsidRPr="00544ADE">
              <w:rPr>
                <w:rFonts w:ascii="GHEA Grapalat" w:hAnsi="GHEA Grapalat"/>
                <w:i/>
                <w:color w:val="000000"/>
                <w:sz w:val="18"/>
              </w:rPr>
              <w:t>«</w:t>
            </w:r>
            <w:proofErr w:type="spellStart"/>
            <w:r>
              <w:rPr>
                <w:rFonts w:ascii="GHEA Grapalat" w:hAnsi="GHEA Grapalat"/>
                <w:i/>
                <w:color w:val="000000"/>
                <w:sz w:val="18"/>
              </w:rPr>
              <w:t>Մայ</w:t>
            </w:r>
            <w:proofErr w:type="spellEnd"/>
            <w:r w:rsidRPr="00544ADE">
              <w:rPr>
                <w:rFonts w:ascii="GHEA Grapalat" w:hAnsi="GHEA Grapalat"/>
                <w:i/>
                <w:color w:val="000000"/>
                <w:sz w:val="18"/>
              </w:rPr>
              <w:t xml:space="preserve"> </w:t>
            </w:r>
            <w:proofErr w:type="spellStart"/>
            <w:r>
              <w:rPr>
                <w:rFonts w:ascii="GHEA Grapalat" w:hAnsi="GHEA Grapalat"/>
                <w:i/>
                <w:color w:val="000000"/>
                <w:sz w:val="18"/>
              </w:rPr>
              <w:t>Մարկետ</w:t>
            </w:r>
            <w:proofErr w:type="spellEnd"/>
            <w:r w:rsidRPr="00544ADE">
              <w:rPr>
                <w:rFonts w:ascii="GHEA Grapalat" w:hAnsi="GHEA Grapalat"/>
                <w:i/>
                <w:color w:val="000000"/>
                <w:sz w:val="18"/>
              </w:rPr>
              <w:t xml:space="preserve">» </w:t>
            </w:r>
            <w:r>
              <w:rPr>
                <w:rFonts w:ascii="GHEA Grapalat" w:hAnsi="GHEA Grapalat"/>
                <w:i/>
                <w:color w:val="000000"/>
                <w:sz w:val="18"/>
              </w:rPr>
              <w:t>ՍՊԸ</w:t>
            </w:r>
            <w:r w:rsidRPr="00544ADE">
              <w:rPr>
                <w:rFonts w:ascii="GHEA Grapalat" w:hAnsi="GHEA Grapalat"/>
                <w:i/>
                <w:color w:val="000000"/>
                <w:sz w:val="18"/>
              </w:rPr>
              <w:t xml:space="preserve"> ООО Май Маркет</w:t>
            </w:r>
          </w:p>
        </w:tc>
        <w:tc>
          <w:tcPr>
            <w:tcW w:w="2485" w:type="dxa"/>
            <w:gridSpan w:val="4"/>
            <w:shd w:val="clear" w:color="auto" w:fill="auto"/>
            <w:vAlign w:val="center"/>
          </w:tcPr>
          <w:p w14:paraId="70491361" w14:textId="0B4B8ECA"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999000</w:t>
            </w:r>
          </w:p>
        </w:tc>
        <w:tc>
          <w:tcPr>
            <w:tcW w:w="2637" w:type="dxa"/>
            <w:gridSpan w:val="5"/>
            <w:shd w:val="clear" w:color="auto" w:fill="auto"/>
            <w:vAlign w:val="center"/>
          </w:tcPr>
          <w:p w14:paraId="3E7952EB" w14:textId="6CB182A5"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199800</w:t>
            </w:r>
          </w:p>
        </w:tc>
        <w:tc>
          <w:tcPr>
            <w:tcW w:w="2041" w:type="dxa"/>
            <w:gridSpan w:val="2"/>
            <w:shd w:val="clear" w:color="auto" w:fill="auto"/>
            <w:vAlign w:val="center"/>
          </w:tcPr>
          <w:p w14:paraId="4F6EE3C0" w14:textId="70EDD4AC"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1198800</w:t>
            </w:r>
          </w:p>
        </w:tc>
      </w:tr>
      <w:tr w:rsidR="00544ADE" w:rsidRPr="005A42A5" w14:paraId="4849AB70" w14:textId="77777777" w:rsidTr="003A7369">
        <w:trPr>
          <w:trHeight w:val="284"/>
        </w:trPr>
        <w:tc>
          <w:tcPr>
            <w:tcW w:w="1331" w:type="dxa"/>
            <w:gridSpan w:val="2"/>
            <w:shd w:val="clear" w:color="auto" w:fill="auto"/>
            <w:vAlign w:val="center"/>
          </w:tcPr>
          <w:p w14:paraId="425AAFCF" w14:textId="348A8D3D" w:rsidR="00544ADE" w:rsidRPr="00EE4C2D" w:rsidRDefault="00544ADE" w:rsidP="00544ADE">
            <w:pPr>
              <w:widowControl w:val="0"/>
              <w:spacing w:before="0" w:after="0"/>
              <w:ind w:left="0" w:firstLine="0"/>
              <w:jc w:val="center"/>
              <w:rPr>
                <w:rFonts w:ascii="GHEA Grapalat" w:hAnsi="GHEA Grapalat"/>
                <w:i/>
                <w:sz w:val="20"/>
                <w:szCs w:val="18"/>
              </w:rPr>
            </w:pPr>
            <w:r w:rsidRPr="00EE4C2D">
              <w:rPr>
                <w:rFonts w:ascii="GHEA Grapalat" w:hAnsi="GHEA Grapalat"/>
                <w:i/>
                <w:color w:val="000000"/>
                <w:sz w:val="20"/>
              </w:rPr>
              <w:t>2</w:t>
            </w:r>
          </w:p>
        </w:tc>
        <w:tc>
          <w:tcPr>
            <w:tcW w:w="2484" w:type="dxa"/>
            <w:gridSpan w:val="6"/>
            <w:shd w:val="clear" w:color="auto" w:fill="auto"/>
            <w:vAlign w:val="center"/>
          </w:tcPr>
          <w:p w14:paraId="2C176AD9" w14:textId="3770E7D3" w:rsidR="00544ADE" w:rsidRPr="00544ADE" w:rsidRDefault="00544ADE" w:rsidP="00544ADE">
            <w:pPr>
              <w:widowControl w:val="0"/>
              <w:spacing w:before="0" w:after="0"/>
              <w:ind w:left="0" w:firstLine="0"/>
              <w:jc w:val="center"/>
              <w:rPr>
                <w:rFonts w:ascii="GHEA Grapalat" w:hAnsi="GHEA Grapalat"/>
                <w:i/>
                <w:color w:val="000000"/>
                <w:sz w:val="18"/>
              </w:rPr>
            </w:pPr>
            <w:r w:rsidRPr="00544ADE">
              <w:rPr>
                <w:rFonts w:ascii="GHEA Grapalat" w:hAnsi="GHEA Grapalat"/>
                <w:i/>
                <w:color w:val="000000"/>
                <w:sz w:val="18"/>
              </w:rPr>
              <w:t>«</w:t>
            </w:r>
            <w:proofErr w:type="spellStart"/>
            <w:r w:rsidRPr="00544ADE">
              <w:rPr>
                <w:rFonts w:ascii="GHEA Grapalat" w:hAnsi="GHEA Grapalat"/>
                <w:i/>
                <w:color w:val="000000"/>
                <w:sz w:val="18"/>
              </w:rPr>
              <w:t>Տրանզիտ</w:t>
            </w:r>
            <w:proofErr w:type="spellEnd"/>
            <w:r w:rsidRPr="00544ADE">
              <w:rPr>
                <w:rFonts w:ascii="GHEA Grapalat" w:hAnsi="GHEA Grapalat"/>
                <w:i/>
                <w:color w:val="000000"/>
                <w:sz w:val="18"/>
              </w:rPr>
              <w:t xml:space="preserve"> </w:t>
            </w:r>
            <w:proofErr w:type="spellStart"/>
            <w:r w:rsidRPr="00544ADE">
              <w:rPr>
                <w:rFonts w:ascii="GHEA Grapalat" w:hAnsi="GHEA Grapalat"/>
                <w:i/>
                <w:color w:val="000000"/>
                <w:sz w:val="18"/>
              </w:rPr>
              <w:t>Պրո</w:t>
            </w:r>
            <w:proofErr w:type="spellEnd"/>
            <w:r w:rsidRPr="00544ADE">
              <w:rPr>
                <w:rFonts w:ascii="GHEA Grapalat" w:hAnsi="GHEA Grapalat"/>
                <w:i/>
                <w:color w:val="000000"/>
                <w:sz w:val="18"/>
              </w:rPr>
              <w:t xml:space="preserve">» </w:t>
            </w:r>
            <w:proofErr w:type="gramStart"/>
            <w:r w:rsidRPr="00544ADE">
              <w:rPr>
                <w:rFonts w:ascii="GHEA Grapalat" w:hAnsi="GHEA Grapalat"/>
                <w:i/>
                <w:color w:val="000000"/>
                <w:sz w:val="18"/>
              </w:rPr>
              <w:t>ՍՊԸ  ООО</w:t>
            </w:r>
            <w:proofErr w:type="gramEnd"/>
            <w:r w:rsidRPr="00544ADE">
              <w:rPr>
                <w:rFonts w:ascii="GHEA Grapalat" w:hAnsi="GHEA Grapalat"/>
                <w:i/>
                <w:color w:val="000000"/>
                <w:sz w:val="18"/>
              </w:rPr>
              <w:t xml:space="preserve"> </w:t>
            </w:r>
            <w:proofErr w:type="spellStart"/>
            <w:r w:rsidRPr="00544ADE">
              <w:rPr>
                <w:rFonts w:ascii="GHEA Grapalat" w:hAnsi="GHEA Grapalat"/>
                <w:i/>
                <w:color w:val="000000"/>
                <w:sz w:val="18"/>
              </w:rPr>
              <w:t>Транзит</w:t>
            </w:r>
            <w:proofErr w:type="spellEnd"/>
            <w:r w:rsidRPr="00544ADE">
              <w:rPr>
                <w:rFonts w:ascii="GHEA Grapalat" w:hAnsi="GHEA Grapalat"/>
                <w:i/>
                <w:color w:val="000000"/>
                <w:sz w:val="18"/>
              </w:rPr>
              <w:t xml:space="preserve"> </w:t>
            </w:r>
            <w:proofErr w:type="spellStart"/>
            <w:r w:rsidRPr="00544ADE">
              <w:rPr>
                <w:rFonts w:ascii="GHEA Grapalat" w:hAnsi="GHEA Grapalat"/>
                <w:i/>
                <w:color w:val="000000"/>
                <w:sz w:val="18"/>
              </w:rPr>
              <w:t>Про</w:t>
            </w:r>
            <w:proofErr w:type="spellEnd"/>
            <w:r w:rsidRPr="00544ADE">
              <w:rPr>
                <w:rFonts w:ascii="GHEA Grapalat" w:hAnsi="GHEA Grapalat"/>
                <w:i/>
                <w:color w:val="000000"/>
                <w:sz w:val="18"/>
              </w:rPr>
              <w:t xml:space="preserve">  </w:t>
            </w:r>
          </w:p>
        </w:tc>
        <w:tc>
          <w:tcPr>
            <w:tcW w:w="2485" w:type="dxa"/>
            <w:gridSpan w:val="4"/>
            <w:shd w:val="clear" w:color="auto" w:fill="auto"/>
            <w:vAlign w:val="center"/>
          </w:tcPr>
          <w:p w14:paraId="196AC7B9" w14:textId="6F04B781"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1178000</w:t>
            </w:r>
          </w:p>
        </w:tc>
        <w:tc>
          <w:tcPr>
            <w:tcW w:w="2637" w:type="dxa"/>
            <w:gridSpan w:val="5"/>
            <w:shd w:val="clear" w:color="auto" w:fill="auto"/>
            <w:vAlign w:val="center"/>
          </w:tcPr>
          <w:p w14:paraId="307CC339" w14:textId="2300B4CB"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235600</w:t>
            </w:r>
          </w:p>
        </w:tc>
        <w:tc>
          <w:tcPr>
            <w:tcW w:w="2041" w:type="dxa"/>
            <w:gridSpan w:val="2"/>
            <w:shd w:val="clear" w:color="auto" w:fill="auto"/>
            <w:vAlign w:val="center"/>
          </w:tcPr>
          <w:p w14:paraId="3D5A3255" w14:textId="6D249CFF"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1413600</w:t>
            </w:r>
          </w:p>
        </w:tc>
      </w:tr>
      <w:tr w:rsidR="00544ADE" w:rsidRPr="005A42A5" w14:paraId="7634990C" w14:textId="77777777" w:rsidTr="003A7369">
        <w:trPr>
          <w:trHeight w:val="284"/>
        </w:trPr>
        <w:tc>
          <w:tcPr>
            <w:tcW w:w="1331" w:type="dxa"/>
            <w:gridSpan w:val="2"/>
            <w:shd w:val="clear" w:color="auto" w:fill="auto"/>
            <w:vAlign w:val="center"/>
          </w:tcPr>
          <w:p w14:paraId="3B74D14E" w14:textId="4259234B" w:rsidR="00544ADE" w:rsidRPr="00EE4C2D" w:rsidRDefault="00544ADE" w:rsidP="00544ADE">
            <w:pPr>
              <w:widowControl w:val="0"/>
              <w:spacing w:before="0" w:after="0"/>
              <w:ind w:left="0" w:firstLine="0"/>
              <w:jc w:val="center"/>
              <w:rPr>
                <w:rFonts w:ascii="GHEA Grapalat" w:hAnsi="GHEA Grapalat"/>
                <w:i/>
                <w:sz w:val="20"/>
                <w:szCs w:val="18"/>
              </w:rPr>
            </w:pPr>
            <w:r w:rsidRPr="00EE4C2D">
              <w:rPr>
                <w:rFonts w:ascii="GHEA Grapalat" w:hAnsi="GHEA Grapalat"/>
                <w:i/>
                <w:color w:val="000000"/>
                <w:sz w:val="20"/>
              </w:rPr>
              <w:t>2</w:t>
            </w:r>
          </w:p>
        </w:tc>
        <w:tc>
          <w:tcPr>
            <w:tcW w:w="2484" w:type="dxa"/>
            <w:gridSpan w:val="6"/>
            <w:shd w:val="clear" w:color="auto" w:fill="auto"/>
            <w:vAlign w:val="center"/>
          </w:tcPr>
          <w:p w14:paraId="0B8E7109" w14:textId="5E2FC324" w:rsidR="00544ADE" w:rsidRPr="00544ADE" w:rsidRDefault="00544ADE" w:rsidP="00544ADE">
            <w:pPr>
              <w:widowControl w:val="0"/>
              <w:spacing w:before="0" w:after="0"/>
              <w:ind w:left="0" w:firstLine="0"/>
              <w:jc w:val="center"/>
              <w:rPr>
                <w:rFonts w:ascii="GHEA Grapalat" w:hAnsi="GHEA Grapalat"/>
                <w:i/>
                <w:color w:val="000000"/>
                <w:sz w:val="18"/>
              </w:rPr>
            </w:pPr>
            <w:r w:rsidRPr="00544ADE">
              <w:rPr>
                <w:rFonts w:ascii="GHEA Grapalat" w:hAnsi="GHEA Grapalat"/>
                <w:i/>
                <w:color w:val="000000"/>
                <w:sz w:val="18"/>
              </w:rPr>
              <w:t>«</w:t>
            </w:r>
            <w:proofErr w:type="spellStart"/>
            <w:r w:rsidRPr="00544ADE">
              <w:rPr>
                <w:rFonts w:ascii="GHEA Grapalat" w:hAnsi="GHEA Grapalat"/>
                <w:i/>
                <w:color w:val="000000"/>
                <w:sz w:val="18"/>
              </w:rPr>
              <w:t>Սմարթլայն</w:t>
            </w:r>
            <w:proofErr w:type="spellEnd"/>
            <w:r w:rsidRPr="00544ADE">
              <w:rPr>
                <w:rFonts w:ascii="GHEA Grapalat" w:hAnsi="GHEA Grapalat"/>
                <w:i/>
                <w:color w:val="000000"/>
                <w:sz w:val="18"/>
              </w:rPr>
              <w:t xml:space="preserve">» ՍՊԸ   ООО </w:t>
            </w:r>
            <w:proofErr w:type="spellStart"/>
            <w:r w:rsidRPr="00544ADE">
              <w:rPr>
                <w:rFonts w:ascii="GHEA Grapalat" w:hAnsi="GHEA Grapalat"/>
                <w:i/>
                <w:color w:val="000000"/>
                <w:sz w:val="18"/>
              </w:rPr>
              <w:t>Смартлайн</w:t>
            </w:r>
            <w:proofErr w:type="spellEnd"/>
          </w:p>
        </w:tc>
        <w:tc>
          <w:tcPr>
            <w:tcW w:w="2485" w:type="dxa"/>
            <w:gridSpan w:val="4"/>
            <w:shd w:val="clear" w:color="auto" w:fill="auto"/>
            <w:vAlign w:val="center"/>
          </w:tcPr>
          <w:p w14:paraId="7293159F" w14:textId="30A7C6E4"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1906350</w:t>
            </w:r>
          </w:p>
        </w:tc>
        <w:tc>
          <w:tcPr>
            <w:tcW w:w="2637" w:type="dxa"/>
            <w:gridSpan w:val="5"/>
            <w:shd w:val="clear" w:color="auto" w:fill="auto"/>
            <w:vAlign w:val="center"/>
          </w:tcPr>
          <w:p w14:paraId="0FB16D2D" w14:textId="2F85F42B"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381270</w:t>
            </w:r>
          </w:p>
        </w:tc>
        <w:tc>
          <w:tcPr>
            <w:tcW w:w="2041" w:type="dxa"/>
            <w:gridSpan w:val="2"/>
            <w:shd w:val="clear" w:color="auto" w:fill="auto"/>
            <w:vAlign w:val="center"/>
          </w:tcPr>
          <w:p w14:paraId="24B606EE" w14:textId="40F4D935"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2287620</w:t>
            </w:r>
          </w:p>
        </w:tc>
      </w:tr>
      <w:tr w:rsidR="00544ADE" w:rsidRPr="005A42A5" w14:paraId="0627E516" w14:textId="77777777" w:rsidTr="003A7369">
        <w:trPr>
          <w:trHeight w:val="284"/>
        </w:trPr>
        <w:tc>
          <w:tcPr>
            <w:tcW w:w="1331" w:type="dxa"/>
            <w:gridSpan w:val="2"/>
            <w:shd w:val="clear" w:color="auto" w:fill="auto"/>
            <w:vAlign w:val="center"/>
          </w:tcPr>
          <w:p w14:paraId="5AE0513A" w14:textId="70ABDA2F" w:rsidR="00544ADE" w:rsidRPr="00EE4C2D" w:rsidRDefault="00544ADE" w:rsidP="00544ADE">
            <w:pPr>
              <w:widowControl w:val="0"/>
              <w:spacing w:before="0" w:after="0"/>
              <w:ind w:left="0" w:firstLine="0"/>
              <w:jc w:val="center"/>
              <w:rPr>
                <w:rFonts w:ascii="GHEA Grapalat" w:hAnsi="GHEA Grapalat"/>
                <w:i/>
                <w:sz w:val="20"/>
                <w:szCs w:val="18"/>
              </w:rPr>
            </w:pPr>
            <w:r w:rsidRPr="00EE4C2D">
              <w:rPr>
                <w:rFonts w:ascii="GHEA Grapalat" w:hAnsi="GHEA Grapalat"/>
                <w:i/>
                <w:color w:val="000000"/>
                <w:sz w:val="20"/>
              </w:rPr>
              <w:t>2</w:t>
            </w:r>
          </w:p>
        </w:tc>
        <w:tc>
          <w:tcPr>
            <w:tcW w:w="2484" w:type="dxa"/>
            <w:gridSpan w:val="6"/>
            <w:shd w:val="clear" w:color="auto" w:fill="auto"/>
            <w:vAlign w:val="center"/>
          </w:tcPr>
          <w:p w14:paraId="6A98FF40" w14:textId="5C500974" w:rsidR="00544ADE" w:rsidRPr="00544ADE" w:rsidRDefault="00544ADE" w:rsidP="00544ADE">
            <w:pPr>
              <w:widowControl w:val="0"/>
              <w:spacing w:before="0" w:after="0"/>
              <w:ind w:left="0" w:firstLine="0"/>
              <w:jc w:val="center"/>
              <w:rPr>
                <w:rFonts w:ascii="GHEA Grapalat" w:hAnsi="GHEA Grapalat"/>
                <w:i/>
                <w:color w:val="000000"/>
                <w:sz w:val="18"/>
              </w:rPr>
            </w:pPr>
            <w:r w:rsidRPr="00544ADE">
              <w:rPr>
                <w:rFonts w:ascii="GHEA Grapalat" w:hAnsi="GHEA Grapalat"/>
                <w:i/>
                <w:color w:val="000000"/>
                <w:sz w:val="18"/>
              </w:rPr>
              <w:t>ԱՁ «</w:t>
            </w:r>
            <w:proofErr w:type="spellStart"/>
            <w:r w:rsidRPr="00544ADE">
              <w:rPr>
                <w:rFonts w:ascii="GHEA Grapalat" w:hAnsi="GHEA Grapalat"/>
                <w:i/>
                <w:color w:val="000000"/>
                <w:sz w:val="18"/>
              </w:rPr>
              <w:t>Նաիրի</w:t>
            </w:r>
            <w:proofErr w:type="spellEnd"/>
            <w:r w:rsidRPr="00544ADE">
              <w:rPr>
                <w:rFonts w:ascii="GHEA Grapalat" w:hAnsi="GHEA Grapalat"/>
                <w:i/>
                <w:color w:val="000000"/>
                <w:sz w:val="18"/>
              </w:rPr>
              <w:t xml:space="preserve"> </w:t>
            </w:r>
            <w:proofErr w:type="spellStart"/>
            <w:r w:rsidRPr="00544ADE">
              <w:rPr>
                <w:rFonts w:ascii="GHEA Grapalat" w:hAnsi="GHEA Grapalat"/>
                <w:i/>
                <w:color w:val="000000"/>
                <w:sz w:val="18"/>
              </w:rPr>
              <w:t>Սարդարյան</w:t>
            </w:r>
            <w:proofErr w:type="spellEnd"/>
            <w:r w:rsidRPr="00544ADE">
              <w:rPr>
                <w:rFonts w:ascii="GHEA Grapalat" w:hAnsi="GHEA Grapalat"/>
                <w:i/>
                <w:color w:val="000000"/>
                <w:sz w:val="18"/>
              </w:rPr>
              <w:t xml:space="preserve">» </w:t>
            </w:r>
            <w:proofErr w:type="gramStart"/>
            <w:r w:rsidRPr="00544ADE">
              <w:rPr>
                <w:rFonts w:ascii="GHEA Grapalat" w:hAnsi="GHEA Grapalat"/>
                <w:i/>
                <w:color w:val="000000"/>
                <w:sz w:val="18"/>
              </w:rPr>
              <w:t xml:space="preserve">ИП  </w:t>
            </w:r>
            <w:proofErr w:type="spellStart"/>
            <w:r w:rsidRPr="00544ADE">
              <w:rPr>
                <w:rFonts w:ascii="GHEA Grapalat" w:hAnsi="GHEA Grapalat"/>
                <w:i/>
                <w:color w:val="000000"/>
                <w:sz w:val="18"/>
              </w:rPr>
              <w:t>Наири</w:t>
            </w:r>
            <w:proofErr w:type="spellEnd"/>
            <w:proofErr w:type="gramEnd"/>
            <w:r w:rsidRPr="00544ADE">
              <w:rPr>
                <w:rFonts w:ascii="GHEA Grapalat" w:hAnsi="GHEA Grapalat"/>
                <w:i/>
                <w:color w:val="000000"/>
                <w:sz w:val="18"/>
              </w:rPr>
              <w:t xml:space="preserve"> </w:t>
            </w:r>
            <w:proofErr w:type="spellStart"/>
            <w:r w:rsidRPr="00544ADE">
              <w:rPr>
                <w:rFonts w:ascii="GHEA Grapalat" w:hAnsi="GHEA Grapalat"/>
                <w:i/>
                <w:color w:val="000000"/>
                <w:sz w:val="18"/>
              </w:rPr>
              <w:t>Сардарян</w:t>
            </w:r>
            <w:proofErr w:type="spellEnd"/>
            <w:r w:rsidRPr="00544ADE">
              <w:rPr>
                <w:rFonts w:ascii="GHEA Grapalat" w:hAnsi="GHEA Grapalat"/>
                <w:i/>
                <w:color w:val="000000"/>
                <w:sz w:val="18"/>
              </w:rPr>
              <w:t xml:space="preserve"> </w:t>
            </w:r>
          </w:p>
        </w:tc>
        <w:tc>
          <w:tcPr>
            <w:tcW w:w="2485" w:type="dxa"/>
            <w:gridSpan w:val="4"/>
            <w:shd w:val="clear" w:color="auto" w:fill="auto"/>
            <w:vAlign w:val="center"/>
          </w:tcPr>
          <w:p w14:paraId="0A852AA5" w14:textId="0C3D99F4"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1928175</w:t>
            </w:r>
          </w:p>
        </w:tc>
        <w:tc>
          <w:tcPr>
            <w:tcW w:w="2637" w:type="dxa"/>
            <w:gridSpan w:val="5"/>
            <w:shd w:val="clear" w:color="auto" w:fill="auto"/>
            <w:vAlign w:val="center"/>
          </w:tcPr>
          <w:p w14:paraId="31C1C11A" w14:textId="3247D4FF"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0</w:t>
            </w:r>
          </w:p>
        </w:tc>
        <w:tc>
          <w:tcPr>
            <w:tcW w:w="2041" w:type="dxa"/>
            <w:gridSpan w:val="2"/>
            <w:shd w:val="clear" w:color="auto" w:fill="auto"/>
            <w:vAlign w:val="center"/>
          </w:tcPr>
          <w:p w14:paraId="7119CF05" w14:textId="08C30CB0"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1928175</w:t>
            </w:r>
          </w:p>
        </w:tc>
      </w:tr>
      <w:tr w:rsidR="00544ADE" w:rsidRPr="005A42A5" w14:paraId="425FE3CD" w14:textId="77777777" w:rsidTr="003A7369">
        <w:trPr>
          <w:trHeight w:val="284"/>
        </w:trPr>
        <w:tc>
          <w:tcPr>
            <w:tcW w:w="1331" w:type="dxa"/>
            <w:gridSpan w:val="2"/>
            <w:shd w:val="clear" w:color="auto" w:fill="auto"/>
            <w:vAlign w:val="center"/>
          </w:tcPr>
          <w:p w14:paraId="438C309E" w14:textId="0BDE2ED2" w:rsidR="00544ADE" w:rsidRPr="00EE4C2D" w:rsidRDefault="00544ADE" w:rsidP="00544ADE">
            <w:pPr>
              <w:widowControl w:val="0"/>
              <w:spacing w:before="0" w:after="0"/>
              <w:ind w:left="0" w:firstLine="0"/>
              <w:jc w:val="center"/>
              <w:rPr>
                <w:rFonts w:ascii="GHEA Grapalat" w:hAnsi="GHEA Grapalat"/>
                <w:i/>
                <w:sz w:val="20"/>
                <w:szCs w:val="18"/>
              </w:rPr>
            </w:pPr>
            <w:r w:rsidRPr="00EE4C2D">
              <w:rPr>
                <w:rFonts w:ascii="GHEA Grapalat" w:hAnsi="GHEA Grapalat"/>
                <w:i/>
                <w:color w:val="000000"/>
                <w:sz w:val="20"/>
              </w:rPr>
              <w:t>2</w:t>
            </w:r>
          </w:p>
        </w:tc>
        <w:tc>
          <w:tcPr>
            <w:tcW w:w="2484" w:type="dxa"/>
            <w:gridSpan w:val="6"/>
            <w:shd w:val="clear" w:color="auto" w:fill="auto"/>
            <w:vAlign w:val="center"/>
          </w:tcPr>
          <w:p w14:paraId="7431FD01" w14:textId="4229C18A" w:rsidR="00544ADE" w:rsidRPr="00544ADE" w:rsidRDefault="00544ADE" w:rsidP="00544ADE">
            <w:pPr>
              <w:widowControl w:val="0"/>
              <w:spacing w:before="0" w:after="0"/>
              <w:ind w:left="0" w:firstLine="0"/>
              <w:jc w:val="center"/>
              <w:rPr>
                <w:rFonts w:ascii="GHEA Grapalat" w:hAnsi="GHEA Grapalat"/>
                <w:i/>
                <w:color w:val="000000"/>
                <w:sz w:val="18"/>
              </w:rPr>
            </w:pPr>
            <w:r w:rsidRPr="00544ADE">
              <w:rPr>
                <w:rFonts w:ascii="GHEA Grapalat" w:hAnsi="GHEA Grapalat"/>
                <w:i/>
                <w:color w:val="000000"/>
                <w:sz w:val="18"/>
              </w:rPr>
              <w:t xml:space="preserve">«ՀԱԼԵ» </w:t>
            </w:r>
            <w:proofErr w:type="gramStart"/>
            <w:r w:rsidRPr="00544ADE">
              <w:rPr>
                <w:rFonts w:ascii="GHEA Grapalat" w:hAnsi="GHEA Grapalat"/>
                <w:i/>
                <w:color w:val="000000"/>
                <w:sz w:val="18"/>
              </w:rPr>
              <w:t>ՍՊԸ  АЛЕ</w:t>
            </w:r>
            <w:proofErr w:type="gramEnd"/>
            <w:r w:rsidRPr="00544ADE">
              <w:rPr>
                <w:rFonts w:ascii="GHEA Grapalat" w:hAnsi="GHEA Grapalat"/>
                <w:i/>
                <w:color w:val="000000"/>
                <w:sz w:val="18"/>
              </w:rPr>
              <w:t xml:space="preserve"> ООО</w:t>
            </w:r>
          </w:p>
        </w:tc>
        <w:tc>
          <w:tcPr>
            <w:tcW w:w="2485" w:type="dxa"/>
            <w:gridSpan w:val="4"/>
            <w:shd w:val="clear" w:color="auto" w:fill="auto"/>
            <w:vAlign w:val="center"/>
          </w:tcPr>
          <w:p w14:paraId="3CC406E0" w14:textId="3DCA6B71"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2222222</w:t>
            </w:r>
          </w:p>
        </w:tc>
        <w:tc>
          <w:tcPr>
            <w:tcW w:w="2637" w:type="dxa"/>
            <w:gridSpan w:val="5"/>
            <w:shd w:val="clear" w:color="auto" w:fill="auto"/>
            <w:vAlign w:val="center"/>
          </w:tcPr>
          <w:p w14:paraId="47488E6D" w14:textId="1988AE09"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444444</w:t>
            </w:r>
          </w:p>
        </w:tc>
        <w:tc>
          <w:tcPr>
            <w:tcW w:w="2041" w:type="dxa"/>
            <w:gridSpan w:val="2"/>
            <w:shd w:val="clear" w:color="auto" w:fill="auto"/>
            <w:vAlign w:val="center"/>
          </w:tcPr>
          <w:p w14:paraId="458CB746" w14:textId="2B895CE6"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2666666,4</w:t>
            </w:r>
          </w:p>
        </w:tc>
      </w:tr>
      <w:tr w:rsidR="00544ADE" w:rsidRPr="005A42A5" w14:paraId="40239554" w14:textId="77777777" w:rsidTr="003A7369">
        <w:trPr>
          <w:trHeight w:val="284"/>
        </w:trPr>
        <w:tc>
          <w:tcPr>
            <w:tcW w:w="1331" w:type="dxa"/>
            <w:gridSpan w:val="2"/>
            <w:shd w:val="clear" w:color="auto" w:fill="auto"/>
            <w:vAlign w:val="center"/>
          </w:tcPr>
          <w:p w14:paraId="73B31479" w14:textId="65B6D793" w:rsidR="00544ADE" w:rsidRPr="00EE4C2D" w:rsidRDefault="00544ADE" w:rsidP="00544ADE">
            <w:pPr>
              <w:widowControl w:val="0"/>
              <w:spacing w:before="0" w:after="0"/>
              <w:ind w:left="0" w:firstLine="0"/>
              <w:jc w:val="center"/>
              <w:rPr>
                <w:rFonts w:ascii="GHEA Grapalat" w:hAnsi="GHEA Grapalat"/>
                <w:i/>
                <w:sz w:val="20"/>
                <w:szCs w:val="18"/>
              </w:rPr>
            </w:pPr>
            <w:r w:rsidRPr="00EE4C2D">
              <w:rPr>
                <w:rFonts w:ascii="GHEA Grapalat" w:hAnsi="GHEA Grapalat"/>
                <w:i/>
                <w:color w:val="000000"/>
                <w:sz w:val="20"/>
              </w:rPr>
              <w:t>2</w:t>
            </w:r>
          </w:p>
        </w:tc>
        <w:tc>
          <w:tcPr>
            <w:tcW w:w="2484" w:type="dxa"/>
            <w:gridSpan w:val="6"/>
            <w:shd w:val="clear" w:color="auto" w:fill="auto"/>
            <w:vAlign w:val="center"/>
          </w:tcPr>
          <w:p w14:paraId="38256077" w14:textId="0359B74F" w:rsidR="00544ADE" w:rsidRPr="00544ADE" w:rsidRDefault="00544ADE" w:rsidP="00544ADE">
            <w:pPr>
              <w:widowControl w:val="0"/>
              <w:spacing w:before="0" w:after="0"/>
              <w:ind w:left="0" w:firstLine="0"/>
              <w:jc w:val="center"/>
              <w:rPr>
                <w:rFonts w:ascii="GHEA Grapalat" w:hAnsi="GHEA Grapalat"/>
                <w:i/>
                <w:color w:val="000000"/>
                <w:sz w:val="18"/>
              </w:rPr>
            </w:pPr>
            <w:r w:rsidRPr="00544ADE">
              <w:rPr>
                <w:rFonts w:ascii="GHEA Grapalat" w:hAnsi="GHEA Grapalat"/>
                <w:i/>
                <w:color w:val="000000"/>
                <w:sz w:val="18"/>
              </w:rPr>
              <w:t>Ա.Ձ. «</w:t>
            </w:r>
            <w:proofErr w:type="spellStart"/>
            <w:r w:rsidRPr="00544ADE">
              <w:rPr>
                <w:rFonts w:ascii="GHEA Grapalat" w:hAnsi="GHEA Grapalat"/>
                <w:i/>
                <w:color w:val="000000"/>
                <w:sz w:val="18"/>
              </w:rPr>
              <w:t>Մարգարիտ</w:t>
            </w:r>
            <w:proofErr w:type="spellEnd"/>
            <w:r w:rsidRPr="00544ADE">
              <w:rPr>
                <w:rFonts w:ascii="GHEA Grapalat" w:hAnsi="GHEA Grapalat"/>
                <w:i/>
                <w:color w:val="000000"/>
                <w:sz w:val="18"/>
              </w:rPr>
              <w:t xml:space="preserve"> </w:t>
            </w:r>
            <w:proofErr w:type="spellStart"/>
            <w:r w:rsidRPr="00544ADE">
              <w:rPr>
                <w:rFonts w:ascii="GHEA Grapalat" w:hAnsi="GHEA Grapalat"/>
                <w:i/>
                <w:color w:val="000000"/>
                <w:sz w:val="18"/>
              </w:rPr>
              <w:t>Արծրունյան</w:t>
            </w:r>
            <w:proofErr w:type="spellEnd"/>
            <w:proofErr w:type="gramStart"/>
            <w:r w:rsidRPr="00544ADE">
              <w:rPr>
                <w:rFonts w:ascii="GHEA Grapalat" w:hAnsi="GHEA Grapalat"/>
                <w:i/>
                <w:color w:val="000000"/>
                <w:sz w:val="18"/>
              </w:rPr>
              <w:t>»  ИП</w:t>
            </w:r>
            <w:proofErr w:type="gramEnd"/>
            <w:r w:rsidRPr="00544ADE">
              <w:rPr>
                <w:rFonts w:ascii="GHEA Grapalat" w:hAnsi="GHEA Grapalat"/>
                <w:i/>
                <w:color w:val="000000"/>
                <w:sz w:val="18"/>
              </w:rPr>
              <w:t xml:space="preserve">  </w:t>
            </w:r>
            <w:proofErr w:type="spellStart"/>
            <w:r w:rsidRPr="00544ADE">
              <w:rPr>
                <w:rFonts w:ascii="GHEA Grapalat" w:hAnsi="GHEA Grapalat"/>
                <w:i/>
                <w:color w:val="000000"/>
                <w:sz w:val="18"/>
              </w:rPr>
              <w:t>Маргарит</w:t>
            </w:r>
            <w:proofErr w:type="spellEnd"/>
            <w:r w:rsidRPr="00544ADE">
              <w:rPr>
                <w:rFonts w:ascii="GHEA Grapalat" w:hAnsi="GHEA Grapalat"/>
                <w:i/>
                <w:color w:val="000000"/>
                <w:sz w:val="18"/>
              </w:rPr>
              <w:t xml:space="preserve"> </w:t>
            </w:r>
            <w:proofErr w:type="spellStart"/>
            <w:r w:rsidRPr="00544ADE">
              <w:rPr>
                <w:rFonts w:ascii="GHEA Grapalat" w:hAnsi="GHEA Grapalat"/>
                <w:i/>
                <w:color w:val="000000"/>
                <w:sz w:val="18"/>
              </w:rPr>
              <w:t>Арцрунян</w:t>
            </w:r>
            <w:proofErr w:type="spellEnd"/>
          </w:p>
        </w:tc>
        <w:tc>
          <w:tcPr>
            <w:tcW w:w="2485" w:type="dxa"/>
            <w:gridSpan w:val="4"/>
            <w:shd w:val="clear" w:color="auto" w:fill="auto"/>
            <w:vAlign w:val="center"/>
          </w:tcPr>
          <w:p w14:paraId="0CF28E79" w14:textId="4FBD9DEC"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2667500</w:t>
            </w:r>
          </w:p>
        </w:tc>
        <w:tc>
          <w:tcPr>
            <w:tcW w:w="2637" w:type="dxa"/>
            <w:gridSpan w:val="5"/>
            <w:shd w:val="clear" w:color="auto" w:fill="auto"/>
            <w:vAlign w:val="center"/>
          </w:tcPr>
          <w:p w14:paraId="5050783F" w14:textId="386053AE"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0</w:t>
            </w:r>
          </w:p>
        </w:tc>
        <w:tc>
          <w:tcPr>
            <w:tcW w:w="2041" w:type="dxa"/>
            <w:gridSpan w:val="2"/>
            <w:shd w:val="clear" w:color="auto" w:fill="auto"/>
            <w:vAlign w:val="center"/>
          </w:tcPr>
          <w:p w14:paraId="3A21DCE2" w14:textId="62771818" w:rsidR="00544ADE" w:rsidRPr="00EE4C2D" w:rsidRDefault="00544ADE" w:rsidP="00544ADE">
            <w:pPr>
              <w:widowControl w:val="0"/>
              <w:spacing w:before="0" w:after="0"/>
              <w:ind w:left="0" w:firstLine="0"/>
              <w:jc w:val="center"/>
              <w:rPr>
                <w:rFonts w:ascii="GHEA Grapalat" w:hAnsi="GHEA Grapalat"/>
                <w:i/>
                <w:color w:val="000000"/>
                <w:sz w:val="20"/>
              </w:rPr>
            </w:pPr>
            <w:r w:rsidRPr="00EE4C2D">
              <w:rPr>
                <w:rFonts w:ascii="GHEA Grapalat" w:hAnsi="GHEA Grapalat"/>
                <w:i/>
                <w:color w:val="000000"/>
                <w:sz w:val="20"/>
              </w:rPr>
              <w:t>2667500</w:t>
            </w:r>
          </w:p>
        </w:tc>
      </w:tr>
      <w:tr w:rsidR="00765F07" w:rsidRPr="005A42A5" w14:paraId="700CD07F" w14:textId="77777777" w:rsidTr="003A7369">
        <w:trPr>
          <w:trHeight w:val="484"/>
        </w:trPr>
        <w:tc>
          <w:tcPr>
            <w:tcW w:w="10978" w:type="dxa"/>
            <w:gridSpan w:val="19"/>
            <w:shd w:val="clear" w:color="auto" w:fill="99CCFF"/>
            <w:vAlign w:val="center"/>
          </w:tcPr>
          <w:p w14:paraId="070E4AE4" w14:textId="77777777" w:rsidR="00765F07" w:rsidRPr="005A42A5" w:rsidRDefault="00765F07" w:rsidP="00765F07">
            <w:pPr>
              <w:widowControl w:val="0"/>
              <w:spacing w:before="0" w:after="0"/>
              <w:ind w:left="0" w:firstLine="0"/>
              <w:jc w:val="center"/>
              <w:rPr>
                <w:rFonts w:ascii="GHEA Grapalat" w:eastAsia="Times New Roman" w:hAnsi="GHEA Grapalat" w:cs="Sylfaen"/>
                <w:b/>
                <w:i/>
                <w:sz w:val="14"/>
                <w:szCs w:val="14"/>
                <w:lang w:eastAsia="ru-RU"/>
              </w:rPr>
            </w:pPr>
          </w:p>
          <w:p w14:paraId="3A9D1CA6" w14:textId="77777777" w:rsidR="00765F07" w:rsidRPr="005A42A5" w:rsidRDefault="00765F07" w:rsidP="00765F07">
            <w:pPr>
              <w:widowControl w:val="0"/>
              <w:spacing w:before="0" w:after="0"/>
              <w:ind w:left="0" w:firstLine="0"/>
              <w:jc w:val="center"/>
              <w:rPr>
                <w:rFonts w:ascii="GHEA Grapalat" w:eastAsia="Times New Roman" w:hAnsi="GHEA Grapalat" w:cs="Sylfaen"/>
                <w:b/>
                <w:i/>
                <w:sz w:val="14"/>
                <w:szCs w:val="14"/>
                <w:lang w:eastAsia="ru-RU"/>
              </w:rPr>
            </w:pPr>
          </w:p>
          <w:p w14:paraId="10ED0606" w14:textId="4A5BB0DE" w:rsidR="00765F07" w:rsidRPr="005A42A5" w:rsidRDefault="00765F07" w:rsidP="00765F07">
            <w:pPr>
              <w:widowControl w:val="0"/>
              <w:spacing w:before="0" w:after="0"/>
              <w:ind w:left="0" w:firstLine="0"/>
              <w:jc w:val="center"/>
              <w:rPr>
                <w:rFonts w:ascii="GHEA Grapalat" w:eastAsia="Times New Roman" w:hAnsi="GHEA Grapalat" w:cs="Sylfaen"/>
                <w:b/>
                <w:i/>
                <w:sz w:val="14"/>
                <w:szCs w:val="14"/>
                <w:lang w:eastAsia="ru-RU"/>
              </w:rPr>
            </w:pPr>
          </w:p>
        </w:tc>
      </w:tr>
      <w:tr w:rsidR="00765F07" w:rsidRPr="00C646A2" w14:paraId="521126E1" w14:textId="77777777" w:rsidTr="003A7369">
        <w:tc>
          <w:tcPr>
            <w:tcW w:w="10978" w:type="dxa"/>
            <w:gridSpan w:val="19"/>
            <w:tcBorders>
              <w:bottom w:val="single" w:sz="8" w:space="0" w:color="auto"/>
            </w:tcBorders>
            <w:shd w:val="clear" w:color="auto" w:fill="auto"/>
            <w:vAlign w:val="center"/>
          </w:tcPr>
          <w:p w14:paraId="36A77A72" w14:textId="6A09D24A" w:rsidR="00765F07" w:rsidRPr="005A42A5" w:rsidRDefault="00765F07" w:rsidP="00765F07">
            <w:pPr>
              <w:widowControl w:val="0"/>
              <w:spacing w:before="0" w:after="0"/>
              <w:ind w:left="0" w:firstLine="0"/>
              <w:jc w:val="center"/>
              <w:rPr>
                <w:rFonts w:ascii="GHEA Grapalat" w:eastAsia="Times New Roman" w:hAnsi="GHEA Grapalat"/>
                <w:b/>
                <w:i/>
                <w:sz w:val="16"/>
                <w:szCs w:val="14"/>
                <w:lang w:val="hy-AM" w:eastAsia="ru-RU"/>
              </w:rPr>
            </w:pPr>
            <w:r w:rsidRPr="005A42A5">
              <w:rPr>
                <w:rFonts w:ascii="GHEA Grapalat" w:eastAsia="Times New Roman" w:hAnsi="GHEA Grapalat"/>
                <w:b/>
                <w:i/>
                <w:sz w:val="16"/>
                <w:szCs w:val="14"/>
                <w:lang w:val="hy-AM" w:eastAsia="ru-RU"/>
              </w:rPr>
              <w:t>Տվյալներ մերժված հայտերի մասին Данные об отклоненных заявках</w:t>
            </w:r>
          </w:p>
        </w:tc>
      </w:tr>
      <w:tr w:rsidR="00765F07" w:rsidRPr="00C646A2" w14:paraId="552679BF" w14:textId="77777777" w:rsidTr="003A7369">
        <w:tc>
          <w:tcPr>
            <w:tcW w:w="630" w:type="dxa"/>
            <w:vMerge w:val="restart"/>
            <w:shd w:val="clear" w:color="auto" w:fill="auto"/>
            <w:vAlign w:val="center"/>
          </w:tcPr>
          <w:p w14:paraId="770D59CE" w14:textId="20F87F0B" w:rsidR="00765F07" w:rsidRPr="005A42A5" w:rsidRDefault="00765F07" w:rsidP="00765F07">
            <w:pPr>
              <w:widowControl w:val="0"/>
              <w:spacing w:before="0" w:after="0"/>
              <w:ind w:left="0" w:firstLine="0"/>
              <w:jc w:val="center"/>
              <w:rPr>
                <w:rFonts w:ascii="GHEA Grapalat" w:eastAsia="Times New Roman" w:hAnsi="GHEA Grapalat" w:cs="Sylfaen"/>
                <w:b/>
                <w:i/>
                <w:sz w:val="12"/>
                <w:szCs w:val="12"/>
                <w:lang w:eastAsia="ru-RU"/>
              </w:rPr>
            </w:pPr>
            <w:proofErr w:type="spellStart"/>
            <w:r w:rsidRPr="005A42A5">
              <w:rPr>
                <w:rFonts w:ascii="GHEA Grapalat" w:eastAsia="Times New Roman" w:hAnsi="GHEA Grapalat" w:cs="Sylfaen"/>
                <w:b/>
                <w:i/>
                <w:sz w:val="12"/>
                <w:szCs w:val="12"/>
                <w:lang w:eastAsia="ru-RU"/>
              </w:rPr>
              <w:t>Չափա-բաժնի</w:t>
            </w:r>
            <w:proofErr w:type="spellEnd"/>
            <w:r w:rsidRPr="005A42A5">
              <w:rPr>
                <w:rFonts w:ascii="GHEA Grapalat" w:eastAsia="Times New Roman" w:hAnsi="GHEA Grapalat" w:cs="Sylfaen"/>
                <w:b/>
                <w:i/>
                <w:sz w:val="12"/>
                <w:szCs w:val="12"/>
                <w:lang w:eastAsia="ru-RU"/>
              </w:rPr>
              <w:t xml:space="preserve"> </w:t>
            </w:r>
            <w:proofErr w:type="spellStart"/>
            <w:r w:rsidRPr="005A42A5">
              <w:rPr>
                <w:rFonts w:ascii="GHEA Grapalat" w:eastAsia="Times New Roman" w:hAnsi="GHEA Grapalat" w:cs="Sylfaen"/>
                <w:b/>
                <w:i/>
                <w:sz w:val="12"/>
                <w:szCs w:val="12"/>
                <w:lang w:eastAsia="ru-RU"/>
              </w:rPr>
              <w:t>համարը</w:t>
            </w:r>
            <w:proofErr w:type="spellEnd"/>
            <w:r w:rsidRPr="005A42A5">
              <w:rPr>
                <w:rFonts w:ascii="GHEA Grapalat" w:eastAsia="Times New Roman" w:hAnsi="GHEA Grapalat" w:cs="Sylfaen"/>
                <w:b/>
                <w:i/>
                <w:sz w:val="12"/>
                <w:szCs w:val="12"/>
                <w:lang w:eastAsia="ru-RU"/>
              </w:rPr>
              <w:t xml:space="preserve"> </w:t>
            </w:r>
            <w:proofErr w:type="spellStart"/>
            <w:r w:rsidRPr="005A42A5">
              <w:rPr>
                <w:rFonts w:ascii="GHEA Grapalat" w:eastAsia="Times New Roman" w:hAnsi="GHEA Grapalat" w:cs="Sylfaen"/>
                <w:b/>
                <w:i/>
                <w:sz w:val="12"/>
                <w:szCs w:val="12"/>
                <w:lang w:eastAsia="ru-RU"/>
              </w:rPr>
              <w:t>лот</w:t>
            </w:r>
            <w:proofErr w:type="spellEnd"/>
          </w:p>
        </w:tc>
        <w:tc>
          <w:tcPr>
            <w:tcW w:w="1616" w:type="dxa"/>
            <w:gridSpan w:val="3"/>
            <w:vMerge w:val="restart"/>
            <w:shd w:val="clear" w:color="auto" w:fill="auto"/>
            <w:vAlign w:val="center"/>
          </w:tcPr>
          <w:p w14:paraId="563B2C65" w14:textId="62C4ACCD" w:rsidR="00765F07" w:rsidRPr="005A42A5" w:rsidRDefault="00765F07" w:rsidP="00765F07">
            <w:pPr>
              <w:widowControl w:val="0"/>
              <w:spacing w:before="0" w:after="0"/>
              <w:ind w:left="0" w:firstLine="0"/>
              <w:jc w:val="center"/>
              <w:rPr>
                <w:rFonts w:ascii="GHEA Grapalat" w:eastAsia="Times New Roman" w:hAnsi="GHEA Grapalat" w:cs="Sylfaen"/>
                <w:b/>
                <w:i/>
                <w:sz w:val="12"/>
                <w:szCs w:val="12"/>
                <w:lang w:eastAsia="ru-RU"/>
              </w:rPr>
            </w:pPr>
            <w:proofErr w:type="spellStart"/>
            <w:r w:rsidRPr="005A42A5">
              <w:rPr>
                <w:rFonts w:ascii="GHEA Grapalat" w:eastAsia="Times New Roman" w:hAnsi="GHEA Grapalat" w:cs="Sylfaen"/>
                <w:b/>
                <w:i/>
                <w:sz w:val="12"/>
                <w:szCs w:val="12"/>
                <w:lang w:eastAsia="ru-RU"/>
              </w:rPr>
              <w:t>Մասնակցի</w:t>
            </w:r>
            <w:proofErr w:type="spellEnd"/>
            <w:r w:rsidRPr="005A42A5">
              <w:rPr>
                <w:rFonts w:ascii="GHEA Grapalat" w:eastAsia="Times New Roman" w:hAnsi="GHEA Grapalat" w:cs="Sylfaen"/>
                <w:b/>
                <w:i/>
                <w:sz w:val="12"/>
                <w:szCs w:val="12"/>
                <w:lang w:eastAsia="ru-RU"/>
              </w:rPr>
              <w:t xml:space="preserve"> </w:t>
            </w:r>
            <w:proofErr w:type="spellStart"/>
            <w:r w:rsidRPr="005A42A5">
              <w:rPr>
                <w:rFonts w:ascii="GHEA Grapalat" w:eastAsia="Times New Roman" w:hAnsi="GHEA Grapalat" w:cs="Sylfaen"/>
                <w:b/>
                <w:i/>
                <w:sz w:val="12"/>
                <w:szCs w:val="12"/>
                <w:lang w:eastAsia="ru-RU"/>
              </w:rPr>
              <w:t>անվանումը</w:t>
            </w:r>
            <w:proofErr w:type="spellEnd"/>
            <w:r w:rsidRPr="005A42A5">
              <w:rPr>
                <w:rFonts w:ascii="GHEA Grapalat" w:eastAsia="Times New Roman" w:hAnsi="GHEA Grapalat" w:cs="Sylfaen"/>
                <w:b/>
                <w:i/>
                <w:sz w:val="12"/>
                <w:szCs w:val="12"/>
                <w:lang w:eastAsia="ru-RU"/>
              </w:rPr>
              <w:t xml:space="preserve"> </w:t>
            </w:r>
            <w:proofErr w:type="spellStart"/>
            <w:r w:rsidRPr="005A42A5">
              <w:rPr>
                <w:rFonts w:ascii="GHEA Grapalat" w:eastAsia="Times New Roman" w:hAnsi="GHEA Grapalat" w:cs="Sylfaen"/>
                <w:b/>
                <w:i/>
                <w:sz w:val="12"/>
                <w:szCs w:val="12"/>
                <w:lang w:eastAsia="ru-RU"/>
              </w:rPr>
              <w:t>Наименование</w:t>
            </w:r>
            <w:proofErr w:type="spellEnd"/>
            <w:r w:rsidRPr="005A42A5">
              <w:rPr>
                <w:rFonts w:ascii="GHEA Grapalat" w:eastAsia="Times New Roman" w:hAnsi="GHEA Grapalat" w:cs="Sylfaen"/>
                <w:b/>
                <w:i/>
                <w:sz w:val="12"/>
                <w:szCs w:val="12"/>
                <w:lang w:eastAsia="ru-RU"/>
              </w:rPr>
              <w:t xml:space="preserve"> </w:t>
            </w:r>
            <w:proofErr w:type="spellStart"/>
            <w:r w:rsidRPr="005A42A5">
              <w:rPr>
                <w:rFonts w:ascii="GHEA Grapalat" w:eastAsia="Times New Roman" w:hAnsi="GHEA Grapalat" w:cs="Sylfaen"/>
                <w:b/>
                <w:i/>
                <w:sz w:val="12"/>
                <w:szCs w:val="12"/>
                <w:lang w:eastAsia="ru-RU"/>
              </w:rPr>
              <w:t>участника</w:t>
            </w:r>
            <w:proofErr w:type="spellEnd"/>
          </w:p>
        </w:tc>
        <w:tc>
          <w:tcPr>
            <w:tcW w:w="8732" w:type="dxa"/>
            <w:gridSpan w:val="15"/>
            <w:tcBorders>
              <w:bottom w:val="single" w:sz="8" w:space="0" w:color="auto"/>
            </w:tcBorders>
            <w:shd w:val="clear" w:color="auto" w:fill="auto"/>
            <w:vAlign w:val="center"/>
          </w:tcPr>
          <w:p w14:paraId="37230292" w14:textId="1922844F" w:rsidR="00765F07" w:rsidRPr="005A42A5" w:rsidRDefault="00765F07" w:rsidP="00765F07">
            <w:pPr>
              <w:widowControl w:val="0"/>
              <w:spacing w:before="0" w:after="0"/>
              <w:ind w:left="0" w:firstLine="0"/>
              <w:jc w:val="center"/>
              <w:rPr>
                <w:rFonts w:ascii="GHEA Grapalat" w:eastAsia="Times New Roman" w:hAnsi="GHEA Grapalat"/>
                <w:b/>
                <w:i/>
                <w:sz w:val="12"/>
                <w:szCs w:val="12"/>
                <w:lang w:val="hy-AM" w:eastAsia="ru-RU"/>
              </w:rPr>
            </w:pPr>
            <w:r w:rsidRPr="005A42A5">
              <w:rPr>
                <w:rFonts w:ascii="GHEA Grapalat" w:eastAsia="Times New Roman" w:hAnsi="GHEA Grapalat"/>
                <w:b/>
                <w:i/>
                <w:sz w:val="12"/>
                <w:szCs w:val="12"/>
                <w:lang w:val="hy-AM" w:eastAsia="ru-RU"/>
              </w:rPr>
              <w:t>Գնահատման արդյունքները (բավարար կամ անբավարար)  Результаты оценки (удовлетворительно или неудовлетворительно)</w:t>
            </w:r>
          </w:p>
        </w:tc>
      </w:tr>
      <w:tr w:rsidR="00765F07" w:rsidRPr="005A42A5" w14:paraId="3CA6FABC" w14:textId="77777777" w:rsidTr="003A7369">
        <w:trPr>
          <w:trHeight w:val="1243"/>
        </w:trPr>
        <w:tc>
          <w:tcPr>
            <w:tcW w:w="630" w:type="dxa"/>
            <w:vMerge/>
            <w:tcBorders>
              <w:bottom w:val="single" w:sz="8" w:space="0" w:color="auto"/>
            </w:tcBorders>
            <w:shd w:val="clear" w:color="auto" w:fill="auto"/>
            <w:vAlign w:val="center"/>
          </w:tcPr>
          <w:p w14:paraId="40198501" w14:textId="77777777" w:rsidR="00765F07" w:rsidRPr="001D01F6" w:rsidRDefault="00765F07" w:rsidP="00765F07">
            <w:pPr>
              <w:widowControl w:val="0"/>
              <w:spacing w:before="0" w:after="0"/>
              <w:ind w:left="0" w:firstLine="0"/>
              <w:jc w:val="center"/>
              <w:rPr>
                <w:rFonts w:ascii="GHEA Grapalat" w:eastAsia="Times New Roman" w:hAnsi="GHEA Grapalat" w:cs="Sylfaen"/>
                <w:b/>
                <w:i/>
                <w:sz w:val="12"/>
                <w:szCs w:val="12"/>
                <w:lang w:val="ru-RU" w:eastAsia="ru-RU"/>
              </w:rPr>
            </w:pPr>
          </w:p>
        </w:tc>
        <w:tc>
          <w:tcPr>
            <w:tcW w:w="1616" w:type="dxa"/>
            <w:gridSpan w:val="3"/>
            <w:vMerge/>
            <w:tcBorders>
              <w:bottom w:val="single" w:sz="8" w:space="0" w:color="auto"/>
            </w:tcBorders>
            <w:shd w:val="clear" w:color="auto" w:fill="auto"/>
            <w:vAlign w:val="center"/>
          </w:tcPr>
          <w:p w14:paraId="2E10516E" w14:textId="77777777" w:rsidR="00765F07" w:rsidRPr="001D01F6" w:rsidRDefault="00765F07" w:rsidP="00765F07">
            <w:pPr>
              <w:widowControl w:val="0"/>
              <w:spacing w:before="0" w:after="0"/>
              <w:ind w:left="0" w:firstLine="0"/>
              <w:jc w:val="center"/>
              <w:rPr>
                <w:rFonts w:ascii="GHEA Grapalat" w:eastAsia="Times New Roman" w:hAnsi="GHEA Grapalat" w:cs="Sylfaen"/>
                <w:b/>
                <w:i/>
                <w:sz w:val="12"/>
                <w:szCs w:val="12"/>
                <w:lang w:val="ru-RU" w:eastAsia="ru-RU"/>
              </w:rPr>
            </w:pPr>
          </w:p>
        </w:tc>
        <w:tc>
          <w:tcPr>
            <w:tcW w:w="936" w:type="dxa"/>
            <w:gridSpan w:val="3"/>
            <w:tcBorders>
              <w:bottom w:val="single" w:sz="8" w:space="0" w:color="auto"/>
            </w:tcBorders>
            <w:shd w:val="clear" w:color="auto" w:fill="auto"/>
            <w:vAlign w:val="center"/>
          </w:tcPr>
          <w:p w14:paraId="4A78F3B3" w14:textId="77777777" w:rsidR="00765F07" w:rsidRPr="005A42A5" w:rsidRDefault="00765F07" w:rsidP="00765F07">
            <w:pPr>
              <w:pStyle w:val="HTML"/>
              <w:shd w:val="clear" w:color="auto" w:fill="F8F9FA"/>
              <w:rPr>
                <w:rFonts w:ascii="GHEA Grapalat" w:hAnsi="GHEA Grapalat" w:cs="Arial Armenian"/>
                <w:b/>
                <w:i/>
                <w:color w:val="000000"/>
                <w:sz w:val="8"/>
                <w:szCs w:val="12"/>
                <w:lang w:val="hy-AM"/>
              </w:rPr>
            </w:pPr>
            <w:proofErr w:type="spellStart"/>
            <w:r w:rsidRPr="005A42A5">
              <w:rPr>
                <w:rFonts w:ascii="GHEA Grapalat" w:hAnsi="GHEA Grapalat" w:cs="Arial Armenian"/>
                <w:b/>
                <w:i/>
                <w:color w:val="000000"/>
                <w:sz w:val="8"/>
                <w:szCs w:val="12"/>
              </w:rPr>
              <w:t>Հրավերով</w:t>
            </w:r>
            <w:proofErr w:type="spellEnd"/>
            <w:r w:rsidRPr="005A42A5">
              <w:rPr>
                <w:rFonts w:ascii="GHEA Grapalat" w:hAnsi="GHEA Grapalat" w:cs="Arial Armenian"/>
                <w:b/>
                <w:i/>
                <w:color w:val="000000"/>
                <w:sz w:val="8"/>
                <w:szCs w:val="12"/>
              </w:rPr>
              <w:t xml:space="preserve"> </w:t>
            </w:r>
            <w:proofErr w:type="spellStart"/>
            <w:r w:rsidRPr="005A42A5">
              <w:rPr>
                <w:rFonts w:ascii="GHEA Grapalat" w:hAnsi="GHEA Grapalat" w:cs="Arial Armenian"/>
                <w:b/>
                <w:i/>
                <w:color w:val="000000"/>
                <w:sz w:val="8"/>
                <w:szCs w:val="12"/>
              </w:rPr>
              <w:t>պահանջվող</w:t>
            </w:r>
            <w:proofErr w:type="spellEnd"/>
            <w:r w:rsidRPr="005A42A5">
              <w:rPr>
                <w:rFonts w:ascii="GHEA Grapalat" w:hAnsi="GHEA Grapalat" w:cs="Arial Armenian"/>
                <w:b/>
                <w:i/>
                <w:color w:val="000000"/>
                <w:sz w:val="8"/>
                <w:szCs w:val="12"/>
              </w:rPr>
              <w:t xml:space="preserve"> </w:t>
            </w:r>
            <w:proofErr w:type="spellStart"/>
            <w:r w:rsidRPr="005A42A5">
              <w:rPr>
                <w:rFonts w:ascii="GHEA Grapalat" w:hAnsi="GHEA Grapalat" w:cs="Arial Armenian"/>
                <w:b/>
                <w:i/>
                <w:color w:val="000000"/>
                <w:sz w:val="8"/>
                <w:szCs w:val="12"/>
              </w:rPr>
              <w:t>փաստաթղթերի</w:t>
            </w:r>
            <w:proofErr w:type="spellEnd"/>
            <w:r w:rsidRPr="005A42A5">
              <w:rPr>
                <w:rFonts w:ascii="GHEA Grapalat" w:hAnsi="GHEA Grapalat" w:cs="Arial Armenian"/>
                <w:b/>
                <w:i/>
                <w:color w:val="000000"/>
                <w:sz w:val="8"/>
                <w:szCs w:val="12"/>
              </w:rPr>
              <w:t xml:space="preserve"> </w:t>
            </w:r>
            <w:proofErr w:type="spellStart"/>
            <w:r w:rsidRPr="005A42A5">
              <w:rPr>
                <w:rFonts w:ascii="GHEA Grapalat" w:hAnsi="GHEA Grapalat" w:cs="Arial Armenian"/>
                <w:b/>
                <w:i/>
                <w:color w:val="000000"/>
                <w:sz w:val="8"/>
                <w:szCs w:val="12"/>
              </w:rPr>
              <w:t>առկայությունը</w:t>
            </w:r>
            <w:proofErr w:type="spellEnd"/>
            <w:r w:rsidRPr="005A42A5">
              <w:rPr>
                <w:rFonts w:ascii="GHEA Grapalat" w:hAnsi="GHEA Grapalat" w:cs="Arial Armenian"/>
                <w:b/>
                <w:i/>
                <w:color w:val="000000"/>
                <w:sz w:val="8"/>
                <w:szCs w:val="12"/>
              </w:rPr>
              <w:t xml:space="preserve"> Наличие документов, необходимых по приглашению</w:t>
            </w:r>
          </w:p>
          <w:p w14:paraId="4310A92D" w14:textId="61C7D666" w:rsidR="00765F07" w:rsidRPr="005A42A5" w:rsidRDefault="00765F07" w:rsidP="00765F07">
            <w:pPr>
              <w:widowControl w:val="0"/>
              <w:spacing w:before="0" w:after="0"/>
              <w:ind w:left="0" w:firstLine="0"/>
              <w:rPr>
                <w:rFonts w:ascii="GHEA Grapalat" w:eastAsia="Times New Roman" w:hAnsi="GHEA Grapalat"/>
                <w:i/>
                <w:sz w:val="8"/>
                <w:szCs w:val="12"/>
                <w:lang w:val="hy-AM" w:eastAsia="ru-RU"/>
              </w:rPr>
            </w:pPr>
          </w:p>
        </w:tc>
        <w:tc>
          <w:tcPr>
            <w:tcW w:w="3118" w:type="dxa"/>
            <w:gridSpan w:val="5"/>
            <w:tcBorders>
              <w:bottom w:val="single" w:sz="8" w:space="0" w:color="auto"/>
            </w:tcBorders>
            <w:shd w:val="clear" w:color="auto" w:fill="auto"/>
            <w:vAlign w:val="center"/>
          </w:tcPr>
          <w:p w14:paraId="345401FD" w14:textId="77777777" w:rsidR="00765F07" w:rsidRPr="005A42A5" w:rsidRDefault="00765F07" w:rsidP="00765F07">
            <w:pPr>
              <w:pStyle w:val="HTML"/>
              <w:shd w:val="clear" w:color="auto" w:fill="F8F9FA"/>
              <w:rPr>
                <w:rFonts w:ascii="GHEA Grapalat" w:hAnsi="GHEA Grapalat" w:cs="Arial Armenian"/>
                <w:b/>
                <w:i/>
                <w:color w:val="000000"/>
                <w:sz w:val="12"/>
                <w:szCs w:val="12"/>
                <w:lang w:val="hy-AM"/>
              </w:rPr>
            </w:pPr>
            <w:r w:rsidRPr="005A42A5">
              <w:rPr>
                <w:rFonts w:ascii="GHEA Grapalat" w:hAnsi="GHEA Grapalat" w:cs="Arial Armenian"/>
                <w:b/>
                <w:i/>
                <w:color w:val="000000"/>
                <w:sz w:val="12"/>
                <w:szCs w:val="12"/>
                <w:lang w:val="hy-AM"/>
              </w:rPr>
              <w:t>Հայտով ներկայացված փաստաթղթերի համապատասխանությունը հրավերով սահմանված պահանջներին Соответствие документов, представляемых с заявкой, требованиям, указанным в приглашении</w:t>
            </w:r>
          </w:p>
          <w:p w14:paraId="7136F05F" w14:textId="4B18CC54" w:rsidR="00765F07" w:rsidRPr="005A42A5" w:rsidRDefault="00765F07" w:rsidP="00765F07">
            <w:pPr>
              <w:widowControl w:val="0"/>
              <w:spacing w:before="0" w:after="0"/>
              <w:ind w:left="0" w:firstLine="0"/>
              <w:rPr>
                <w:rFonts w:ascii="GHEA Grapalat" w:eastAsia="Times New Roman" w:hAnsi="GHEA Grapalat" w:cs="Arial Armenian"/>
                <w:b/>
                <w:i/>
                <w:color w:val="000000"/>
                <w:sz w:val="12"/>
                <w:szCs w:val="12"/>
                <w:lang w:val="hy-AM" w:eastAsia="ru-RU"/>
              </w:rPr>
            </w:pPr>
          </w:p>
        </w:tc>
        <w:tc>
          <w:tcPr>
            <w:tcW w:w="2410" w:type="dxa"/>
            <w:gridSpan w:val="4"/>
            <w:tcBorders>
              <w:bottom w:val="single" w:sz="8" w:space="0" w:color="auto"/>
            </w:tcBorders>
            <w:shd w:val="clear" w:color="auto" w:fill="auto"/>
            <w:vAlign w:val="center"/>
          </w:tcPr>
          <w:p w14:paraId="63B06239" w14:textId="14926A0F" w:rsidR="00765F07" w:rsidRPr="005A42A5" w:rsidRDefault="00765F07" w:rsidP="00765F07">
            <w:pPr>
              <w:widowControl w:val="0"/>
              <w:spacing w:before="0" w:after="0"/>
              <w:ind w:left="0" w:firstLine="0"/>
              <w:rPr>
                <w:rFonts w:ascii="GHEA Grapalat" w:eastAsia="Times New Roman" w:hAnsi="GHEA Grapalat" w:cs="Arial Armenian"/>
                <w:b/>
                <w:i/>
                <w:color w:val="000000"/>
                <w:sz w:val="12"/>
                <w:szCs w:val="12"/>
                <w:lang w:val="hy-AM" w:eastAsia="ru-RU"/>
              </w:rPr>
            </w:pPr>
            <w:r w:rsidRPr="005A42A5">
              <w:rPr>
                <w:rFonts w:ascii="GHEA Grapalat" w:eastAsia="Times New Roman" w:hAnsi="GHEA Grapalat" w:cs="Arial Armenian"/>
                <w:b/>
                <w:i/>
                <w:color w:val="000000"/>
                <w:sz w:val="12"/>
                <w:szCs w:val="12"/>
                <w:lang w:val="hy-AM" w:eastAsia="ru-RU"/>
              </w:rPr>
              <w:t>Առաջարկած գնման առարկայի տեխնիկական բնութագրերի համապատասխանությունը հրավերով սահմանված պահանջներին Соответствие технической спецификации предложенного предмета закупки</w:t>
            </w:r>
          </w:p>
        </w:tc>
        <w:tc>
          <w:tcPr>
            <w:tcW w:w="2268" w:type="dxa"/>
            <w:gridSpan w:val="3"/>
            <w:tcBorders>
              <w:bottom w:val="single" w:sz="8" w:space="0" w:color="auto"/>
            </w:tcBorders>
            <w:shd w:val="clear" w:color="auto" w:fill="auto"/>
            <w:vAlign w:val="center"/>
          </w:tcPr>
          <w:p w14:paraId="00B50C56" w14:textId="061426C3" w:rsidR="00765F07" w:rsidRPr="005A42A5" w:rsidRDefault="00765F07" w:rsidP="00765F07">
            <w:pPr>
              <w:widowControl w:val="0"/>
              <w:spacing w:before="0" w:after="0"/>
              <w:ind w:left="0" w:firstLine="0"/>
              <w:jc w:val="center"/>
              <w:rPr>
                <w:rFonts w:ascii="GHEA Grapalat" w:eastAsia="Times New Roman" w:hAnsi="GHEA Grapalat" w:cs="Arial Armenian"/>
                <w:b/>
                <w:i/>
                <w:color w:val="000000"/>
                <w:sz w:val="12"/>
                <w:szCs w:val="12"/>
                <w:lang w:val="ru-RU" w:eastAsia="ru-RU"/>
              </w:rPr>
            </w:pPr>
            <w:proofErr w:type="spellStart"/>
            <w:r w:rsidRPr="005A42A5">
              <w:rPr>
                <w:rFonts w:ascii="GHEA Grapalat" w:eastAsia="Times New Roman" w:hAnsi="GHEA Grapalat" w:cs="Arial Armenian"/>
                <w:b/>
                <w:i/>
                <w:color w:val="000000"/>
                <w:sz w:val="12"/>
                <w:szCs w:val="12"/>
                <w:lang w:val="ru-RU" w:eastAsia="ru-RU"/>
              </w:rPr>
              <w:t>Գնային</w:t>
            </w:r>
            <w:proofErr w:type="spellEnd"/>
            <w:r w:rsidRPr="005A42A5">
              <w:rPr>
                <w:rFonts w:ascii="GHEA Grapalat" w:eastAsia="Times New Roman" w:hAnsi="GHEA Grapalat" w:cs="Arial Armenian"/>
                <w:b/>
                <w:i/>
                <w:color w:val="000000"/>
                <w:sz w:val="12"/>
                <w:szCs w:val="12"/>
                <w:lang w:val="ru-RU" w:eastAsia="ru-RU"/>
              </w:rPr>
              <w:t xml:space="preserve"> </w:t>
            </w:r>
            <w:proofErr w:type="spellStart"/>
            <w:r w:rsidRPr="005A42A5">
              <w:rPr>
                <w:rFonts w:ascii="GHEA Grapalat" w:eastAsia="Times New Roman" w:hAnsi="GHEA Grapalat" w:cs="Arial Armenian"/>
                <w:b/>
                <w:i/>
                <w:color w:val="000000"/>
                <w:sz w:val="12"/>
                <w:szCs w:val="12"/>
                <w:lang w:val="ru-RU" w:eastAsia="ru-RU"/>
              </w:rPr>
              <w:t>առաջարկ</w:t>
            </w:r>
            <w:proofErr w:type="spellEnd"/>
            <w:r w:rsidRPr="005A42A5">
              <w:rPr>
                <w:rFonts w:ascii="GHEA Grapalat" w:eastAsia="Times New Roman" w:hAnsi="GHEA Grapalat" w:cs="Arial Armenian"/>
                <w:b/>
                <w:i/>
                <w:color w:val="000000"/>
                <w:sz w:val="12"/>
                <w:szCs w:val="12"/>
                <w:lang w:val="ru-RU" w:eastAsia="ru-RU"/>
              </w:rPr>
              <w:t xml:space="preserve"> </w:t>
            </w:r>
            <w:proofErr w:type="spellStart"/>
            <w:r w:rsidRPr="005A42A5">
              <w:rPr>
                <w:rFonts w:ascii="GHEA Grapalat" w:eastAsia="Times New Roman" w:hAnsi="GHEA Grapalat" w:cs="Arial Armenian"/>
                <w:b/>
                <w:i/>
                <w:color w:val="000000"/>
                <w:sz w:val="12"/>
                <w:szCs w:val="12"/>
                <w:lang w:val="ru-RU" w:eastAsia="ru-RU"/>
              </w:rPr>
              <w:t>Ценавое</w:t>
            </w:r>
            <w:proofErr w:type="spellEnd"/>
            <w:r w:rsidRPr="005A42A5">
              <w:rPr>
                <w:rFonts w:ascii="GHEA Grapalat" w:eastAsia="Times New Roman" w:hAnsi="GHEA Grapalat" w:cs="Arial Armenian"/>
                <w:b/>
                <w:i/>
                <w:color w:val="000000"/>
                <w:sz w:val="12"/>
                <w:szCs w:val="12"/>
                <w:lang w:val="ru-RU" w:eastAsia="ru-RU"/>
              </w:rPr>
              <w:t xml:space="preserve"> предложение</w:t>
            </w:r>
          </w:p>
        </w:tc>
      </w:tr>
      <w:tr w:rsidR="00BE080B" w:rsidRPr="005A42A5" w14:paraId="5E96A1C5" w14:textId="77777777" w:rsidTr="003A7369">
        <w:tc>
          <w:tcPr>
            <w:tcW w:w="630" w:type="dxa"/>
            <w:tcBorders>
              <w:bottom w:val="single" w:sz="8" w:space="0" w:color="auto"/>
            </w:tcBorders>
            <w:shd w:val="clear" w:color="auto" w:fill="auto"/>
            <w:vAlign w:val="center"/>
          </w:tcPr>
          <w:p w14:paraId="6CEDE0AD" w14:textId="5CBEF3A6" w:rsidR="00BE080B" w:rsidRPr="009D62BA" w:rsidRDefault="00BE080B" w:rsidP="00BE080B">
            <w:pPr>
              <w:widowControl w:val="0"/>
              <w:spacing w:before="0" w:after="0"/>
              <w:ind w:left="0" w:firstLine="0"/>
              <w:jc w:val="center"/>
              <w:rPr>
                <w:rFonts w:ascii="GHEA Grapalat" w:hAnsi="GHEA Grapalat" w:cs="Sylfaen"/>
                <w:i/>
                <w:sz w:val="12"/>
                <w:szCs w:val="24"/>
              </w:rPr>
            </w:pPr>
            <w:bookmarkStart w:id="0" w:name="_GoBack"/>
            <w:bookmarkEnd w:id="0"/>
          </w:p>
        </w:tc>
        <w:tc>
          <w:tcPr>
            <w:tcW w:w="1616" w:type="dxa"/>
            <w:gridSpan w:val="3"/>
            <w:tcBorders>
              <w:bottom w:val="single" w:sz="8" w:space="0" w:color="auto"/>
            </w:tcBorders>
            <w:shd w:val="clear" w:color="auto" w:fill="auto"/>
            <w:vAlign w:val="center"/>
          </w:tcPr>
          <w:p w14:paraId="7CD1451B" w14:textId="49C319BB" w:rsidR="00BE080B" w:rsidRPr="002115D7" w:rsidRDefault="00BE080B" w:rsidP="00BE080B">
            <w:pPr>
              <w:widowControl w:val="0"/>
              <w:spacing w:before="0" w:after="0"/>
              <w:ind w:left="0" w:firstLine="0"/>
              <w:jc w:val="center"/>
              <w:rPr>
                <w:rFonts w:ascii="GHEA Grapalat" w:hAnsi="GHEA Grapalat"/>
                <w:i/>
                <w:color w:val="000000"/>
                <w:sz w:val="18"/>
              </w:rPr>
            </w:pPr>
          </w:p>
        </w:tc>
        <w:tc>
          <w:tcPr>
            <w:tcW w:w="936" w:type="dxa"/>
            <w:gridSpan w:val="3"/>
            <w:tcBorders>
              <w:bottom w:val="single" w:sz="8" w:space="0" w:color="auto"/>
            </w:tcBorders>
            <w:shd w:val="clear" w:color="auto" w:fill="auto"/>
          </w:tcPr>
          <w:p w14:paraId="03550B2F" w14:textId="065D70F5" w:rsidR="00BE080B" w:rsidRPr="005A42A5" w:rsidRDefault="00BE080B" w:rsidP="00BE080B">
            <w:pPr>
              <w:widowControl w:val="0"/>
              <w:spacing w:before="0" w:after="0"/>
              <w:ind w:left="0" w:firstLine="0"/>
              <w:jc w:val="center"/>
              <w:rPr>
                <w:rFonts w:ascii="GHEA Grapalat" w:hAnsi="GHEA Grapalat" w:cs="Sylfaen"/>
                <w:i/>
                <w:sz w:val="14"/>
                <w:szCs w:val="24"/>
              </w:rPr>
            </w:pPr>
          </w:p>
        </w:tc>
        <w:tc>
          <w:tcPr>
            <w:tcW w:w="3118" w:type="dxa"/>
            <w:gridSpan w:val="5"/>
            <w:tcBorders>
              <w:bottom w:val="single" w:sz="8" w:space="0" w:color="auto"/>
            </w:tcBorders>
            <w:shd w:val="clear" w:color="auto" w:fill="auto"/>
          </w:tcPr>
          <w:p w14:paraId="709AAC9D" w14:textId="1749D42D" w:rsidR="00BE080B" w:rsidRPr="005A42A5" w:rsidRDefault="00BE080B" w:rsidP="00BE080B">
            <w:pPr>
              <w:widowControl w:val="0"/>
              <w:spacing w:before="0" w:after="0"/>
              <w:ind w:left="0" w:firstLine="0"/>
              <w:jc w:val="center"/>
              <w:rPr>
                <w:rFonts w:ascii="GHEA Grapalat" w:hAnsi="GHEA Grapalat" w:cs="Sylfaen"/>
                <w:i/>
                <w:sz w:val="18"/>
                <w:szCs w:val="24"/>
              </w:rPr>
            </w:pPr>
          </w:p>
        </w:tc>
        <w:tc>
          <w:tcPr>
            <w:tcW w:w="2410" w:type="dxa"/>
            <w:gridSpan w:val="4"/>
            <w:tcBorders>
              <w:bottom w:val="single" w:sz="8" w:space="0" w:color="auto"/>
            </w:tcBorders>
            <w:shd w:val="clear" w:color="auto" w:fill="auto"/>
          </w:tcPr>
          <w:p w14:paraId="78DCF91F" w14:textId="29615D6C" w:rsidR="00BE080B" w:rsidRPr="005A42A5" w:rsidRDefault="00BE080B" w:rsidP="00BE080B">
            <w:pPr>
              <w:widowControl w:val="0"/>
              <w:spacing w:before="0" w:after="0"/>
              <w:ind w:left="0" w:firstLine="0"/>
              <w:jc w:val="center"/>
              <w:rPr>
                <w:rFonts w:ascii="GHEA Grapalat" w:hAnsi="GHEA Grapalat" w:cs="Sylfaen"/>
                <w:i/>
                <w:sz w:val="18"/>
                <w:szCs w:val="24"/>
              </w:rPr>
            </w:pPr>
          </w:p>
        </w:tc>
        <w:tc>
          <w:tcPr>
            <w:tcW w:w="2268" w:type="dxa"/>
            <w:gridSpan w:val="3"/>
            <w:tcBorders>
              <w:bottom w:val="single" w:sz="8" w:space="0" w:color="auto"/>
            </w:tcBorders>
            <w:shd w:val="clear" w:color="auto" w:fill="auto"/>
          </w:tcPr>
          <w:p w14:paraId="504E155E" w14:textId="72E07E7C" w:rsidR="00BE080B" w:rsidRPr="005A42A5" w:rsidRDefault="00BE080B" w:rsidP="00BE080B">
            <w:pPr>
              <w:widowControl w:val="0"/>
              <w:spacing w:before="0" w:after="0"/>
              <w:ind w:left="0" w:firstLine="0"/>
              <w:jc w:val="center"/>
              <w:rPr>
                <w:rFonts w:ascii="GHEA Grapalat" w:hAnsi="GHEA Grapalat" w:cs="Sylfaen"/>
                <w:i/>
                <w:sz w:val="18"/>
                <w:szCs w:val="24"/>
              </w:rPr>
            </w:pPr>
          </w:p>
        </w:tc>
      </w:tr>
      <w:tr w:rsidR="00B41269" w:rsidRPr="005A42A5" w14:paraId="09BEDEC6" w14:textId="77777777" w:rsidTr="00E03F31">
        <w:trPr>
          <w:trHeight w:val="202"/>
        </w:trPr>
        <w:tc>
          <w:tcPr>
            <w:tcW w:w="630" w:type="dxa"/>
            <w:tcBorders>
              <w:bottom w:val="single" w:sz="8" w:space="0" w:color="auto"/>
            </w:tcBorders>
            <w:shd w:val="clear" w:color="auto" w:fill="auto"/>
            <w:vAlign w:val="center"/>
          </w:tcPr>
          <w:p w14:paraId="64ED9B89" w14:textId="1E008D44" w:rsidR="00B41269" w:rsidRPr="009D62BA" w:rsidRDefault="00B41269" w:rsidP="00B41269">
            <w:pPr>
              <w:widowControl w:val="0"/>
              <w:spacing w:before="0" w:after="0"/>
              <w:ind w:left="0" w:firstLine="0"/>
              <w:jc w:val="center"/>
              <w:rPr>
                <w:rFonts w:ascii="GHEA Grapalat" w:hAnsi="GHEA Grapalat" w:cs="Sylfaen"/>
                <w:i/>
                <w:sz w:val="12"/>
                <w:szCs w:val="24"/>
              </w:rPr>
            </w:pPr>
          </w:p>
        </w:tc>
        <w:tc>
          <w:tcPr>
            <w:tcW w:w="1616" w:type="dxa"/>
            <w:gridSpan w:val="3"/>
            <w:tcBorders>
              <w:bottom w:val="single" w:sz="8" w:space="0" w:color="auto"/>
            </w:tcBorders>
            <w:shd w:val="clear" w:color="auto" w:fill="auto"/>
            <w:vAlign w:val="center"/>
          </w:tcPr>
          <w:p w14:paraId="0A74C85D" w14:textId="5C7C0CB6" w:rsidR="00B41269" w:rsidRPr="00544ADE" w:rsidRDefault="00B41269" w:rsidP="00B41269">
            <w:pPr>
              <w:widowControl w:val="0"/>
              <w:spacing w:before="0" w:after="0"/>
              <w:ind w:left="0" w:firstLine="0"/>
              <w:jc w:val="center"/>
              <w:rPr>
                <w:rFonts w:ascii="GHEA Grapalat" w:hAnsi="GHEA Grapalat"/>
                <w:i/>
                <w:color w:val="000000"/>
                <w:sz w:val="18"/>
              </w:rPr>
            </w:pPr>
          </w:p>
        </w:tc>
        <w:tc>
          <w:tcPr>
            <w:tcW w:w="936" w:type="dxa"/>
            <w:gridSpan w:val="3"/>
            <w:tcBorders>
              <w:bottom w:val="single" w:sz="8" w:space="0" w:color="auto"/>
            </w:tcBorders>
            <w:shd w:val="clear" w:color="auto" w:fill="auto"/>
          </w:tcPr>
          <w:p w14:paraId="3D375959" w14:textId="55092FCF" w:rsidR="00B41269" w:rsidRPr="005A42A5" w:rsidRDefault="00B41269" w:rsidP="00B41269">
            <w:pPr>
              <w:widowControl w:val="0"/>
              <w:spacing w:before="0" w:after="0"/>
              <w:ind w:left="0" w:firstLine="0"/>
              <w:jc w:val="center"/>
              <w:rPr>
                <w:rFonts w:ascii="GHEA Grapalat" w:hAnsi="GHEA Grapalat" w:cs="Sylfaen"/>
                <w:i/>
                <w:sz w:val="14"/>
                <w:szCs w:val="24"/>
              </w:rPr>
            </w:pPr>
          </w:p>
        </w:tc>
        <w:tc>
          <w:tcPr>
            <w:tcW w:w="3118" w:type="dxa"/>
            <w:gridSpan w:val="5"/>
            <w:tcBorders>
              <w:bottom w:val="single" w:sz="8" w:space="0" w:color="auto"/>
            </w:tcBorders>
            <w:shd w:val="clear" w:color="auto" w:fill="auto"/>
          </w:tcPr>
          <w:p w14:paraId="0F6B82B4" w14:textId="2ADC006D" w:rsidR="00B41269" w:rsidRPr="005A42A5" w:rsidRDefault="00B41269" w:rsidP="00B41269">
            <w:pPr>
              <w:widowControl w:val="0"/>
              <w:spacing w:before="0" w:after="0"/>
              <w:ind w:left="0" w:firstLine="0"/>
              <w:jc w:val="center"/>
              <w:rPr>
                <w:rFonts w:ascii="GHEA Grapalat" w:hAnsi="GHEA Grapalat" w:cs="Sylfaen"/>
                <w:i/>
                <w:sz w:val="18"/>
                <w:szCs w:val="24"/>
              </w:rPr>
            </w:pPr>
          </w:p>
        </w:tc>
        <w:tc>
          <w:tcPr>
            <w:tcW w:w="2410" w:type="dxa"/>
            <w:gridSpan w:val="4"/>
            <w:tcBorders>
              <w:bottom w:val="single" w:sz="8" w:space="0" w:color="auto"/>
            </w:tcBorders>
            <w:shd w:val="clear" w:color="auto" w:fill="auto"/>
          </w:tcPr>
          <w:p w14:paraId="2A81DEED" w14:textId="2A12B5FA" w:rsidR="00B41269" w:rsidRPr="005A42A5" w:rsidRDefault="00B41269" w:rsidP="00B41269">
            <w:pPr>
              <w:widowControl w:val="0"/>
              <w:spacing w:before="0" w:after="0"/>
              <w:ind w:left="0" w:firstLine="0"/>
              <w:jc w:val="center"/>
              <w:rPr>
                <w:rFonts w:ascii="GHEA Grapalat" w:hAnsi="GHEA Grapalat" w:cs="Sylfaen"/>
                <w:i/>
                <w:sz w:val="18"/>
                <w:szCs w:val="24"/>
              </w:rPr>
            </w:pPr>
          </w:p>
        </w:tc>
        <w:tc>
          <w:tcPr>
            <w:tcW w:w="2268" w:type="dxa"/>
            <w:gridSpan w:val="3"/>
            <w:tcBorders>
              <w:bottom w:val="single" w:sz="8" w:space="0" w:color="auto"/>
            </w:tcBorders>
            <w:shd w:val="clear" w:color="auto" w:fill="auto"/>
          </w:tcPr>
          <w:p w14:paraId="5351F207" w14:textId="2496038B" w:rsidR="00B41269" w:rsidRPr="005A42A5" w:rsidRDefault="00B41269" w:rsidP="00B41269">
            <w:pPr>
              <w:widowControl w:val="0"/>
              <w:spacing w:before="0" w:after="0"/>
              <w:ind w:left="0" w:firstLine="0"/>
              <w:jc w:val="center"/>
              <w:rPr>
                <w:rFonts w:ascii="GHEA Grapalat" w:hAnsi="GHEA Grapalat" w:cs="Sylfaen"/>
                <w:i/>
                <w:sz w:val="18"/>
                <w:szCs w:val="24"/>
              </w:rPr>
            </w:pPr>
          </w:p>
        </w:tc>
      </w:tr>
      <w:tr w:rsidR="00B41269" w:rsidRPr="005A42A5" w14:paraId="522ACAFB" w14:textId="77777777" w:rsidTr="003A7369">
        <w:trPr>
          <w:trHeight w:val="331"/>
        </w:trPr>
        <w:tc>
          <w:tcPr>
            <w:tcW w:w="2246" w:type="dxa"/>
            <w:gridSpan w:val="4"/>
            <w:shd w:val="clear" w:color="auto" w:fill="auto"/>
            <w:vAlign w:val="center"/>
          </w:tcPr>
          <w:p w14:paraId="514F7E40" w14:textId="27B11BB0" w:rsidR="00B41269" w:rsidRPr="005A42A5" w:rsidRDefault="00B41269" w:rsidP="00B41269">
            <w:pPr>
              <w:spacing w:before="0" w:after="0"/>
              <w:ind w:left="0" w:firstLine="0"/>
              <w:rPr>
                <w:rFonts w:ascii="GHEA Grapalat" w:eastAsia="Times New Roman" w:hAnsi="GHEA Grapalat"/>
                <w:b/>
                <w:i/>
                <w:sz w:val="14"/>
                <w:szCs w:val="14"/>
                <w:lang w:eastAsia="ru-RU"/>
              </w:rPr>
            </w:pPr>
            <w:proofErr w:type="spellStart"/>
            <w:r w:rsidRPr="005A42A5">
              <w:rPr>
                <w:rFonts w:ascii="GHEA Grapalat" w:eastAsia="Times New Roman" w:hAnsi="GHEA Grapalat" w:cs="Sylfaen"/>
                <w:b/>
                <w:i/>
                <w:sz w:val="14"/>
                <w:szCs w:val="14"/>
                <w:lang w:eastAsia="ru-RU"/>
              </w:rPr>
              <w:t>Այլ</w:t>
            </w:r>
            <w:proofErr w:type="spellEnd"/>
            <w:r w:rsidRPr="005A42A5">
              <w:rPr>
                <w:rFonts w:ascii="GHEA Grapalat" w:eastAsia="Times New Roman" w:hAnsi="GHEA Grapalat" w:cs="Sylfaen"/>
                <w:b/>
                <w:i/>
                <w:sz w:val="14"/>
                <w:szCs w:val="14"/>
                <w:lang w:eastAsia="ru-RU"/>
              </w:rPr>
              <w:t xml:space="preserve"> </w:t>
            </w:r>
            <w:proofErr w:type="spellStart"/>
            <w:r w:rsidRPr="005A42A5">
              <w:rPr>
                <w:rFonts w:ascii="GHEA Grapalat" w:eastAsia="Times New Roman" w:hAnsi="GHEA Grapalat" w:cs="Sylfaen"/>
                <w:i/>
                <w:sz w:val="14"/>
                <w:szCs w:val="14"/>
                <w:lang w:eastAsia="ru-RU"/>
              </w:rPr>
              <w:t>տեղեկություններ</w:t>
            </w:r>
            <w:proofErr w:type="spellEnd"/>
            <w:r w:rsidRPr="005A42A5">
              <w:rPr>
                <w:rFonts w:ascii="GHEA Grapalat" w:eastAsia="Times New Roman" w:hAnsi="GHEA Grapalat" w:cs="Sylfaen"/>
                <w:i/>
                <w:sz w:val="14"/>
                <w:szCs w:val="14"/>
                <w:lang w:eastAsia="ru-RU"/>
              </w:rPr>
              <w:t xml:space="preserve"> </w:t>
            </w:r>
            <w:r w:rsidRPr="005A42A5">
              <w:rPr>
                <w:rFonts w:ascii="GHEA Grapalat" w:eastAsia="Times New Roman" w:hAnsi="GHEA Grapalat" w:cs="Sylfaen"/>
                <w:i/>
                <w:sz w:val="18"/>
                <w:szCs w:val="14"/>
                <w:lang w:val="hy-AM" w:eastAsia="ru-RU"/>
              </w:rPr>
              <w:t>Иные сведения</w:t>
            </w:r>
          </w:p>
        </w:tc>
        <w:tc>
          <w:tcPr>
            <w:tcW w:w="8732" w:type="dxa"/>
            <w:gridSpan w:val="15"/>
            <w:shd w:val="clear" w:color="auto" w:fill="auto"/>
            <w:vAlign w:val="center"/>
          </w:tcPr>
          <w:p w14:paraId="71AB42B3" w14:textId="5EEE5922" w:rsidR="00B41269" w:rsidRPr="0021627D" w:rsidRDefault="00B41269" w:rsidP="00B41269">
            <w:pPr>
              <w:spacing w:before="0" w:after="0"/>
              <w:ind w:left="0" w:firstLine="0"/>
              <w:rPr>
                <w:rFonts w:ascii="GHEA Grapalat" w:eastAsia="Times New Roman" w:hAnsi="GHEA Grapalat" w:cs="Sylfaen"/>
                <w:i/>
                <w:sz w:val="14"/>
                <w:szCs w:val="14"/>
                <w:lang w:eastAsia="ru-RU"/>
              </w:rPr>
            </w:pPr>
            <w:proofErr w:type="spellStart"/>
            <w:r w:rsidRPr="0021627D">
              <w:rPr>
                <w:rFonts w:ascii="GHEA Grapalat" w:eastAsia="Times New Roman" w:hAnsi="GHEA Grapalat" w:cs="Sylfaen"/>
                <w:i/>
                <w:sz w:val="14"/>
                <w:szCs w:val="14"/>
                <w:lang w:eastAsia="ru-RU"/>
              </w:rPr>
              <w:t>Ծանոթություն</w:t>
            </w:r>
            <w:proofErr w:type="spellEnd"/>
            <w:proofErr w:type="gramStart"/>
            <w:r w:rsidRPr="0021627D">
              <w:rPr>
                <w:rFonts w:ascii="GHEA Grapalat" w:eastAsia="Times New Roman" w:hAnsi="GHEA Grapalat" w:cs="Sylfaen"/>
                <w:i/>
                <w:sz w:val="14"/>
                <w:szCs w:val="14"/>
                <w:lang w:eastAsia="ru-RU"/>
              </w:rPr>
              <w:t xml:space="preserve">`  </w:t>
            </w:r>
            <w:proofErr w:type="spellStart"/>
            <w:r w:rsidRPr="0021627D">
              <w:rPr>
                <w:rFonts w:ascii="GHEA Grapalat" w:eastAsia="Times New Roman" w:hAnsi="GHEA Grapalat" w:cs="Sylfaen"/>
                <w:i/>
                <w:sz w:val="14"/>
                <w:szCs w:val="14"/>
                <w:lang w:eastAsia="ru-RU"/>
              </w:rPr>
              <w:t>Примичание</w:t>
            </w:r>
            <w:proofErr w:type="spellEnd"/>
            <w:proofErr w:type="gramEnd"/>
            <w:r w:rsidRPr="0021627D">
              <w:rPr>
                <w:rFonts w:ascii="GHEA Grapalat" w:eastAsia="Times New Roman" w:hAnsi="GHEA Grapalat" w:cs="Sylfaen"/>
                <w:i/>
                <w:sz w:val="14"/>
                <w:szCs w:val="14"/>
                <w:lang w:eastAsia="ru-RU"/>
              </w:rPr>
              <w:t xml:space="preserve">: </w:t>
            </w:r>
          </w:p>
        </w:tc>
      </w:tr>
      <w:tr w:rsidR="00B41269" w:rsidRPr="005A42A5" w14:paraId="617248CD" w14:textId="77777777" w:rsidTr="003A7369">
        <w:trPr>
          <w:trHeight w:val="289"/>
        </w:trPr>
        <w:tc>
          <w:tcPr>
            <w:tcW w:w="10978" w:type="dxa"/>
            <w:gridSpan w:val="19"/>
            <w:tcBorders>
              <w:bottom w:val="single" w:sz="8" w:space="0" w:color="auto"/>
            </w:tcBorders>
            <w:shd w:val="clear" w:color="auto" w:fill="99CCFF"/>
            <w:vAlign w:val="center"/>
          </w:tcPr>
          <w:p w14:paraId="772BABFF" w14:textId="77777777" w:rsidR="00B41269" w:rsidRPr="005A42A5" w:rsidRDefault="00B41269" w:rsidP="00B41269">
            <w:pPr>
              <w:widowControl w:val="0"/>
              <w:spacing w:before="0" w:after="0"/>
              <w:ind w:left="0" w:firstLine="0"/>
              <w:jc w:val="center"/>
              <w:rPr>
                <w:rFonts w:ascii="GHEA Grapalat" w:eastAsia="Times New Roman" w:hAnsi="GHEA Grapalat" w:cs="Sylfaen"/>
                <w:b/>
                <w:i/>
                <w:sz w:val="14"/>
                <w:szCs w:val="14"/>
                <w:lang w:eastAsia="ru-RU"/>
              </w:rPr>
            </w:pPr>
          </w:p>
        </w:tc>
      </w:tr>
      <w:tr w:rsidR="00B41269" w:rsidRPr="005A42A5" w14:paraId="1515C769" w14:textId="77777777" w:rsidTr="003A7369">
        <w:trPr>
          <w:trHeight w:val="346"/>
        </w:trPr>
        <w:tc>
          <w:tcPr>
            <w:tcW w:w="4032" w:type="dxa"/>
            <w:gridSpan w:val="9"/>
            <w:tcBorders>
              <w:bottom w:val="single" w:sz="8" w:space="0" w:color="auto"/>
            </w:tcBorders>
            <w:shd w:val="clear" w:color="auto" w:fill="auto"/>
            <w:vAlign w:val="center"/>
          </w:tcPr>
          <w:p w14:paraId="785FC15A" w14:textId="1230DA53" w:rsidR="00B41269" w:rsidRPr="005A42A5" w:rsidRDefault="00B41269" w:rsidP="00B41269">
            <w:pPr>
              <w:spacing w:before="0" w:after="0"/>
              <w:ind w:left="0" w:firstLine="0"/>
              <w:rPr>
                <w:rFonts w:ascii="GHEA Grapalat" w:eastAsia="Times New Roman" w:hAnsi="GHEA Grapalat" w:cs="Sylfaen"/>
                <w:b/>
                <w:i/>
                <w:sz w:val="14"/>
                <w:szCs w:val="14"/>
                <w:lang w:val="ru-RU" w:eastAsia="ru-RU"/>
              </w:rPr>
            </w:pPr>
            <w:proofErr w:type="spellStart"/>
            <w:r w:rsidRPr="005A42A5">
              <w:rPr>
                <w:rFonts w:ascii="GHEA Grapalat" w:eastAsia="Times New Roman" w:hAnsi="GHEA Grapalat" w:cs="Sylfaen"/>
                <w:b/>
                <w:i/>
                <w:sz w:val="14"/>
                <w:szCs w:val="14"/>
                <w:lang w:eastAsia="ru-RU"/>
              </w:rPr>
              <w:t>Ընտրված</w:t>
            </w:r>
            <w:proofErr w:type="spellEnd"/>
            <w:r w:rsidRPr="005A42A5">
              <w:rPr>
                <w:rFonts w:ascii="GHEA Grapalat" w:eastAsia="Times New Roman" w:hAnsi="GHEA Grapalat" w:cs="Sylfaen"/>
                <w:b/>
                <w:i/>
                <w:sz w:val="14"/>
                <w:szCs w:val="14"/>
                <w:lang w:val="ru-RU" w:eastAsia="ru-RU"/>
              </w:rPr>
              <w:t xml:space="preserve"> </w:t>
            </w:r>
            <w:proofErr w:type="spellStart"/>
            <w:r w:rsidRPr="005A42A5">
              <w:rPr>
                <w:rFonts w:ascii="GHEA Grapalat" w:eastAsia="Times New Roman" w:hAnsi="GHEA Grapalat" w:cs="Sylfaen"/>
                <w:b/>
                <w:i/>
                <w:sz w:val="14"/>
                <w:szCs w:val="14"/>
                <w:lang w:eastAsia="ru-RU"/>
              </w:rPr>
              <w:t>մասնակցի</w:t>
            </w:r>
            <w:proofErr w:type="spellEnd"/>
            <w:r w:rsidRPr="005A42A5">
              <w:rPr>
                <w:rFonts w:ascii="GHEA Grapalat" w:eastAsia="Times New Roman" w:hAnsi="GHEA Grapalat" w:cs="Sylfaen"/>
                <w:b/>
                <w:i/>
                <w:sz w:val="14"/>
                <w:szCs w:val="14"/>
                <w:lang w:val="ru-RU" w:eastAsia="ru-RU"/>
              </w:rPr>
              <w:t xml:space="preserve"> </w:t>
            </w:r>
            <w:proofErr w:type="spellStart"/>
            <w:r w:rsidRPr="005A42A5">
              <w:rPr>
                <w:rFonts w:ascii="GHEA Grapalat" w:eastAsia="Times New Roman" w:hAnsi="GHEA Grapalat" w:cs="Sylfaen"/>
                <w:b/>
                <w:i/>
                <w:sz w:val="14"/>
                <w:szCs w:val="14"/>
                <w:lang w:eastAsia="ru-RU"/>
              </w:rPr>
              <w:t>որոշման</w:t>
            </w:r>
            <w:proofErr w:type="spellEnd"/>
            <w:r w:rsidRPr="005A42A5">
              <w:rPr>
                <w:rFonts w:ascii="GHEA Grapalat" w:eastAsia="Times New Roman" w:hAnsi="GHEA Grapalat" w:cs="Sylfaen"/>
                <w:b/>
                <w:i/>
                <w:sz w:val="14"/>
                <w:szCs w:val="14"/>
                <w:lang w:val="ru-RU" w:eastAsia="ru-RU"/>
              </w:rPr>
              <w:t xml:space="preserve"> </w:t>
            </w:r>
            <w:proofErr w:type="spellStart"/>
            <w:r w:rsidRPr="005A42A5">
              <w:rPr>
                <w:rFonts w:ascii="GHEA Grapalat" w:eastAsia="Times New Roman" w:hAnsi="GHEA Grapalat" w:cs="Sylfaen"/>
                <w:b/>
                <w:i/>
                <w:sz w:val="14"/>
                <w:szCs w:val="14"/>
                <w:lang w:eastAsia="ru-RU"/>
              </w:rPr>
              <w:t>ամսաթիվը</w:t>
            </w:r>
            <w:proofErr w:type="spellEnd"/>
            <w:r w:rsidRPr="005A42A5">
              <w:rPr>
                <w:rFonts w:ascii="GHEA Grapalat" w:eastAsia="Times New Roman" w:hAnsi="GHEA Grapalat" w:cs="Sylfaen"/>
                <w:b/>
                <w:i/>
                <w:sz w:val="14"/>
                <w:szCs w:val="14"/>
                <w:lang w:val="ru-RU" w:eastAsia="ru-RU"/>
              </w:rPr>
              <w:t xml:space="preserve"> Дата определения отобранного участника</w:t>
            </w:r>
          </w:p>
        </w:tc>
        <w:tc>
          <w:tcPr>
            <w:tcW w:w="6946" w:type="dxa"/>
            <w:gridSpan w:val="10"/>
            <w:tcBorders>
              <w:bottom w:val="single" w:sz="8" w:space="0" w:color="auto"/>
            </w:tcBorders>
            <w:shd w:val="clear" w:color="auto" w:fill="auto"/>
            <w:vAlign w:val="center"/>
          </w:tcPr>
          <w:p w14:paraId="0C899495" w14:textId="266EBA4E" w:rsidR="00B41269" w:rsidRPr="005A42A5" w:rsidRDefault="00B03D6A" w:rsidP="00B41269">
            <w:pPr>
              <w:spacing w:before="0" w:after="0"/>
              <w:ind w:left="0" w:firstLine="0"/>
              <w:rPr>
                <w:rFonts w:ascii="GHEA Grapalat" w:eastAsia="Times New Roman" w:hAnsi="GHEA Grapalat" w:cs="Sylfaen"/>
                <w:b/>
                <w:i/>
                <w:sz w:val="14"/>
                <w:szCs w:val="14"/>
                <w:lang w:eastAsia="ru-RU"/>
              </w:rPr>
            </w:pPr>
            <w:r>
              <w:rPr>
                <w:rFonts w:ascii="GHEA Grapalat" w:eastAsia="Times New Roman" w:hAnsi="GHEA Grapalat" w:cs="Sylfaen"/>
                <w:b/>
                <w:i/>
                <w:sz w:val="18"/>
                <w:szCs w:val="14"/>
                <w:lang w:eastAsia="ru-RU"/>
              </w:rPr>
              <w:t>26</w:t>
            </w:r>
            <w:r w:rsidR="00B41269" w:rsidRPr="005A42A5">
              <w:rPr>
                <w:rFonts w:ascii="GHEA Grapalat" w:eastAsia="Times New Roman" w:hAnsi="GHEA Grapalat" w:cs="Sylfaen"/>
                <w:b/>
                <w:i/>
                <w:sz w:val="18"/>
                <w:szCs w:val="14"/>
                <w:lang w:eastAsia="ru-RU"/>
              </w:rPr>
              <w:t>.</w:t>
            </w:r>
            <w:r w:rsidR="009507CA">
              <w:rPr>
                <w:rFonts w:ascii="GHEA Grapalat" w:eastAsia="Times New Roman" w:hAnsi="GHEA Grapalat" w:cs="Sylfaen"/>
                <w:b/>
                <w:i/>
                <w:sz w:val="18"/>
                <w:szCs w:val="14"/>
                <w:lang w:eastAsia="ru-RU"/>
              </w:rPr>
              <w:t>06</w:t>
            </w:r>
            <w:r w:rsidR="00B41269" w:rsidRPr="005A42A5">
              <w:rPr>
                <w:rFonts w:ascii="GHEA Grapalat" w:eastAsia="Times New Roman" w:hAnsi="GHEA Grapalat" w:cs="Sylfaen"/>
                <w:b/>
                <w:i/>
                <w:sz w:val="18"/>
                <w:szCs w:val="14"/>
                <w:lang w:eastAsia="ru-RU"/>
              </w:rPr>
              <w:t>.2024</w:t>
            </w:r>
          </w:p>
        </w:tc>
      </w:tr>
      <w:tr w:rsidR="00B41269" w:rsidRPr="00C646A2" w14:paraId="71BEA872" w14:textId="77777777" w:rsidTr="003A7369">
        <w:trPr>
          <w:trHeight w:val="92"/>
        </w:trPr>
        <w:tc>
          <w:tcPr>
            <w:tcW w:w="4032" w:type="dxa"/>
            <w:gridSpan w:val="9"/>
            <w:vMerge w:val="restart"/>
            <w:shd w:val="clear" w:color="auto" w:fill="auto"/>
            <w:vAlign w:val="center"/>
          </w:tcPr>
          <w:p w14:paraId="7F8FD238" w14:textId="0D16BD47" w:rsidR="00B41269" w:rsidRPr="005A42A5" w:rsidRDefault="00B41269" w:rsidP="00B41269">
            <w:pPr>
              <w:tabs>
                <w:tab w:val="left" w:pos="1248"/>
              </w:tabs>
              <w:spacing w:before="0" w:after="0"/>
              <w:ind w:left="0" w:firstLine="0"/>
              <w:rPr>
                <w:rFonts w:ascii="GHEA Grapalat" w:eastAsia="Times New Roman" w:hAnsi="GHEA Grapalat" w:cs="Sylfaen"/>
                <w:b/>
                <w:i/>
                <w:sz w:val="14"/>
                <w:szCs w:val="14"/>
                <w:lang w:eastAsia="ru-RU"/>
              </w:rPr>
            </w:pPr>
            <w:proofErr w:type="spellStart"/>
            <w:r w:rsidRPr="005A42A5">
              <w:rPr>
                <w:rFonts w:ascii="GHEA Grapalat" w:eastAsia="Times New Roman" w:hAnsi="GHEA Grapalat" w:cs="Sylfaen"/>
                <w:b/>
                <w:i/>
                <w:sz w:val="14"/>
                <w:szCs w:val="14"/>
                <w:lang w:eastAsia="ru-RU"/>
              </w:rPr>
              <w:t>Անգործության</w:t>
            </w:r>
            <w:proofErr w:type="spellEnd"/>
            <w:r w:rsidRPr="005A42A5">
              <w:rPr>
                <w:rFonts w:ascii="GHEA Grapalat" w:eastAsia="Times New Roman" w:hAnsi="GHEA Grapalat" w:cs="Sylfaen"/>
                <w:b/>
                <w:i/>
                <w:sz w:val="14"/>
                <w:szCs w:val="14"/>
                <w:lang w:eastAsia="ru-RU"/>
              </w:rPr>
              <w:t xml:space="preserve"> </w:t>
            </w:r>
            <w:proofErr w:type="spellStart"/>
            <w:r w:rsidRPr="005A42A5">
              <w:rPr>
                <w:rFonts w:ascii="GHEA Grapalat" w:eastAsia="Times New Roman" w:hAnsi="GHEA Grapalat" w:cs="Sylfaen"/>
                <w:b/>
                <w:i/>
                <w:sz w:val="14"/>
                <w:szCs w:val="14"/>
                <w:lang w:eastAsia="ru-RU"/>
              </w:rPr>
              <w:t>ժամկետ</w:t>
            </w:r>
            <w:proofErr w:type="spellEnd"/>
            <w:r w:rsidRPr="005A42A5">
              <w:rPr>
                <w:rFonts w:ascii="GHEA Grapalat" w:eastAsia="Times New Roman" w:hAnsi="GHEA Grapalat" w:cs="Sylfaen"/>
                <w:b/>
                <w:i/>
                <w:sz w:val="14"/>
                <w:szCs w:val="14"/>
                <w:lang w:eastAsia="ru-RU"/>
              </w:rPr>
              <w:t xml:space="preserve"> </w:t>
            </w:r>
            <w:proofErr w:type="spellStart"/>
            <w:r w:rsidRPr="005A42A5">
              <w:rPr>
                <w:rFonts w:ascii="GHEA Grapalat" w:eastAsia="Times New Roman" w:hAnsi="GHEA Grapalat" w:cs="Sylfaen"/>
                <w:b/>
                <w:i/>
                <w:sz w:val="14"/>
                <w:szCs w:val="14"/>
                <w:lang w:eastAsia="ru-RU"/>
              </w:rPr>
              <w:t>Срок</w:t>
            </w:r>
            <w:proofErr w:type="spellEnd"/>
            <w:r w:rsidRPr="005A42A5">
              <w:rPr>
                <w:rFonts w:ascii="GHEA Grapalat" w:eastAsia="Times New Roman" w:hAnsi="GHEA Grapalat" w:cs="Sylfaen"/>
                <w:b/>
                <w:i/>
                <w:sz w:val="14"/>
                <w:szCs w:val="14"/>
                <w:lang w:eastAsia="ru-RU"/>
              </w:rPr>
              <w:t xml:space="preserve"> </w:t>
            </w:r>
            <w:proofErr w:type="spellStart"/>
            <w:r w:rsidRPr="005A42A5">
              <w:rPr>
                <w:rFonts w:ascii="GHEA Grapalat" w:eastAsia="Times New Roman" w:hAnsi="GHEA Grapalat" w:cs="Sylfaen"/>
                <w:b/>
                <w:i/>
                <w:sz w:val="14"/>
                <w:szCs w:val="14"/>
                <w:lang w:eastAsia="ru-RU"/>
              </w:rPr>
              <w:t>бездействия</w:t>
            </w:r>
            <w:proofErr w:type="spellEnd"/>
          </w:p>
        </w:tc>
        <w:tc>
          <w:tcPr>
            <w:tcW w:w="4063" w:type="dxa"/>
            <w:gridSpan w:val="6"/>
            <w:tcBorders>
              <w:bottom w:val="single" w:sz="8" w:space="0" w:color="auto"/>
            </w:tcBorders>
            <w:shd w:val="clear" w:color="auto" w:fill="auto"/>
            <w:vAlign w:val="center"/>
          </w:tcPr>
          <w:p w14:paraId="4B80AEB2" w14:textId="621E5745" w:rsidR="00B41269" w:rsidRPr="005A42A5" w:rsidRDefault="00B41269" w:rsidP="00B41269">
            <w:pPr>
              <w:spacing w:before="0" w:after="0"/>
              <w:ind w:left="0" w:firstLine="0"/>
              <w:jc w:val="center"/>
              <w:rPr>
                <w:rFonts w:ascii="GHEA Grapalat" w:eastAsia="Times New Roman" w:hAnsi="GHEA Grapalat" w:cs="Sylfaen"/>
                <w:b/>
                <w:i/>
                <w:sz w:val="14"/>
                <w:szCs w:val="14"/>
                <w:lang w:val="ru-RU" w:eastAsia="ru-RU"/>
              </w:rPr>
            </w:pPr>
            <w:proofErr w:type="spellStart"/>
            <w:r w:rsidRPr="005A42A5">
              <w:rPr>
                <w:rFonts w:ascii="GHEA Grapalat" w:eastAsia="Times New Roman" w:hAnsi="GHEA Grapalat" w:cs="Sylfaen"/>
                <w:b/>
                <w:i/>
                <w:sz w:val="14"/>
                <w:szCs w:val="14"/>
                <w:lang w:eastAsia="ru-RU"/>
              </w:rPr>
              <w:t>Անգործության</w:t>
            </w:r>
            <w:proofErr w:type="spellEnd"/>
            <w:r w:rsidRPr="005A42A5">
              <w:rPr>
                <w:rFonts w:ascii="GHEA Grapalat" w:eastAsia="Times New Roman" w:hAnsi="GHEA Grapalat" w:cs="Sylfaen"/>
                <w:b/>
                <w:i/>
                <w:sz w:val="14"/>
                <w:szCs w:val="14"/>
                <w:lang w:val="ru-RU" w:eastAsia="ru-RU"/>
              </w:rPr>
              <w:t xml:space="preserve"> </w:t>
            </w:r>
            <w:proofErr w:type="spellStart"/>
            <w:r w:rsidRPr="005A42A5">
              <w:rPr>
                <w:rFonts w:ascii="GHEA Grapalat" w:eastAsia="Times New Roman" w:hAnsi="GHEA Grapalat" w:cs="Sylfaen"/>
                <w:b/>
                <w:i/>
                <w:sz w:val="14"/>
                <w:szCs w:val="14"/>
                <w:lang w:eastAsia="ru-RU"/>
              </w:rPr>
              <w:t>ժամկետի</w:t>
            </w:r>
            <w:proofErr w:type="spellEnd"/>
            <w:r w:rsidRPr="005A42A5">
              <w:rPr>
                <w:rFonts w:ascii="GHEA Grapalat" w:eastAsia="Times New Roman" w:hAnsi="GHEA Grapalat" w:cs="Sylfaen"/>
                <w:b/>
                <w:i/>
                <w:sz w:val="14"/>
                <w:szCs w:val="14"/>
                <w:lang w:val="ru-RU" w:eastAsia="ru-RU"/>
              </w:rPr>
              <w:t xml:space="preserve"> </w:t>
            </w:r>
            <w:proofErr w:type="spellStart"/>
            <w:r w:rsidRPr="005A42A5">
              <w:rPr>
                <w:rFonts w:ascii="GHEA Grapalat" w:eastAsia="Times New Roman" w:hAnsi="GHEA Grapalat" w:cs="Sylfaen"/>
                <w:b/>
                <w:i/>
                <w:sz w:val="14"/>
                <w:szCs w:val="14"/>
                <w:lang w:eastAsia="ru-RU"/>
              </w:rPr>
              <w:t>սկիզբ</w:t>
            </w:r>
            <w:proofErr w:type="spellEnd"/>
            <w:r w:rsidRPr="005A42A5">
              <w:rPr>
                <w:rFonts w:ascii="GHEA Grapalat" w:eastAsia="Times New Roman" w:hAnsi="GHEA Grapalat" w:cs="Sylfaen"/>
                <w:b/>
                <w:i/>
                <w:sz w:val="14"/>
                <w:szCs w:val="14"/>
                <w:lang w:val="ru-RU" w:eastAsia="ru-RU"/>
              </w:rPr>
              <w:t xml:space="preserve"> Начало срока бездействия</w:t>
            </w:r>
          </w:p>
        </w:tc>
        <w:tc>
          <w:tcPr>
            <w:tcW w:w="2883" w:type="dxa"/>
            <w:gridSpan w:val="4"/>
            <w:tcBorders>
              <w:bottom w:val="single" w:sz="8" w:space="0" w:color="auto"/>
            </w:tcBorders>
            <w:shd w:val="clear" w:color="auto" w:fill="auto"/>
            <w:vAlign w:val="center"/>
          </w:tcPr>
          <w:p w14:paraId="22BAC259" w14:textId="00312085" w:rsidR="00B41269" w:rsidRPr="005A42A5" w:rsidRDefault="00B41269" w:rsidP="00B41269">
            <w:pPr>
              <w:spacing w:before="0" w:after="0"/>
              <w:ind w:left="0" w:firstLine="0"/>
              <w:rPr>
                <w:rFonts w:ascii="GHEA Grapalat" w:eastAsia="Times New Roman" w:hAnsi="GHEA Grapalat" w:cs="Sylfaen"/>
                <w:b/>
                <w:i/>
                <w:sz w:val="14"/>
                <w:szCs w:val="14"/>
                <w:lang w:val="ru-RU" w:eastAsia="ru-RU"/>
              </w:rPr>
            </w:pPr>
            <w:r w:rsidRPr="005A42A5">
              <w:rPr>
                <w:rFonts w:ascii="GHEA Grapalat" w:eastAsia="Times New Roman" w:hAnsi="GHEA Grapalat" w:cs="Sylfaen"/>
                <w:b/>
                <w:i/>
                <w:sz w:val="14"/>
                <w:szCs w:val="14"/>
                <w:lang w:val="ru-RU" w:eastAsia="ru-RU"/>
              </w:rPr>
              <w:t xml:space="preserve">         </w:t>
            </w:r>
            <w:proofErr w:type="spellStart"/>
            <w:r w:rsidRPr="005A42A5">
              <w:rPr>
                <w:rFonts w:ascii="GHEA Grapalat" w:eastAsia="Times New Roman" w:hAnsi="GHEA Grapalat" w:cs="Sylfaen"/>
                <w:b/>
                <w:i/>
                <w:sz w:val="14"/>
                <w:szCs w:val="14"/>
                <w:lang w:eastAsia="ru-RU"/>
              </w:rPr>
              <w:t>Անգործության</w:t>
            </w:r>
            <w:proofErr w:type="spellEnd"/>
            <w:r w:rsidRPr="005A42A5">
              <w:rPr>
                <w:rFonts w:ascii="GHEA Grapalat" w:eastAsia="Times New Roman" w:hAnsi="GHEA Grapalat" w:cs="Sylfaen"/>
                <w:b/>
                <w:i/>
                <w:sz w:val="14"/>
                <w:szCs w:val="14"/>
                <w:lang w:val="ru-RU" w:eastAsia="ru-RU"/>
              </w:rPr>
              <w:t xml:space="preserve"> </w:t>
            </w:r>
            <w:proofErr w:type="spellStart"/>
            <w:r w:rsidRPr="005A42A5">
              <w:rPr>
                <w:rFonts w:ascii="GHEA Grapalat" w:eastAsia="Times New Roman" w:hAnsi="GHEA Grapalat" w:cs="Sylfaen"/>
                <w:b/>
                <w:i/>
                <w:sz w:val="14"/>
                <w:szCs w:val="14"/>
                <w:lang w:eastAsia="ru-RU"/>
              </w:rPr>
              <w:t>ժամկետի</w:t>
            </w:r>
            <w:proofErr w:type="spellEnd"/>
            <w:r w:rsidRPr="005A42A5">
              <w:rPr>
                <w:rFonts w:ascii="GHEA Grapalat" w:eastAsia="Times New Roman" w:hAnsi="GHEA Grapalat" w:cs="Sylfaen"/>
                <w:b/>
                <w:i/>
                <w:sz w:val="14"/>
                <w:szCs w:val="14"/>
                <w:lang w:val="ru-RU" w:eastAsia="ru-RU"/>
              </w:rPr>
              <w:t xml:space="preserve"> </w:t>
            </w:r>
            <w:proofErr w:type="spellStart"/>
            <w:r w:rsidRPr="005A42A5">
              <w:rPr>
                <w:rFonts w:ascii="GHEA Grapalat" w:eastAsia="Times New Roman" w:hAnsi="GHEA Grapalat" w:cs="Sylfaen"/>
                <w:b/>
                <w:i/>
                <w:sz w:val="14"/>
                <w:szCs w:val="14"/>
                <w:lang w:eastAsia="ru-RU"/>
              </w:rPr>
              <w:t>ավարտ</w:t>
            </w:r>
            <w:proofErr w:type="spellEnd"/>
            <w:r w:rsidRPr="005A42A5">
              <w:rPr>
                <w:rFonts w:ascii="GHEA Grapalat" w:eastAsia="Times New Roman" w:hAnsi="GHEA Grapalat" w:cs="Sylfaen"/>
                <w:b/>
                <w:i/>
                <w:sz w:val="14"/>
                <w:szCs w:val="14"/>
                <w:lang w:val="ru-RU" w:eastAsia="ru-RU"/>
              </w:rPr>
              <w:t xml:space="preserve"> Конец срока бездействия</w:t>
            </w:r>
          </w:p>
        </w:tc>
      </w:tr>
      <w:tr w:rsidR="00B41269" w:rsidRPr="005A42A5" w14:paraId="04C80107" w14:textId="77777777" w:rsidTr="003A7369">
        <w:trPr>
          <w:trHeight w:val="92"/>
        </w:trPr>
        <w:tc>
          <w:tcPr>
            <w:tcW w:w="4032" w:type="dxa"/>
            <w:gridSpan w:val="9"/>
            <w:vMerge/>
            <w:tcBorders>
              <w:bottom w:val="single" w:sz="4" w:space="0" w:color="auto"/>
            </w:tcBorders>
            <w:shd w:val="clear" w:color="auto" w:fill="auto"/>
            <w:vAlign w:val="center"/>
          </w:tcPr>
          <w:p w14:paraId="3A510EA2" w14:textId="77777777" w:rsidR="00B41269" w:rsidRPr="005A42A5" w:rsidRDefault="00B41269" w:rsidP="00B41269">
            <w:pPr>
              <w:tabs>
                <w:tab w:val="left" w:pos="1248"/>
              </w:tabs>
              <w:spacing w:before="0" w:after="0"/>
              <w:ind w:left="0" w:firstLine="0"/>
              <w:rPr>
                <w:rFonts w:ascii="GHEA Grapalat" w:eastAsia="Times New Roman" w:hAnsi="GHEA Grapalat"/>
                <w:b/>
                <w:i/>
                <w:sz w:val="14"/>
                <w:szCs w:val="14"/>
                <w:lang w:val="hy-AM" w:eastAsia="ru-RU"/>
              </w:rPr>
            </w:pPr>
          </w:p>
        </w:tc>
        <w:tc>
          <w:tcPr>
            <w:tcW w:w="4063" w:type="dxa"/>
            <w:gridSpan w:val="6"/>
            <w:tcBorders>
              <w:bottom w:val="single" w:sz="8" w:space="0" w:color="auto"/>
            </w:tcBorders>
            <w:shd w:val="clear" w:color="auto" w:fill="auto"/>
            <w:vAlign w:val="center"/>
          </w:tcPr>
          <w:p w14:paraId="52AB2202" w14:textId="44D0B4AA" w:rsidR="00B41269" w:rsidRPr="005A42A5" w:rsidRDefault="009507CA" w:rsidP="00B41269">
            <w:pPr>
              <w:spacing w:before="0" w:after="0"/>
              <w:ind w:left="0" w:firstLine="0"/>
              <w:jc w:val="center"/>
              <w:rPr>
                <w:rFonts w:ascii="GHEA Grapalat" w:eastAsia="Times New Roman" w:hAnsi="GHEA Grapalat" w:cs="Sylfaen"/>
                <w:b/>
                <w:i/>
                <w:sz w:val="18"/>
                <w:szCs w:val="14"/>
                <w:lang w:eastAsia="ru-RU"/>
              </w:rPr>
            </w:pPr>
            <w:r>
              <w:rPr>
                <w:rFonts w:ascii="GHEA Grapalat" w:eastAsia="Times New Roman" w:hAnsi="GHEA Grapalat" w:cs="Sylfaen"/>
                <w:b/>
                <w:i/>
                <w:sz w:val="18"/>
                <w:szCs w:val="14"/>
                <w:lang w:eastAsia="ru-RU"/>
              </w:rPr>
              <w:t>26</w:t>
            </w:r>
            <w:r w:rsidR="00B41269" w:rsidRPr="005A42A5">
              <w:rPr>
                <w:rFonts w:ascii="GHEA Grapalat" w:eastAsia="Times New Roman" w:hAnsi="GHEA Grapalat" w:cs="Sylfaen"/>
                <w:b/>
                <w:i/>
                <w:sz w:val="18"/>
                <w:szCs w:val="14"/>
                <w:lang w:eastAsia="ru-RU"/>
              </w:rPr>
              <w:t>.</w:t>
            </w:r>
            <w:r>
              <w:rPr>
                <w:rFonts w:ascii="GHEA Grapalat" w:eastAsia="Times New Roman" w:hAnsi="GHEA Grapalat" w:cs="Sylfaen"/>
                <w:b/>
                <w:i/>
                <w:sz w:val="18"/>
                <w:szCs w:val="14"/>
                <w:lang w:eastAsia="ru-RU"/>
              </w:rPr>
              <w:t>0</w:t>
            </w:r>
            <w:r w:rsidR="00B03D6A">
              <w:rPr>
                <w:rFonts w:ascii="GHEA Grapalat" w:eastAsia="Times New Roman" w:hAnsi="GHEA Grapalat" w:cs="Sylfaen"/>
                <w:b/>
                <w:i/>
                <w:sz w:val="18"/>
                <w:szCs w:val="14"/>
                <w:lang w:eastAsia="ru-RU"/>
              </w:rPr>
              <w:t>6</w:t>
            </w:r>
            <w:r w:rsidR="00B41269" w:rsidRPr="005A42A5">
              <w:rPr>
                <w:rFonts w:ascii="GHEA Grapalat" w:eastAsia="Times New Roman" w:hAnsi="GHEA Grapalat" w:cs="Sylfaen"/>
                <w:b/>
                <w:i/>
                <w:sz w:val="18"/>
                <w:szCs w:val="14"/>
                <w:lang w:eastAsia="ru-RU"/>
              </w:rPr>
              <w:t>.2024</w:t>
            </w:r>
          </w:p>
        </w:tc>
        <w:tc>
          <w:tcPr>
            <w:tcW w:w="2883" w:type="dxa"/>
            <w:gridSpan w:val="4"/>
            <w:tcBorders>
              <w:bottom w:val="single" w:sz="8" w:space="0" w:color="auto"/>
            </w:tcBorders>
            <w:shd w:val="clear" w:color="auto" w:fill="auto"/>
            <w:vAlign w:val="center"/>
          </w:tcPr>
          <w:p w14:paraId="0A4499AC" w14:textId="28A75AE8" w:rsidR="00B41269" w:rsidRPr="005A42A5" w:rsidRDefault="009507CA" w:rsidP="00B41269">
            <w:pPr>
              <w:spacing w:before="0" w:after="0"/>
              <w:ind w:left="0" w:firstLine="0"/>
              <w:jc w:val="center"/>
              <w:rPr>
                <w:rFonts w:ascii="GHEA Grapalat" w:eastAsia="Times New Roman" w:hAnsi="GHEA Grapalat" w:cs="Sylfaen"/>
                <w:b/>
                <w:i/>
                <w:sz w:val="18"/>
                <w:szCs w:val="14"/>
                <w:lang w:eastAsia="ru-RU"/>
              </w:rPr>
            </w:pPr>
            <w:r>
              <w:rPr>
                <w:rFonts w:ascii="GHEA Grapalat" w:eastAsia="Times New Roman" w:hAnsi="GHEA Grapalat" w:cs="Sylfaen"/>
                <w:b/>
                <w:i/>
                <w:sz w:val="18"/>
                <w:szCs w:val="14"/>
                <w:lang w:eastAsia="ru-RU"/>
              </w:rPr>
              <w:t>06</w:t>
            </w:r>
            <w:r w:rsidR="00B41269" w:rsidRPr="005A42A5">
              <w:rPr>
                <w:rFonts w:ascii="GHEA Grapalat" w:eastAsia="Times New Roman" w:hAnsi="GHEA Grapalat" w:cs="Sylfaen"/>
                <w:b/>
                <w:i/>
                <w:sz w:val="18"/>
                <w:szCs w:val="14"/>
                <w:lang w:eastAsia="ru-RU"/>
              </w:rPr>
              <w:t>.</w:t>
            </w:r>
            <w:r>
              <w:rPr>
                <w:rFonts w:ascii="GHEA Grapalat" w:eastAsia="Times New Roman" w:hAnsi="GHEA Grapalat" w:cs="Sylfaen"/>
                <w:b/>
                <w:i/>
                <w:sz w:val="18"/>
                <w:szCs w:val="14"/>
                <w:lang w:eastAsia="ru-RU"/>
              </w:rPr>
              <w:t>07</w:t>
            </w:r>
            <w:r w:rsidR="00B41269" w:rsidRPr="005A42A5">
              <w:rPr>
                <w:rFonts w:ascii="GHEA Grapalat" w:eastAsia="Times New Roman" w:hAnsi="GHEA Grapalat" w:cs="Sylfaen"/>
                <w:b/>
                <w:i/>
                <w:sz w:val="18"/>
                <w:szCs w:val="14"/>
                <w:lang w:eastAsia="ru-RU"/>
              </w:rPr>
              <w:t>.2024</w:t>
            </w:r>
          </w:p>
        </w:tc>
      </w:tr>
      <w:tr w:rsidR="00B41269" w:rsidRPr="00C646A2" w14:paraId="2254FA5C" w14:textId="77777777" w:rsidTr="003A7369">
        <w:trPr>
          <w:trHeight w:val="344"/>
        </w:trPr>
        <w:tc>
          <w:tcPr>
            <w:tcW w:w="10978" w:type="dxa"/>
            <w:gridSpan w:val="19"/>
            <w:tcBorders>
              <w:top w:val="single" w:sz="4" w:space="0" w:color="auto"/>
              <w:bottom w:val="single" w:sz="8" w:space="0" w:color="auto"/>
            </w:tcBorders>
            <w:shd w:val="clear" w:color="auto" w:fill="auto"/>
            <w:vAlign w:val="center"/>
          </w:tcPr>
          <w:p w14:paraId="07DC1D19" w14:textId="40392D58" w:rsidR="00B41269" w:rsidRPr="005A42A5" w:rsidRDefault="00B41269" w:rsidP="00B41269">
            <w:pPr>
              <w:spacing w:before="0" w:after="0"/>
              <w:ind w:left="0" w:firstLine="0"/>
              <w:rPr>
                <w:rFonts w:ascii="GHEA Grapalat" w:eastAsia="Times New Roman" w:hAnsi="GHEA Grapalat"/>
                <w:b/>
                <w:i/>
                <w:sz w:val="14"/>
                <w:szCs w:val="14"/>
                <w:lang w:val="ru-RU" w:eastAsia="ru-RU"/>
              </w:rPr>
            </w:pPr>
            <w:r w:rsidRPr="005A42A5">
              <w:rPr>
                <w:rFonts w:ascii="GHEA Grapalat" w:eastAsia="Times New Roman" w:hAnsi="GHEA Grapalat"/>
                <w:b/>
                <w:i/>
                <w:sz w:val="14"/>
                <w:szCs w:val="14"/>
                <w:lang w:val="hy-AM" w:eastAsia="ru-RU"/>
              </w:rPr>
              <w:t xml:space="preserve">Ընտրված մասնակցին պայմանագիր կնքելու առաջարկի ծանուցման ամսաթիվը՝  Дата извещения отобранного участника о предложении относительно заключения </w:t>
            </w:r>
            <w:r w:rsidRPr="009507CA">
              <w:rPr>
                <w:rFonts w:ascii="GHEA Grapalat" w:eastAsia="Times New Roman" w:hAnsi="GHEA Grapalat"/>
                <w:b/>
                <w:i/>
                <w:sz w:val="14"/>
                <w:szCs w:val="14"/>
                <w:lang w:val="hy-AM" w:eastAsia="ru-RU"/>
              </w:rPr>
              <w:t xml:space="preserve">договора                                                                       </w:t>
            </w:r>
            <w:r w:rsidR="009507CA" w:rsidRPr="009507CA">
              <w:rPr>
                <w:rFonts w:ascii="GHEA Grapalat" w:eastAsia="Times New Roman" w:hAnsi="GHEA Grapalat" w:cs="Sylfaen"/>
                <w:b/>
                <w:i/>
                <w:sz w:val="18"/>
                <w:szCs w:val="14"/>
                <w:lang w:val="ru-RU" w:eastAsia="ru-RU"/>
              </w:rPr>
              <w:t>11</w:t>
            </w:r>
            <w:r w:rsidRPr="005A42A5">
              <w:rPr>
                <w:rFonts w:ascii="GHEA Grapalat" w:eastAsia="Times New Roman" w:hAnsi="GHEA Grapalat" w:cs="Sylfaen"/>
                <w:b/>
                <w:i/>
                <w:sz w:val="18"/>
                <w:szCs w:val="14"/>
                <w:lang w:val="ru-RU" w:eastAsia="ru-RU"/>
              </w:rPr>
              <w:t>.</w:t>
            </w:r>
            <w:r w:rsidR="009507CA" w:rsidRPr="009507CA">
              <w:rPr>
                <w:rFonts w:ascii="GHEA Grapalat" w:eastAsia="Times New Roman" w:hAnsi="GHEA Grapalat" w:cs="Sylfaen"/>
                <w:b/>
                <w:i/>
                <w:sz w:val="18"/>
                <w:szCs w:val="14"/>
                <w:lang w:val="ru-RU" w:eastAsia="ru-RU"/>
              </w:rPr>
              <w:t>07</w:t>
            </w:r>
            <w:r w:rsidRPr="005A42A5">
              <w:rPr>
                <w:rFonts w:ascii="GHEA Grapalat" w:eastAsia="Times New Roman" w:hAnsi="GHEA Grapalat" w:cs="Sylfaen"/>
                <w:b/>
                <w:i/>
                <w:sz w:val="18"/>
                <w:szCs w:val="14"/>
                <w:lang w:val="ru-RU" w:eastAsia="ru-RU"/>
              </w:rPr>
              <w:t>.2024</w:t>
            </w:r>
          </w:p>
        </w:tc>
      </w:tr>
      <w:tr w:rsidR="00B41269" w:rsidRPr="00A247FD" w14:paraId="3C75DA26" w14:textId="77777777" w:rsidTr="003A7369">
        <w:trPr>
          <w:trHeight w:val="344"/>
        </w:trPr>
        <w:tc>
          <w:tcPr>
            <w:tcW w:w="4032" w:type="dxa"/>
            <w:gridSpan w:val="9"/>
            <w:tcBorders>
              <w:bottom w:val="single" w:sz="8" w:space="0" w:color="auto"/>
            </w:tcBorders>
            <w:shd w:val="clear" w:color="auto" w:fill="auto"/>
            <w:vAlign w:val="center"/>
          </w:tcPr>
          <w:p w14:paraId="311570B1" w14:textId="35973D28" w:rsidR="00B41269" w:rsidRPr="005A42A5" w:rsidRDefault="00B41269" w:rsidP="00B41269">
            <w:pPr>
              <w:spacing w:before="0" w:after="0"/>
              <w:ind w:left="0" w:firstLine="0"/>
              <w:rPr>
                <w:rFonts w:ascii="GHEA Grapalat" w:eastAsia="Times New Roman" w:hAnsi="GHEA Grapalat" w:cs="Sylfaen"/>
                <w:b/>
                <w:i/>
                <w:sz w:val="14"/>
                <w:szCs w:val="14"/>
                <w:lang w:val="hy-AM" w:eastAsia="ru-RU"/>
              </w:rPr>
            </w:pPr>
            <w:r w:rsidRPr="005A42A5">
              <w:rPr>
                <w:rFonts w:ascii="GHEA Grapalat" w:eastAsia="Times New Roman" w:hAnsi="GHEA Grapalat" w:cs="Sylfaen"/>
                <w:b/>
                <w:i/>
                <w:sz w:val="12"/>
                <w:szCs w:val="14"/>
                <w:lang w:val="hy-AM" w:eastAsia="ru-RU"/>
              </w:rPr>
              <w:t xml:space="preserve">Ընտրված մասնակցի կողմից ստորագրված պայմանագիրը պատվիրատուի մոտ մուտքագրվելու ամսաթիվը    Дата поступления у заказчика договора, подписанного  отобранным участником                                   </w:t>
            </w:r>
          </w:p>
        </w:tc>
        <w:tc>
          <w:tcPr>
            <w:tcW w:w="6946" w:type="dxa"/>
            <w:gridSpan w:val="10"/>
            <w:tcBorders>
              <w:bottom w:val="single" w:sz="8" w:space="0" w:color="auto"/>
            </w:tcBorders>
            <w:shd w:val="clear" w:color="auto" w:fill="auto"/>
            <w:vAlign w:val="center"/>
          </w:tcPr>
          <w:p w14:paraId="1E9104E7" w14:textId="3B035E75" w:rsidR="00B41269" w:rsidRPr="00AF53D3" w:rsidRDefault="00B41269" w:rsidP="00B41269">
            <w:pPr>
              <w:spacing w:before="0" w:after="0"/>
              <w:ind w:left="0" w:firstLine="0"/>
              <w:rPr>
                <w:rFonts w:ascii="GHEA Grapalat" w:eastAsia="Times New Roman" w:hAnsi="GHEA Grapalat" w:cs="Sylfaen"/>
                <w:b/>
                <w:i/>
                <w:sz w:val="18"/>
                <w:szCs w:val="14"/>
                <w:lang w:eastAsia="ru-RU"/>
              </w:rPr>
            </w:pPr>
            <w:r>
              <w:rPr>
                <w:rFonts w:ascii="GHEA Grapalat" w:eastAsia="Times New Roman" w:hAnsi="GHEA Grapalat" w:cs="Sylfaen"/>
                <w:b/>
                <w:i/>
                <w:sz w:val="18"/>
                <w:szCs w:val="14"/>
                <w:lang w:eastAsia="ru-RU"/>
              </w:rPr>
              <w:t>11.0</w:t>
            </w:r>
            <w:r w:rsidR="009507CA">
              <w:rPr>
                <w:rFonts w:ascii="GHEA Grapalat" w:eastAsia="Times New Roman" w:hAnsi="GHEA Grapalat" w:cs="Sylfaen"/>
                <w:b/>
                <w:i/>
                <w:sz w:val="18"/>
                <w:szCs w:val="14"/>
                <w:lang w:eastAsia="ru-RU"/>
              </w:rPr>
              <w:t>7</w:t>
            </w:r>
            <w:r>
              <w:rPr>
                <w:rFonts w:ascii="GHEA Grapalat" w:eastAsia="Times New Roman" w:hAnsi="GHEA Grapalat" w:cs="Sylfaen"/>
                <w:b/>
                <w:i/>
                <w:sz w:val="18"/>
                <w:szCs w:val="14"/>
                <w:lang w:eastAsia="ru-RU"/>
              </w:rPr>
              <w:t>.2024</w:t>
            </w:r>
            <w:r w:rsidR="000940D7">
              <w:rPr>
                <w:rFonts w:ascii="GHEA Grapalat" w:eastAsia="Times New Roman" w:hAnsi="GHEA Grapalat" w:cs="Sylfaen"/>
                <w:b/>
                <w:i/>
                <w:sz w:val="18"/>
                <w:szCs w:val="14"/>
                <w:lang w:eastAsia="ru-RU"/>
              </w:rPr>
              <w:t xml:space="preserve"> </w:t>
            </w:r>
            <w:r w:rsidR="000940D7">
              <w:rPr>
                <w:rFonts w:ascii="GHEA Grapalat" w:eastAsia="Times New Roman" w:hAnsi="GHEA Grapalat" w:cs="Sylfaen"/>
                <w:b/>
                <w:i/>
                <w:sz w:val="18"/>
                <w:szCs w:val="14"/>
                <w:lang w:eastAsia="ru-RU"/>
              </w:rPr>
              <w:t>1</w:t>
            </w:r>
            <w:r w:rsidR="000940D7">
              <w:rPr>
                <w:rFonts w:ascii="GHEA Grapalat" w:eastAsia="Times New Roman" w:hAnsi="GHEA Grapalat" w:cs="Sylfaen"/>
                <w:b/>
                <w:i/>
                <w:sz w:val="18"/>
                <w:szCs w:val="14"/>
                <w:lang w:eastAsia="ru-RU"/>
              </w:rPr>
              <w:t>6</w:t>
            </w:r>
            <w:r w:rsidR="000940D7">
              <w:rPr>
                <w:rFonts w:ascii="GHEA Grapalat" w:eastAsia="Times New Roman" w:hAnsi="GHEA Grapalat" w:cs="Sylfaen"/>
                <w:b/>
                <w:i/>
                <w:sz w:val="18"/>
                <w:szCs w:val="14"/>
                <w:lang w:eastAsia="ru-RU"/>
              </w:rPr>
              <w:t>.07.2024</w:t>
            </w:r>
          </w:p>
        </w:tc>
      </w:tr>
      <w:tr w:rsidR="00B41269" w:rsidRPr="00A247FD" w14:paraId="0682C6BE" w14:textId="77777777" w:rsidTr="003A7369">
        <w:trPr>
          <w:trHeight w:val="344"/>
        </w:trPr>
        <w:tc>
          <w:tcPr>
            <w:tcW w:w="4032" w:type="dxa"/>
            <w:gridSpan w:val="9"/>
            <w:tcBorders>
              <w:bottom w:val="single" w:sz="8" w:space="0" w:color="auto"/>
            </w:tcBorders>
            <w:shd w:val="clear" w:color="auto" w:fill="auto"/>
            <w:vAlign w:val="center"/>
          </w:tcPr>
          <w:p w14:paraId="103EC18B" w14:textId="2AEF0C4D" w:rsidR="00B41269" w:rsidRPr="005A42A5" w:rsidRDefault="00B41269" w:rsidP="00B41269">
            <w:pPr>
              <w:spacing w:before="0" w:after="0"/>
              <w:ind w:left="0" w:firstLine="0"/>
              <w:rPr>
                <w:rFonts w:ascii="GHEA Grapalat" w:eastAsia="Times New Roman" w:hAnsi="GHEA Grapalat" w:cs="Sylfaen"/>
                <w:b/>
                <w:i/>
                <w:sz w:val="14"/>
                <w:szCs w:val="14"/>
                <w:lang w:val="hy-AM" w:eastAsia="ru-RU"/>
              </w:rPr>
            </w:pPr>
            <w:r w:rsidRPr="005A42A5">
              <w:rPr>
                <w:rFonts w:ascii="GHEA Grapalat" w:eastAsia="Times New Roman" w:hAnsi="GHEA Grapalat" w:cs="Sylfaen"/>
                <w:b/>
                <w:i/>
                <w:sz w:val="14"/>
                <w:szCs w:val="14"/>
                <w:lang w:val="hy-AM" w:eastAsia="ru-RU"/>
              </w:rPr>
              <w:t>Պատվիրատուի կողմից պայմանագրի ստորագրման ամսաթիվը Дата подписания договора заказчиком</w:t>
            </w:r>
          </w:p>
        </w:tc>
        <w:tc>
          <w:tcPr>
            <w:tcW w:w="6946" w:type="dxa"/>
            <w:gridSpan w:val="10"/>
            <w:tcBorders>
              <w:bottom w:val="single" w:sz="8" w:space="0" w:color="auto"/>
            </w:tcBorders>
            <w:shd w:val="clear" w:color="auto" w:fill="auto"/>
            <w:vAlign w:val="center"/>
          </w:tcPr>
          <w:p w14:paraId="5293ADE3" w14:textId="7F9BBB00" w:rsidR="00B41269" w:rsidRPr="00E26C16" w:rsidRDefault="000940D7" w:rsidP="00B41269">
            <w:pPr>
              <w:spacing w:before="0" w:after="0"/>
              <w:ind w:left="0" w:firstLine="0"/>
              <w:rPr>
                <w:rFonts w:ascii="GHEA Grapalat" w:eastAsia="Times New Roman" w:hAnsi="GHEA Grapalat" w:cs="Sylfaen"/>
                <w:b/>
                <w:i/>
                <w:sz w:val="18"/>
                <w:szCs w:val="14"/>
                <w:lang w:eastAsia="ru-RU"/>
              </w:rPr>
            </w:pPr>
            <w:r>
              <w:rPr>
                <w:rFonts w:ascii="GHEA Grapalat" w:eastAsia="Times New Roman" w:hAnsi="GHEA Grapalat" w:cs="Sylfaen"/>
                <w:b/>
                <w:i/>
                <w:sz w:val="18"/>
                <w:szCs w:val="14"/>
                <w:lang w:eastAsia="ru-RU"/>
              </w:rPr>
              <w:t>1</w:t>
            </w:r>
            <w:r>
              <w:rPr>
                <w:rFonts w:ascii="GHEA Grapalat" w:eastAsia="Times New Roman" w:hAnsi="GHEA Grapalat" w:cs="Sylfaen"/>
                <w:b/>
                <w:i/>
                <w:sz w:val="18"/>
                <w:szCs w:val="14"/>
                <w:lang w:eastAsia="ru-RU"/>
              </w:rPr>
              <w:t>5</w:t>
            </w:r>
            <w:r>
              <w:rPr>
                <w:rFonts w:ascii="GHEA Grapalat" w:eastAsia="Times New Roman" w:hAnsi="GHEA Grapalat" w:cs="Sylfaen"/>
                <w:b/>
                <w:i/>
                <w:sz w:val="18"/>
                <w:szCs w:val="14"/>
                <w:lang w:eastAsia="ru-RU"/>
              </w:rPr>
              <w:t>.07.2024 16.07.2024</w:t>
            </w:r>
          </w:p>
        </w:tc>
      </w:tr>
      <w:tr w:rsidR="00B41269" w:rsidRPr="00A247FD" w14:paraId="79A64497" w14:textId="77777777" w:rsidTr="003A7369">
        <w:trPr>
          <w:trHeight w:val="288"/>
        </w:trPr>
        <w:tc>
          <w:tcPr>
            <w:tcW w:w="10978" w:type="dxa"/>
            <w:gridSpan w:val="19"/>
            <w:shd w:val="clear" w:color="auto" w:fill="99CCFF"/>
            <w:vAlign w:val="center"/>
          </w:tcPr>
          <w:p w14:paraId="001391A8" w14:textId="77777777" w:rsidR="00B41269" w:rsidRPr="005A42A5" w:rsidRDefault="00B41269" w:rsidP="00B41269">
            <w:pPr>
              <w:widowControl w:val="0"/>
              <w:spacing w:before="0" w:after="0"/>
              <w:ind w:left="0" w:firstLine="0"/>
              <w:jc w:val="center"/>
              <w:rPr>
                <w:rFonts w:ascii="GHEA Grapalat" w:eastAsia="Times New Roman" w:hAnsi="GHEA Grapalat" w:cs="Sylfaen"/>
                <w:b/>
                <w:i/>
                <w:sz w:val="14"/>
                <w:szCs w:val="14"/>
                <w:lang w:val="ru-RU" w:eastAsia="ru-RU"/>
              </w:rPr>
            </w:pPr>
          </w:p>
          <w:p w14:paraId="45422048" w14:textId="77777777" w:rsidR="00B41269" w:rsidRPr="005A42A5" w:rsidRDefault="00B41269" w:rsidP="00B41269">
            <w:pPr>
              <w:widowControl w:val="0"/>
              <w:spacing w:before="0" w:after="0"/>
              <w:ind w:left="0" w:firstLine="0"/>
              <w:jc w:val="center"/>
              <w:rPr>
                <w:rFonts w:ascii="GHEA Grapalat" w:eastAsia="Times New Roman" w:hAnsi="GHEA Grapalat" w:cs="Sylfaen"/>
                <w:b/>
                <w:i/>
                <w:sz w:val="14"/>
                <w:szCs w:val="14"/>
                <w:lang w:val="ru-RU" w:eastAsia="ru-RU"/>
              </w:rPr>
            </w:pPr>
          </w:p>
          <w:p w14:paraId="620F225D" w14:textId="09C77E3A" w:rsidR="00B41269" w:rsidRPr="005A42A5" w:rsidRDefault="00B41269" w:rsidP="00B41269">
            <w:pPr>
              <w:widowControl w:val="0"/>
              <w:spacing w:before="0" w:after="0"/>
              <w:ind w:left="0" w:firstLine="0"/>
              <w:jc w:val="center"/>
              <w:rPr>
                <w:rFonts w:ascii="GHEA Grapalat" w:eastAsia="Times New Roman" w:hAnsi="GHEA Grapalat" w:cs="Sylfaen"/>
                <w:b/>
                <w:i/>
                <w:sz w:val="14"/>
                <w:szCs w:val="14"/>
                <w:lang w:val="ru-RU" w:eastAsia="ru-RU"/>
              </w:rPr>
            </w:pPr>
          </w:p>
        </w:tc>
      </w:tr>
      <w:tr w:rsidR="00B41269" w:rsidRPr="005A42A5" w14:paraId="4E4EA255" w14:textId="77777777" w:rsidTr="003A7369">
        <w:tc>
          <w:tcPr>
            <w:tcW w:w="630" w:type="dxa"/>
            <w:vMerge w:val="restart"/>
            <w:shd w:val="clear" w:color="auto" w:fill="auto"/>
            <w:vAlign w:val="center"/>
          </w:tcPr>
          <w:p w14:paraId="7AA249E4" w14:textId="13AE9432" w:rsidR="00B41269" w:rsidRPr="003A7369" w:rsidRDefault="00B41269" w:rsidP="00B41269">
            <w:pPr>
              <w:tabs>
                <w:tab w:val="left" w:pos="1248"/>
              </w:tabs>
              <w:spacing w:before="0" w:after="0"/>
              <w:ind w:left="0" w:firstLine="0"/>
              <w:jc w:val="center"/>
              <w:rPr>
                <w:rFonts w:ascii="GHEA Grapalat" w:eastAsia="Times New Roman" w:hAnsi="GHEA Grapalat"/>
                <w:b/>
                <w:i/>
                <w:sz w:val="10"/>
                <w:szCs w:val="14"/>
                <w:lang w:eastAsia="ru-RU"/>
              </w:rPr>
            </w:pPr>
            <w:proofErr w:type="spellStart"/>
            <w:r w:rsidRPr="008F4FC8">
              <w:rPr>
                <w:rFonts w:ascii="GHEA Grapalat" w:eastAsia="Times New Roman" w:hAnsi="GHEA Grapalat"/>
                <w:b/>
                <w:i/>
                <w:sz w:val="10"/>
                <w:szCs w:val="14"/>
                <w:lang w:eastAsia="ru-RU"/>
              </w:rPr>
              <w:lastRenderedPageBreak/>
              <w:t>Չափա</w:t>
            </w:r>
            <w:r w:rsidRPr="003A7369">
              <w:rPr>
                <w:rFonts w:ascii="GHEA Grapalat" w:eastAsia="Times New Roman" w:hAnsi="GHEA Grapalat"/>
                <w:b/>
                <w:i/>
                <w:sz w:val="10"/>
                <w:szCs w:val="14"/>
                <w:lang w:eastAsia="ru-RU"/>
              </w:rPr>
              <w:t>-</w:t>
            </w:r>
            <w:r w:rsidRPr="008F4FC8">
              <w:rPr>
                <w:rFonts w:ascii="GHEA Grapalat" w:eastAsia="Times New Roman" w:hAnsi="GHEA Grapalat"/>
                <w:b/>
                <w:i/>
                <w:sz w:val="10"/>
                <w:szCs w:val="14"/>
                <w:lang w:eastAsia="ru-RU"/>
              </w:rPr>
              <w:t>բաժնի</w:t>
            </w:r>
            <w:proofErr w:type="spellEnd"/>
            <w:r w:rsidRPr="003A7369">
              <w:rPr>
                <w:rFonts w:ascii="GHEA Grapalat" w:eastAsia="Times New Roman" w:hAnsi="GHEA Grapalat"/>
                <w:b/>
                <w:i/>
                <w:sz w:val="10"/>
                <w:szCs w:val="14"/>
                <w:lang w:eastAsia="ru-RU"/>
              </w:rPr>
              <w:t xml:space="preserve"> </w:t>
            </w:r>
            <w:proofErr w:type="spellStart"/>
            <w:r w:rsidRPr="008F4FC8">
              <w:rPr>
                <w:rFonts w:ascii="GHEA Grapalat" w:eastAsia="Times New Roman" w:hAnsi="GHEA Grapalat"/>
                <w:b/>
                <w:i/>
                <w:sz w:val="10"/>
                <w:szCs w:val="14"/>
                <w:lang w:eastAsia="ru-RU"/>
              </w:rPr>
              <w:t>համարը</w:t>
            </w:r>
            <w:proofErr w:type="spellEnd"/>
            <w:r w:rsidRPr="003A7369">
              <w:rPr>
                <w:rFonts w:ascii="GHEA Grapalat" w:eastAsia="Times New Roman" w:hAnsi="GHEA Grapalat"/>
                <w:b/>
                <w:i/>
                <w:sz w:val="10"/>
                <w:szCs w:val="14"/>
                <w:lang w:eastAsia="ru-RU"/>
              </w:rPr>
              <w:t xml:space="preserve"> </w:t>
            </w:r>
            <w:r w:rsidRPr="008F4FC8">
              <w:rPr>
                <w:rFonts w:ascii="GHEA Grapalat" w:eastAsia="Times New Roman" w:hAnsi="GHEA Grapalat"/>
                <w:b/>
                <w:i/>
                <w:sz w:val="10"/>
                <w:szCs w:val="14"/>
                <w:lang w:val="ru-RU" w:eastAsia="ru-RU"/>
              </w:rPr>
              <w:t>Номер</w:t>
            </w:r>
            <w:r w:rsidRPr="003A7369">
              <w:rPr>
                <w:rFonts w:ascii="GHEA Grapalat" w:eastAsia="Times New Roman" w:hAnsi="GHEA Grapalat"/>
                <w:b/>
                <w:i/>
                <w:sz w:val="10"/>
                <w:szCs w:val="14"/>
                <w:lang w:eastAsia="ru-RU"/>
              </w:rPr>
              <w:t xml:space="preserve"> </w:t>
            </w:r>
            <w:r w:rsidRPr="008F4FC8">
              <w:rPr>
                <w:rFonts w:ascii="GHEA Grapalat" w:eastAsia="Times New Roman" w:hAnsi="GHEA Grapalat"/>
                <w:b/>
                <w:i/>
                <w:sz w:val="10"/>
                <w:szCs w:val="14"/>
                <w:lang w:val="ru-RU" w:eastAsia="ru-RU"/>
              </w:rPr>
              <w:t>лота</w:t>
            </w:r>
          </w:p>
        </w:tc>
        <w:tc>
          <w:tcPr>
            <w:tcW w:w="993" w:type="dxa"/>
            <w:gridSpan w:val="2"/>
            <w:vMerge w:val="restart"/>
            <w:shd w:val="clear" w:color="auto" w:fill="auto"/>
            <w:vAlign w:val="center"/>
          </w:tcPr>
          <w:p w14:paraId="1258A26E" w14:textId="77777777" w:rsidR="00B41269" w:rsidRPr="003A7369" w:rsidRDefault="00B41269" w:rsidP="00B41269">
            <w:pPr>
              <w:widowControl w:val="0"/>
              <w:spacing w:before="0" w:after="0"/>
              <w:ind w:left="0" w:firstLine="0"/>
              <w:jc w:val="center"/>
              <w:rPr>
                <w:rFonts w:ascii="GHEA Grapalat" w:eastAsia="Times New Roman" w:hAnsi="GHEA Grapalat"/>
                <w:b/>
                <w:i/>
                <w:sz w:val="14"/>
                <w:szCs w:val="14"/>
                <w:lang w:eastAsia="ru-RU"/>
              </w:rPr>
            </w:pPr>
          </w:p>
          <w:p w14:paraId="3EF9A58A" w14:textId="7BDB26F8"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roofErr w:type="spellStart"/>
            <w:r w:rsidRPr="005A42A5">
              <w:rPr>
                <w:rFonts w:ascii="GHEA Grapalat" w:eastAsia="Times New Roman" w:hAnsi="GHEA Grapalat"/>
                <w:b/>
                <w:i/>
                <w:sz w:val="14"/>
                <w:szCs w:val="14"/>
                <w:lang w:eastAsia="ru-RU"/>
              </w:rPr>
              <w:t>Ընտրված</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մասնակիցը</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Отобранный</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участник</w:t>
            </w:r>
            <w:proofErr w:type="spellEnd"/>
          </w:p>
        </w:tc>
        <w:tc>
          <w:tcPr>
            <w:tcW w:w="9355" w:type="dxa"/>
            <w:gridSpan w:val="16"/>
            <w:shd w:val="clear" w:color="auto" w:fill="auto"/>
            <w:vAlign w:val="center"/>
          </w:tcPr>
          <w:p w14:paraId="0A5086C3" w14:textId="579FC8EA"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roofErr w:type="spellStart"/>
            <w:r w:rsidRPr="005A42A5">
              <w:rPr>
                <w:rFonts w:ascii="GHEA Grapalat" w:eastAsia="Times New Roman" w:hAnsi="GHEA Grapalat"/>
                <w:b/>
                <w:i/>
                <w:sz w:val="14"/>
                <w:szCs w:val="14"/>
                <w:lang w:eastAsia="ru-RU"/>
              </w:rPr>
              <w:t>Պայմանագրի</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договор</w:t>
            </w:r>
            <w:proofErr w:type="spellEnd"/>
          </w:p>
        </w:tc>
      </w:tr>
      <w:tr w:rsidR="00B41269" w:rsidRPr="005A42A5" w14:paraId="11F19FA1" w14:textId="77777777" w:rsidTr="003A7369">
        <w:trPr>
          <w:trHeight w:val="237"/>
        </w:trPr>
        <w:tc>
          <w:tcPr>
            <w:tcW w:w="630" w:type="dxa"/>
            <w:vMerge/>
            <w:shd w:val="clear" w:color="auto" w:fill="auto"/>
            <w:vAlign w:val="center"/>
          </w:tcPr>
          <w:p w14:paraId="39B67943" w14:textId="77777777" w:rsidR="00B41269" w:rsidRPr="005A42A5" w:rsidRDefault="00B41269" w:rsidP="00B41269">
            <w:pPr>
              <w:tabs>
                <w:tab w:val="left" w:pos="1248"/>
              </w:tabs>
              <w:spacing w:before="0" w:after="0"/>
              <w:ind w:left="0" w:firstLine="0"/>
              <w:jc w:val="center"/>
              <w:rPr>
                <w:rFonts w:ascii="GHEA Grapalat" w:eastAsia="Times New Roman" w:hAnsi="GHEA Grapalat"/>
                <w:b/>
                <w:i/>
                <w:sz w:val="14"/>
                <w:szCs w:val="14"/>
                <w:lang w:eastAsia="ru-RU"/>
              </w:rPr>
            </w:pPr>
          </w:p>
        </w:tc>
        <w:tc>
          <w:tcPr>
            <w:tcW w:w="993" w:type="dxa"/>
            <w:gridSpan w:val="2"/>
            <w:vMerge/>
            <w:shd w:val="clear" w:color="auto" w:fill="auto"/>
            <w:vAlign w:val="center"/>
          </w:tcPr>
          <w:p w14:paraId="2856C5C6"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
        </w:tc>
        <w:tc>
          <w:tcPr>
            <w:tcW w:w="1559" w:type="dxa"/>
            <w:gridSpan w:val="4"/>
            <w:vMerge w:val="restart"/>
            <w:shd w:val="clear" w:color="auto" w:fill="auto"/>
            <w:vAlign w:val="center"/>
          </w:tcPr>
          <w:p w14:paraId="23EE0CE1" w14:textId="2F7FDF3E"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roofErr w:type="spellStart"/>
            <w:r w:rsidRPr="005A42A5">
              <w:rPr>
                <w:rFonts w:ascii="GHEA Grapalat" w:eastAsia="Times New Roman" w:hAnsi="GHEA Grapalat"/>
                <w:b/>
                <w:i/>
                <w:sz w:val="14"/>
                <w:szCs w:val="14"/>
                <w:lang w:eastAsia="ru-RU"/>
              </w:rPr>
              <w:t>Պայմանագրի</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համարը</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Номер</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договора</w:t>
            </w:r>
            <w:proofErr w:type="spellEnd"/>
          </w:p>
        </w:tc>
        <w:tc>
          <w:tcPr>
            <w:tcW w:w="1843" w:type="dxa"/>
            <w:gridSpan w:val="4"/>
            <w:vMerge w:val="restart"/>
            <w:shd w:val="clear" w:color="auto" w:fill="auto"/>
            <w:vAlign w:val="center"/>
          </w:tcPr>
          <w:p w14:paraId="7E70E64E" w14:textId="78D9DEA9"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roofErr w:type="spellStart"/>
            <w:r w:rsidRPr="005A42A5">
              <w:rPr>
                <w:rFonts w:ascii="GHEA Grapalat" w:eastAsia="Times New Roman" w:hAnsi="GHEA Grapalat"/>
                <w:b/>
                <w:i/>
                <w:sz w:val="14"/>
                <w:szCs w:val="14"/>
                <w:lang w:eastAsia="ru-RU"/>
              </w:rPr>
              <w:t>Կնքման</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ամսաթիվը</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Дата</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заключения</w:t>
            </w:r>
            <w:proofErr w:type="spellEnd"/>
          </w:p>
        </w:tc>
        <w:tc>
          <w:tcPr>
            <w:tcW w:w="1275" w:type="dxa"/>
            <w:vMerge w:val="restart"/>
            <w:shd w:val="clear" w:color="auto" w:fill="auto"/>
            <w:vAlign w:val="center"/>
          </w:tcPr>
          <w:p w14:paraId="4C4044FB" w14:textId="66BF004F" w:rsidR="00B41269" w:rsidRPr="005A42A5" w:rsidRDefault="00B41269" w:rsidP="00B41269">
            <w:pPr>
              <w:widowControl w:val="0"/>
              <w:spacing w:before="0" w:after="0"/>
              <w:ind w:left="0" w:firstLine="0"/>
              <w:jc w:val="center"/>
              <w:rPr>
                <w:rFonts w:ascii="GHEA Grapalat" w:eastAsia="Times New Roman" w:hAnsi="GHEA Grapalat"/>
                <w:b/>
                <w:i/>
                <w:sz w:val="14"/>
                <w:szCs w:val="14"/>
                <w:lang w:val="ru-RU" w:eastAsia="ru-RU"/>
              </w:rPr>
            </w:pPr>
            <w:proofErr w:type="spellStart"/>
            <w:r w:rsidRPr="005A42A5">
              <w:rPr>
                <w:rFonts w:ascii="GHEA Grapalat" w:eastAsia="Times New Roman" w:hAnsi="GHEA Grapalat"/>
                <w:b/>
                <w:i/>
                <w:sz w:val="14"/>
                <w:szCs w:val="14"/>
                <w:lang w:eastAsia="ru-RU"/>
              </w:rPr>
              <w:t>Կատարման</w:t>
            </w:r>
            <w:proofErr w:type="spellEnd"/>
            <w:r w:rsidRPr="005A42A5">
              <w:rPr>
                <w:rFonts w:ascii="GHEA Grapalat" w:eastAsia="Times New Roman" w:hAnsi="GHEA Grapalat"/>
                <w:b/>
                <w:i/>
                <w:sz w:val="14"/>
                <w:szCs w:val="14"/>
                <w:lang w:val="ru-RU" w:eastAsia="ru-RU"/>
              </w:rPr>
              <w:t xml:space="preserve"> </w:t>
            </w:r>
            <w:proofErr w:type="spellStart"/>
            <w:r w:rsidRPr="005A42A5">
              <w:rPr>
                <w:rFonts w:ascii="GHEA Grapalat" w:eastAsia="Times New Roman" w:hAnsi="GHEA Grapalat"/>
                <w:b/>
                <w:i/>
                <w:sz w:val="14"/>
                <w:szCs w:val="14"/>
                <w:lang w:eastAsia="ru-RU"/>
              </w:rPr>
              <w:t>վերջնաժամկետը</w:t>
            </w:r>
            <w:proofErr w:type="spellEnd"/>
            <w:r w:rsidRPr="005A42A5">
              <w:rPr>
                <w:rFonts w:ascii="GHEA Grapalat" w:eastAsia="Times New Roman" w:hAnsi="GHEA Grapalat"/>
                <w:b/>
                <w:i/>
                <w:sz w:val="14"/>
                <w:szCs w:val="14"/>
                <w:lang w:val="ru-RU" w:eastAsia="ru-RU"/>
              </w:rPr>
              <w:t xml:space="preserve"> Крайний срок исполнения</w:t>
            </w:r>
          </w:p>
        </w:tc>
        <w:tc>
          <w:tcPr>
            <w:tcW w:w="1134" w:type="dxa"/>
            <w:gridSpan w:val="2"/>
            <w:vMerge w:val="restart"/>
            <w:shd w:val="clear" w:color="auto" w:fill="auto"/>
            <w:vAlign w:val="center"/>
          </w:tcPr>
          <w:p w14:paraId="58A33AC2" w14:textId="09FBEA81" w:rsidR="00B41269" w:rsidRPr="005A42A5" w:rsidRDefault="00B41269" w:rsidP="00B41269">
            <w:pPr>
              <w:widowControl w:val="0"/>
              <w:spacing w:before="0" w:after="0"/>
              <w:ind w:left="0" w:firstLine="0"/>
              <w:jc w:val="center"/>
              <w:rPr>
                <w:rFonts w:ascii="GHEA Grapalat" w:eastAsia="Times New Roman" w:hAnsi="GHEA Grapalat"/>
                <w:b/>
                <w:i/>
                <w:sz w:val="12"/>
                <w:szCs w:val="14"/>
                <w:lang w:val="ru-RU" w:eastAsia="ru-RU"/>
              </w:rPr>
            </w:pPr>
            <w:proofErr w:type="spellStart"/>
            <w:r w:rsidRPr="005A42A5">
              <w:rPr>
                <w:rFonts w:ascii="GHEA Grapalat" w:eastAsia="Times New Roman" w:hAnsi="GHEA Grapalat"/>
                <w:b/>
                <w:i/>
                <w:sz w:val="12"/>
                <w:szCs w:val="14"/>
                <w:lang w:eastAsia="ru-RU"/>
              </w:rPr>
              <w:t>Կանխավճարի</w:t>
            </w:r>
            <w:proofErr w:type="spellEnd"/>
            <w:r w:rsidRPr="005A42A5">
              <w:rPr>
                <w:rFonts w:ascii="GHEA Grapalat" w:eastAsia="Times New Roman" w:hAnsi="GHEA Grapalat"/>
                <w:b/>
                <w:i/>
                <w:sz w:val="12"/>
                <w:szCs w:val="14"/>
                <w:lang w:val="ru-RU" w:eastAsia="ru-RU"/>
              </w:rPr>
              <w:t xml:space="preserve"> </w:t>
            </w:r>
            <w:proofErr w:type="spellStart"/>
            <w:r w:rsidRPr="005A42A5">
              <w:rPr>
                <w:rFonts w:ascii="GHEA Grapalat" w:eastAsia="Times New Roman" w:hAnsi="GHEA Grapalat"/>
                <w:b/>
                <w:i/>
                <w:sz w:val="12"/>
                <w:szCs w:val="14"/>
                <w:lang w:eastAsia="ru-RU"/>
              </w:rPr>
              <w:t>չափը</w:t>
            </w:r>
            <w:proofErr w:type="spellEnd"/>
            <w:r w:rsidRPr="005A42A5">
              <w:rPr>
                <w:rFonts w:ascii="GHEA Grapalat" w:eastAsia="Times New Roman" w:hAnsi="GHEA Grapalat"/>
                <w:b/>
                <w:i/>
                <w:sz w:val="12"/>
                <w:szCs w:val="14"/>
                <w:lang w:val="ru-RU" w:eastAsia="ru-RU"/>
              </w:rPr>
              <w:t xml:space="preserve"> Размер предоплаты</w:t>
            </w:r>
          </w:p>
        </w:tc>
        <w:tc>
          <w:tcPr>
            <w:tcW w:w="3544" w:type="dxa"/>
            <w:gridSpan w:val="5"/>
            <w:shd w:val="clear" w:color="auto" w:fill="auto"/>
            <w:vAlign w:val="center"/>
          </w:tcPr>
          <w:p w14:paraId="0911FBB2"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roofErr w:type="spellStart"/>
            <w:r w:rsidRPr="005A42A5">
              <w:rPr>
                <w:rFonts w:ascii="GHEA Grapalat" w:eastAsia="Times New Roman" w:hAnsi="GHEA Grapalat"/>
                <w:b/>
                <w:i/>
                <w:sz w:val="14"/>
                <w:szCs w:val="14"/>
                <w:lang w:eastAsia="ru-RU"/>
              </w:rPr>
              <w:t>Գինը</w:t>
            </w:r>
            <w:proofErr w:type="spellEnd"/>
          </w:p>
        </w:tc>
      </w:tr>
      <w:tr w:rsidR="00B41269" w:rsidRPr="005A42A5" w14:paraId="4DC53241" w14:textId="77777777" w:rsidTr="003A7369">
        <w:trPr>
          <w:trHeight w:val="238"/>
        </w:trPr>
        <w:tc>
          <w:tcPr>
            <w:tcW w:w="630" w:type="dxa"/>
            <w:vMerge/>
            <w:shd w:val="clear" w:color="auto" w:fill="auto"/>
            <w:vAlign w:val="center"/>
          </w:tcPr>
          <w:p w14:paraId="7D858D4B" w14:textId="77777777" w:rsidR="00B41269" w:rsidRPr="005A42A5" w:rsidRDefault="00B41269" w:rsidP="00B41269">
            <w:pPr>
              <w:tabs>
                <w:tab w:val="left" w:pos="1248"/>
              </w:tabs>
              <w:spacing w:before="0" w:after="0"/>
              <w:ind w:left="0" w:firstLine="0"/>
              <w:jc w:val="center"/>
              <w:rPr>
                <w:rFonts w:ascii="GHEA Grapalat" w:eastAsia="Times New Roman" w:hAnsi="GHEA Grapalat"/>
                <w:b/>
                <w:i/>
                <w:sz w:val="14"/>
                <w:szCs w:val="14"/>
                <w:lang w:eastAsia="ru-RU"/>
              </w:rPr>
            </w:pPr>
          </w:p>
        </w:tc>
        <w:tc>
          <w:tcPr>
            <w:tcW w:w="993" w:type="dxa"/>
            <w:gridSpan w:val="2"/>
            <w:vMerge/>
            <w:shd w:val="clear" w:color="auto" w:fill="auto"/>
            <w:vAlign w:val="center"/>
          </w:tcPr>
          <w:p w14:paraId="078A8417"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
        </w:tc>
        <w:tc>
          <w:tcPr>
            <w:tcW w:w="1559" w:type="dxa"/>
            <w:gridSpan w:val="4"/>
            <w:vMerge/>
            <w:shd w:val="clear" w:color="auto" w:fill="auto"/>
            <w:vAlign w:val="center"/>
          </w:tcPr>
          <w:p w14:paraId="67FA13FC"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
        </w:tc>
        <w:tc>
          <w:tcPr>
            <w:tcW w:w="1843" w:type="dxa"/>
            <w:gridSpan w:val="4"/>
            <w:vMerge/>
            <w:shd w:val="clear" w:color="auto" w:fill="auto"/>
            <w:vAlign w:val="center"/>
          </w:tcPr>
          <w:p w14:paraId="7FDD9C22"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
        </w:tc>
        <w:tc>
          <w:tcPr>
            <w:tcW w:w="1275" w:type="dxa"/>
            <w:vMerge/>
            <w:shd w:val="clear" w:color="auto" w:fill="auto"/>
            <w:vAlign w:val="center"/>
          </w:tcPr>
          <w:p w14:paraId="73BBD2A3"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
        </w:tc>
        <w:tc>
          <w:tcPr>
            <w:tcW w:w="1134" w:type="dxa"/>
            <w:gridSpan w:val="2"/>
            <w:vMerge/>
            <w:shd w:val="clear" w:color="auto" w:fill="auto"/>
            <w:vAlign w:val="center"/>
          </w:tcPr>
          <w:p w14:paraId="078CB506"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
        </w:tc>
        <w:tc>
          <w:tcPr>
            <w:tcW w:w="3544" w:type="dxa"/>
            <w:gridSpan w:val="5"/>
            <w:shd w:val="clear" w:color="auto" w:fill="auto"/>
            <w:vAlign w:val="center"/>
          </w:tcPr>
          <w:p w14:paraId="3C0959C2" w14:textId="14E43581"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r w:rsidRPr="005A42A5">
              <w:rPr>
                <w:rFonts w:ascii="GHEA Grapalat" w:eastAsia="Times New Roman" w:hAnsi="GHEA Grapalat"/>
                <w:b/>
                <w:i/>
                <w:sz w:val="14"/>
                <w:szCs w:val="14"/>
                <w:lang w:eastAsia="ru-RU"/>
              </w:rPr>
              <w:t xml:space="preserve">ՀՀ </w:t>
            </w:r>
            <w:proofErr w:type="spellStart"/>
            <w:r w:rsidRPr="005A42A5">
              <w:rPr>
                <w:rFonts w:ascii="GHEA Grapalat" w:eastAsia="Times New Roman" w:hAnsi="GHEA Grapalat"/>
                <w:b/>
                <w:i/>
                <w:sz w:val="14"/>
                <w:szCs w:val="14"/>
                <w:lang w:eastAsia="ru-RU"/>
              </w:rPr>
              <w:t>դրամ</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Драмов</w:t>
            </w:r>
            <w:proofErr w:type="spellEnd"/>
            <w:r w:rsidRPr="005A42A5">
              <w:rPr>
                <w:rFonts w:ascii="GHEA Grapalat" w:eastAsia="Times New Roman" w:hAnsi="GHEA Grapalat"/>
                <w:b/>
                <w:i/>
                <w:sz w:val="14"/>
                <w:szCs w:val="14"/>
                <w:lang w:eastAsia="ru-RU"/>
              </w:rPr>
              <w:t xml:space="preserve"> РА</w:t>
            </w:r>
          </w:p>
        </w:tc>
      </w:tr>
      <w:tr w:rsidR="00B41269" w:rsidRPr="005A42A5" w14:paraId="75FDA7D8" w14:textId="77777777" w:rsidTr="003A7369">
        <w:trPr>
          <w:trHeight w:val="713"/>
        </w:trPr>
        <w:tc>
          <w:tcPr>
            <w:tcW w:w="630" w:type="dxa"/>
            <w:vMerge/>
            <w:tcBorders>
              <w:bottom w:val="single" w:sz="8" w:space="0" w:color="auto"/>
            </w:tcBorders>
            <w:shd w:val="clear" w:color="auto" w:fill="auto"/>
            <w:vAlign w:val="center"/>
          </w:tcPr>
          <w:p w14:paraId="2125CC18" w14:textId="77777777" w:rsidR="00B41269" w:rsidRPr="005A42A5" w:rsidRDefault="00B41269" w:rsidP="00B41269">
            <w:pPr>
              <w:tabs>
                <w:tab w:val="left" w:pos="1248"/>
              </w:tabs>
              <w:spacing w:before="0" w:after="0"/>
              <w:ind w:left="0" w:firstLine="0"/>
              <w:jc w:val="center"/>
              <w:rPr>
                <w:rFonts w:ascii="GHEA Grapalat" w:eastAsia="Times New Roman" w:hAnsi="GHEA Grapalat"/>
                <w:b/>
                <w:i/>
                <w:sz w:val="14"/>
                <w:szCs w:val="14"/>
                <w:lang w:eastAsia="ru-RU"/>
              </w:rPr>
            </w:pPr>
          </w:p>
        </w:tc>
        <w:tc>
          <w:tcPr>
            <w:tcW w:w="993" w:type="dxa"/>
            <w:gridSpan w:val="2"/>
            <w:vMerge/>
            <w:tcBorders>
              <w:bottom w:val="single" w:sz="8" w:space="0" w:color="auto"/>
            </w:tcBorders>
            <w:shd w:val="clear" w:color="auto" w:fill="auto"/>
            <w:vAlign w:val="center"/>
          </w:tcPr>
          <w:p w14:paraId="42137E73"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
        </w:tc>
        <w:tc>
          <w:tcPr>
            <w:tcW w:w="1559" w:type="dxa"/>
            <w:gridSpan w:val="4"/>
            <w:vMerge/>
            <w:tcBorders>
              <w:bottom w:val="single" w:sz="8" w:space="0" w:color="auto"/>
            </w:tcBorders>
            <w:shd w:val="clear" w:color="auto" w:fill="auto"/>
            <w:vAlign w:val="center"/>
          </w:tcPr>
          <w:p w14:paraId="00E6D16E"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
        </w:tc>
        <w:tc>
          <w:tcPr>
            <w:tcW w:w="1843" w:type="dxa"/>
            <w:gridSpan w:val="4"/>
            <w:vMerge/>
            <w:tcBorders>
              <w:bottom w:val="single" w:sz="8" w:space="0" w:color="auto"/>
            </w:tcBorders>
            <w:shd w:val="clear" w:color="auto" w:fill="auto"/>
            <w:vAlign w:val="center"/>
          </w:tcPr>
          <w:p w14:paraId="31FD1FA9"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
        </w:tc>
        <w:tc>
          <w:tcPr>
            <w:tcW w:w="1275" w:type="dxa"/>
            <w:vMerge/>
            <w:tcBorders>
              <w:bottom w:val="single" w:sz="8" w:space="0" w:color="auto"/>
            </w:tcBorders>
            <w:shd w:val="clear" w:color="auto" w:fill="auto"/>
            <w:vAlign w:val="center"/>
          </w:tcPr>
          <w:p w14:paraId="56B460CC"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
        </w:tc>
        <w:tc>
          <w:tcPr>
            <w:tcW w:w="1134" w:type="dxa"/>
            <w:gridSpan w:val="2"/>
            <w:vMerge/>
            <w:tcBorders>
              <w:bottom w:val="single" w:sz="8" w:space="0" w:color="auto"/>
            </w:tcBorders>
            <w:shd w:val="clear" w:color="auto" w:fill="auto"/>
            <w:vAlign w:val="center"/>
          </w:tcPr>
          <w:p w14:paraId="60F2659C" w14:textId="77777777"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
        </w:tc>
        <w:tc>
          <w:tcPr>
            <w:tcW w:w="1276" w:type="dxa"/>
            <w:gridSpan w:val="2"/>
            <w:tcBorders>
              <w:bottom w:val="single" w:sz="8" w:space="0" w:color="auto"/>
            </w:tcBorders>
            <w:shd w:val="clear" w:color="auto" w:fill="auto"/>
            <w:vAlign w:val="center"/>
          </w:tcPr>
          <w:p w14:paraId="4E30FE9E" w14:textId="447EF8FE" w:rsidR="00B41269" w:rsidRPr="005A42A5" w:rsidRDefault="00B41269" w:rsidP="00B41269">
            <w:pPr>
              <w:widowControl w:val="0"/>
              <w:spacing w:before="0" w:after="0"/>
              <w:ind w:left="0" w:firstLine="0"/>
              <w:jc w:val="center"/>
              <w:rPr>
                <w:rFonts w:ascii="GHEA Grapalat" w:eastAsia="Times New Roman" w:hAnsi="GHEA Grapalat"/>
                <w:b/>
                <w:i/>
                <w:sz w:val="14"/>
                <w:szCs w:val="14"/>
                <w:lang w:val="ru-RU" w:eastAsia="ru-RU"/>
              </w:rPr>
            </w:pPr>
            <w:proofErr w:type="spellStart"/>
            <w:r w:rsidRPr="005A42A5">
              <w:rPr>
                <w:rFonts w:ascii="GHEA Grapalat" w:eastAsia="Times New Roman" w:hAnsi="GHEA Grapalat"/>
                <w:b/>
                <w:i/>
                <w:sz w:val="14"/>
                <w:szCs w:val="14"/>
                <w:lang w:eastAsia="ru-RU"/>
              </w:rPr>
              <w:t>Առկա</w:t>
            </w:r>
            <w:proofErr w:type="spellEnd"/>
            <w:r w:rsidRPr="005A42A5">
              <w:rPr>
                <w:rFonts w:ascii="GHEA Grapalat" w:eastAsia="Times New Roman" w:hAnsi="GHEA Grapalat"/>
                <w:b/>
                <w:i/>
                <w:sz w:val="14"/>
                <w:szCs w:val="14"/>
                <w:lang w:val="ru-RU" w:eastAsia="ru-RU"/>
              </w:rPr>
              <w:t xml:space="preserve"> </w:t>
            </w:r>
            <w:proofErr w:type="spellStart"/>
            <w:r w:rsidRPr="005A42A5">
              <w:rPr>
                <w:rFonts w:ascii="GHEA Grapalat" w:eastAsia="Times New Roman" w:hAnsi="GHEA Grapalat"/>
                <w:b/>
                <w:i/>
                <w:sz w:val="14"/>
                <w:szCs w:val="14"/>
                <w:lang w:eastAsia="ru-RU"/>
              </w:rPr>
              <w:t>ֆինանսական</w:t>
            </w:r>
            <w:proofErr w:type="spellEnd"/>
            <w:r w:rsidRPr="005A42A5">
              <w:rPr>
                <w:rFonts w:ascii="GHEA Grapalat" w:eastAsia="Times New Roman" w:hAnsi="GHEA Grapalat"/>
                <w:b/>
                <w:i/>
                <w:sz w:val="14"/>
                <w:szCs w:val="14"/>
                <w:lang w:val="ru-RU" w:eastAsia="ru-RU"/>
              </w:rPr>
              <w:t xml:space="preserve"> </w:t>
            </w:r>
            <w:proofErr w:type="spellStart"/>
            <w:proofErr w:type="gramStart"/>
            <w:r w:rsidRPr="005A42A5">
              <w:rPr>
                <w:rFonts w:ascii="GHEA Grapalat" w:eastAsia="Times New Roman" w:hAnsi="GHEA Grapalat"/>
                <w:b/>
                <w:i/>
                <w:sz w:val="14"/>
                <w:szCs w:val="14"/>
                <w:lang w:eastAsia="ru-RU"/>
              </w:rPr>
              <w:t>միջոցներով</w:t>
            </w:r>
            <w:proofErr w:type="spellEnd"/>
            <w:r w:rsidRPr="005A42A5">
              <w:rPr>
                <w:rFonts w:ascii="GHEA Grapalat" w:eastAsia="Times New Roman" w:hAnsi="GHEA Grapalat"/>
                <w:b/>
                <w:i/>
                <w:sz w:val="14"/>
                <w:szCs w:val="14"/>
                <w:lang w:val="ru-RU" w:eastAsia="ru-RU"/>
              </w:rPr>
              <w:t xml:space="preserve">  По</w:t>
            </w:r>
            <w:proofErr w:type="gramEnd"/>
            <w:r w:rsidRPr="005A42A5">
              <w:rPr>
                <w:rFonts w:ascii="GHEA Grapalat" w:eastAsia="Times New Roman" w:hAnsi="GHEA Grapalat"/>
                <w:b/>
                <w:i/>
                <w:sz w:val="14"/>
                <w:szCs w:val="14"/>
                <w:lang w:val="ru-RU" w:eastAsia="ru-RU"/>
              </w:rPr>
              <w:t xml:space="preserve"> имеющимся финансовым средствам</w:t>
            </w:r>
          </w:p>
        </w:tc>
        <w:tc>
          <w:tcPr>
            <w:tcW w:w="2268" w:type="dxa"/>
            <w:gridSpan w:val="3"/>
            <w:tcBorders>
              <w:bottom w:val="single" w:sz="8" w:space="0" w:color="auto"/>
            </w:tcBorders>
            <w:shd w:val="clear" w:color="auto" w:fill="auto"/>
            <w:vAlign w:val="center"/>
          </w:tcPr>
          <w:p w14:paraId="48A4D149" w14:textId="5AE65501" w:rsidR="00B41269" w:rsidRPr="005A42A5" w:rsidRDefault="00B41269" w:rsidP="00B41269">
            <w:pPr>
              <w:widowControl w:val="0"/>
              <w:spacing w:before="0" w:after="0"/>
              <w:ind w:left="0" w:firstLine="0"/>
              <w:jc w:val="center"/>
              <w:rPr>
                <w:rFonts w:ascii="GHEA Grapalat" w:eastAsia="Times New Roman" w:hAnsi="GHEA Grapalat"/>
                <w:b/>
                <w:i/>
                <w:sz w:val="14"/>
                <w:szCs w:val="14"/>
                <w:lang w:eastAsia="ru-RU"/>
              </w:rPr>
            </w:pPr>
            <w:proofErr w:type="spellStart"/>
            <w:r w:rsidRPr="005A42A5">
              <w:rPr>
                <w:rFonts w:ascii="GHEA Grapalat" w:eastAsia="Times New Roman" w:hAnsi="GHEA Grapalat"/>
                <w:b/>
                <w:i/>
                <w:sz w:val="14"/>
                <w:szCs w:val="14"/>
                <w:lang w:eastAsia="ru-RU"/>
              </w:rPr>
              <w:t>Ընդհանուր</w:t>
            </w:r>
            <w:proofErr w:type="spellEnd"/>
            <w:r w:rsidRPr="005A42A5">
              <w:rPr>
                <w:rFonts w:ascii="GHEA Grapalat" w:eastAsia="Times New Roman" w:hAnsi="GHEA Grapalat"/>
                <w:b/>
                <w:i/>
                <w:sz w:val="14"/>
                <w:szCs w:val="14"/>
                <w:lang w:eastAsia="ru-RU"/>
              </w:rPr>
              <w:footnoteReference w:id="5"/>
            </w:r>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Общая</w:t>
            </w:r>
            <w:proofErr w:type="spellEnd"/>
          </w:p>
        </w:tc>
      </w:tr>
      <w:tr w:rsidR="00F755DB" w:rsidRPr="005A42A5" w14:paraId="1E28D31D" w14:textId="77777777" w:rsidTr="003A7369">
        <w:trPr>
          <w:trHeight w:val="656"/>
        </w:trPr>
        <w:tc>
          <w:tcPr>
            <w:tcW w:w="630" w:type="dxa"/>
            <w:shd w:val="clear" w:color="auto" w:fill="auto"/>
            <w:vAlign w:val="center"/>
          </w:tcPr>
          <w:p w14:paraId="1F1D10DE" w14:textId="44CDA66B" w:rsidR="00F755DB" w:rsidRPr="00F755DB" w:rsidRDefault="00F755DB" w:rsidP="00F755DB">
            <w:pPr>
              <w:widowControl w:val="0"/>
              <w:spacing w:before="0" w:after="0"/>
              <w:ind w:left="0" w:firstLine="0"/>
              <w:jc w:val="center"/>
              <w:rPr>
                <w:rFonts w:ascii="GHEA Grapalat" w:eastAsia="Times New Roman" w:hAnsi="GHEA Grapalat"/>
                <w:i/>
                <w:sz w:val="18"/>
              </w:rPr>
            </w:pPr>
            <w:r>
              <w:rPr>
                <w:rFonts w:ascii="GHEA Grapalat" w:eastAsia="Times New Roman" w:hAnsi="GHEA Grapalat"/>
                <w:i/>
                <w:sz w:val="18"/>
              </w:rPr>
              <w:t>1</w:t>
            </w:r>
          </w:p>
        </w:tc>
        <w:tc>
          <w:tcPr>
            <w:tcW w:w="993" w:type="dxa"/>
            <w:gridSpan w:val="2"/>
            <w:shd w:val="clear" w:color="auto" w:fill="auto"/>
            <w:vAlign w:val="center"/>
          </w:tcPr>
          <w:p w14:paraId="391CD0D1" w14:textId="54726D08" w:rsidR="00F755DB" w:rsidRPr="00F755DB" w:rsidRDefault="00F755DB" w:rsidP="00F755DB">
            <w:pPr>
              <w:widowControl w:val="0"/>
              <w:spacing w:before="0" w:after="0"/>
              <w:ind w:left="0" w:firstLine="0"/>
              <w:jc w:val="center"/>
              <w:rPr>
                <w:rFonts w:ascii="GHEA Grapalat" w:hAnsi="GHEA Grapalat"/>
                <w:i/>
                <w:color w:val="000000"/>
                <w:sz w:val="14"/>
                <w:lang w:val="hy-AM"/>
              </w:rPr>
            </w:pPr>
            <w:r w:rsidRPr="00F755DB">
              <w:rPr>
                <w:rFonts w:ascii="GHEA Grapalat" w:hAnsi="GHEA Grapalat"/>
                <w:i/>
                <w:color w:val="000000"/>
                <w:sz w:val="14"/>
                <w:lang w:val="hy-AM"/>
              </w:rPr>
              <w:t>«ԱՌԷԱ ՊԱՊԻՐՈՒՍ» ՍՊԸ  ООО АРЭА ПАПИРУС</w:t>
            </w:r>
          </w:p>
        </w:tc>
        <w:tc>
          <w:tcPr>
            <w:tcW w:w="1559" w:type="dxa"/>
            <w:gridSpan w:val="4"/>
            <w:shd w:val="clear" w:color="auto" w:fill="auto"/>
            <w:vAlign w:val="center"/>
          </w:tcPr>
          <w:p w14:paraId="2183B64C" w14:textId="1ED42C67" w:rsidR="00F755DB" w:rsidRPr="005A42A5" w:rsidRDefault="00F755DB" w:rsidP="00F755DB">
            <w:pPr>
              <w:widowControl w:val="0"/>
              <w:spacing w:before="0" w:after="0"/>
              <w:ind w:left="0" w:firstLine="0"/>
              <w:jc w:val="center"/>
              <w:rPr>
                <w:rFonts w:ascii="GHEA Grapalat" w:eastAsia="Times New Roman" w:hAnsi="GHEA Grapalat" w:cs="Sylfaen"/>
                <w:i/>
                <w:sz w:val="16"/>
                <w:szCs w:val="20"/>
                <w:lang w:eastAsia="ru-RU"/>
              </w:rPr>
            </w:pPr>
            <w:r w:rsidRPr="005A42A5">
              <w:rPr>
                <w:rFonts w:ascii="GHEA Grapalat" w:eastAsia="Times New Roman" w:hAnsi="GHEA Grapalat" w:cs="Sylfaen"/>
                <w:i/>
                <w:sz w:val="16"/>
                <w:szCs w:val="20"/>
                <w:lang w:eastAsia="ru-RU"/>
              </w:rPr>
              <w:t>ԱԲՀ-ԷԱՃԱՊՁԲ-</w:t>
            </w:r>
            <w:r>
              <w:rPr>
                <w:rFonts w:ascii="GHEA Grapalat" w:eastAsia="Times New Roman" w:hAnsi="GHEA Grapalat" w:cs="Sylfaen"/>
                <w:i/>
                <w:sz w:val="16"/>
                <w:szCs w:val="20"/>
                <w:lang w:eastAsia="ru-RU"/>
              </w:rPr>
              <w:t>24/72</w:t>
            </w:r>
            <w:r w:rsidRPr="005A42A5">
              <w:rPr>
                <w:rFonts w:ascii="GHEA Grapalat" w:eastAsia="Times New Roman" w:hAnsi="GHEA Grapalat" w:cs="Sylfaen"/>
                <w:i/>
                <w:sz w:val="16"/>
                <w:szCs w:val="20"/>
                <w:lang w:eastAsia="ru-RU"/>
              </w:rPr>
              <w:t>-1</w:t>
            </w:r>
          </w:p>
        </w:tc>
        <w:tc>
          <w:tcPr>
            <w:tcW w:w="1843" w:type="dxa"/>
            <w:gridSpan w:val="4"/>
            <w:shd w:val="clear" w:color="auto" w:fill="auto"/>
          </w:tcPr>
          <w:p w14:paraId="7068295F" w14:textId="77777777" w:rsidR="00F755DB" w:rsidRDefault="00F755DB" w:rsidP="00F755DB">
            <w:pPr>
              <w:widowControl w:val="0"/>
              <w:spacing w:before="0" w:after="0"/>
              <w:ind w:left="0" w:firstLine="0"/>
              <w:jc w:val="center"/>
              <w:rPr>
                <w:rFonts w:ascii="GHEA Grapalat" w:eastAsia="Times New Roman" w:hAnsi="GHEA Grapalat" w:cs="Sylfaen"/>
                <w:i/>
                <w:sz w:val="20"/>
                <w:szCs w:val="20"/>
                <w:lang w:eastAsia="ru-RU"/>
              </w:rPr>
            </w:pPr>
          </w:p>
          <w:p w14:paraId="54F54951" w14:textId="5F1A72A6" w:rsidR="00F755DB" w:rsidRPr="005A42A5" w:rsidRDefault="00F755DB" w:rsidP="00F755DB">
            <w:pPr>
              <w:widowControl w:val="0"/>
              <w:spacing w:before="0" w:after="0"/>
              <w:ind w:left="0" w:firstLine="0"/>
              <w:jc w:val="center"/>
              <w:rPr>
                <w:rFonts w:ascii="GHEA Grapalat" w:eastAsia="Times New Roman" w:hAnsi="GHEA Grapalat" w:cs="Sylfaen"/>
                <w:i/>
                <w:sz w:val="20"/>
                <w:szCs w:val="20"/>
                <w:lang w:eastAsia="ru-RU"/>
              </w:rPr>
            </w:pPr>
            <w:r>
              <w:rPr>
                <w:rFonts w:ascii="GHEA Grapalat" w:eastAsia="Times New Roman" w:hAnsi="GHEA Grapalat" w:cs="Sylfaen"/>
                <w:i/>
                <w:sz w:val="20"/>
                <w:szCs w:val="20"/>
                <w:lang w:eastAsia="ru-RU"/>
              </w:rPr>
              <w:t>15</w:t>
            </w:r>
            <w:r w:rsidRPr="00F755DB">
              <w:rPr>
                <w:rFonts w:ascii="GHEA Grapalat" w:eastAsia="Times New Roman" w:hAnsi="GHEA Grapalat" w:cs="Sylfaen"/>
                <w:i/>
                <w:sz w:val="20"/>
                <w:szCs w:val="20"/>
                <w:lang w:eastAsia="ru-RU"/>
              </w:rPr>
              <w:t>.07.2024</w:t>
            </w:r>
          </w:p>
        </w:tc>
        <w:tc>
          <w:tcPr>
            <w:tcW w:w="1275" w:type="dxa"/>
            <w:shd w:val="clear" w:color="auto" w:fill="auto"/>
          </w:tcPr>
          <w:p w14:paraId="510C89A4"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մատակարարումը</w:t>
            </w:r>
            <w:proofErr w:type="spellEnd"/>
          </w:p>
          <w:p w14:paraId="69093ACF"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կիրականացվի</w:t>
            </w:r>
            <w:proofErr w:type="spellEnd"/>
            <w:r w:rsidRPr="00976F87">
              <w:rPr>
                <w:rFonts w:ascii="GHEA Grapalat" w:eastAsia="Times New Roman" w:hAnsi="GHEA Grapalat" w:cs="Sylfaen"/>
                <w:i/>
                <w:sz w:val="10"/>
                <w:szCs w:val="20"/>
                <w:lang w:eastAsia="ru-RU"/>
              </w:rPr>
              <w:t xml:space="preserve"> 2024</w:t>
            </w:r>
          </w:p>
          <w:p w14:paraId="2221F610"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թվականին</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ըստ</w:t>
            </w:r>
            <w:proofErr w:type="spellEnd"/>
          </w:p>
          <w:p w14:paraId="0BE975A5"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պատվիրատուի</w:t>
            </w:r>
            <w:proofErr w:type="spellEnd"/>
          </w:p>
          <w:p w14:paraId="1652E667"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պահանջի</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կողմերի</w:t>
            </w:r>
            <w:proofErr w:type="spellEnd"/>
          </w:p>
          <w:p w14:paraId="055DBE62"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միջև</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կնքվող</w:t>
            </w:r>
            <w:proofErr w:type="spellEnd"/>
          </w:p>
          <w:p w14:paraId="785D7B95"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պայմանագիրն</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ուժի</w:t>
            </w:r>
            <w:proofErr w:type="spellEnd"/>
          </w:p>
          <w:p w14:paraId="355AF5FF"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մեջ</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մտնելու</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օրվանից</w:t>
            </w:r>
            <w:proofErr w:type="spellEnd"/>
          </w:p>
          <w:p w14:paraId="7D9BFCA4"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մինչև</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դեկտեմբերի</w:t>
            </w:r>
            <w:proofErr w:type="spellEnd"/>
          </w:p>
          <w:p w14:paraId="610A7BBF" w14:textId="64382AF1" w:rsidR="00F755DB" w:rsidRPr="00266E94" w:rsidRDefault="00976F87" w:rsidP="00976F87">
            <w:pPr>
              <w:widowControl w:val="0"/>
              <w:spacing w:before="0" w:after="0"/>
              <w:ind w:left="0" w:firstLine="0"/>
              <w:jc w:val="center"/>
              <w:rPr>
                <w:rFonts w:ascii="GHEA Grapalat" w:eastAsia="Times New Roman" w:hAnsi="GHEA Grapalat" w:cs="Sylfaen"/>
                <w:i/>
                <w:sz w:val="10"/>
                <w:szCs w:val="20"/>
                <w:lang w:eastAsia="ru-RU"/>
              </w:rPr>
            </w:pPr>
            <w:r w:rsidRPr="00976F87">
              <w:rPr>
                <w:rFonts w:ascii="GHEA Grapalat" w:eastAsia="Times New Roman" w:hAnsi="GHEA Grapalat" w:cs="Sylfaen"/>
                <w:i/>
                <w:sz w:val="10"/>
                <w:szCs w:val="20"/>
                <w:lang w:eastAsia="ru-RU"/>
              </w:rPr>
              <w:t>25-ը:</w:t>
            </w:r>
          </w:p>
        </w:tc>
        <w:tc>
          <w:tcPr>
            <w:tcW w:w="1134" w:type="dxa"/>
            <w:gridSpan w:val="2"/>
            <w:shd w:val="clear" w:color="auto" w:fill="auto"/>
            <w:vAlign w:val="center"/>
          </w:tcPr>
          <w:p w14:paraId="6A3A27A0" w14:textId="3A68A6D5" w:rsidR="00F755DB" w:rsidRPr="005A42A5" w:rsidRDefault="00F755DB" w:rsidP="00F755DB">
            <w:pPr>
              <w:widowControl w:val="0"/>
              <w:spacing w:before="0" w:after="0"/>
              <w:ind w:left="0" w:firstLine="0"/>
              <w:jc w:val="center"/>
              <w:rPr>
                <w:rFonts w:ascii="GHEA Grapalat" w:eastAsia="Times New Roman" w:hAnsi="GHEA Grapalat" w:cs="Sylfaen"/>
                <w:i/>
                <w:sz w:val="16"/>
                <w:szCs w:val="16"/>
                <w:lang w:eastAsia="ru-RU"/>
              </w:rPr>
            </w:pPr>
            <w:r w:rsidRPr="005A42A5">
              <w:rPr>
                <w:rFonts w:ascii="GHEA Grapalat" w:eastAsia="Times New Roman" w:hAnsi="GHEA Grapalat" w:cs="Sylfaen"/>
                <w:i/>
                <w:sz w:val="16"/>
                <w:szCs w:val="16"/>
                <w:lang w:eastAsia="ru-RU"/>
              </w:rPr>
              <w:t>-</w:t>
            </w:r>
          </w:p>
        </w:tc>
        <w:tc>
          <w:tcPr>
            <w:tcW w:w="1276" w:type="dxa"/>
            <w:gridSpan w:val="2"/>
            <w:shd w:val="clear" w:color="auto" w:fill="auto"/>
          </w:tcPr>
          <w:p w14:paraId="10FD46B3" w14:textId="77777777" w:rsidR="00976F87" w:rsidRDefault="00976F87" w:rsidP="00F755DB">
            <w:pPr>
              <w:widowControl w:val="0"/>
              <w:spacing w:before="0" w:after="0"/>
              <w:ind w:left="0" w:firstLine="0"/>
              <w:jc w:val="center"/>
              <w:rPr>
                <w:rFonts w:ascii="GHEA Grapalat" w:eastAsia="Times New Roman" w:hAnsi="GHEA Grapalat" w:cs="Sylfaen"/>
                <w:i/>
                <w:sz w:val="18"/>
                <w:szCs w:val="18"/>
                <w:lang w:eastAsia="ru-RU"/>
              </w:rPr>
            </w:pPr>
          </w:p>
          <w:p w14:paraId="540F0BC7" w14:textId="3536C3AB" w:rsidR="00F755DB" w:rsidRPr="00434F39" w:rsidRDefault="00976F87" w:rsidP="00F755DB">
            <w:pPr>
              <w:widowControl w:val="0"/>
              <w:spacing w:before="0" w:after="0"/>
              <w:ind w:left="0" w:firstLine="0"/>
              <w:jc w:val="center"/>
              <w:rPr>
                <w:rFonts w:ascii="GHEA Grapalat" w:eastAsia="Times New Roman" w:hAnsi="GHEA Grapalat" w:cs="Sylfaen"/>
                <w:i/>
                <w:sz w:val="18"/>
                <w:szCs w:val="18"/>
                <w:lang w:eastAsia="ru-RU"/>
              </w:rPr>
            </w:pPr>
            <w:r w:rsidRPr="00976F87">
              <w:rPr>
                <w:rFonts w:ascii="GHEA Grapalat" w:eastAsia="Times New Roman" w:hAnsi="GHEA Grapalat" w:cs="Sylfaen"/>
                <w:i/>
                <w:sz w:val="18"/>
                <w:szCs w:val="18"/>
                <w:lang w:eastAsia="ru-RU"/>
              </w:rPr>
              <w:t>1524000.00</w:t>
            </w:r>
          </w:p>
        </w:tc>
        <w:tc>
          <w:tcPr>
            <w:tcW w:w="2268" w:type="dxa"/>
            <w:gridSpan w:val="3"/>
            <w:shd w:val="clear" w:color="auto" w:fill="auto"/>
          </w:tcPr>
          <w:p w14:paraId="635A1100" w14:textId="77777777" w:rsidR="00976F87" w:rsidRDefault="00976F87" w:rsidP="00F755DB">
            <w:pPr>
              <w:widowControl w:val="0"/>
              <w:spacing w:before="0" w:after="0"/>
              <w:ind w:left="0" w:firstLine="0"/>
              <w:jc w:val="center"/>
              <w:rPr>
                <w:rFonts w:ascii="GHEA Grapalat" w:eastAsia="Times New Roman" w:hAnsi="GHEA Grapalat" w:cs="Sylfaen"/>
                <w:i/>
                <w:sz w:val="18"/>
                <w:szCs w:val="18"/>
                <w:lang w:eastAsia="ru-RU"/>
              </w:rPr>
            </w:pPr>
          </w:p>
          <w:p w14:paraId="6043A549" w14:textId="5F8DF0C1" w:rsidR="00F755DB" w:rsidRPr="00434F39" w:rsidRDefault="00976F87" w:rsidP="00F755DB">
            <w:pPr>
              <w:widowControl w:val="0"/>
              <w:spacing w:before="0" w:after="0"/>
              <w:ind w:left="0" w:firstLine="0"/>
              <w:jc w:val="center"/>
              <w:rPr>
                <w:rFonts w:ascii="GHEA Grapalat" w:eastAsia="Times New Roman" w:hAnsi="GHEA Grapalat" w:cs="Sylfaen"/>
                <w:i/>
                <w:sz w:val="18"/>
                <w:szCs w:val="18"/>
                <w:lang w:eastAsia="ru-RU"/>
              </w:rPr>
            </w:pPr>
            <w:r w:rsidRPr="00976F87">
              <w:rPr>
                <w:rFonts w:ascii="GHEA Grapalat" w:eastAsia="Times New Roman" w:hAnsi="GHEA Grapalat" w:cs="Sylfaen"/>
                <w:i/>
                <w:sz w:val="18"/>
                <w:szCs w:val="18"/>
                <w:lang w:eastAsia="ru-RU"/>
              </w:rPr>
              <w:t>1524000.00</w:t>
            </w:r>
          </w:p>
        </w:tc>
      </w:tr>
      <w:tr w:rsidR="00CC25ED" w:rsidRPr="005A42A5" w14:paraId="4A7E5A24" w14:textId="77777777" w:rsidTr="003A7369">
        <w:trPr>
          <w:trHeight w:val="656"/>
        </w:trPr>
        <w:tc>
          <w:tcPr>
            <w:tcW w:w="630" w:type="dxa"/>
            <w:shd w:val="clear" w:color="auto" w:fill="auto"/>
            <w:vAlign w:val="center"/>
          </w:tcPr>
          <w:p w14:paraId="04FD4888" w14:textId="0305BC0C" w:rsidR="00CC25ED" w:rsidRPr="005A42A5" w:rsidRDefault="00CC25ED" w:rsidP="00CC25ED">
            <w:pPr>
              <w:widowControl w:val="0"/>
              <w:spacing w:before="0" w:after="0"/>
              <w:ind w:left="0" w:firstLine="0"/>
              <w:jc w:val="center"/>
              <w:rPr>
                <w:rFonts w:ascii="GHEA Grapalat" w:eastAsia="Times New Roman" w:hAnsi="GHEA Grapalat"/>
                <w:i/>
                <w:sz w:val="18"/>
                <w:lang w:val="hy-AM"/>
              </w:rPr>
            </w:pPr>
            <w:r>
              <w:rPr>
                <w:rFonts w:ascii="GHEA Grapalat" w:hAnsi="GHEA Grapalat" w:cs="Sylfaen"/>
                <w:i/>
                <w:sz w:val="12"/>
                <w:szCs w:val="24"/>
              </w:rPr>
              <w:t>2</w:t>
            </w:r>
          </w:p>
        </w:tc>
        <w:tc>
          <w:tcPr>
            <w:tcW w:w="993" w:type="dxa"/>
            <w:gridSpan w:val="2"/>
            <w:shd w:val="clear" w:color="auto" w:fill="auto"/>
            <w:vAlign w:val="center"/>
          </w:tcPr>
          <w:p w14:paraId="03D42BE1" w14:textId="7541664B" w:rsidR="00CC25ED" w:rsidRPr="00613AEE" w:rsidRDefault="00CC25ED" w:rsidP="00CC25ED">
            <w:pPr>
              <w:widowControl w:val="0"/>
              <w:spacing w:before="0" w:after="0"/>
              <w:ind w:left="0" w:firstLine="0"/>
              <w:jc w:val="center"/>
              <w:rPr>
                <w:rFonts w:ascii="GHEA Grapalat" w:hAnsi="GHEA Grapalat"/>
                <w:i/>
                <w:color w:val="000000"/>
                <w:sz w:val="14"/>
                <w:lang w:val="hy-AM"/>
              </w:rPr>
            </w:pPr>
            <w:r w:rsidRPr="003A2820">
              <w:rPr>
                <w:rFonts w:ascii="GHEA Grapalat" w:hAnsi="GHEA Grapalat"/>
                <w:i/>
                <w:color w:val="000000"/>
                <w:sz w:val="14"/>
                <w:lang w:val="hy-AM"/>
              </w:rPr>
              <w:t>«Մայ Մարկետ» ՍՊԸ ООО Май МаркетООО Май Маркет</w:t>
            </w:r>
          </w:p>
        </w:tc>
        <w:tc>
          <w:tcPr>
            <w:tcW w:w="1559" w:type="dxa"/>
            <w:gridSpan w:val="4"/>
            <w:shd w:val="clear" w:color="auto" w:fill="auto"/>
            <w:vAlign w:val="center"/>
          </w:tcPr>
          <w:p w14:paraId="7DA3F920" w14:textId="510FABA3" w:rsidR="00CC25ED" w:rsidRPr="005A42A5" w:rsidRDefault="00CC25ED" w:rsidP="00CC25ED">
            <w:pPr>
              <w:widowControl w:val="0"/>
              <w:spacing w:before="0" w:after="0"/>
              <w:ind w:left="0" w:firstLine="0"/>
              <w:jc w:val="center"/>
              <w:rPr>
                <w:rFonts w:ascii="GHEA Grapalat" w:eastAsia="Times New Roman" w:hAnsi="GHEA Grapalat" w:cs="Sylfaen"/>
                <w:i/>
                <w:sz w:val="16"/>
                <w:szCs w:val="20"/>
                <w:lang w:eastAsia="ru-RU"/>
              </w:rPr>
            </w:pPr>
            <w:r w:rsidRPr="005A42A5">
              <w:rPr>
                <w:rFonts w:ascii="GHEA Grapalat" w:eastAsia="Times New Roman" w:hAnsi="GHEA Grapalat" w:cs="Sylfaen"/>
                <w:i/>
                <w:sz w:val="16"/>
                <w:szCs w:val="20"/>
                <w:lang w:eastAsia="ru-RU"/>
              </w:rPr>
              <w:t>ԱԲՀ-ԷԱՃԱՊՁԲ-</w:t>
            </w:r>
            <w:r>
              <w:rPr>
                <w:rFonts w:ascii="GHEA Grapalat" w:eastAsia="Times New Roman" w:hAnsi="GHEA Grapalat" w:cs="Sylfaen"/>
                <w:i/>
                <w:sz w:val="16"/>
                <w:szCs w:val="20"/>
                <w:lang w:eastAsia="ru-RU"/>
              </w:rPr>
              <w:t>24/72</w:t>
            </w:r>
            <w:r w:rsidRPr="005A42A5">
              <w:rPr>
                <w:rFonts w:ascii="GHEA Grapalat" w:eastAsia="Times New Roman" w:hAnsi="GHEA Grapalat" w:cs="Sylfaen"/>
                <w:i/>
                <w:sz w:val="16"/>
                <w:szCs w:val="20"/>
                <w:lang w:eastAsia="ru-RU"/>
              </w:rPr>
              <w:t>-2</w:t>
            </w:r>
          </w:p>
        </w:tc>
        <w:tc>
          <w:tcPr>
            <w:tcW w:w="1843" w:type="dxa"/>
            <w:gridSpan w:val="4"/>
            <w:shd w:val="clear" w:color="auto" w:fill="auto"/>
          </w:tcPr>
          <w:p w14:paraId="3E600601" w14:textId="77777777" w:rsidR="00CC25ED" w:rsidRDefault="00CC25ED" w:rsidP="00CC25ED">
            <w:pPr>
              <w:widowControl w:val="0"/>
              <w:spacing w:before="0" w:after="0"/>
              <w:ind w:left="0" w:firstLine="0"/>
              <w:jc w:val="center"/>
              <w:rPr>
                <w:rFonts w:ascii="GHEA Grapalat" w:eastAsia="Times New Roman" w:hAnsi="GHEA Grapalat" w:cs="Sylfaen"/>
                <w:i/>
                <w:sz w:val="20"/>
                <w:szCs w:val="20"/>
                <w:lang w:eastAsia="ru-RU"/>
              </w:rPr>
            </w:pPr>
          </w:p>
          <w:p w14:paraId="32478D98" w14:textId="77777777" w:rsidR="00CC25ED" w:rsidRDefault="00CC25ED" w:rsidP="00CC25ED">
            <w:pPr>
              <w:widowControl w:val="0"/>
              <w:spacing w:before="0" w:after="0"/>
              <w:ind w:left="0" w:firstLine="0"/>
              <w:jc w:val="center"/>
              <w:rPr>
                <w:rFonts w:ascii="GHEA Grapalat" w:eastAsia="Times New Roman" w:hAnsi="GHEA Grapalat" w:cs="Sylfaen"/>
                <w:i/>
                <w:sz w:val="20"/>
                <w:szCs w:val="20"/>
                <w:lang w:eastAsia="ru-RU"/>
              </w:rPr>
            </w:pPr>
          </w:p>
          <w:p w14:paraId="16994F24" w14:textId="2D68A521" w:rsidR="00CC25ED" w:rsidRPr="005A42A5" w:rsidRDefault="00F755DB" w:rsidP="00CC25ED">
            <w:pPr>
              <w:widowControl w:val="0"/>
              <w:spacing w:before="0" w:after="0"/>
              <w:ind w:left="0" w:firstLine="0"/>
              <w:jc w:val="center"/>
              <w:rPr>
                <w:rFonts w:ascii="GHEA Grapalat" w:eastAsia="Times New Roman" w:hAnsi="GHEA Grapalat" w:cs="Sylfaen"/>
                <w:i/>
                <w:sz w:val="20"/>
                <w:szCs w:val="20"/>
                <w:lang w:eastAsia="ru-RU"/>
              </w:rPr>
            </w:pPr>
            <w:r w:rsidRPr="00F755DB">
              <w:rPr>
                <w:rFonts w:ascii="GHEA Grapalat" w:eastAsia="Times New Roman" w:hAnsi="GHEA Grapalat" w:cs="Sylfaen"/>
                <w:i/>
                <w:sz w:val="20"/>
                <w:szCs w:val="20"/>
                <w:lang w:eastAsia="ru-RU"/>
              </w:rPr>
              <w:t>16.07.2024</w:t>
            </w:r>
          </w:p>
        </w:tc>
        <w:tc>
          <w:tcPr>
            <w:tcW w:w="1275" w:type="dxa"/>
            <w:shd w:val="clear" w:color="auto" w:fill="auto"/>
          </w:tcPr>
          <w:p w14:paraId="062F768A"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մատակարարումը</w:t>
            </w:r>
            <w:proofErr w:type="spellEnd"/>
          </w:p>
          <w:p w14:paraId="65E330D8"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կիրականացվի</w:t>
            </w:r>
            <w:proofErr w:type="spellEnd"/>
            <w:r w:rsidRPr="00976F87">
              <w:rPr>
                <w:rFonts w:ascii="GHEA Grapalat" w:eastAsia="Times New Roman" w:hAnsi="GHEA Grapalat" w:cs="Sylfaen"/>
                <w:i/>
                <w:sz w:val="10"/>
                <w:szCs w:val="20"/>
                <w:lang w:eastAsia="ru-RU"/>
              </w:rPr>
              <w:t xml:space="preserve"> 2024</w:t>
            </w:r>
          </w:p>
          <w:p w14:paraId="57D5CED2"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թվականին</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ըստ</w:t>
            </w:r>
            <w:proofErr w:type="spellEnd"/>
          </w:p>
          <w:p w14:paraId="406C2DE6"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պատվիրատուի</w:t>
            </w:r>
            <w:proofErr w:type="spellEnd"/>
          </w:p>
          <w:p w14:paraId="1129A1B5"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պահանջի</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կողմերի</w:t>
            </w:r>
            <w:proofErr w:type="spellEnd"/>
          </w:p>
          <w:p w14:paraId="052D455E"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միջև</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կնքվող</w:t>
            </w:r>
            <w:proofErr w:type="spellEnd"/>
          </w:p>
          <w:p w14:paraId="34CAEBDC"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պայմանագիրն</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ուժի</w:t>
            </w:r>
            <w:proofErr w:type="spellEnd"/>
          </w:p>
          <w:p w14:paraId="67C7200D"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մեջ</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մտնելու</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օրվանից</w:t>
            </w:r>
            <w:proofErr w:type="spellEnd"/>
          </w:p>
          <w:p w14:paraId="5D25775A" w14:textId="77777777" w:rsidR="00976F87" w:rsidRPr="00976F87" w:rsidRDefault="00976F87" w:rsidP="00976F87">
            <w:pPr>
              <w:widowControl w:val="0"/>
              <w:spacing w:before="0" w:after="0"/>
              <w:ind w:left="0" w:firstLine="0"/>
              <w:jc w:val="center"/>
              <w:rPr>
                <w:rFonts w:ascii="GHEA Grapalat" w:eastAsia="Times New Roman" w:hAnsi="GHEA Grapalat" w:cs="Sylfaen"/>
                <w:i/>
                <w:sz w:val="10"/>
                <w:szCs w:val="20"/>
                <w:lang w:eastAsia="ru-RU"/>
              </w:rPr>
            </w:pPr>
            <w:proofErr w:type="spellStart"/>
            <w:r w:rsidRPr="00976F87">
              <w:rPr>
                <w:rFonts w:ascii="GHEA Grapalat" w:eastAsia="Times New Roman" w:hAnsi="GHEA Grapalat" w:cs="Sylfaen"/>
                <w:i/>
                <w:sz w:val="10"/>
                <w:szCs w:val="20"/>
                <w:lang w:eastAsia="ru-RU"/>
              </w:rPr>
              <w:t>մինչև</w:t>
            </w:r>
            <w:proofErr w:type="spellEnd"/>
            <w:r w:rsidRPr="00976F87">
              <w:rPr>
                <w:rFonts w:ascii="GHEA Grapalat" w:eastAsia="Times New Roman" w:hAnsi="GHEA Grapalat" w:cs="Sylfaen"/>
                <w:i/>
                <w:sz w:val="10"/>
                <w:szCs w:val="20"/>
                <w:lang w:eastAsia="ru-RU"/>
              </w:rPr>
              <w:t xml:space="preserve"> </w:t>
            </w:r>
            <w:proofErr w:type="spellStart"/>
            <w:r w:rsidRPr="00976F87">
              <w:rPr>
                <w:rFonts w:ascii="GHEA Grapalat" w:eastAsia="Times New Roman" w:hAnsi="GHEA Grapalat" w:cs="Sylfaen"/>
                <w:i/>
                <w:sz w:val="10"/>
                <w:szCs w:val="20"/>
                <w:lang w:eastAsia="ru-RU"/>
              </w:rPr>
              <w:t>դեկտեմբերի</w:t>
            </w:r>
            <w:proofErr w:type="spellEnd"/>
          </w:p>
          <w:p w14:paraId="127DDE24" w14:textId="01608F5E" w:rsidR="00CC25ED" w:rsidRPr="00266E94" w:rsidRDefault="00976F87" w:rsidP="00976F87">
            <w:pPr>
              <w:widowControl w:val="0"/>
              <w:spacing w:before="0" w:after="0"/>
              <w:ind w:left="0" w:firstLine="0"/>
              <w:jc w:val="center"/>
              <w:rPr>
                <w:rFonts w:ascii="GHEA Grapalat" w:eastAsia="Times New Roman" w:hAnsi="GHEA Grapalat" w:cs="Sylfaen"/>
                <w:i/>
                <w:sz w:val="10"/>
                <w:szCs w:val="20"/>
                <w:lang w:eastAsia="ru-RU"/>
              </w:rPr>
            </w:pPr>
            <w:r w:rsidRPr="00976F87">
              <w:rPr>
                <w:rFonts w:ascii="GHEA Grapalat" w:eastAsia="Times New Roman" w:hAnsi="GHEA Grapalat" w:cs="Sylfaen"/>
                <w:i/>
                <w:sz w:val="10"/>
                <w:szCs w:val="20"/>
                <w:lang w:eastAsia="ru-RU"/>
              </w:rPr>
              <w:t>25-ը:</w:t>
            </w:r>
          </w:p>
        </w:tc>
        <w:tc>
          <w:tcPr>
            <w:tcW w:w="1134" w:type="dxa"/>
            <w:gridSpan w:val="2"/>
            <w:shd w:val="clear" w:color="auto" w:fill="auto"/>
          </w:tcPr>
          <w:p w14:paraId="0B25C7CE" w14:textId="77777777" w:rsidR="00976F87" w:rsidRDefault="00976F87" w:rsidP="00CC25ED">
            <w:pPr>
              <w:widowControl w:val="0"/>
              <w:spacing w:before="0" w:after="0"/>
              <w:ind w:left="0" w:firstLine="0"/>
              <w:jc w:val="center"/>
              <w:rPr>
                <w:rFonts w:ascii="GHEA Grapalat" w:eastAsia="Times New Roman" w:hAnsi="GHEA Grapalat" w:cs="Sylfaen"/>
                <w:i/>
                <w:sz w:val="16"/>
                <w:szCs w:val="16"/>
                <w:lang w:eastAsia="ru-RU"/>
              </w:rPr>
            </w:pPr>
          </w:p>
          <w:p w14:paraId="11607E64" w14:textId="77777777" w:rsidR="00976F87" w:rsidRDefault="00976F87" w:rsidP="00CC25ED">
            <w:pPr>
              <w:widowControl w:val="0"/>
              <w:spacing w:before="0" w:after="0"/>
              <w:ind w:left="0" w:firstLine="0"/>
              <w:jc w:val="center"/>
              <w:rPr>
                <w:rFonts w:ascii="GHEA Grapalat" w:eastAsia="Times New Roman" w:hAnsi="GHEA Grapalat" w:cs="Sylfaen"/>
                <w:i/>
                <w:sz w:val="16"/>
                <w:szCs w:val="16"/>
                <w:lang w:eastAsia="ru-RU"/>
              </w:rPr>
            </w:pPr>
          </w:p>
          <w:p w14:paraId="01BFB830" w14:textId="436EEBFF" w:rsidR="00CC25ED" w:rsidRPr="005A42A5" w:rsidRDefault="00CC25ED" w:rsidP="00CC25ED">
            <w:pPr>
              <w:widowControl w:val="0"/>
              <w:spacing w:before="0" w:after="0"/>
              <w:ind w:left="0" w:firstLine="0"/>
              <w:jc w:val="center"/>
              <w:rPr>
                <w:rFonts w:ascii="GHEA Grapalat" w:eastAsia="Times New Roman" w:hAnsi="GHEA Grapalat" w:cs="Sylfaen"/>
                <w:i/>
                <w:sz w:val="16"/>
                <w:szCs w:val="16"/>
                <w:lang w:eastAsia="ru-RU"/>
              </w:rPr>
            </w:pPr>
            <w:r w:rsidRPr="005A42A5">
              <w:rPr>
                <w:rFonts w:ascii="GHEA Grapalat" w:eastAsia="Times New Roman" w:hAnsi="GHEA Grapalat" w:cs="Sylfaen"/>
                <w:i/>
                <w:sz w:val="16"/>
                <w:szCs w:val="16"/>
                <w:lang w:eastAsia="ru-RU"/>
              </w:rPr>
              <w:t>-</w:t>
            </w:r>
          </w:p>
        </w:tc>
        <w:tc>
          <w:tcPr>
            <w:tcW w:w="1276" w:type="dxa"/>
            <w:gridSpan w:val="2"/>
            <w:shd w:val="clear" w:color="auto" w:fill="auto"/>
          </w:tcPr>
          <w:p w14:paraId="2CBBB451" w14:textId="77777777" w:rsidR="00976F87" w:rsidRDefault="00976F87" w:rsidP="00CC25ED">
            <w:pPr>
              <w:widowControl w:val="0"/>
              <w:spacing w:before="0" w:after="0"/>
              <w:ind w:left="0" w:firstLine="0"/>
              <w:jc w:val="center"/>
              <w:rPr>
                <w:rFonts w:ascii="GHEA Grapalat" w:eastAsia="Times New Roman" w:hAnsi="GHEA Grapalat" w:cs="Sylfaen"/>
                <w:i/>
                <w:sz w:val="18"/>
                <w:szCs w:val="18"/>
                <w:lang w:eastAsia="ru-RU"/>
              </w:rPr>
            </w:pPr>
          </w:p>
          <w:p w14:paraId="246568C3" w14:textId="77777777" w:rsidR="00976F87" w:rsidRDefault="00976F87" w:rsidP="00CC25ED">
            <w:pPr>
              <w:widowControl w:val="0"/>
              <w:spacing w:before="0" w:after="0"/>
              <w:ind w:left="0" w:firstLine="0"/>
              <w:jc w:val="center"/>
              <w:rPr>
                <w:rFonts w:ascii="GHEA Grapalat" w:eastAsia="Times New Roman" w:hAnsi="GHEA Grapalat" w:cs="Sylfaen"/>
                <w:i/>
                <w:sz w:val="18"/>
                <w:szCs w:val="18"/>
                <w:lang w:eastAsia="ru-RU"/>
              </w:rPr>
            </w:pPr>
          </w:p>
          <w:p w14:paraId="3309CA40" w14:textId="3801494A" w:rsidR="00CC25ED" w:rsidRPr="00434F39" w:rsidRDefault="00976F87" w:rsidP="00CC25ED">
            <w:pPr>
              <w:widowControl w:val="0"/>
              <w:spacing w:before="0" w:after="0"/>
              <w:ind w:left="0" w:firstLine="0"/>
              <w:jc w:val="center"/>
              <w:rPr>
                <w:rFonts w:ascii="GHEA Grapalat" w:eastAsia="Times New Roman" w:hAnsi="GHEA Grapalat" w:cs="Sylfaen"/>
                <w:i/>
                <w:sz w:val="18"/>
                <w:szCs w:val="18"/>
                <w:lang w:eastAsia="ru-RU"/>
              </w:rPr>
            </w:pPr>
            <w:r w:rsidRPr="00976F87">
              <w:rPr>
                <w:rFonts w:ascii="GHEA Grapalat" w:eastAsia="Times New Roman" w:hAnsi="GHEA Grapalat" w:cs="Sylfaen"/>
                <w:i/>
                <w:sz w:val="18"/>
                <w:szCs w:val="18"/>
                <w:lang w:eastAsia="ru-RU"/>
              </w:rPr>
              <w:t>1198800.00</w:t>
            </w:r>
          </w:p>
        </w:tc>
        <w:tc>
          <w:tcPr>
            <w:tcW w:w="2268" w:type="dxa"/>
            <w:gridSpan w:val="3"/>
            <w:shd w:val="clear" w:color="auto" w:fill="auto"/>
          </w:tcPr>
          <w:p w14:paraId="39F85FE5" w14:textId="77777777" w:rsidR="00976F87" w:rsidRDefault="00976F87" w:rsidP="00CC25ED">
            <w:pPr>
              <w:widowControl w:val="0"/>
              <w:spacing w:before="0" w:after="0"/>
              <w:ind w:left="0" w:firstLine="0"/>
              <w:jc w:val="center"/>
              <w:rPr>
                <w:rFonts w:ascii="GHEA Grapalat" w:eastAsia="Times New Roman" w:hAnsi="GHEA Grapalat" w:cs="Sylfaen"/>
                <w:i/>
                <w:sz w:val="18"/>
                <w:szCs w:val="18"/>
                <w:lang w:eastAsia="ru-RU"/>
              </w:rPr>
            </w:pPr>
          </w:p>
          <w:p w14:paraId="3D484B22" w14:textId="77777777" w:rsidR="00976F87" w:rsidRDefault="00976F87" w:rsidP="00CC25ED">
            <w:pPr>
              <w:widowControl w:val="0"/>
              <w:spacing w:before="0" w:after="0"/>
              <w:ind w:left="0" w:firstLine="0"/>
              <w:jc w:val="center"/>
              <w:rPr>
                <w:rFonts w:ascii="GHEA Grapalat" w:eastAsia="Times New Roman" w:hAnsi="GHEA Grapalat" w:cs="Sylfaen"/>
                <w:i/>
                <w:sz w:val="18"/>
                <w:szCs w:val="18"/>
                <w:lang w:eastAsia="ru-RU"/>
              </w:rPr>
            </w:pPr>
          </w:p>
          <w:p w14:paraId="19A0D7AA" w14:textId="0883A471" w:rsidR="00CC25ED" w:rsidRPr="00434F39" w:rsidRDefault="00976F87" w:rsidP="00CC25ED">
            <w:pPr>
              <w:widowControl w:val="0"/>
              <w:spacing w:before="0" w:after="0"/>
              <w:ind w:left="0" w:firstLine="0"/>
              <w:jc w:val="center"/>
              <w:rPr>
                <w:rFonts w:ascii="GHEA Grapalat" w:eastAsia="Times New Roman" w:hAnsi="GHEA Grapalat" w:cs="Sylfaen"/>
                <w:i/>
                <w:sz w:val="18"/>
                <w:szCs w:val="18"/>
                <w:lang w:eastAsia="ru-RU"/>
              </w:rPr>
            </w:pPr>
            <w:r w:rsidRPr="00976F87">
              <w:rPr>
                <w:rFonts w:ascii="GHEA Grapalat" w:eastAsia="Times New Roman" w:hAnsi="GHEA Grapalat" w:cs="Sylfaen"/>
                <w:i/>
                <w:sz w:val="18"/>
                <w:szCs w:val="18"/>
                <w:lang w:eastAsia="ru-RU"/>
              </w:rPr>
              <w:t>1198800.00</w:t>
            </w:r>
          </w:p>
        </w:tc>
      </w:tr>
      <w:tr w:rsidR="00B41269" w:rsidRPr="00CC25ED" w14:paraId="41E4ED39" w14:textId="77777777" w:rsidTr="003A7369">
        <w:trPr>
          <w:trHeight w:val="150"/>
        </w:trPr>
        <w:tc>
          <w:tcPr>
            <w:tcW w:w="10978" w:type="dxa"/>
            <w:gridSpan w:val="19"/>
            <w:shd w:val="clear" w:color="auto" w:fill="auto"/>
            <w:vAlign w:val="center"/>
          </w:tcPr>
          <w:p w14:paraId="7CE909C8" w14:textId="77777777" w:rsidR="00B41269" w:rsidRPr="005A42A5" w:rsidRDefault="00B41269" w:rsidP="00B41269">
            <w:pPr>
              <w:tabs>
                <w:tab w:val="left" w:pos="1248"/>
              </w:tabs>
              <w:spacing w:before="0" w:after="0"/>
              <w:ind w:left="0" w:firstLine="0"/>
              <w:jc w:val="center"/>
              <w:rPr>
                <w:rFonts w:ascii="GHEA Grapalat" w:eastAsia="Times New Roman" w:hAnsi="GHEA Grapalat"/>
                <w:b/>
                <w:i/>
                <w:sz w:val="14"/>
                <w:szCs w:val="14"/>
                <w:lang w:val="hy-AM" w:eastAsia="ru-RU"/>
              </w:rPr>
            </w:pPr>
          </w:p>
          <w:p w14:paraId="7265AE84" w14:textId="5DF436D9" w:rsidR="00B41269" w:rsidRPr="005A42A5" w:rsidRDefault="00B41269" w:rsidP="00B41269">
            <w:pPr>
              <w:tabs>
                <w:tab w:val="left" w:pos="1248"/>
              </w:tabs>
              <w:spacing w:before="0" w:after="0"/>
              <w:ind w:left="0" w:firstLine="0"/>
              <w:jc w:val="center"/>
              <w:rPr>
                <w:rFonts w:ascii="GHEA Grapalat" w:eastAsia="Times New Roman" w:hAnsi="GHEA Grapalat"/>
                <w:b/>
                <w:i/>
                <w:sz w:val="14"/>
                <w:szCs w:val="14"/>
                <w:lang w:val="hy-AM" w:eastAsia="ru-RU"/>
              </w:rPr>
            </w:pPr>
            <w:r w:rsidRPr="005A42A5">
              <w:rPr>
                <w:rFonts w:ascii="GHEA Grapalat" w:eastAsia="Times New Roman" w:hAnsi="GHEA Grapalat"/>
                <w:b/>
                <w:i/>
                <w:sz w:val="14"/>
                <w:szCs w:val="14"/>
                <w:lang w:val="hy-AM" w:eastAsia="ru-RU"/>
              </w:rPr>
              <w:t>Ընտրված մասնակցի (մասնակիցների) անվանումը և հասցեն</w:t>
            </w:r>
          </w:p>
        </w:tc>
      </w:tr>
      <w:tr w:rsidR="00B96936" w:rsidRPr="005A42A5" w14:paraId="1F657639" w14:textId="77777777" w:rsidTr="003A7369">
        <w:trPr>
          <w:trHeight w:val="125"/>
        </w:trPr>
        <w:tc>
          <w:tcPr>
            <w:tcW w:w="630" w:type="dxa"/>
            <w:tcBorders>
              <w:bottom w:val="single" w:sz="8" w:space="0" w:color="auto"/>
            </w:tcBorders>
            <w:shd w:val="clear" w:color="auto" w:fill="auto"/>
            <w:vAlign w:val="center"/>
          </w:tcPr>
          <w:p w14:paraId="066D7382" w14:textId="10C46D45" w:rsidR="00B96936" w:rsidRPr="007011DC" w:rsidRDefault="00B96936" w:rsidP="00B96936">
            <w:pPr>
              <w:tabs>
                <w:tab w:val="left" w:pos="1248"/>
              </w:tabs>
              <w:spacing w:before="0" w:after="0"/>
              <w:ind w:left="0" w:firstLine="0"/>
              <w:jc w:val="center"/>
              <w:rPr>
                <w:rFonts w:ascii="GHEA Grapalat" w:eastAsia="Times New Roman" w:hAnsi="GHEA Grapalat"/>
                <w:b/>
                <w:i/>
                <w:sz w:val="10"/>
                <w:szCs w:val="14"/>
                <w:lang w:eastAsia="ru-RU"/>
              </w:rPr>
            </w:pPr>
            <w:proofErr w:type="spellStart"/>
            <w:r w:rsidRPr="008F4FC8">
              <w:rPr>
                <w:rFonts w:ascii="GHEA Grapalat" w:eastAsia="Times New Roman" w:hAnsi="GHEA Grapalat"/>
                <w:b/>
                <w:i/>
                <w:sz w:val="10"/>
                <w:szCs w:val="14"/>
                <w:lang w:eastAsia="ru-RU"/>
              </w:rPr>
              <w:t>Չափա</w:t>
            </w:r>
            <w:r w:rsidRPr="003A7369">
              <w:rPr>
                <w:rFonts w:ascii="GHEA Grapalat" w:eastAsia="Times New Roman" w:hAnsi="GHEA Grapalat"/>
                <w:b/>
                <w:i/>
                <w:sz w:val="10"/>
                <w:szCs w:val="14"/>
                <w:lang w:eastAsia="ru-RU"/>
              </w:rPr>
              <w:t>-</w:t>
            </w:r>
            <w:r w:rsidRPr="008F4FC8">
              <w:rPr>
                <w:rFonts w:ascii="GHEA Grapalat" w:eastAsia="Times New Roman" w:hAnsi="GHEA Grapalat"/>
                <w:b/>
                <w:i/>
                <w:sz w:val="10"/>
                <w:szCs w:val="14"/>
                <w:lang w:eastAsia="ru-RU"/>
              </w:rPr>
              <w:t>բաժնի</w:t>
            </w:r>
            <w:proofErr w:type="spellEnd"/>
            <w:r w:rsidRPr="003A7369">
              <w:rPr>
                <w:rFonts w:ascii="GHEA Grapalat" w:eastAsia="Times New Roman" w:hAnsi="GHEA Grapalat"/>
                <w:b/>
                <w:i/>
                <w:sz w:val="10"/>
                <w:szCs w:val="14"/>
                <w:lang w:eastAsia="ru-RU"/>
              </w:rPr>
              <w:t xml:space="preserve"> </w:t>
            </w:r>
            <w:proofErr w:type="spellStart"/>
            <w:r w:rsidRPr="008F4FC8">
              <w:rPr>
                <w:rFonts w:ascii="GHEA Grapalat" w:eastAsia="Times New Roman" w:hAnsi="GHEA Grapalat"/>
                <w:b/>
                <w:i/>
                <w:sz w:val="10"/>
                <w:szCs w:val="14"/>
                <w:lang w:eastAsia="ru-RU"/>
              </w:rPr>
              <w:t>համարը</w:t>
            </w:r>
            <w:proofErr w:type="spellEnd"/>
            <w:r w:rsidRPr="003A7369">
              <w:rPr>
                <w:rFonts w:ascii="GHEA Grapalat" w:eastAsia="Times New Roman" w:hAnsi="GHEA Grapalat"/>
                <w:b/>
                <w:i/>
                <w:sz w:val="10"/>
                <w:szCs w:val="14"/>
                <w:lang w:eastAsia="ru-RU"/>
              </w:rPr>
              <w:t xml:space="preserve"> </w:t>
            </w:r>
            <w:r w:rsidRPr="008F4FC8">
              <w:rPr>
                <w:rFonts w:ascii="GHEA Grapalat" w:eastAsia="Times New Roman" w:hAnsi="GHEA Grapalat"/>
                <w:b/>
                <w:i/>
                <w:sz w:val="10"/>
                <w:szCs w:val="14"/>
                <w:lang w:val="ru-RU" w:eastAsia="ru-RU"/>
              </w:rPr>
              <w:t>Номер</w:t>
            </w:r>
            <w:r w:rsidRPr="003A7369">
              <w:rPr>
                <w:rFonts w:ascii="GHEA Grapalat" w:eastAsia="Times New Roman" w:hAnsi="GHEA Grapalat"/>
                <w:b/>
                <w:i/>
                <w:sz w:val="10"/>
                <w:szCs w:val="14"/>
                <w:lang w:eastAsia="ru-RU"/>
              </w:rPr>
              <w:t xml:space="preserve"> </w:t>
            </w:r>
            <w:r w:rsidRPr="008F4FC8">
              <w:rPr>
                <w:rFonts w:ascii="GHEA Grapalat" w:eastAsia="Times New Roman" w:hAnsi="GHEA Grapalat"/>
                <w:b/>
                <w:i/>
                <w:sz w:val="10"/>
                <w:szCs w:val="14"/>
                <w:lang w:val="ru-RU" w:eastAsia="ru-RU"/>
              </w:rPr>
              <w:t>лота</w:t>
            </w:r>
          </w:p>
        </w:tc>
        <w:tc>
          <w:tcPr>
            <w:tcW w:w="993" w:type="dxa"/>
            <w:gridSpan w:val="2"/>
            <w:tcBorders>
              <w:bottom w:val="single" w:sz="8" w:space="0" w:color="auto"/>
            </w:tcBorders>
            <w:shd w:val="clear" w:color="auto" w:fill="auto"/>
            <w:vAlign w:val="center"/>
          </w:tcPr>
          <w:p w14:paraId="2FF506DD" w14:textId="77777777" w:rsidR="00B96936" w:rsidRPr="005A42A5" w:rsidRDefault="00B96936" w:rsidP="00B96936">
            <w:pPr>
              <w:widowControl w:val="0"/>
              <w:spacing w:before="0" w:after="0"/>
              <w:ind w:left="0" w:firstLine="0"/>
              <w:jc w:val="center"/>
              <w:rPr>
                <w:rFonts w:ascii="GHEA Grapalat" w:eastAsia="Times New Roman" w:hAnsi="GHEA Grapalat"/>
                <w:b/>
                <w:i/>
                <w:sz w:val="14"/>
                <w:szCs w:val="14"/>
                <w:lang w:eastAsia="ru-RU"/>
              </w:rPr>
            </w:pPr>
            <w:proofErr w:type="spellStart"/>
            <w:r w:rsidRPr="005A42A5">
              <w:rPr>
                <w:rFonts w:ascii="GHEA Grapalat" w:eastAsia="Times New Roman" w:hAnsi="GHEA Grapalat"/>
                <w:b/>
                <w:i/>
                <w:sz w:val="14"/>
                <w:szCs w:val="14"/>
                <w:lang w:eastAsia="ru-RU"/>
              </w:rPr>
              <w:t>Ընտրված</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մասնակիցը</w:t>
            </w:r>
            <w:proofErr w:type="spellEnd"/>
          </w:p>
        </w:tc>
        <w:tc>
          <w:tcPr>
            <w:tcW w:w="2409" w:type="dxa"/>
            <w:gridSpan w:val="6"/>
            <w:tcBorders>
              <w:bottom w:val="single" w:sz="8" w:space="0" w:color="auto"/>
            </w:tcBorders>
            <w:shd w:val="clear" w:color="auto" w:fill="auto"/>
            <w:vAlign w:val="center"/>
          </w:tcPr>
          <w:p w14:paraId="66150E72" w14:textId="77777777" w:rsidR="00B96936" w:rsidRPr="005A42A5" w:rsidRDefault="00B96936" w:rsidP="00B96936">
            <w:pPr>
              <w:tabs>
                <w:tab w:val="left" w:pos="1248"/>
              </w:tabs>
              <w:spacing w:before="0" w:after="0"/>
              <w:ind w:left="0" w:firstLine="0"/>
              <w:jc w:val="center"/>
              <w:rPr>
                <w:rFonts w:ascii="GHEA Grapalat" w:eastAsia="Times New Roman" w:hAnsi="GHEA Grapalat"/>
                <w:b/>
                <w:i/>
                <w:sz w:val="14"/>
                <w:szCs w:val="14"/>
                <w:lang w:eastAsia="ru-RU"/>
              </w:rPr>
            </w:pPr>
            <w:proofErr w:type="spellStart"/>
            <w:r w:rsidRPr="005A42A5">
              <w:rPr>
                <w:rFonts w:ascii="GHEA Grapalat" w:eastAsia="Times New Roman" w:hAnsi="GHEA Grapalat"/>
                <w:b/>
                <w:i/>
                <w:sz w:val="14"/>
                <w:szCs w:val="14"/>
                <w:lang w:eastAsia="ru-RU"/>
              </w:rPr>
              <w:t>Հասցե</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հեռ</w:t>
            </w:r>
            <w:proofErr w:type="spellEnd"/>
            <w:r w:rsidRPr="005A42A5">
              <w:rPr>
                <w:rFonts w:ascii="GHEA Grapalat" w:eastAsia="Times New Roman" w:hAnsi="GHEA Grapalat"/>
                <w:b/>
                <w:i/>
                <w:sz w:val="14"/>
                <w:szCs w:val="14"/>
                <w:lang w:eastAsia="ru-RU"/>
              </w:rPr>
              <w:t>.</w:t>
            </w:r>
          </w:p>
        </w:tc>
        <w:tc>
          <w:tcPr>
            <w:tcW w:w="2268" w:type="dxa"/>
            <w:gridSpan w:val="3"/>
            <w:tcBorders>
              <w:bottom w:val="single" w:sz="8" w:space="0" w:color="auto"/>
            </w:tcBorders>
            <w:shd w:val="clear" w:color="auto" w:fill="auto"/>
            <w:vAlign w:val="center"/>
          </w:tcPr>
          <w:p w14:paraId="50D8142A" w14:textId="77777777" w:rsidR="00B96936" w:rsidRPr="005A42A5" w:rsidRDefault="00B96936" w:rsidP="00B96936">
            <w:pPr>
              <w:tabs>
                <w:tab w:val="left" w:pos="1248"/>
              </w:tabs>
              <w:spacing w:before="0" w:after="0"/>
              <w:ind w:left="0" w:firstLine="0"/>
              <w:jc w:val="center"/>
              <w:rPr>
                <w:rFonts w:ascii="GHEA Grapalat" w:eastAsia="Times New Roman" w:hAnsi="GHEA Grapalat"/>
                <w:b/>
                <w:i/>
                <w:sz w:val="14"/>
                <w:szCs w:val="14"/>
                <w:lang w:eastAsia="ru-RU"/>
              </w:rPr>
            </w:pPr>
            <w:proofErr w:type="spellStart"/>
            <w:proofErr w:type="gramStart"/>
            <w:r w:rsidRPr="005A42A5">
              <w:rPr>
                <w:rFonts w:ascii="GHEA Grapalat" w:eastAsia="Times New Roman" w:hAnsi="GHEA Grapalat"/>
                <w:b/>
                <w:i/>
                <w:sz w:val="14"/>
                <w:szCs w:val="14"/>
                <w:lang w:eastAsia="ru-RU"/>
              </w:rPr>
              <w:t>Էլ</w:t>
            </w:r>
            <w:proofErr w:type="spellEnd"/>
            <w:r w:rsidRPr="005A42A5">
              <w:rPr>
                <w:rFonts w:ascii="GHEA Grapalat" w:eastAsia="Times New Roman" w:hAnsi="GHEA Grapalat"/>
                <w:b/>
                <w:i/>
                <w:sz w:val="14"/>
                <w:szCs w:val="14"/>
                <w:lang w:eastAsia="ru-RU"/>
              </w:rPr>
              <w:t>.-</w:t>
            </w:r>
            <w:proofErr w:type="spellStart"/>
            <w:proofErr w:type="gramEnd"/>
            <w:r w:rsidRPr="005A42A5">
              <w:rPr>
                <w:rFonts w:ascii="GHEA Grapalat" w:eastAsia="Times New Roman" w:hAnsi="GHEA Grapalat"/>
                <w:b/>
                <w:i/>
                <w:sz w:val="14"/>
                <w:szCs w:val="14"/>
                <w:lang w:eastAsia="ru-RU"/>
              </w:rPr>
              <w:t>փոստ</w:t>
            </w:r>
            <w:proofErr w:type="spellEnd"/>
          </w:p>
        </w:tc>
        <w:tc>
          <w:tcPr>
            <w:tcW w:w="2410" w:type="dxa"/>
            <w:gridSpan w:val="4"/>
            <w:tcBorders>
              <w:bottom w:val="single" w:sz="8" w:space="0" w:color="auto"/>
            </w:tcBorders>
            <w:shd w:val="clear" w:color="auto" w:fill="auto"/>
            <w:vAlign w:val="center"/>
          </w:tcPr>
          <w:p w14:paraId="0C8A668E" w14:textId="77777777" w:rsidR="00B96936" w:rsidRPr="005A42A5" w:rsidRDefault="00B96936" w:rsidP="00B96936">
            <w:pPr>
              <w:tabs>
                <w:tab w:val="left" w:pos="1248"/>
              </w:tabs>
              <w:spacing w:before="0" w:after="0"/>
              <w:ind w:left="0" w:firstLine="0"/>
              <w:jc w:val="center"/>
              <w:rPr>
                <w:rFonts w:ascii="GHEA Grapalat" w:eastAsia="Times New Roman" w:hAnsi="GHEA Grapalat"/>
                <w:b/>
                <w:i/>
                <w:sz w:val="14"/>
                <w:szCs w:val="14"/>
                <w:lang w:eastAsia="ru-RU"/>
              </w:rPr>
            </w:pPr>
            <w:proofErr w:type="spellStart"/>
            <w:r w:rsidRPr="005A42A5">
              <w:rPr>
                <w:rFonts w:ascii="GHEA Grapalat" w:eastAsia="Times New Roman" w:hAnsi="GHEA Grapalat"/>
                <w:b/>
                <w:i/>
                <w:sz w:val="14"/>
                <w:szCs w:val="14"/>
                <w:lang w:eastAsia="ru-RU"/>
              </w:rPr>
              <w:t>Բանկային</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հաշիվը</w:t>
            </w:r>
            <w:proofErr w:type="spellEnd"/>
          </w:p>
        </w:tc>
        <w:tc>
          <w:tcPr>
            <w:tcW w:w="2268" w:type="dxa"/>
            <w:gridSpan w:val="3"/>
            <w:tcBorders>
              <w:bottom w:val="single" w:sz="8" w:space="0" w:color="auto"/>
            </w:tcBorders>
            <w:shd w:val="clear" w:color="auto" w:fill="auto"/>
            <w:vAlign w:val="center"/>
          </w:tcPr>
          <w:p w14:paraId="348CFA27" w14:textId="77777777" w:rsidR="00B96936" w:rsidRPr="005A42A5" w:rsidRDefault="00B96936" w:rsidP="00B96936">
            <w:pPr>
              <w:tabs>
                <w:tab w:val="left" w:pos="1248"/>
              </w:tabs>
              <w:spacing w:before="0" w:after="0"/>
              <w:ind w:left="0" w:firstLine="0"/>
              <w:jc w:val="center"/>
              <w:rPr>
                <w:rFonts w:ascii="GHEA Grapalat" w:eastAsia="Times New Roman" w:hAnsi="GHEA Grapalat"/>
                <w:b/>
                <w:i/>
                <w:sz w:val="14"/>
                <w:szCs w:val="14"/>
                <w:lang w:eastAsia="ru-RU"/>
              </w:rPr>
            </w:pPr>
            <w:r w:rsidRPr="005A42A5">
              <w:rPr>
                <w:rFonts w:ascii="GHEA Grapalat" w:eastAsia="Times New Roman" w:hAnsi="GHEA Grapalat"/>
                <w:b/>
                <w:i/>
                <w:sz w:val="14"/>
                <w:szCs w:val="14"/>
                <w:lang w:eastAsia="ru-RU"/>
              </w:rPr>
              <w:t>ՀՎՀՀ</w:t>
            </w:r>
            <w:r w:rsidRPr="005A42A5">
              <w:rPr>
                <w:rFonts w:ascii="GHEA Grapalat" w:eastAsia="Times New Roman" w:hAnsi="GHEA Grapalat"/>
                <w:b/>
                <w:i/>
                <w:sz w:val="14"/>
                <w:szCs w:val="14"/>
                <w:vertAlign w:val="superscript"/>
                <w:lang w:val="hy-AM" w:eastAsia="ru-RU"/>
              </w:rPr>
              <w:footnoteReference w:id="6"/>
            </w:r>
            <w:r w:rsidRPr="005A42A5">
              <w:rPr>
                <w:rFonts w:ascii="GHEA Grapalat" w:eastAsia="Times New Roman" w:hAnsi="GHEA Grapalat"/>
                <w:b/>
                <w:i/>
                <w:sz w:val="14"/>
                <w:szCs w:val="14"/>
                <w:lang w:eastAsia="ru-RU"/>
              </w:rPr>
              <w:t xml:space="preserve"> / </w:t>
            </w:r>
            <w:proofErr w:type="spellStart"/>
            <w:r w:rsidRPr="005A42A5">
              <w:rPr>
                <w:rFonts w:ascii="GHEA Grapalat" w:eastAsia="Times New Roman" w:hAnsi="GHEA Grapalat"/>
                <w:b/>
                <w:i/>
                <w:sz w:val="14"/>
                <w:szCs w:val="14"/>
                <w:lang w:eastAsia="ru-RU"/>
              </w:rPr>
              <w:t>Անձնագրի</w:t>
            </w:r>
            <w:proofErr w:type="spellEnd"/>
            <w:r w:rsidRPr="005A42A5">
              <w:rPr>
                <w:rFonts w:ascii="GHEA Grapalat" w:eastAsia="Times New Roman" w:hAnsi="GHEA Grapalat"/>
                <w:b/>
                <w:i/>
                <w:sz w:val="14"/>
                <w:szCs w:val="14"/>
                <w:lang w:eastAsia="ru-RU"/>
              </w:rPr>
              <w:t xml:space="preserve"> </w:t>
            </w:r>
            <w:proofErr w:type="spellStart"/>
            <w:r w:rsidRPr="005A42A5">
              <w:rPr>
                <w:rFonts w:ascii="GHEA Grapalat" w:eastAsia="Times New Roman" w:hAnsi="GHEA Grapalat"/>
                <w:b/>
                <w:i/>
                <w:sz w:val="14"/>
                <w:szCs w:val="14"/>
                <w:lang w:eastAsia="ru-RU"/>
              </w:rPr>
              <w:t>համարը</w:t>
            </w:r>
            <w:proofErr w:type="spellEnd"/>
            <w:r w:rsidRPr="005A42A5">
              <w:rPr>
                <w:rFonts w:ascii="GHEA Grapalat" w:eastAsia="Times New Roman" w:hAnsi="GHEA Grapalat"/>
                <w:b/>
                <w:i/>
                <w:sz w:val="14"/>
                <w:szCs w:val="14"/>
                <w:lang w:eastAsia="ru-RU"/>
              </w:rPr>
              <w:t xml:space="preserve"> և </w:t>
            </w:r>
            <w:proofErr w:type="spellStart"/>
            <w:r w:rsidRPr="005A42A5">
              <w:rPr>
                <w:rFonts w:ascii="GHEA Grapalat" w:eastAsia="Times New Roman" w:hAnsi="GHEA Grapalat"/>
                <w:b/>
                <w:i/>
                <w:sz w:val="14"/>
                <w:szCs w:val="14"/>
                <w:lang w:eastAsia="ru-RU"/>
              </w:rPr>
              <w:t>սերիան</w:t>
            </w:r>
            <w:proofErr w:type="spellEnd"/>
          </w:p>
        </w:tc>
      </w:tr>
      <w:tr w:rsidR="00EB7384" w:rsidRPr="005F1A24" w14:paraId="20BC55B9" w14:textId="77777777" w:rsidTr="003A7369">
        <w:trPr>
          <w:trHeight w:val="996"/>
        </w:trPr>
        <w:tc>
          <w:tcPr>
            <w:tcW w:w="630" w:type="dxa"/>
            <w:tcBorders>
              <w:bottom w:val="single" w:sz="8" w:space="0" w:color="auto"/>
            </w:tcBorders>
            <w:shd w:val="clear" w:color="auto" w:fill="auto"/>
            <w:vAlign w:val="center"/>
          </w:tcPr>
          <w:p w14:paraId="12752A33" w14:textId="699C9312" w:rsidR="00EB7384" w:rsidRPr="005F1A24" w:rsidRDefault="00EB7384" w:rsidP="00EB7384">
            <w:pPr>
              <w:widowControl w:val="0"/>
              <w:spacing w:before="0" w:after="0"/>
              <w:ind w:left="0" w:firstLine="0"/>
              <w:jc w:val="center"/>
              <w:rPr>
                <w:rFonts w:ascii="GHEA Grapalat" w:eastAsia="Times New Roman" w:hAnsi="GHEA Grapalat"/>
                <w:i/>
                <w:sz w:val="12"/>
              </w:rPr>
            </w:pPr>
            <w:r>
              <w:rPr>
                <w:rFonts w:ascii="GHEA Grapalat" w:eastAsia="Times New Roman" w:hAnsi="GHEA Grapalat"/>
                <w:i/>
                <w:sz w:val="12"/>
              </w:rPr>
              <w:t>1</w:t>
            </w:r>
          </w:p>
        </w:tc>
        <w:tc>
          <w:tcPr>
            <w:tcW w:w="993" w:type="dxa"/>
            <w:gridSpan w:val="2"/>
            <w:tcBorders>
              <w:bottom w:val="single" w:sz="8" w:space="0" w:color="auto"/>
            </w:tcBorders>
            <w:shd w:val="clear" w:color="auto" w:fill="auto"/>
            <w:vAlign w:val="center"/>
          </w:tcPr>
          <w:p w14:paraId="33E09090" w14:textId="640331DB" w:rsidR="00EB7384" w:rsidRPr="005A42A5" w:rsidRDefault="00EB7384" w:rsidP="00EB7384">
            <w:pPr>
              <w:widowControl w:val="0"/>
              <w:spacing w:before="0" w:after="0"/>
              <w:ind w:left="0" w:firstLine="0"/>
              <w:jc w:val="center"/>
              <w:rPr>
                <w:rFonts w:ascii="GHEA Grapalat" w:eastAsia="Times New Roman" w:hAnsi="GHEA Grapalat"/>
                <w:i/>
                <w:sz w:val="16"/>
                <w:szCs w:val="16"/>
                <w:lang w:val="hy-AM" w:eastAsia="ru-RU"/>
              </w:rPr>
            </w:pPr>
            <w:r w:rsidRPr="00F755DB">
              <w:rPr>
                <w:rFonts w:ascii="GHEA Grapalat" w:hAnsi="GHEA Grapalat"/>
                <w:i/>
                <w:color w:val="000000"/>
                <w:sz w:val="14"/>
                <w:lang w:val="hy-AM"/>
              </w:rPr>
              <w:t>«ԱՌԷԱ ՊԱՊԻՐՈՒՍ» ՍՊԸ  ООО АРЭА ПАПИРУС</w:t>
            </w:r>
          </w:p>
        </w:tc>
        <w:tc>
          <w:tcPr>
            <w:tcW w:w="2409" w:type="dxa"/>
            <w:gridSpan w:val="6"/>
            <w:tcBorders>
              <w:bottom w:val="single" w:sz="8" w:space="0" w:color="auto"/>
            </w:tcBorders>
            <w:shd w:val="clear" w:color="auto" w:fill="auto"/>
          </w:tcPr>
          <w:p w14:paraId="1D163C3B" w14:textId="77777777" w:rsidR="00EB7384" w:rsidRPr="00EB7384" w:rsidRDefault="00EB7384" w:rsidP="00EB7384">
            <w:pPr>
              <w:widowControl w:val="0"/>
              <w:spacing w:before="0" w:after="0"/>
              <w:ind w:left="0" w:firstLine="0"/>
              <w:jc w:val="center"/>
              <w:rPr>
                <w:rFonts w:ascii="GHEA Grapalat" w:hAnsi="GHEA Grapalat" w:cs="Calibri"/>
                <w:i/>
                <w:sz w:val="18"/>
                <w:lang w:val="hy-AM"/>
              </w:rPr>
            </w:pPr>
            <w:r w:rsidRPr="00EB7384">
              <w:rPr>
                <w:rFonts w:ascii="GHEA Grapalat" w:hAnsi="GHEA Grapalat" w:cs="Calibri"/>
                <w:i/>
                <w:sz w:val="18"/>
                <w:lang w:val="hy-AM"/>
              </w:rPr>
              <w:t xml:space="preserve">ՀՀ, ք. </w:t>
            </w:r>
            <w:proofErr w:type="spellStart"/>
            <w:r w:rsidRPr="00EB7384">
              <w:rPr>
                <w:rFonts w:ascii="GHEA Grapalat" w:hAnsi="GHEA Grapalat" w:cs="Calibri"/>
                <w:i/>
                <w:sz w:val="18"/>
                <w:lang w:val="hy-AM"/>
              </w:rPr>
              <w:t>Երևան</w:t>
            </w:r>
            <w:proofErr w:type="spellEnd"/>
            <w:r w:rsidRPr="00EB7384">
              <w:rPr>
                <w:rFonts w:ascii="GHEA Grapalat" w:hAnsi="GHEA Grapalat" w:cs="Calibri"/>
                <w:i/>
                <w:sz w:val="18"/>
                <w:lang w:val="hy-AM"/>
              </w:rPr>
              <w:t xml:space="preserve">, </w:t>
            </w:r>
            <w:proofErr w:type="spellStart"/>
            <w:r w:rsidRPr="00EB7384">
              <w:rPr>
                <w:rFonts w:ascii="GHEA Grapalat" w:hAnsi="GHEA Grapalat" w:cs="Calibri"/>
                <w:i/>
                <w:sz w:val="18"/>
                <w:lang w:val="hy-AM"/>
              </w:rPr>
              <w:t>Քրիստափորի</w:t>
            </w:r>
            <w:proofErr w:type="spellEnd"/>
            <w:r w:rsidRPr="00EB7384">
              <w:rPr>
                <w:rFonts w:ascii="GHEA Grapalat" w:hAnsi="GHEA Grapalat" w:cs="Calibri"/>
                <w:i/>
                <w:sz w:val="18"/>
                <w:lang w:val="hy-AM"/>
              </w:rPr>
              <w:t xml:space="preserve"> 2/2</w:t>
            </w:r>
          </w:p>
          <w:p w14:paraId="4916BA54" w14:textId="791153C2" w:rsidR="00EB7384" w:rsidRPr="007E6F45" w:rsidRDefault="00EB7384" w:rsidP="00EB7384">
            <w:pPr>
              <w:widowControl w:val="0"/>
              <w:spacing w:before="0" w:after="0"/>
              <w:ind w:left="0" w:firstLine="0"/>
              <w:jc w:val="center"/>
              <w:rPr>
                <w:rFonts w:ascii="GHEA Grapalat" w:hAnsi="GHEA Grapalat" w:cs="Calibri"/>
                <w:i/>
                <w:sz w:val="18"/>
                <w:lang w:val="hy-AM"/>
              </w:rPr>
            </w:pPr>
            <w:r w:rsidRPr="00EB7384">
              <w:rPr>
                <w:rFonts w:ascii="GHEA Grapalat" w:hAnsi="GHEA Grapalat" w:cs="Calibri"/>
                <w:i/>
                <w:sz w:val="18"/>
                <w:lang w:val="hy-AM"/>
              </w:rPr>
              <w:t>+374 91 42 10 44</w:t>
            </w:r>
          </w:p>
        </w:tc>
        <w:tc>
          <w:tcPr>
            <w:tcW w:w="2268" w:type="dxa"/>
            <w:gridSpan w:val="3"/>
            <w:tcBorders>
              <w:bottom w:val="single" w:sz="8" w:space="0" w:color="auto"/>
            </w:tcBorders>
            <w:shd w:val="clear" w:color="auto" w:fill="auto"/>
            <w:vAlign w:val="center"/>
          </w:tcPr>
          <w:p w14:paraId="07F71670" w14:textId="05AA708D" w:rsidR="00EB7384" w:rsidRPr="005A42A5" w:rsidRDefault="004C2F49" w:rsidP="00EB7384">
            <w:pPr>
              <w:widowControl w:val="0"/>
              <w:spacing w:before="0" w:after="0"/>
              <w:ind w:left="0" w:firstLine="0"/>
              <w:jc w:val="center"/>
              <w:rPr>
                <w:rFonts w:ascii="GHEA Grapalat" w:eastAsia="Times New Roman" w:hAnsi="GHEA Grapalat" w:cs="Sylfaen"/>
                <w:i/>
                <w:sz w:val="20"/>
                <w:szCs w:val="20"/>
                <w:lang w:val="hy-AM" w:eastAsia="ru-RU"/>
              </w:rPr>
            </w:pPr>
            <w:r w:rsidRPr="004C2F49">
              <w:rPr>
                <w:rFonts w:ascii="GHEA Grapalat" w:eastAsia="Times New Roman" w:hAnsi="GHEA Grapalat" w:cs="Sylfaen"/>
                <w:i/>
                <w:sz w:val="20"/>
                <w:szCs w:val="20"/>
                <w:lang w:val="hy-AM" w:eastAsia="ru-RU"/>
              </w:rPr>
              <w:t>area_2018@bk.ru</w:t>
            </w:r>
          </w:p>
        </w:tc>
        <w:tc>
          <w:tcPr>
            <w:tcW w:w="2410" w:type="dxa"/>
            <w:gridSpan w:val="4"/>
            <w:tcBorders>
              <w:bottom w:val="single" w:sz="8" w:space="0" w:color="auto"/>
            </w:tcBorders>
            <w:shd w:val="clear" w:color="auto" w:fill="auto"/>
            <w:vAlign w:val="center"/>
          </w:tcPr>
          <w:p w14:paraId="2D248C13" w14:textId="216A6869" w:rsidR="00EB7384" w:rsidRPr="005A42A5" w:rsidRDefault="004C2F49" w:rsidP="00EB7384">
            <w:pPr>
              <w:widowControl w:val="0"/>
              <w:spacing w:before="0" w:after="0"/>
              <w:ind w:left="0" w:firstLine="0"/>
              <w:jc w:val="center"/>
              <w:rPr>
                <w:rFonts w:ascii="GHEA Grapalat" w:eastAsia="Times New Roman" w:hAnsi="GHEA Grapalat" w:cs="Sylfaen"/>
                <w:i/>
                <w:sz w:val="20"/>
                <w:szCs w:val="20"/>
                <w:lang w:val="hy-AM" w:eastAsia="ru-RU"/>
              </w:rPr>
            </w:pPr>
            <w:r w:rsidRPr="004C2F49">
              <w:rPr>
                <w:rFonts w:ascii="GHEA Grapalat" w:eastAsia="Times New Roman" w:hAnsi="GHEA Grapalat" w:cs="Sylfaen"/>
                <w:i/>
                <w:sz w:val="20"/>
                <w:szCs w:val="20"/>
                <w:lang w:val="hy-AM" w:eastAsia="ru-RU"/>
              </w:rPr>
              <w:t>2050422209671001</w:t>
            </w:r>
          </w:p>
        </w:tc>
        <w:tc>
          <w:tcPr>
            <w:tcW w:w="2268" w:type="dxa"/>
            <w:gridSpan w:val="3"/>
            <w:tcBorders>
              <w:bottom w:val="single" w:sz="8" w:space="0" w:color="auto"/>
            </w:tcBorders>
            <w:shd w:val="clear" w:color="auto" w:fill="auto"/>
            <w:vAlign w:val="center"/>
          </w:tcPr>
          <w:p w14:paraId="6E1E7005" w14:textId="4D5EDA8E" w:rsidR="00EB7384" w:rsidRPr="005A42A5" w:rsidRDefault="004C2F49" w:rsidP="00EB7384">
            <w:pPr>
              <w:widowControl w:val="0"/>
              <w:spacing w:before="0" w:after="0"/>
              <w:ind w:left="0" w:firstLine="0"/>
              <w:jc w:val="center"/>
              <w:rPr>
                <w:rFonts w:ascii="GHEA Grapalat" w:eastAsia="Times New Roman" w:hAnsi="GHEA Grapalat" w:cs="Sylfaen"/>
                <w:i/>
                <w:sz w:val="20"/>
                <w:szCs w:val="20"/>
                <w:lang w:val="hy-AM" w:eastAsia="ru-RU"/>
              </w:rPr>
            </w:pPr>
            <w:r w:rsidRPr="004C2F49">
              <w:rPr>
                <w:rFonts w:ascii="GHEA Grapalat" w:eastAsia="Times New Roman" w:hAnsi="GHEA Grapalat" w:cs="Sylfaen"/>
                <w:i/>
                <w:sz w:val="20"/>
                <w:szCs w:val="20"/>
                <w:lang w:val="hy-AM" w:eastAsia="ru-RU"/>
              </w:rPr>
              <w:t>02584897</w:t>
            </w:r>
          </w:p>
        </w:tc>
      </w:tr>
      <w:tr w:rsidR="00EB7384" w:rsidRPr="005A42A5" w14:paraId="2A000608" w14:textId="77777777" w:rsidTr="003A7369">
        <w:trPr>
          <w:trHeight w:val="996"/>
        </w:trPr>
        <w:tc>
          <w:tcPr>
            <w:tcW w:w="630" w:type="dxa"/>
            <w:tcBorders>
              <w:bottom w:val="single" w:sz="8" w:space="0" w:color="auto"/>
            </w:tcBorders>
            <w:shd w:val="clear" w:color="auto" w:fill="auto"/>
            <w:vAlign w:val="center"/>
          </w:tcPr>
          <w:p w14:paraId="5E4CCC64" w14:textId="1427727A" w:rsidR="00EB7384" w:rsidRPr="005A42A5" w:rsidRDefault="00EB7384" w:rsidP="00EB7384">
            <w:pPr>
              <w:widowControl w:val="0"/>
              <w:spacing w:before="0" w:after="0"/>
              <w:ind w:left="0" w:firstLine="0"/>
              <w:jc w:val="center"/>
              <w:rPr>
                <w:rFonts w:ascii="GHEA Grapalat" w:eastAsia="Times New Roman" w:hAnsi="GHEA Grapalat"/>
                <w:i/>
                <w:sz w:val="18"/>
                <w:lang w:val="hy-AM"/>
              </w:rPr>
            </w:pPr>
            <w:r>
              <w:rPr>
                <w:rFonts w:ascii="GHEA Grapalat" w:hAnsi="GHEA Grapalat" w:cs="Sylfaen"/>
                <w:i/>
                <w:sz w:val="12"/>
                <w:szCs w:val="24"/>
              </w:rPr>
              <w:t>2</w:t>
            </w:r>
          </w:p>
        </w:tc>
        <w:tc>
          <w:tcPr>
            <w:tcW w:w="993" w:type="dxa"/>
            <w:gridSpan w:val="2"/>
            <w:tcBorders>
              <w:bottom w:val="single" w:sz="8" w:space="0" w:color="auto"/>
            </w:tcBorders>
            <w:shd w:val="clear" w:color="auto" w:fill="auto"/>
            <w:vAlign w:val="center"/>
          </w:tcPr>
          <w:p w14:paraId="4349FE02" w14:textId="1112DACA" w:rsidR="00EB7384" w:rsidRPr="005A42A5" w:rsidRDefault="00EB7384" w:rsidP="00EB7384">
            <w:pPr>
              <w:widowControl w:val="0"/>
              <w:spacing w:before="0" w:after="0"/>
              <w:ind w:left="0" w:firstLine="0"/>
              <w:jc w:val="center"/>
              <w:rPr>
                <w:rFonts w:ascii="GHEA Grapalat" w:eastAsia="Times New Roman" w:hAnsi="GHEA Grapalat"/>
                <w:i/>
                <w:sz w:val="16"/>
                <w:szCs w:val="16"/>
                <w:lang w:val="hy-AM" w:eastAsia="ru-RU"/>
              </w:rPr>
            </w:pPr>
            <w:r>
              <w:rPr>
                <w:rFonts w:ascii="GHEA Grapalat" w:hAnsi="GHEA Grapalat"/>
                <w:i/>
                <w:color w:val="000000"/>
                <w:sz w:val="14"/>
                <w:lang w:val="hy-AM"/>
              </w:rPr>
              <w:t>«Մայ Մարկետ» ՍՊԸ ООО Май Маркет</w:t>
            </w:r>
            <w:r w:rsidRPr="005A42A5">
              <w:rPr>
                <w:rFonts w:ascii="GHEA Grapalat" w:hAnsi="GHEA Grapalat"/>
                <w:i/>
                <w:color w:val="000000"/>
                <w:sz w:val="14"/>
                <w:lang w:val="hy-AM"/>
              </w:rPr>
              <w:t>ООО Май Маркет</w:t>
            </w:r>
          </w:p>
        </w:tc>
        <w:tc>
          <w:tcPr>
            <w:tcW w:w="2409" w:type="dxa"/>
            <w:gridSpan w:val="6"/>
            <w:tcBorders>
              <w:bottom w:val="single" w:sz="8" w:space="0" w:color="auto"/>
            </w:tcBorders>
            <w:shd w:val="clear" w:color="auto" w:fill="auto"/>
          </w:tcPr>
          <w:p w14:paraId="55A09157" w14:textId="77777777" w:rsidR="00EB7384" w:rsidRDefault="00EB7384" w:rsidP="00EB7384">
            <w:pPr>
              <w:widowControl w:val="0"/>
              <w:spacing w:before="0" w:after="0"/>
              <w:ind w:left="0" w:firstLine="0"/>
              <w:jc w:val="center"/>
              <w:rPr>
                <w:rFonts w:ascii="GHEA Grapalat" w:hAnsi="GHEA Grapalat" w:cs="Calibri"/>
                <w:i/>
                <w:sz w:val="18"/>
                <w:lang w:val="hy-AM"/>
              </w:rPr>
            </w:pPr>
          </w:p>
          <w:p w14:paraId="0BF4976B" w14:textId="77777777" w:rsidR="00EB7384" w:rsidRDefault="00EB7384" w:rsidP="00EB7384">
            <w:pPr>
              <w:widowControl w:val="0"/>
              <w:spacing w:before="0" w:after="0"/>
              <w:ind w:left="0" w:firstLine="0"/>
              <w:jc w:val="center"/>
              <w:rPr>
                <w:rFonts w:ascii="GHEA Grapalat" w:hAnsi="GHEA Grapalat" w:cs="Calibri"/>
                <w:i/>
                <w:sz w:val="18"/>
                <w:lang w:val="hy-AM"/>
              </w:rPr>
            </w:pPr>
          </w:p>
          <w:p w14:paraId="41618B0F" w14:textId="77777777" w:rsidR="00EB7384" w:rsidRPr="007E6F45" w:rsidRDefault="00EB7384" w:rsidP="00EB7384">
            <w:pPr>
              <w:widowControl w:val="0"/>
              <w:spacing w:before="0" w:after="0"/>
              <w:ind w:left="0" w:firstLine="0"/>
              <w:jc w:val="center"/>
              <w:rPr>
                <w:rFonts w:ascii="GHEA Grapalat" w:hAnsi="GHEA Grapalat" w:cs="Calibri"/>
                <w:i/>
                <w:sz w:val="18"/>
                <w:lang w:val="hy-AM"/>
              </w:rPr>
            </w:pPr>
            <w:r w:rsidRPr="007E6F45">
              <w:rPr>
                <w:rFonts w:ascii="GHEA Grapalat" w:hAnsi="GHEA Grapalat" w:cs="Calibri"/>
                <w:i/>
                <w:sz w:val="18"/>
                <w:lang w:val="hy-AM"/>
              </w:rPr>
              <w:t>Ք. Երևան, Սաֆարյան 8/8</w:t>
            </w:r>
          </w:p>
          <w:p w14:paraId="08A258DD" w14:textId="56209836" w:rsidR="00EB7384" w:rsidRPr="007E6F45" w:rsidRDefault="00EB7384" w:rsidP="00EB7384">
            <w:pPr>
              <w:widowControl w:val="0"/>
              <w:spacing w:before="0" w:after="0"/>
              <w:ind w:left="0" w:firstLine="0"/>
              <w:jc w:val="center"/>
              <w:rPr>
                <w:rFonts w:ascii="GHEA Grapalat" w:hAnsi="GHEA Grapalat" w:cs="Calibri"/>
                <w:i/>
                <w:sz w:val="18"/>
                <w:lang w:val="hy-AM"/>
              </w:rPr>
            </w:pPr>
            <w:r w:rsidRPr="007E6F45">
              <w:rPr>
                <w:rFonts w:ascii="GHEA Grapalat" w:hAnsi="GHEA Grapalat" w:cs="Calibri"/>
                <w:i/>
                <w:sz w:val="18"/>
                <w:lang w:val="hy-AM"/>
              </w:rPr>
              <w:t>+374 43 37 07 05</w:t>
            </w:r>
          </w:p>
        </w:tc>
        <w:tc>
          <w:tcPr>
            <w:tcW w:w="2268" w:type="dxa"/>
            <w:gridSpan w:val="3"/>
            <w:tcBorders>
              <w:bottom w:val="single" w:sz="8" w:space="0" w:color="auto"/>
            </w:tcBorders>
            <w:shd w:val="clear" w:color="auto" w:fill="auto"/>
            <w:vAlign w:val="center"/>
          </w:tcPr>
          <w:p w14:paraId="5737CA5C" w14:textId="28CA5716" w:rsidR="00EB7384" w:rsidRPr="005A42A5" w:rsidRDefault="00EB7384" w:rsidP="00EB7384">
            <w:pPr>
              <w:widowControl w:val="0"/>
              <w:spacing w:before="0" w:after="0"/>
              <w:ind w:left="0" w:firstLine="0"/>
              <w:jc w:val="center"/>
              <w:rPr>
                <w:rFonts w:ascii="GHEA Grapalat" w:eastAsia="Times New Roman" w:hAnsi="GHEA Grapalat" w:cs="Sylfaen"/>
                <w:i/>
                <w:sz w:val="20"/>
                <w:szCs w:val="20"/>
                <w:lang w:val="hy-AM" w:eastAsia="ru-RU"/>
              </w:rPr>
            </w:pPr>
            <w:r w:rsidRPr="005A42A5">
              <w:rPr>
                <w:rFonts w:ascii="GHEA Grapalat" w:eastAsia="Times New Roman" w:hAnsi="GHEA Grapalat" w:cs="Sylfaen"/>
                <w:i/>
                <w:sz w:val="20"/>
                <w:szCs w:val="20"/>
                <w:lang w:val="hy-AM" w:eastAsia="ru-RU"/>
              </w:rPr>
              <w:t>info.mymarket.2018@gmail.com</w:t>
            </w:r>
          </w:p>
        </w:tc>
        <w:tc>
          <w:tcPr>
            <w:tcW w:w="2410" w:type="dxa"/>
            <w:gridSpan w:val="4"/>
            <w:tcBorders>
              <w:bottom w:val="single" w:sz="8" w:space="0" w:color="auto"/>
            </w:tcBorders>
            <w:shd w:val="clear" w:color="auto" w:fill="auto"/>
            <w:vAlign w:val="center"/>
          </w:tcPr>
          <w:p w14:paraId="125B0E7B" w14:textId="25D591BF" w:rsidR="00EB7384" w:rsidRPr="005A42A5" w:rsidRDefault="00EB7384" w:rsidP="00EB7384">
            <w:pPr>
              <w:widowControl w:val="0"/>
              <w:spacing w:before="0" w:after="0"/>
              <w:ind w:left="0" w:firstLine="0"/>
              <w:jc w:val="center"/>
              <w:rPr>
                <w:rFonts w:ascii="GHEA Grapalat" w:eastAsia="Times New Roman" w:hAnsi="GHEA Grapalat" w:cs="Sylfaen"/>
                <w:i/>
                <w:sz w:val="20"/>
                <w:szCs w:val="20"/>
                <w:lang w:val="hy-AM" w:eastAsia="ru-RU"/>
              </w:rPr>
            </w:pPr>
            <w:r w:rsidRPr="005A42A5">
              <w:rPr>
                <w:rFonts w:ascii="GHEA Grapalat" w:eastAsia="Times New Roman" w:hAnsi="GHEA Grapalat" w:cs="Sylfaen"/>
                <w:i/>
                <w:sz w:val="20"/>
                <w:szCs w:val="20"/>
                <w:lang w:val="hy-AM" w:eastAsia="ru-RU"/>
              </w:rPr>
              <w:t>1570048536910100</w:t>
            </w:r>
          </w:p>
        </w:tc>
        <w:tc>
          <w:tcPr>
            <w:tcW w:w="2268" w:type="dxa"/>
            <w:gridSpan w:val="3"/>
            <w:tcBorders>
              <w:bottom w:val="single" w:sz="8" w:space="0" w:color="auto"/>
            </w:tcBorders>
            <w:shd w:val="clear" w:color="auto" w:fill="auto"/>
            <w:vAlign w:val="center"/>
          </w:tcPr>
          <w:p w14:paraId="4A473D1B" w14:textId="2C210710" w:rsidR="00EB7384" w:rsidRPr="00D2237E" w:rsidRDefault="00EB7384" w:rsidP="00EB7384">
            <w:pPr>
              <w:widowControl w:val="0"/>
              <w:spacing w:before="0" w:after="0"/>
              <w:ind w:left="0" w:firstLine="0"/>
              <w:jc w:val="center"/>
              <w:rPr>
                <w:rFonts w:ascii="GHEA Grapalat" w:eastAsia="Times New Roman" w:hAnsi="GHEA Grapalat" w:cs="Sylfaen"/>
                <w:i/>
                <w:sz w:val="20"/>
                <w:szCs w:val="20"/>
                <w:lang w:val="hy-AM" w:eastAsia="ru-RU"/>
              </w:rPr>
            </w:pPr>
            <w:r w:rsidRPr="005A42A5">
              <w:rPr>
                <w:rFonts w:ascii="GHEA Grapalat" w:eastAsia="Times New Roman" w:hAnsi="GHEA Grapalat" w:cs="Sylfaen"/>
                <w:i/>
                <w:sz w:val="20"/>
                <w:szCs w:val="20"/>
                <w:lang w:val="hy-AM" w:eastAsia="ru-RU"/>
              </w:rPr>
              <w:t>00184008</w:t>
            </w:r>
          </w:p>
        </w:tc>
      </w:tr>
      <w:tr w:rsidR="00EB7384" w:rsidRPr="007E6F45" w14:paraId="496A046D" w14:textId="77777777" w:rsidTr="003A7369">
        <w:trPr>
          <w:trHeight w:val="288"/>
        </w:trPr>
        <w:tc>
          <w:tcPr>
            <w:tcW w:w="10978" w:type="dxa"/>
            <w:gridSpan w:val="19"/>
            <w:shd w:val="clear" w:color="auto" w:fill="99CCFF"/>
            <w:vAlign w:val="center"/>
          </w:tcPr>
          <w:p w14:paraId="393BE26B" w14:textId="77777777" w:rsidR="00EB7384" w:rsidRPr="005A42A5" w:rsidRDefault="00EB7384" w:rsidP="00EB7384">
            <w:pPr>
              <w:widowControl w:val="0"/>
              <w:spacing w:before="0" w:after="0"/>
              <w:ind w:left="0" w:firstLine="0"/>
              <w:jc w:val="center"/>
              <w:rPr>
                <w:rFonts w:ascii="GHEA Grapalat" w:eastAsia="Times New Roman" w:hAnsi="GHEA Grapalat" w:cs="Sylfaen"/>
                <w:b/>
                <w:i/>
                <w:sz w:val="14"/>
                <w:szCs w:val="14"/>
                <w:lang w:val="hy-AM" w:eastAsia="ru-RU"/>
              </w:rPr>
            </w:pPr>
          </w:p>
        </w:tc>
      </w:tr>
      <w:tr w:rsidR="00EB7384" w:rsidRPr="005A42A5" w14:paraId="3863A00B" w14:textId="77777777" w:rsidTr="003A7369">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84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B34C1F6" w14:textId="77777777" w:rsidR="00EB7384" w:rsidRPr="005A42A5" w:rsidRDefault="00EB7384" w:rsidP="00EB7384">
            <w:pPr>
              <w:spacing w:before="0" w:after="0"/>
              <w:ind w:left="0" w:firstLine="0"/>
              <w:rPr>
                <w:rFonts w:ascii="GHEA Grapalat" w:eastAsia="Times New Roman" w:hAnsi="GHEA Grapalat"/>
                <w:b/>
                <w:i/>
                <w:sz w:val="8"/>
                <w:szCs w:val="14"/>
                <w:lang w:val="hy-AM" w:eastAsia="ru-RU"/>
              </w:rPr>
            </w:pPr>
            <w:r w:rsidRPr="005A42A5">
              <w:rPr>
                <w:rFonts w:ascii="GHEA Grapalat" w:eastAsia="Times New Roman" w:hAnsi="GHEA Grapalat"/>
                <w:b/>
                <w:i/>
                <w:sz w:val="8"/>
                <w:szCs w:val="14"/>
                <w:lang w:val="hy-AM" w:eastAsia="ru-RU"/>
              </w:rPr>
              <w:t>Այլ տեղեկություններ</w:t>
            </w:r>
          </w:p>
          <w:p w14:paraId="0338B679" w14:textId="6201F360" w:rsidR="00EB7384" w:rsidRPr="005A42A5" w:rsidRDefault="00EB7384" w:rsidP="00EB7384">
            <w:pPr>
              <w:spacing w:before="0" w:after="0"/>
              <w:ind w:left="0" w:firstLine="0"/>
              <w:rPr>
                <w:rFonts w:ascii="GHEA Grapalat" w:eastAsia="Times New Roman" w:hAnsi="GHEA Grapalat"/>
                <w:b/>
                <w:i/>
                <w:sz w:val="14"/>
                <w:szCs w:val="14"/>
                <w:lang w:val="ru-RU" w:eastAsia="ru-RU"/>
              </w:rPr>
            </w:pPr>
            <w:r w:rsidRPr="005A42A5">
              <w:rPr>
                <w:rFonts w:ascii="GHEA Grapalat" w:eastAsia="Times New Roman" w:hAnsi="GHEA Grapalat"/>
                <w:b/>
                <w:i/>
                <w:sz w:val="14"/>
                <w:szCs w:val="16"/>
                <w:lang w:val="hy-AM" w:eastAsia="ru-RU"/>
              </w:rPr>
              <w:t>Иные сведения</w:t>
            </w:r>
          </w:p>
        </w:tc>
        <w:tc>
          <w:tcPr>
            <w:tcW w:w="8138"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31BCF083" w14:textId="15B015FF" w:rsidR="00EB7384" w:rsidRPr="005A42A5" w:rsidRDefault="00EB7384" w:rsidP="00EB7384">
            <w:pPr>
              <w:spacing w:before="0" w:after="0"/>
              <w:ind w:left="0" w:firstLine="0"/>
              <w:rPr>
                <w:rFonts w:ascii="GHEA Grapalat" w:hAnsi="GHEA Grapalat"/>
                <w:i/>
                <w:sz w:val="18"/>
                <w:szCs w:val="18"/>
                <w:lang w:val="ru-RU"/>
              </w:rPr>
            </w:pPr>
          </w:p>
        </w:tc>
      </w:tr>
      <w:tr w:rsidR="00EB7384" w:rsidRPr="005A42A5" w14:paraId="485BF528" w14:textId="77777777" w:rsidTr="003A7369">
        <w:trPr>
          <w:trHeight w:val="288"/>
        </w:trPr>
        <w:tc>
          <w:tcPr>
            <w:tcW w:w="10978" w:type="dxa"/>
            <w:gridSpan w:val="19"/>
            <w:shd w:val="clear" w:color="auto" w:fill="99CCFF"/>
            <w:vAlign w:val="center"/>
          </w:tcPr>
          <w:p w14:paraId="60FF974B" w14:textId="77777777" w:rsidR="00EB7384" w:rsidRPr="005A42A5" w:rsidRDefault="00EB7384" w:rsidP="00EB7384">
            <w:pPr>
              <w:widowControl w:val="0"/>
              <w:spacing w:before="0" w:after="0"/>
              <w:ind w:left="0" w:firstLine="0"/>
              <w:jc w:val="center"/>
              <w:rPr>
                <w:rFonts w:ascii="GHEA Grapalat" w:eastAsia="Times New Roman" w:hAnsi="GHEA Grapalat" w:cs="Sylfaen"/>
                <w:b/>
                <w:i/>
                <w:sz w:val="14"/>
                <w:szCs w:val="14"/>
                <w:lang w:val="hy-AM" w:eastAsia="ru-RU"/>
              </w:rPr>
            </w:pPr>
          </w:p>
        </w:tc>
      </w:tr>
      <w:tr w:rsidR="00EB7384" w:rsidRPr="00C646A2" w14:paraId="7DB42300" w14:textId="77777777" w:rsidTr="003A7369">
        <w:trPr>
          <w:trHeight w:val="288"/>
        </w:trPr>
        <w:tc>
          <w:tcPr>
            <w:tcW w:w="10978" w:type="dxa"/>
            <w:gridSpan w:val="19"/>
            <w:shd w:val="clear" w:color="auto" w:fill="auto"/>
            <w:vAlign w:val="center"/>
          </w:tcPr>
          <w:p w14:paraId="0AD8E25E" w14:textId="67824097" w:rsidR="00EB7384" w:rsidRPr="005A42A5" w:rsidRDefault="00EB7384" w:rsidP="00EB7384">
            <w:pPr>
              <w:widowControl w:val="0"/>
              <w:spacing w:before="0" w:after="0"/>
              <w:ind w:left="0" w:firstLine="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Ինչպես սույն ընթացակարգի 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 3 օրացուցային օրվա ընթացքում:</w:t>
            </w:r>
          </w:p>
          <w:p w14:paraId="3D70D3AA" w14:textId="77777777" w:rsidR="00EB7384" w:rsidRPr="005A42A5" w:rsidRDefault="00EB7384" w:rsidP="00EB7384">
            <w:pPr>
              <w:shd w:val="clear" w:color="auto" w:fill="FFFFFF"/>
              <w:spacing w:before="0" w:after="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Գրավոր պահանջին  կից ներկայացվում է՝</w:t>
            </w:r>
          </w:p>
          <w:p w14:paraId="2C74FE58" w14:textId="77777777" w:rsidR="00EB7384" w:rsidRPr="005A42A5" w:rsidRDefault="00EB7384" w:rsidP="00EB7384">
            <w:pPr>
              <w:shd w:val="clear" w:color="auto" w:fill="FFFFFF"/>
              <w:spacing w:before="0" w:after="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 xml:space="preserve">1) ֆիզիկական անձին տրամադրված լիազորագրի բնօրինակը: Ընդ որում լիազորված՝ </w:t>
            </w:r>
          </w:p>
          <w:p w14:paraId="1F4E4ACA" w14:textId="77777777" w:rsidR="00EB7384" w:rsidRPr="005A42A5" w:rsidRDefault="00EB7384" w:rsidP="00EB7384">
            <w:pPr>
              <w:shd w:val="clear" w:color="auto" w:fill="FFFFFF"/>
              <w:spacing w:before="0" w:after="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ա. ֆիզիկական անձանց քանակը չի կարող գերազանցել երկուսը.</w:t>
            </w:r>
          </w:p>
          <w:p w14:paraId="1997F28A" w14:textId="77777777" w:rsidR="00EB7384" w:rsidRPr="005A42A5" w:rsidRDefault="00EB7384" w:rsidP="00EB7384">
            <w:pPr>
              <w:shd w:val="clear" w:color="auto" w:fill="FFFFFF"/>
              <w:spacing w:before="0" w:after="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բ. ֆիզիկական անձը անձամբ պետք է կատարի այն գործողությունները, որոնց համար լիազորված է.</w:t>
            </w:r>
          </w:p>
          <w:p w14:paraId="754052B9" w14:textId="77777777" w:rsidR="00EB7384" w:rsidRPr="005A42A5" w:rsidRDefault="00EB7384" w:rsidP="00EB7384">
            <w:pPr>
              <w:shd w:val="clear" w:color="auto" w:fill="FFFFFF"/>
              <w:spacing w:before="0" w:after="0"/>
              <w:ind w:left="0" w:firstLine="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14:paraId="3FB2850F" w14:textId="77777777" w:rsidR="00EB7384" w:rsidRPr="005A42A5" w:rsidRDefault="00EB7384" w:rsidP="00EB7384">
            <w:pPr>
              <w:shd w:val="clear" w:color="auto" w:fill="FFFFFF"/>
              <w:spacing w:before="0" w:after="0"/>
              <w:ind w:left="0" w:firstLine="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3EA7620C" w14:textId="77777777" w:rsidR="00EB7384" w:rsidRPr="005A42A5" w:rsidRDefault="00EB7384" w:rsidP="00EB7384">
            <w:pPr>
              <w:widowControl w:val="0"/>
              <w:spacing w:before="0" w:after="0"/>
              <w:ind w:left="0" w:firstLine="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7037062E" w14:textId="2504E884" w:rsidR="00EB7384" w:rsidRPr="005A42A5" w:rsidRDefault="00EB7384" w:rsidP="00EB7384">
            <w:pPr>
              <w:widowControl w:val="0"/>
              <w:spacing w:before="0" w:after="0"/>
              <w:ind w:left="0" w:firstLine="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 xml:space="preserve">Պատվիրատուի պատասխանատու ստորաբաժանման ղեկավարի էլեկտրոնային փոստի պաշտոնական հասցեն է  </w:t>
            </w:r>
            <w:hyperlink r:id="rId8" w:history="1">
              <w:r w:rsidRPr="005A42A5">
                <w:rPr>
                  <w:rFonts w:ascii="GHEA Grapalat" w:hAnsi="GHEA Grapalat" w:cs="Sylfaen"/>
                  <w:i/>
                  <w:lang w:val="af-ZA" w:eastAsia="ru-RU"/>
                </w:rPr>
                <w:t>abovyan.kotayq@mta.gov.am</w:t>
              </w:r>
            </w:hyperlink>
            <w:r w:rsidRPr="005A42A5">
              <w:rPr>
                <w:rFonts w:ascii="GHEA Grapalat" w:eastAsia="Times New Roman" w:hAnsi="GHEA Grapalat" w:cs="Sylfaen"/>
                <w:b/>
                <w:i/>
                <w:sz w:val="14"/>
                <w:szCs w:val="14"/>
                <w:lang w:val="af-ZA" w:eastAsia="ru-RU"/>
              </w:rPr>
              <w:t>:</w:t>
            </w:r>
          </w:p>
          <w:p w14:paraId="4858C647" w14:textId="77777777" w:rsidR="00EB7384" w:rsidRPr="005A42A5" w:rsidRDefault="00EB7384" w:rsidP="00EB7384">
            <w:pPr>
              <w:widowControl w:val="0"/>
              <w:spacing w:before="0" w:after="0"/>
              <w:ind w:left="0" w:firstLine="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Как участники, подавшие заявку в части данного лота настоящей процедуры, так и общественные организации, получавшие государственную регистрацию в Республике Армения, и лица, осуществляюшие информационную деятельность, могут представить организатору процедуры письменное требование об участии совместно с подразделением, ответственным за процесс принятия данного лота заключенного договора, в течение 3 (трех) календарных дней после опубликования настоящего заявления.</w:t>
            </w:r>
          </w:p>
          <w:p w14:paraId="10BB5FB9" w14:textId="77777777" w:rsidR="00EB7384" w:rsidRPr="005A42A5" w:rsidRDefault="00EB7384" w:rsidP="00EB7384">
            <w:pPr>
              <w:widowControl w:val="0"/>
              <w:spacing w:before="0" w:after="0"/>
              <w:ind w:left="0" w:firstLine="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К писменному требованию прилагается:</w:t>
            </w:r>
          </w:p>
          <w:p w14:paraId="7F53EC15" w14:textId="77777777" w:rsidR="00EB7384" w:rsidRPr="005A42A5" w:rsidRDefault="00EB7384" w:rsidP="00EB7384">
            <w:pPr>
              <w:pStyle w:val="a6"/>
              <w:widowControl w:val="0"/>
              <w:numPr>
                <w:ilvl w:val="0"/>
                <w:numId w:val="2"/>
              </w:numPr>
              <w:spacing w:before="0" w:after="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 xml:space="preserve">Оригинал доверенности, выданний физическому лицу. При этом </w:t>
            </w:r>
          </w:p>
          <w:p w14:paraId="5194E474" w14:textId="77777777" w:rsidR="00EB7384" w:rsidRPr="005A42A5" w:rsidRDefault="00EB7384" w:rsidP="00EB7384">
            <w:pPr>
              <w:pStyle w:val="a6"/>
              <w:widowControl w:val="0"/>
              <w:numPr>
                <w:ilvl w:val="0"/>
                <w:numId w:val="3"/>
              </w:numPr>
              <w:spacing w:before="0" w:after="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Количество уполномоченных физических лиц не может превысить двух,</w:t>
            </w:r>
          </w:p>
          <w:p w14:paraId="580D15AC" w14:textId="77777777" w:rsidR="00EB7384" w:rsidRPr="005A42A5" w:rsidRDefault="00EB7384" w:rsidP="00EB7384">
            <w:pPr>
              <w:pStyle w:val="a6"/>
              <w:widowControl w:val="0"/>
              <w:numPr>
                <w:ilvl w:val="0"/>
                <w:numId w:val="3"/>
              </w:numPr>
              <w:spacing w:before="0" w:after="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Уполномоченное физическое лицо должно лично выполнять действия, на которые уполномоченно;</w:t>
            </w:r>
          </w:p>
          <w:p w14:paraId="09055808" w14:textId="77777777" w:rsidR="00EB7384" w:rsidRPr="005A42A5" w:rsidRDefault="00EB7384" w:rsidP="00EB7384">
            <w:pPr>
              <w:pStyle w:val="a6"/>
              <w:widowControl w:val="0"/>
              <w:numPr>
                <w:ilvl w:val="0"/>
                <w:numId w:val="2"/>
              </w:numPr>
              <w:spacing w:before="0" w:after="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 xml:space="preserve">Оригиналы подписанных обьявлений лиц представивших требование об участии в процессе, а также уполномочненных физических лиц об отсутствии конфликта интересов предусмотренных частью 2 статьи 5.1 Закона РА «О Закупках»; </w:t>
            </w:r>
          </w:p>
          <w:p w14:paraId="2D0ED7A4" w14:textId="77777777" w:rsidR="00EB7384" w:rsidRPr="005A42A5" w:rsidRDefault="00EB7384" w:rsidP="00EB7384">
            <w:pPr>
              <w:pStyle w:val="a6"/>
              <w:widowControl w:val="0"/>
              <w:numPr>
                <w:ilvl w:val="0"/>
                <w:numId w:val="2"/>
              </w:numPr>
              <w:spacing w:before="0" w:after="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Адреса электронной почты и телефонные номера, посредством которых заказчик может связатья с лицом представившим требование и уполномоченным им физическим лицом;</w:t>
            </w:r>
          </w:p>
          <w:p w14:paraId="2D7372EA" w14:textId="77777777" w:rsidR="00EB7384" w:rsidRPr="005A42A5" w:rsidRDefault="00EB7384" w:rsidP="00EB7384">
            <w:pPr>
              <w:pStyle w:val="a6"/>
              <w:widowControl w:val="0"/>
              <w:numPr>
                <w:ilvl w:val="0"/>
                <w:numId w:val="2"/>
              </w:numPr>
              <w:spacing w:before="0" w:after="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 xml:space="preserve">Копия свидетельства о государственной регистрации – в случае обшественных организаций и лиц, осуществляющих информациионную </w:t>
            </w:r>
            <w:r w:rsidRPr="005A42A5">
              <w:rPr>
                <w:rFonts w:ascii="GHEA Grapalat" w:eastAsia="Times New Roman" w:hAnsi="GHEA Grapalat" w:cs="Sylfaen"/>
                <w:b/>
                <w:i/>
                <w:sz w:val="14"/>
                <w:szCs w:val="14"/>
                <w:lang w:val="af-ZA" w:eastAsia="ru-RU"/>
              </w:rPr>
              <w:lastRenderedPageBreak/>
              <w:t>деятельность, получивших государственную регистрацию в Республике Армения;</w:t>
            </w:r>
          </w:p>
          <w:p w14:paraId="366938C8" w14:textId="0230A0F0" w:rsidR="00EB7384" w:rsidRPr="005A42A5" w:rsidRDefault="00EB7384" w:rsidP="00EB7384">
            <w:pPr>
              <w:widowControl w:val="0"/>
              <w:spacing w:before="0" w:after="0"/>
              <w:ind w:left="0" w:firstLine="0"/>
              <w:jc w:val="both"/>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 xml:space="preserve">Официальный адрес электронной почты руководителя ответственного подразделения заказчика - </w:t>
            </w:r>
            <w:hyperlink r:id="rId9" w:history="1">
              <w:r w:rsidRPr="005A42A5">
                <w:rPr>
                  <w:rFonts w:ascii="GHEA Grapalat" w:hAnsi="GHEA Grapalat" w:cs="Sylfaen"/>
                  <w:i/>
                  <w:lang w:val="af-ZA" w:eastAsia="ru-RU"/>
                </w:rPr>
                <w:t>abovyan.kotayq@mta.gov.am</w:t>
              </w:r>
            </w:hyperlink>
            <w:r w:rsidRPr="005A42A5">
              <w:rPr>
                <w:rFonts w:ascii="GHEA Grapalat" w:eastAsia="Times New Roman" w:hAnsi="GHEA Grapalat" w:cs="Sylfaen"/>
                <w:b/>
                <w:i/>
                <w:sz w:val="14"/>
                <w:szCs w:val="14"/>
                <w:lang w:val="af-ZA" w:eastAsia="ru-RU"/>
              </w:rPr>
              <w:t>:</w:t>
            </w:r>
          </w:p>
        </w:tc>
      </w:tr>
      <w:tr w:rsidR="00EB7384" w:rsidRPr="00C646A2" w14:paraId="3CC8B38C" w14:textId="77777777" w:rsidTr="003A7369">
        <w:trPr>
          <w:trHeight w:val="288"/>
        </w:trPr>
        <w:tc>
          <w:tcPr>
            <w:tcW w:w="10978" w:type="dxa"/>
            <w:gridSpan w:val="19"/>
            <w:shd w:val="clear" w:color="auto" w:fill="99CCFF"/>
            <w:vAlign w:val="center"/>
          </w:tcPr>
          <w:p w14:paraId="02AFA8BF" w14:textId="77777777" w:rsidR="00EB7384" w:rsidRPr="005A42A5" w:rsidRDefault="00EB7384" w:rsidP="00EB7384">
            <w:pPr>
              <w:widowControl w:val="0"/>
              <w:spacing w:before="0" w:after="0"/>
              <w:ind w:left="0" w:firstLine="0"/>
              <w:jc w:val="center"/>
              <w:rPr>
                <w:rFonts w:ascii="GHEA Grapalat" w:eastAsia="Times New Roman" w:hAnsi="GHEA Grapalat" w:cs="Sylfaen"/>
                <w:b/>
                <w:i/>
                <w:sz w:val="14"/>
                <w:szCs w:val="14"/>
                <w:lang w:val="hy-AM" w:eastAsia="ru-RU"/>
              </w:rPr>
            </w:pPr>
          </w:p>
          <w:p w14:paraId="27E950AD" w14:textId="77777777" w:rsidR="00EB7384" w:rsidRPr="005A42A5" w:rsidRDefault="00EB7384" w:rsidP="00EB7384">
            <w:pPr>
              <w:widowControl w:val="0"/>
              <w:spacing w:before="0" w:after="0"/>
              <w:ind w:left="0" w:firstLine="0"/>
              <w:jc w:val="center"/>
              <w:rPr>
                <w:rFonts w:ascii="GHEA Grapalat" w:eastAsia="Times New Roman" w:hAnsi="GHEA Grapalat" w:cs="Sylfaen"/>
                <w:b/>
                <w:i/>
                <w:sz w:val="14"/>
                <w:szCs w:val="14"/>
                <w:lang w:val="hy-AM" w:eastAsia="ru-RU"/>
              </w:rPr>
            </w:pPr>
          </w:p>
        </w:tc>
      </w:tr>
      <w:tr w:rsidR="00EB7384" w:rsidRPr="00C646A2" w14:paraId="5484FA73" w14:textId="77777777" w:rsidTr="003A7369">
        <w:trPr>
          <w:trHeight w:val="397"/>
        </w:trPr>
        <w:tc>
          <w:tcPr>
            <w:tcW w:w="8710" w:type="dxa"/>
            <w:gridSpan w:val="16"/>
            <w:tcBorders>
              <w:bottom w:val="single" w:sz="8" w:space="0" w:color="auto"/>
            </w:tcBorders>
            <w:shd w:val="clear" w:color="auto" w:fill="auto"/>
          </w:tcPr>
          <w:p w14:paraId="7A9CE343" w14:textId="29C255BE" w:rsidR="00EB7384" w:rsidRPr="005A42A5" w:rsidRDefault="00EB7384" w:rsidP="00EB7384">
            <w:pPr>
              <w:tabs>
                <w:tab w:val="left" w:pos="1248"/>
              </w:tabs>
              <w:spacing w:before="0" w:after="0"/>
              <w:ind w:left="0" w:firstLine="0"/>
              <w:rPr>
                <w:rFonts w:ascii="GHEA Grapalat" w:eastAsia="Times New Roman" w:hAnsi="GHEA Grapalat" w:cs="Sylfaen"/>
                <w:b/>
                <w:i/>
                <w:sz w:val="12"/>
                <w:szCs w:val="14"/>
                <w:lang w:val="af-ZA" w:eastAsia="ru-RU"/>
              </w:rPr>
            </w:pPr>
            <w:r w:rsidRPr="005A42A5">
              <w:rPr>
                <w:rFonts w:ascii="GHEA Grapalat" w:eastAsia="Times New Roman" w:hAnsi="GHEA Grapalat" w:cs="Sylfaen"/>
                <w:b/>
                <w:i/>
                <w:sz w:val="12"/>
                <w:szCs w:val="14"/>
                <w:lang w:val="af-ZA" w:eastAsia="ru-RU"/>
              </w:rPr>
              <w:t>Մասնակիցների ներգրավման նպատակով «Գնումների մասին» ՀՀ օրենքի համաձայն իրականացված հրապարակումների մասին տեղեկությունները  Сведения о публикациях, осуществленных согласно Закону Республики Армения "О закупках" с целью привлечения участников</w:t>
            </w:r>
          </w:p>
        </w:tc>
        <w:tc>
          <w:tcPr>
            <w:tcW w:w="2268" w:type="dxa"/>
            <w:gridSpan w:val="3"/>
            <w:tcBorders>
              <w:bottom w:val="single" w:sz="8" w:space="0" w:color="auto"/>
            </w:tcBorders>
            <w:shd w:val="clear" w:color="auto" w:fill="auto"/>
          </w:tcPr>
          <w:p w14:paraId="6FC786A2" w14:textId="77777777" w:rsidR="00EB7384" w:rsidRPr="005A42A5" w:rsidRDefault="00EB7384" w:rsidP="00EB7384">
            <w:pPr>
              <w:tabs>
                <w:tab w:val="left" w:pos="1248"/>
              </w:tabs>
              <w:spacing w:before="0" w:after="0"/>
              <w:ind w:left="0" w:firstLine="0"/>
              <w:rPr>
                <w:rFonts w:ascii="GHEA Grapalat" w:eastAsia="Times New Roman" w:hAnsi="GHEA Grapalat" w:cs="Sylfaen"/>
                <w:b/>
                <w:i/>
                <w:sz w:val="14"/>
                <w:szCs w:val="14"/>
                <w:lang w:val="af-ZA" w:eastAsia="ru-RU"/>
              </w:rPr>
            </w:pPr>
          </w:p>
        </w:tc>
      </w:tr>
      <w:tr w:rsidR="00EB7384" w:rsidRPr="00C646A2" w14:paraId="5A7FED5D" w14:textId="77777777" w:rsidTr="003A7369">
        <w:trPr>
          <w:trHeight w:val="262"/>
        </w:trPr>
        <w:tc>
          <w:tcPr>
            <w:tcW w:w="10978" w:type="dxa"/>
            <w:gridSpan w:val="19"/>
            <w:shd w:val="clear" w:color="auto" w:fill="99CCFF"/>
            <w:vAlign w:val="center"/>
          </w:tcPr>
          <w:p w14:paraId="0C88E286" w14:textId="77777777" w:rsidR="00EB7384" w:rsidRPr="005A42A5" w:rsidRDefault="00EB7384" w:rsidP="00EB7384">
            <w:pPr>
              <w:widowControl w:val="0"/>
              <w:spacing w:before="0" w:after="0"/>
              <w:ind w:left="0" w:firstLine="0"/>
              <w:jc w:val="center"/>
              <w:rPr>
                <w:rFonts w:ascii="GHEA Grapalat" w:eastAsia="Times New Roman" w:hAnsi="GHEA Grapalat" w:cs="Sylfaen"/>
                <w:b/>
                <w:i/>
                <w:sz w:val="12"/>
                <w:szCs w:val="14"/>
                <w:lang w:val="af-ZA" w:eastAsia="ru-RU"/>
              </w:rPr>
            </w:pPr>
          </w:p>
          <w:p w14:paraId="7A66F2DC" w14:textId="77777777" w:rsidR="00EB7384" w:rsidRPr="005A42A5" w:rsidRDefault="00EB7384" w:rsidP="00EB7384">
            <w:pPr>
              <w:widowControl w:val="0"/>
              <w:spacing w:before="0" w:after="0"/>
              <w:ind w:left="0" w:firstLine="0"/>
              <w:jc w:val="center"/>
              <w:rPr>
                <w:rFonts w:ascii="GHEA Grapalat" w:eastAsia="Times New Roman" w:hAnsi="GHEA Grapalat" w:cs="Sylfaen"/>
                <w:b/>
                <w:i/>
                <w:sz w:val="12"/>
                <w:szCs w:val="14"/>
                <w:lang w:val="af-ZA" w:eastAsia="ru-RU"/>
              </w:rPr>
            </w:pPr>
          </w:p>
        </w:tc>
      </w:tr>
      <w:tr w:rsidR="00EB7384" w:rsidRPr="00C646A2" w14:paraId="40B30E88" w14:textId="77777777" w:rsidTr="003A7369">
        <w:trPr>
          <w:trHeight w:val="427"/>
        </w:trPr>
        <w:tc>
          <w:tcPr>
            <w:tcW w:w="8710" w:type="dxa"/>
            <w:gridSpan w:val="16"/>
            <w:tcBorders>
              <w:bottom w:val="single" w:sz="8" w:space="0" w:color="auto"/>
            </w:tcBorders>
            <w:shd w:val="clear" w:color="auto" w:fill="auto"/>
            <w:vAlign w:val="center"/>
          </w:tcPr>
          <w:p w14:paraId="78C1E3F8" w14:textId="5E1404F7" w:rsidR="00EB7384" w:rsidRPr="005A42A5" w:rsidRDefault="00EB7384" w:rsidP="00EB7384">
            <w:pPr>
              <w:shd w:val="clear" w:color="auto" w:fill="FFFFFF"/>
              <w:tabs>
                <w:tab w:val="left" w:pos="1248"/>
              </w:tabs>
              <w:spacing w:before="0" w:after="0"/>
              <w:ind w:left="0" w:firstLine="0"/>
              <w:rPr>
                <w:rFonts w:ascii="GHEA Grapalat" w:eastAsia="Times New Roman" w:hAnsi="GHEA Grapalat" w:cs="Sylfaen"/>
                <w:b/>
                <w:i/>
                <w:sz w:val="12"/>
                <w:szCs w:val="14"/>
                <w:lang w:val="af-ZA" w:eastAsia="ru-RU"/>
              </w:rPr>
            </w:pPr>
            <w:r w:rsidRPr="005A42A5">
              <w:rPr>
                <w:rFonts w:ascii="GHEA Grapalat" w:eastAsia="Times New Roman" w:hAnsi="GHEA Grapalat" w:cs="Sylfaen"/>
                <w:b/>
                <w:i/>
                <w:sz w:val="12"/>
                <w:szCs w:val="14"/>
                <w:lang w:val="af-ZA" w:eastAsia="ru-RU"/>
              </w:rPr>
              <w:t>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В случае выявления противозаконных действий в рамках процесса закупки — их краткое описание, а также краткое описание предпринятых в связи с этим действий</w:t>
            </w:r>
          </w:p>
        </w:tc>
        <w:tc>
          <w:tcPr>
            <w:tcW w:w="2268" w:type="dxa"/>
            <w:gridSpan w:val="3"/>
            <w:tcBorders>
              <w:bottom w:val="single" w:sz="8" w:space="0" w:color="auto"/>
            </w:tcBorders>
            <w:shd w:val="clear" w:color="auto" w:fill="auto"/>
            <w:vAlign w:val="center"/>
          </w:tcPr>
          <w:p w14:paraId="4153A378" w14:textId="77777777" w:rsidR="00EB7384" w:rsidRPr="005A42A5" w:rsidRDefault="00EB7384" w:rsidP="00EB7384">
            <w:pPr>
              <w:tabs>
                <w:tab w:val="left" w:pos="1248"/>
              </w:tabs>
              <w:spacing w:before="0" w:after="0"/>
              <w:ind w:left="0" w:firstLine="0"/>
              <w:rPr>
                <w:rFonts w:ascii="GHEA Grapalat" w:eastAsia="Times New Roman" w:hAnsi="GHEA Grapalat" w:cs="Sylfaen"/>
                <w:b/>
                <w:i/>
                <w:sz w:val="14"/>
                <w:szCs w:val="14"/>
                <w:lang w:val="af-ZA" w:eastAsia="ru-RU"/>
              </w:rPr>
            </w:pPr>
          </w:p>
        </w:tc>
      </w:tr>
      <w:tr w:rsidR="00EB7384" w:rsidRPr="00C646A2" w14:paraId="541BD7F7" w14:textId="77777777" w:rsidTr="003A7369">
        <w:trPr>
          <w:trHeight w:val="288"/>
        </w:trPr>
        <w:tc>
          <w:tcPr>
            <w:tcW w:w="10978" w:type="dxa"/>
            <w:gridSpan w:val="19"/>
            <w:tcBorders>
              <w:bottom w:val="single" w:sz="8" w:space="0" w:color="auto"/>
            </w:tcBorders>
            <w:shd w:val="clear" w:color="auto" w:fill="99CCFF"/>
            <w:vAlign w:val="center"/>
          </w:tcPr>
          <w:p w14:paraId="30414C60" w14:textId="77777777" w:rsidR="00EB7384" w:rsidRPr="005A42A5" w:rsidRDefault="00EB7384" w:rsidP="00EB7384">
            <w:pPr>
              <w:widowControl w:val="0"/>
              <w:spacing w:before="0" w:after="0"/>
              <w:ind w:left="0" w:firstLine="0"/>
              <w:jc w:val="center"/>
              <w:rPr>
                <w:rFonts w:ascii="GHEA Grapalat" w:eastAsia="Times New Roman" w:hAnsi="GHEA Grapalat" w:cs="Sylfaen"/>
                <w:b/>
                <w:i/>
                <w:sz w:val="12"/>
                <w:szCs w:val="14"/>
                <w:lang w:val="af-ZA" w:eastAsia="ru-RU"/>
              </w:rPr>
            </w:pPr>
          </w:p>
        </w:tc>
      </w:tr>
      <w:tr w:rsidR="00EB7384" w:rsidRPr="00C646A2" w14:paraId="4DE14D25" w14:textId="77777777" w:rsidTr="003A7369">
        <w:trPr>
          <w:trHeight w:val="322"/>
        </w:trPr>
        <w:tc>
          <w:tcPr>
            <w:tcW w:w="8710" w:type="dxa"/>
            <w:gridSpan w:val="16"/>
            <w:tcBorders>
              <w:bottom w:val="single" w:sz="8" w:space="0" w:color="auto"/>
            </w:tcBorders>
            <w:shd w:val="clear" w:color="auto" w:fill="auto"/>
            <w:vAlign w:val="center"/>
          </w:tcPr>
          <w:p w14:paraId="4B38F772" w14:textId="78FDB885" w:rsidR="00EB7384" w:rsidRPr="005A42A5" w:rsidRDefault="00EB7384" w:rsidP="00EB7384">
            <w:pPr>
              <w:shd w:val="clear" w:color="auto" w:fill="FFFFFF"/>
              <w:tabs>
                <w:tab w:val="left" w:pos="1248"/>
              </w:tabs>
              <w:spacing w:before="0" w:after="0"/>
              <w:ind w:left="0" w:firstLine="0"/>
              <w:rPr>
                <w:rFonts w:ascii="GHEA Grapalat" w:eastAsia="Times New Roman" w:hAnsi="GHEA Grapalat" w:cs="Sylfaen"/>
                <w:b/>
                <w:i/>
                <w:sz w:val="12"/>
                <w:szCs w:val="14"/>
                <w:lang w:val="af-ZA" w:eastAsia="ru-RU"/>
              </w:rPr>
            </w:pPr>
            <w:r w:rsidRPr="005A42A5">
              <w:rPr>
                <w:rFonts w:ascii="GHEA Grapalat" w:eastAsia="Times New Roman" w:hAnsi="GHEA Grapalat" w:cs="Sylfaen"/>
                <w:b/>
                <w:i/>
                <w:sz w:val="12"/>
                <w:szCs w:val="14"/>
                <w:lang w:val="af-ZA" w:eastAsia="ru-RU"/>
              </w:rPr>
              <w:t>Գնման ընթացակարգի վերաբերյալ ներկայացված բողոքները և դրանց վերաբերյալ կայացված որոշումները Жалобы, поданные относительно процесса закупки, и принятые по ним решения</w:t>
            </w:r>
          </w:p>
        </w:tc>
        <w:tc>
          <w:tcPr>
            <w:tcW w:w="2268" w:type="dxa"/>
            <w:gridSpan w:val="3"/>
            <w:tcBorders>
              <w:bottom w:val="single" w:sz="8" w:space="0" w:color="auto"/>
            </w:tcBorders>
            <w:shd w:val="clear" w:color="auto" w:fill="auto"/>
            <w:vAlign w:val="center"/>
          </w:tcPr>
          <w:p w14:paraId="6379ACA6" w14:textId="77777777" w:rsidR="00EB7384" w:rsidRPr="005A42A5" w:rsidRDefault="00EB7384" w:rsidP="00EB7384">
            <w:pPr>
              <w:tabs>
                <w:tab w:val="left" w:pos="1248"/>
              </w:tabs>
              <w:spacing w:before="0" w:after="0"/>
              <w:ind w:left="0" w:firstLine="0"/>
              <w:rPr>
                <w:rFonts w:ascii="GHEA Grapalat" w:eastAsia="Times New Roman" w:hAnsi="GHEA Grapalat" w:cs="Sylfaen"/>
                <w:b/>
                <w:i/>
                <w:sz w:val="14"/>
                <w:szCs w:val="14"/>
                <w:lang w:val="af-ZA" w:eastAsia="ru-RU"/>
              </w:rPr>
            </w:pPr>
          </w:p>
        </w:tc>
      </w:tr>
      <w:tr w:rsidR="00EB7384" w:rsidRPr="00C646A2" w14:paraId="1DAD5D5C" w14:textId="77777777" w:rsidTr="003A7369">
        <w:trPr>
          <w:trHeight w:val="288"/>
        </w:trPr>
        <w:tc>
          <w:tcPr>
            <w:tcW w:w="10978" w:type="dxa"/>
            <w:gridSpan w:val="19"/>
            <w:shd w:val="clear" w:color="auto" w:fill="99CCFF"/>
            <w:vAlign w:val="center"/>
          </w:tcPr>
          <w:p w14:paraId="57597369" w14:textId="77777777" w:rsidR="00EB7384" w:rsidRPr="005A42A5" w:rsidRDefault="00EB7384" w:rsidP="00EB7384">
            <w:pPr>
              <w:widowControl w:val="0"/>
              <w:spacing w:before="0" w:after="0"/>
              <w:ind w:left="0" w:firstLine="0"/>
              <w:jc w:val="center"/>
              <w:rPr>
                <w:rFonts w:ascii="GHEA Grapalat" w:eastAsia="Times New Roman" w:hAnsi="GHEA Grapalat" w:cs="Sylfaen"/>
                <w:b/>
                <w:i/>
                <w:sz w:val="14"/>
                <w:szCs w:val="14"/>
                <w:lang w:val="af-ZA" w:eastAsia="ru-RU"/>
              </w:rPr>
            </w:pPr>
          </w:p>
        </w:tc>
      </w:tr>
      <w:tr w:rsidR="00EB7384" w:rsidRPr="00C646A2" w14:paraId="5F667D89" w14:textId="77777777" w:rsidTr="003A7369">
        <w:trPr>
          <w:trHeight w:val="261"/>
        </w:trPr>
        <w:tc>
          <w:tcPr>
            <w:tcW w:w="2840" w:type="dxa"/>
            <w:gridSpan w:val="6"/>
            <w:tcBorders>
              <w:bottom w:val="single" w:sz="8" w:space="0" w:color="auto"/>
            </w:tcBorders>
            <w:shd w:val="clear" w:color="auto" w:fill="auto"/>
            <w:vAlign w:val="center"/>
          </w:tcPr>
          <w:p w14:paraId="1EE36093" w14:textId="69E5CF9C" w:rsidR="00EB7384" w:rsidRPr="005A42A5" w:rsidRDefault="00EB7384" w:rsidP="00EB7384">
            <w:pPr>
              <w:shd w:val="clear" w:color="auto" w:fill="FFFFFF"/>
              <w:tabs>
                <w:tab w:val="left" w:pos="1248"/>
              </w:tabs>
              <w:spacing w:before="0" w:after="0"/>
              <w:ind w:left="0" w:firstLine="0"/>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Այլ անհրաժեշտ տեղեկություններ Другие необходимые сведения</w:t>
            </w:r>
          </w:p>
        </w:tc>
        <w:tc>
          <w:tcPr>
            <w:tcW w:w="8138" w:type="dxa"/>
            <w:gridSpan w:val="13"/>
            <w:tcBorders>
              <w:bottom w:val="single" w:sz="8" w:space="0" w:color="auto"/>
            </w:tcBorders>
            <w:shd w:val="clear" w:color="auto" w:fill="auto"/>
            <w:vAlign w:val="center"/>
          </w:tcPr>
          <w:p w14:paraId="13FCAC31" w14:textId="77777777" w:rsidR="00EB7384" w:rsidRPr="005A42A5" w:rsidRDefault="00EB7384" w:rsidP="00EB7384">
            <w:pPr>
              <w:tabs>
                <w:tab w:val="left" w:pos="1248"/>
              </w:tabs>
              <w:spacing w:before="0" w:after="0"/>
              <w:ind w:left="0" w:firstLine="0"/>
              <w:rPr>
                <w:rFonts w:ascii="GHEA Grapalat" w:eastAsia="Times New Roman" w:hAnsi="GHEA Grapalat" w:cs="Sylfaen"/>
                <w:b/>
                <w:i/>
                <w:sz w:val="14"/>
                <w:szCs w:val="14"/>
                <w:lang w:val="af-ZA" w:eastAsia="ru-RU"/>
              </w:rPr>
            </w:pPr>
          </w:p>
        </w:tc>
      </w:tr>
      <w:tr w:rsidR="00EB7384" w:rsidRPr="00C646A2" w14:paraId="406B68D6" w14:textId="77777777" w:rsidTr="003A7369">
        <w:trPr>
          <w:trHeight w:val="288"/>
        </w:trPr>
        <w:tc>
          <w:tcPr>
            <w:tcW w:w="10978" w:type="dxa"/>
            <w:gridSpan w:val="19"/>
            <w:shd w:val="clear" w:color="auto" w:fill="99CCFF"/>
            <w:vAlign w:val="center"/>
          </w:tcPr>
          <w:p w14:paraId="79EAD146" w14:textId="77777777" w:rsidR="00EB7384" w:rsidRPr="005A42A5" w:rsidRDefault="00EB7384" w:rsidP="00EB7384">
            <w:pPr>
              <w:widowControl w:val="0"/>
              <w:spacing w:before="0" w:after="0"/>
              <w:ind w:left="0" w:firstLine="0"/>
              <w:jc w:val="center"/>
              <w:rPr>
                <w:rFonts w:ascii="GHEA Grapalat" w:eastAsia="Times New Roman" w:hAnsi="GHEA Grapalat" w:cs="Sylfaen"/>
                <w:b/>
                <w:i/>
                <w:sz w:val="14"/>
                <w:szCs w:val="14"/>
                <w:lang w:val="af-ZA" w:eastAsia="ru-RU"/>
              </w:rPr>
            </w:pPr>
          </w:p>
        </w:tc>
      </w:tr>
      <w:tr w:rsidR="00EB7384" w:rsidRPr="00C646A2" w14:paraId="1A2BD291" w14:textId="77777777" w:rsidTr="003A7369">
        <w:trPr>
          <w:trHeight w:val="227"/>
        </w:trPr>
        <w:tc>
          <w:tcPr>
            <w:tcW w:w="10978" w:type="dxa"/>
            <w:gridSpan w:val="19"/>
            <w:shd w:val="clear" w:color="auto" w:fill="auto"/>
            <w:vAlign w:val="center"/>
          </w:tcPr>
          <w:p w14:paraId="73A19DB3" w14:textId="77777777" w:rsidR="00EB7384" w:rsidRPr="005A42A5" w:rsidRDefault="00EB7384" w:rsidP="00EB7384">
            <w:pPr>
              <w:shd w:val="clear" w:color="auto" w:fill="FFFFFF"/>
              <w:tabs>
                <w:tab w:val="left" w:pos="1248"/>
              </w:tabs>
              <w:spacing w:before="0" w:after="0"/>
              <w:ind w:left="0" w:firstLine="0"/>
              <w:jc w:val="center"/>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Սույն հայտարարության հետ կապված լրացուցիչ տեղեկություններ ստանալու համար կարող եք դիմել գնումների համակարգող</w:t>
            </w:r>
          </w:p>
        </w:tc>
      </w:tr>
      <w:tr w:rsidR="00EB7384" w:rsidRPr="00C646A2" w14:paraId="002AF1AD" w14:textId="77777777" w:rsidTr="003A7369">
        <w:trPr>
          <w:trHeight w:val="47"/>
        </w:trPr>
        <w:tc>
          <w:tcPr>
            <w:tcW w:w="2331" w:type="dxa"/>
            <w:gridSpan w:val="5"/>
            <w:tcBorders>
              <w:bottom w:val="single" w:sz="8" w:space="0" w:color="auto"/>
            </w:tcBorders>
            <w:shd w:val="clear" w:color="auto" w:fill="auto"/>
            <w:vAlign w:val="center"/>
          </w:tcPr>
          <w:p w14:paraId="1E39C5F1" w14:textId="170F3320" w:rsidR="00EB7384" w:rsidRPr="005A42A5" w:rsidRDefault="00EB7384" w:rsidP="00EB7384">
            <w:pPr>
              <w:shd w:val="clear" w:color="auto" w:fill="FFFFFF"/>
              <w:tabs>
                <w:tab w:val="left" w:pos="1248"/>
              </w:tabs>
              <w:spacing w:before="0" w:after="0"/>
              <w:ind w:left="0" w:firstLine="0"/>
              <w:jc w:val="center"/>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Անուն, Ազգանուն Имя, фамилия</w:t>
            </w:r>
          </w:p>
        </w:tc>
        <w:tc>
          <w:tcPr>
            <w:tcW w:w="3969" w:type="dxa"/>
            <w:gridSpan w:val="7"/>
            <w:tcBorders>
              <w:bottom w:val="single" w:sz="8" w:space="0" w:color="auto"/>
            </w:tcBorders>
            <w:shd w:val="clear" w:color="auto" w:fill="auto"/>
            <w:vAlign w:val="center"/>
          </w:tcPr>
          <w:p w14:paraId="296B6A0C" w14:textId="304421E2" w:rsidR="00EB7384" w:rsidRPr="005A42A5" w:rsidRDefault="00EB7384" w:rsidP="00EB7384">
            <w:pPr>
              <w:shd w:val="clear" w:color="auto" w:fill="FFFFFF"/>
              <w:tabs>
                <w:tab w:val="left" w:pos="1248"/>
              </w:tabs>
              <w:spacing w:before="0" w:after="0"/>
              <w:ind w:left="0" w:firstLine="0"/>
              <w:jc w:val="center"/>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Հեռախոս Номер телефона</w:t>
            </w:r>
          </w:p>
        </w:tc>
        <w:tc>
          <w:tcPr>
            <w:tcW w:w="4678" w:type="dxa"/>
            <w:gridSpan w:val="7"/>
            <w:tcBorders>
              <w:bottom w:val="single" w:sz="8" w:space="0" w:color="auto"/>
            </w:tcBorders>
            <w:shd w:val="clear" w:color="auto" w:fill="auto"/>
            <w:vAlign w:val="center"/>
          </w:tcPr>
          <w:p w14:paraId="18D00A61" w14:textId="574F2E55" w:rsidR="00EB7384" w:rsidRPr="005A42A5" w:rsidRDefault="00EB7384" w:rsidP="00EB7384">
            <w:pPr>
              <w:shd w:val="clear" w:color="auto" w:fill="FFFFFF"/>
              <w:tabs>
                <w:tab w:val="left" w:pos="1248"/>
              </w:tabs>
              <w:spacing w:before="0" w:after="0"/>
              <w:ind w:left="0" w:firstLine="0"/>
              <w:jc w:val="center"/>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Էլ. փոստի հասցեն Адрес электронной почты</w:t>
            </w:r>
          </w:p>
        </w:tc>
      </w:tr>
      <w:tr w:rsidR="00EB7384" w:rsidRPr="005A42A5" w14:paraId="6C6C269C" w14:textId="77777777" w:rsidTr="003A7369">
        <w:trPr>
          <w:trHeight w:val="47"/>
        </w:trPr>
        <w:tc>
          <w:tcPr>
            <w:tcW w:w="2331" w:type="dxa"/>
            <w:gridSpan w:val="5"/>
            <w:shd w:val="clear" w:color="auto" w:fill="auto"/>
            <w:vAlign w:val="center"/>
          </w:tcPr>
          <w:p w14:paraId="148D6C30" w14:textId="77777777" w:rsidR="00EB7384" w:rsidRPr="005A42A5" w:rsidRDefault="00EB7384" w:rsidP="00EB7384">
            <w:pPr>
              <w:tabs>
                <w:tab w:val="left" w:pos="1248"/>
              </w:tabs>
              <w:spacing w:before="0" w:after="0"/>
              <w:ind w:left="0" w:firstLine="0"/>
              <w:jc w:val="center"/>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Ք.Բաղդասարյան</w:t>
            </w:r>
          </w:p>
          <w:p w14:paraId="0A862370" w14:textId="17D9AB4D" w:rsidR="00EB7384" w:rsidRPr="005A42A5" w:rsidRDefault="00EB7384" w:rsidP="00EB7384">
            <w:pPr>
              <w:tabs>
                <w:tab w:val="left" w:pos="1248"/>
              </w:tabs>
              <w:spacing w:before="0" w:after="0"/>
              <w:ind w:left="0" w:firstLine="0"/>
              <w:jc w:val="center"/>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 xml:space="preserve">   К. Багдасарян</w:t>
            </w:r>
          </w:p>
        </w:tc>
        <w:tc>
          <w:tcPr>
            <w:tcW w:w="3969" w:type="dxa"/>
            <w:gridSpan w:val="7"/>
            <w:shd w:val="clear" w:color="auto" w:fill="auto"/>
            <w:vAlign w:val="center"/>
          </w:tcPr>
          <w:p w14:paraId="570A2BE5" w14:textId="3CC8FA7C" w:rsidR="00EB7384" w:rsidRPr="005A42A5" w:rsidRDefault="00EB7384" w:rsidP="00EB7384">
            <w:pPr>
              <w:tabs>
                <w:tab w:val="left" w:pos="1248"/>
              </w:tabs>
              <w:spacing w:before="0" w:after="0"/>
              <w:ind w:left="0" w:firstLine="0"/>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060-536402</w:t>
            </w:r>
          </w:p>
        </w:tc>
        <w:tc>
          <w:tcPr>
            <w:tcW w:w="4678" w:type="dxa"/>
            <w:gridSpan w:val="7"/>
            <w:shd w:val="clear" w:color="auto" w:fill="auto"/>
            <w:vAlign w:val="center"/>
          </w:tcPr>
          <w:p w14:paraId="3C42DEDA" w14:textId="4DA0FEF3" w:rsidR="00EB7384" w:rsidRPr="005A42A5" w:rsidRDefault="00EB7384" w:rsidP="00EB7384">
            <w:pPr>
              <w:tabs>
                <w:tab w:val="left" w:pos="1248"/>
              </w:tabs>
              <w:spacing w:before="0" w:after="0"/>
              <w:ind w:left="0" w:firstLine="0"/>
              <w:rPr>
                <w:rFonts w:ascii="GHEA Grapalat" w:eastAsia="Times New Roman" w:hAnsi="GHEA Grapalat" w:cs="Sylfaen"/>
                <w:b/>
                <w:i/>
                <w:sz w:val="14"/>
                <w:szCs w:val="14"/>
                <w:lang w:val="af-ZA" w:eastAsia="ru-RU"/>
              </w:rPr>
            </w:pPr>
            <w:r w:rsidRPr="005A42A5">
              <w:rPr>
                <w:rFonts w:ascii="GHEA Grapalat" w:eastAsia="Times New Roman" w:hAnsi="GHEA Grapalat" w:cs="Sylfaen"/>
                <w:b/>
                <w:i/>
                <w:sz w:val="14"/>
                <w:szCs w:val="14"/>
                <w:lang w:val="af-ZA" w:eastAsia="ru-RU"/>
              </w:rPr>
              <w:t>kristina.baghdasaryan7@mail.ru</w:t>
            </w:r>
          </w:p>
        </w:tc>
      </w:tr>
    </w:tbl>
    <w:p w14:paraId="0C123193" w14:textId="555C6D0B" w:rsidR="0022631D" w:rsidRPr="005A42A5" w:rsidRDefault="00D326B4" w:rsidP="0022631D">
      <w:pPr>
        <w:spacing w:before="0" w:line="360" w:lineRule="auto"/>
        <w:ind w:left="0" w:firstLine="709"/>
        <w:jc w:val="both"/>
        <w:rPr>
          <w:rFonts w:ascii="GHEA Grapalat" w:eastAsia="Times New Roman" w:hAnsi="GHEA Grapalat" w:cs="Sylfaen"/>
          <w:i/>
          <w:sz w:val="20"/>
          <w:szCs w:val="20"/>
          <w:lang w:val="af-ZA" w:eastAsia="ru-RU"/>
        </w:rPr>
      </w:pPr>
      <w:r w:rsidRPr="005A42A5">
        <w:rPr>
          <w:rFonts w:ascii="GHEA Grapalat" w:eastAsia="Times New Roman" w:hAnsi="GHEA Grapalat" w:cs="Sylfaen"/>
          <w:i/>
          <w:sz w:val="20"/>
          <w:szCs w:val="20"/>
          <w:lang w:val="hy-AM" w:eastAsia="ru-RU"/>
        </w:rPr>
        <w:t xml:space="preserve">                                                 </w:t>
      </w:r>
      <w:r w:rsidRPr="005A42A5">
        <w:rPr>
          <w:rFonts w:ascii="GHEA Grapalat" w:eastAsia="Times New Roman" w:hAnsi="GHEA Grapalat" w:cs="Sylfaen"/>
          <w:i/>
          <w:sz w:val="20"/>
          <w:szCs w:val="20"/>
          <w:lang w:val="af-ZA" w:eastAsia="ru-RU"/>
        </w:rPr>
        <w:t>Պատվիրատու՝                               Աբովյանի համայնքապետարան</w:t>
      </w:r>
    </w:p>
    <w:p w14:paraId="55D01756" w14:textId="08EB3460" w:rsidR="00350A9B" w:rsidRPr="005A42A5" w:rsidRDefault="00350A9B" w:rsidP="0022631D">
      <w:pPr>
        <w:spacing w:before="0" w:line="360" w:lineRule="auto"/>
        <w:ind w:left="0" w:firstLine="709"/>
        <w:jc w:val="both"/>
        <w:rPr>
          <w:rFonts w:ascii="GHEA Grapalat" w:eastAsia="Times New Roman" w:hAnsi="GHEA Grapalat" w:cs="Sylfaen"/>
          <w:i/>
          <w:sz w:val="20"/>
          <w:szCs w:val="20"/>
          <w:lang w:val="af-ZA" w:eastAsia="ru-RU"/>
        </w:rPr>
      </w:pPr>
      <w:r w:rsidRPr="005A42A5">
        <w:rPr>
          <w:rFonts w:ascii="GHEA Grapalat" w:eastAsia="Times New Roman" w:hAnsi="GHEA Grapalat" w:cs="Sylfaen"/>
          <w:i/>
          <w:sz w:val="20"/>
          <w:szCs w:val="20"/>
          <w:lang w:val="hy-AM" w:eastAsia="ru-RU"/>
        </w:rPr>
        <w:t xml:space="preserve">                                                      </w:t>
      </w:r>
      <w:r w:rsidRPr="005A42A5">
        <w:rPr>
          <w:rFonts w:ascii="GHEA Grapalat" w:eastAsia="Times New Roman" w:hAnsi="GHEA Grapalat" w:cs="Sylfaen"/>
          <w:i/>
          <w:sz w:val="20"/>
          <w:szCs w:val="20"/>
          <w:lang w:val="af-ZA" w:eastAsia="ru-RU"/>
        </w:rPr>
        <w:t xml:space="preserve">Заказчик` </w:t>
      </w:r>
      <w:r w:rsidRPr="005A42A5">
        <w:rPr>
          <w:rFonts w:ascii="GHEA Grapalat" w:eastAsia="Times New Roman" w:hAnsi="GHEA Grapalat" w:cs="Sylfaen"/>
          <w:i/>
          <w:sz w:val="20"/>
          <w:szCs w:val="20"/>
          <w:lang w:val="hy-AM" w:eastAsia="ru-RU"/>
        </w:rPr>
        <w:t xml:space="preserve">                                           </w:t>
      </w:r>
      <w:r w:rsidRPr="005A42A5">
        <w:rPr>
          <w:rFonts w:ascii="GHEA Grapalat" w:eastAsia="Times New Roman" w:hAnsi="GHEA Grapalat" w:cs="Sylfaen"/>
          <w:i/>
          <w:sz w:val="20"/>
          <w:szCs w:val="20"/>
          <w:lang w:val="af-ZA" w:eastAsia="ru-RU"/>
        </w:rPr>
        <w:t xml:space="preserve"> Муниципалитет Абовяна</w:t>
      </w:r>
    </w:p>
    <w:p w14:paraId="09F34D10" w14:textId="77777777" w:rsidR="0022631D" w:rsidRPr="005A42A5" w:rsidRDefault="0022631D" w:rsidP="0022631D">
      <w:pPr>
        <w:spacing w:before="0" w:line="360" w:lineRule="auto"/>
        <w:ind w:left="0" w:firstLine="0"/>
        <w:jc w:val="both"/>
        <w:rPr>
          <w:rFonts w:ascii="GHEA Grapalat" w:eastAsia="Times New Roman" w:hAnsi="GHEA Grapalat"/>
          <w:i/>
          <w:strike/>
          <w:sz w:val="20"/>
          <w:szCs w:val="20"/>
          <w:lang w:val="hy-AM" w:eastAsia="ru-RU"/>
        </w:rPr>
      </w:pPr>
    </w:p>
    <w:p w14:paraId="55E01A61" w14:textId="77777777" w:rsidR="0022631D" w:rsidRPr="005A42A5" w:rsidRDefault="0022631D" w:rsidP="009C5E0F">
      <w:pPr>
        <w:spacing w:before="0" w:line="360" w:lineRule="auto"/>
        <w:ind w:left="0" w:firstLine="0"/>
        <w:rPr>
          <w:rFonts w:ascii="GHEA Grapalat" w:eastAsia="Times New Roman" w:hAnsi="GHEA Grapalat" w:cs="Sylfaen"/>
          <w:i/>
          <w:sz w:val="20"/>
          <w:szCs w:val="20"/>
          <w:lang w:val="hy-AM" w:eastAsia="ru-RU"/>
        </w:rPr>
      </w:pPr>
    </w:p>
    <w:p w14:paraId="1160E497" w14:textId="6C96F65E" w:rsidR="001021B0" w:rsidRDefault="001021B0" w:rsidP="009C5E0F">
      <w:pPr>
        <w:tabs>
          <w:tab w:val="left" w:pos="9829"/>
        </w:tabs>
        <w:ind w:left="0" w:firstLine="0"/>
        <w:rPr>
          <w:rFonts w:ascii="GHEA Grapalat" w:hAnsi="GHEA Grapalat"/>
          <w:i/>
          <w:sz w:val="18"/>
          <w:szCs w:val="18"/>
          <w:lang w:val="hy-AM"/>
        </w:rPr>
      </w:pPr>
    </w:p>
    <w:p w14:paraId="76765879" w14:textId="77777777" w:rsidR="005A42A5" w:rsidRPr="005A42A5" w:rsidRDefault="005A42A5" w:rsidP="009C5E0F">
      <w:pPr>
        <w:tabs>
          <w:tab w:val="left" w:pos="9829"/>
        </w:tabs>
        <w:ind w:left="0" w:firstLine="0"/>
        <w:rPr>
          <w:rFonts w:ascii="GHEA Grapalat" w:hAnsi="GHEA Grapalat"/>
          <w:i/>
          <w:sz w:val="18"/>
          <w:szCs w:val="18"/>
          <w:lang w:val="hy-AM"/>
        </w:rPr>
      </w:pPr>
    </w:p>
    <w:sectPr w:rsidR="005A42A5" w:rsidRPr="005A42A5" w:rsidSect="003A7369">
      <w:pgSz w:w="11907" w:h="16840" w:code="9"/>
      <w:pgMar w:top="567" w:right="562" w:bottom="56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837E9" w14:textId="77777777" w:rsidR="00FD546C" w:rsidRDefault="00FD546C" w:rsidP="0022631D">
      <w:pPr>
        <w:spacing w:before="0" w:after="0"/>
      </w:pPr>
      <w:r>
        <w:separator/>
      </w:r>
    </w:p>
  </w:endnote>
  <w:endnote w:type="continuationSeparator" w:id="0">
    <w:p w14:paraId="142A77B5" w14:textId="77777777" w:rsidR="00FD546C" w:rsidRDefault="00FD546C"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040C" w14:textId="77777777" w:rsidR="00FD546C" w:rsidRDefault="00FD546C" w:rsidP="0022631D">
      <w:pPr>
        <w:spacing w:before="0" w:after="0"/>
      </w:pPr>
      <w:r>
        <w:separator/>
      </w:r>
    </w:p>
  </w:footnote>
  <w:footnote w:type="continuationSeparator" w:id="0">
    <w:p w14:paraId="0B1A9458" w14:textId="77777777" w:rsidR="00FD546C" w:rsidRDefault="00FD546C" w:rsidP="0022631D">
      <w:pPr>
        <w:spacing w:before="0" w:after="0"/>
      </w:pPr>
      <w:r>
        <w:continuationSeparator/>
      </w:r>
    </w:p>
  </w:footnote>
  <w:footnote w:id="1">
    <w:p w14:paraId="73E33F31" w14:textId="77777777" w:rsidR="007A6ADF" w:rsidRPr="00E149E2" w:rsidRDefault="007A6ADF" w:rsidP="0022631D">
      <w:pPr>
        <w:pStyle w:val="a7"/>
        <w:rPr>
          <w:rFonts w:ascii="Sylfaen" w:hAnsi="Sylfaen" w:cs="Sylfaen"/>
          <w:i/>
          <w:sz w:val="12"/>
          <w:szCs w:val="12"/>
        </w:rPr>
      </w:pPr>
      <w:r w:rsidRPr="00E149E2">
        <w:rPr>
          <w:rFonts w:ascii="GHEA Grapalat" w:hAnsi="GHEA Grapalat"/>
          <w:bCs/>
          <w:i/>
          <w:sz w:val="10"/>
          <w:szCs w:val="10"/>
        </w:rPr>
        <w:footnoteRef/>
      </w:r>
      <w:r w:rsidRPr="00E149E2">
        <w:rPr>
          <w:rFonts w:ascii="GHEA Grapalat" w:hAnsi="GHEA Grapalat"/>
          <w:bCs/>
          <w:i/>
          <w:sz w:val="12"/>
          <w:szCs w:val="12"/>
        </w:rPr>
        <w:t xml:space="preserve"> </w:t>
      </w:r>
      <w:proofErr w:type="spellStart"/>
      <w:r w:rsidRPr="00E149E2">
        <w:rPr>
          <w:rFonts w:ascii="GHEA Grapalat" w:hAnsi="GHEA Grapalat"/>
          <w:bCs/>
          <w:i/>
          <w:sz w:val="12"/>
          <w:szCs w:val="12"/>
        </w:rPr>
        <w:t>Լրացվում</w:t>
      </w:r>
      <w:proofErr w:type="spellEnd"/>
      <w:r w:rsidRPr="00E149E2">
        <w:rPr>
          <w:rFonts w:ascii="GHEA Grapalat" w:hAnsi="GHEA Grapalat"/>
          <w:bCs/>
          <w:i/>
          <w:sz w:val="12"/>
          <w:szCs w:val="12"/>
        </w:rPr>
        <w:t xml:space="preserve"> է </w:t>
      </w:r>
      <w:proofErr w:type="spellStart"/>
      <w:r w:rsidRPr="00E149E2">
        <w:rPr>
          <w:rFonts w:ascii="GHEA Grapalat" w:hAnsi="GHEA Grapalat"/>
          <w:bCs/>
          <w:i/>
          <w:sz w:val="12"/>
          <w:szCs w:val="12"/>
        </w:rPr>
        <w:t>կնքված</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պայմանագրով</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գնվելիք</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ապրանքների</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ծառայությունների</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աշխատանքների</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քանակը</w:t>
      </w:r>
      <w:proofErr w:type="spellEnd"/>
    </w:p>
  </w:footnote>
  <w:footnote w:id="2">
    <w:p w14:paraId="6FFC4258" w14:textId="77777777" w:rsidR="007A6ADF" w:rsidRPr="00E149E2" w:rsidRDefault="007A6ADF" w:rsidP="0022631D">
      <w:pPr>
        <w:pStyle w:val="a7"/>
        <w:jc w:val="both"/>
        <w:rPr>
          <w:rFonts w:ascii="GHEA Grapalat" w:hAnsi="GHEA Grapalat"/>
          <w:bCs/>
          <w:i/>
          <w:sz w:val="12"/>
          <w:szCs w:val="12"/>
          <w:vertAlign w:val="superscript"/>
          <w:lang w:val="es-ES"/>
        </w:rPr>
      </w:pPr>
      <w:r w:rsidRPr="00E149E2">
        <w:rPr>
          <w:rFonts w:ascii="GHEA Grapalat" w:hAnsi="GHEA Grapalat"/>
          <w:bCs/>
          <w:i/>
          <w:sz w:val="12"/>
          <w:szCs w:val="12"/>
          <w:vertAlign w:val="superscript"/>
          <w:lang w:val="es-ES"/>
        </w:rPr>
        <w:footnoteRef/>
      </w:r>
      <w:r w:rsidRPr="00E149E2">
        <w:rPr>
          <w:rFonts w:ascii="GHEA Grapalat" w:hAnsi="GHEA Grapalat"/>
          <w:bCs/>
          <w:i/>
          <w:sz w:val="12"/>
          <w:szCs w:val="12"/>
          <w:vertAlign w:val="superscript"/>
          <w:lang w:val="es-ES"/>
        </w:rPr>
        <w:t xml:space="preserve">  </w:t>
      </w:r>
      <w:r w:rsidRPr="00E149E2">
        <w:rPr>
          <w:rFonts w:ascii="GHEA Grapalat" w:hAnsi="GHEA Grapalat"/>
          <w:bCs/>
          <w:i/>
          <w:sz w:val="12"/>
          <w:szCs w:val="12"/>
        </w:rPr>
        <w:t>Լ</w:t>
      </w:r>
      <w:r w:rsidRPr="00E149E2">
        <w:rPr>
          <w:rFonts w:ascii="GHEA Grapalat" w:hAnsi="GHEA Grapalat"/>
          <w:bCs/>
          <w:i/>
          <w:sz w:val="12"/>
          <w:szCs w:val="12"/>
          <w:lang w:val="es-ES"/>
        </w:rPr>
        <w:t>րացնել տվյալ պայմանագրի շրջանակներում առկա ֆինանսական միջոցներով</w:t>
      </w:r>
      <w:r w:rsidRPr="00E149E2">
        <w:rPr>
          <w:rFonts w:ascii="GHEA Grapalat" w:hAnsi="GHEA Grapalat"/>
          <w:bCs/>
          <w:i/>
          <w:sz w:val="12"/>
          <w:szCs w:val="12"/>
        </w:rPr>
        <w:t xml:space="preserve"> </w:t>
      </w:r>
      <w:proofErr w:type="spellStart"/>
      <w:r w:rsidRPr="00E149E2">
        <w:rPr>
          <w:rFonts w:ascii="GHEA Grapalat" w:hAnsi="GHEA Grapalat"/>
          <w:bCs/>
          <w:i/>
          <w:sz w:val="12"/>
          <w:szCs w:val="12"/>
        </w:rPr>
        <w:t>գնվելիք</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ապրանքների</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ծառայությունների</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աշխատանքների</w:t>
      </w:r>
      <w:proofErr w:type="spellEnd"/>
      <w:r w:rsidRPr="00E149E2">
        <w:rPr>
          <w:rFonts w:ascii="GHEA Grapalat" w:hAnsi="GHEA Grapalat"/>
          <w:bCs/>
          <w:i/>
          <w:sz w:val="12"/>
          <w:szCs w:val="12"/>
        </w:rPr>
        <w:t xml:space="preserve"> </w:t>
      </w:r>
      <w:proofErr w:type="spellStart"/>
      <w:r w:rsidRPr="00E149E2">
        <w:rPr>
          <w:rFonts w:ascii="GHEA Grapalat" w:hAnsi="GHEA Grapalat" w:cs="Sylfaen"/>
          <w:bCs/>
          <w:i/>
          <w:sz w:val="12"/>
          <w:szCs w:val="12"/>
        </w:rPr>
        <w:t>քանակը</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իսկ</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պայմանագրով</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նախատեսված</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ընդհանուր</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ապրանքների</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ծառայությունների</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աշխատանքների</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քանակը</w:t>
      </w:r>
      <w:proofErr w:type="spellEnd"/>
      <w:r w:rsidRPr="00E149E2">
        <w:rPr>
          <w:rFonts w:ascii="GHEA Grapalat" w:hAnsi="GHEA Grapalat"/>
          <w:bCs/>
          <w:i/>
          <w:sz w:val="12"/>
          <w:szCs w:val="12"/>
        </w:rPr>
        <w:t xml:space="preserve"> </w:t>
      </w:r>
      <w:proofErr w:type="spellStart"/>
      <w:proofErr w:type="gramStart"/>
      <w:r w:rsidRPr="00E149E2">
        <w:rPr>
          <w:rFonts w:ascii="GHEA Grapalat" w:hAnsi="GHEA Grapalat"/>
          <w:bCs/>
          <w:i/>
          <w:sz w:val="12"/>
          <w:szCs w:val="12"/>
        </w:rPr>
        <w:t>լրացնել</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կողքի</w:t>
      </w:r>
      <w:proofErr w:type="spellEnd"/>
      <w:proofErr w:type="gramEnd"/>
      <w:r w:rsidRPr="00E149E2">
        <w:rPr>
          <w:rFonts w:ascii="GHEA Grapalat" w:hAnsi="GHEA Grapalat"/>
          <w:bCs/>
          <w:i/>
          <w:sz w:val="12"/>
          <w:szCs w:val="12"/>
        </w:rPr>
        <w:t>` «</w:t>
      </w:r>
      <w:proofErr w:type="spellStart"/>
      <w:r w:rsidRPr="00E149E2">
        <w:rPr>
          <w:rFonts w:ascii="GHEA Grapalat" w:hAnsi="GHEA Grapalat"/>
          <w:bCs/>
          <w:i/>
          <w:sz w:val="12"/>
          <w:szCs w:val="12"/>
        </w:rPr>
        <w:t>ընդհանուր</w:t>
      </w:r>
      <w:proofErr w:type="spellEnd"/>
      <w:r w:rsidRPr="00E149E2">
        <w:rPr>
          <w:rFonts w:ascii="GHEA Grapalat" w:hAnsi="GHEA Grapalat"/>
          <w:bCs/>
          <w:i/>
          <w:sz w:val="12"/>
          <w:szCs w:val="12"/>
        </w:rPr>
        <w:t xml:space="preserve">» </w:t>
      </w:r>
      <w:proofErr w:type="spellStart"/>
      <w:r w:rsidRPr="00E149E2">
        <w:rPr>
          <w:rFonts w:ascii="GHEA Grapalat" w:hAnsi="GHEA Grapalat"/>
          <w:bCs/>
          <w:i/>
          <w:sz w:val="12"/>
          <w:szCs w:val="12"/>
        </w:rPr>
        <w:t>սյունակում</w:t>
      </w:r>
      <w:proofErr w:type="spellEnd"/>
      <w:r w:rsidRPr="00E149E2">
        <w:rPr>
          <w:rFonts w:ascii="GHEA Grapalat" w:hAnsi="GHEA Grapalat"/>
          <w:bCs/>
          <w:i/>
          <w:sz w:val="12"/>
          <w:szCs w:val="12"/>
          <w:lang w:val="es-ES"/>
        </w:rPr>
        <w:t>:</w:t>
      </w:r>
    </w:p>
  </w:footnote>
  <w:footnote w:id="3">
    <w:p w14:paraId="3B8A1A70" w14:textId="77777777" w:rsidR="007A6ADF" w:rsidRPr="00E149E2" w:rsidRDefault="007A6ADF" w:rsidP="0022631D">
      <w:pPr>
        <w:pStyle w:val="a7"/>
        <w:jc w:val="both"/>
        <w:rPr>
          <w:rFonts w:ascii="GHEA Grapalat" w:hAnsi="GHEA Grapalat"/>
          <w:bCs/>
          <w:i/>
          <w:sz w:val="12"/>
          <w:szCs w:val="12"/>
          <w:vertAlign w:val="superscript"/>
          <w:lang w:val="es-ES"/>
        </w:rPr>
      </w:pPr>
      <w:r w:rsidRPr="00E149E2">
        <w:rPr>
          <w:rFonts w:ascii="GHEA Grapalat" w:hAnsi="GHEA Grapalat"/>
          <w:bCs/>
          <w:i/>
          <w:sz w:val="12"/>
          <w:szCs w:val="12"/>
          <w:vertAlign w:val="superscript"/>
          <w:lang w:val="es-ES"/>
        </w:rPr>
        <w:footnoteRef/>
      </w:r>
      <w:r w:rsidRPr="00E149E2">
        <w:rPr>
          <w:rFonts w:ascii="GHEA Grapalat" w:hAnsi="GHEA Grapalat"/>
          <w:bCs/>
          <w:i/>
          <w:sz w:val="12"/>
          <w:szCs w:val="12"/>
          <w:vertAlign w:val="superscript"/>
          <w:lang w:val="es-ES"/>
        </w:rPr>
        <w:t xml:space="preserve">  </w:t>
      </w:r>
      <w:r w:rsidRPr="00E149E2">
        <w:rPr>
          <w:rFonts w:ascii="GHEA Grapalat" w:hAnsi="GHEA Grapalat"/>
          <w:bCs/>
          <w:i/>
          <w:sz w:val="12"/>
          <w:szCs w:val="12"/>
          <w:lang w:val="hy-AM"/>
        </w:rPr>
        <w:t>Եթե</w:t>
      </w:r>
      <w:r w:rsidRPr="00E149E2">
        <w:rPr>
          <w:rFonts w:ascii="GHEA Grapalat" w:hAnsi="GHEA Grapalat"/>
          <w:bCs/>
          <w:i/>
          <w:sz w:val="12"/>
          <w:szCs w:val="12"/>
          <w:lang w:val="es-ES"/>
        </w:rPr>
        <w:t xml:space="preserve"> </w:t>
      </w:r>
      <w:r w:rsidRPr="00E149E2">
        <w:rPr>
          <w:rFonts w:ascii="GHEA Grapalat" w:hAnsi="GHEA Grapalat"/>
          <w:bCs/>
          <w:i/>
          <w:sz w:val="12"/>
          <w:szCs w:val="12"/>
          <w:lang w:val="hy-AM"/>
        </w:rPr>
        <w:t xml:space="preserve">տվյալ </w:t>
      </w:r>
      <w:proofErr w:type="spellStart"/>
      <w:r w:rsidRPr="00E149E2">
        <w:rPr>
          <w:rFonts w:ascii="GHEA Grapalat" w:hAnsi="GHEA Grapalat"/>
          <w:bCs/>
          <w:i/>
          <w:sz w:val="12"/>
          <w:szCs w:val="12"/>
        </w:rPr>
        <w:t>պայմանագրի</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շրջանակներում</w:t>
      </w:r>
      <w:proofErr w:type="spellEnd"/>
      <w:r w:rsidRPr="00E149E2">
        <w:rPr>
          <w:rFonts w:ascii="GHEA Grapalat" w:hAnsi="GHEA Grapalat"/>
          <w:bCs/>
          <w:i/>
          <w:sz w:val="12"/>
          <w:szCs w:val="12"/>
          <w:lang w:val="hy-AM"/>
        </w:rPr>
        <w:t xml:space="preserve"> նախատեսված են ավելի քիչ միջոցներ</w:t>
      </w:r>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ապա</w:t>
      </w:r>
      <w:proofErr w:type="spellEnd"/>
      <w:r w:rsidRPr="00E149E2">
        <w:rPr>
          <w:rFonts w:ascii="GHEA Grapalat" w:hAnsi="GHEA Grapalat"/>
          <w:bCs/>
          <w:i/>
          <w:sz w:val="12"/>
          <w:szCs w:val="12"/>
          <w:lang w:val="es-ES"/>
        </w:rPr>
        <w:t xml:space="preserve"> </w:t>
      </w:r>
      <w:r w:rsidRPr="00E149E2">
        <w:rPr>
          <w:rFonts w:ascii="GHEA Grapalat" w:hAnsi="GHEA Grapalat"/>
          <w:bCs/>
          <w:i/>
          <w:sz w:val="12"/>
          <w:szCs w:val="12"/>
        </w:rPr>
        <w:t>լ</w:t>
      </w:r>
      <w:r w:rsidRPr="00E149E2">
        <w:rPr>
          <w:rFonts w:ascii="GHEA Grapalat" w:hAnsi="GHEA Grapalat"/>
          <w:bCs/>
          <w:i/>
          <w:sz w:val="12"/>
          <w:szCs w:val="12"/>
          <w:lang w:val="es-ES"/>
        </w:rPr>
        <w:t xml:space="preserve">րացնել առկա ֆինանսական միջոցներով </w:t>
      </w:r>
      <w:proofErr w:type="spellStart"/>
      <w:r w:rsidRPr="00E149E2">
        <w:rPr>
          <w:rFonts w:ascii="GHEA Grapalat" w:hAnsi="GHEA Grapalat"/>
          <w:bCs/>
          <w:i/>
          <w:sz w:val="12"/>
          <w:szCs w:val="12"/>
        </w:rPr>
        <w:t>նախատեսված</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գումարի</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չափը</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իսկ</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ընդհանուր</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գումարը</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լրացնել</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կողքի</w:t>
      </w:r>
      <w:proofErr w:type="spellEnd"/>
      <w:r w:rsidRPr="00E149E2">
        <w:rPr>
          <w:rFonts w:ascii="GHEA Grapalat" w:hAnsi="GHEA Grapalat"/>
          <w:bCs/>
          <w:i/>
          <w:sz w:val="12"/>
          <w:szCs w:val="12"/>
          <w:lang w:val="es-ES"/>
        </w:rPr>
        <w:t>` «</w:t>
      </w:r>
      <w:proofErr w:type="spellStart"/>
      <w:r w:rsidRPr="00E149E2">
        <w:rPr>
          <w:rFonts w:ascii="GHEA Grapalat" w:hAnsi="GHEA Grapalat"/>
          <w:bCs/>
          <w:i/>
          <w:sz w:val="12"/>
          <w:szCs w:val="12"/>
        </w:rPr>
        <w:t>ընդհանուր</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սյունակում</w:t>
      </w:r>
      <w:proofErr w:type="spellEnd"/>
      <w:r w:rsidRPr="00E149E2">
        <w:rPr>
          <w:rFonts w:ascii="GHEA Grapalat" w:hAnsi="GHEA Grapalat"/>
          <w:bCs/>
          <w:i/>
          <w:sz w:val="12"/>
          <w:szCs w:val="12"/>
          <w:lang w:val="es-ES"/>
        </w:rPr>
        <w:t>:</w:t>
      </w:r>
    </w:p>
  </w:footnote>
  <w:footnote w:id="4">
    <w:p w14:paraId="24831349" w14:textId="77777777" w:rsidR="007A6ADF" w:rsidRPr="00E149E2" w:rsidRDefault="007A6ADF" w:rsidP="006F2779">
      <w:pPr>
        <w:pStyle w:val="a7"/>
        <w:jc w:val="both"/>
        <w:rPr>
          <w:rFonts w:ascii="GHEA Grapalat" w:hAnsi="GHEA Grapalat"/>
          <w:bCs/>
          <w:i/>
          <w:sz w:val="12"/>
          <w:szCs w:val="12"/>
          <w:lang w:val="es-ES"/>
        </w:rPr>
      </w:pPr>
      <w:r w:rsidRPr="00E149E2">
        <w:rPr>
          <w:rStyle w:val="a9"/>
          <w:rFonts w:ascii="GHEA Grapalat" w:hAnsi="GHEA Grapalat"/>
          <w:i/>
          <w:sz w:val="12"/>
          <w:szCs w:val="12"/>
        </w:rPr>
        <w:footnoteRef/>
      </w:r>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Եթե</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առաջարկվ</w:t>
      </w:r>
      <w:r w:rsidRPr="00E149E2">
        <w:rPr>
          <w:rFonts w:ascii="GHEA Grapalat" w:hAnsi="GHEA Grapalat"/>
          <w:bCs/>
          <w:i/>
          <w:sz w:val="12"/>
          <w:szCs w:val="12"/>
        </w:rPr>
        <w:t>ած</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գները</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ներկայացված</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են</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երկու</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կամ</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ավելի</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արժույթներով</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ապա</w:t>
      </w:r>
      <w:proofErr w:type="spellEnd"/>
      <w:r w:rsidRPr="00E149E2">
        <w:rPr>
          <w:rFonts w:ascii="GHEA Grapalat" w:hAnsi="GHEA Grapalat"/>
          <w:bCs/>
          <w:i/>
          <w:sz w:val="12"/>
          <w:szCs w:val="12"/>
          <w:lang w:val="es-ES"/>
        </w:rPr>
        <w:t xml:space="preserve"> գները </w:t>
      </w:r>
      <w:proofErr w:type="gramStart"/>
      <w:r w:rsidRPr="00E149E2">
        <w:rPr>
          <w:rFonts w:ascii="GHEA Grapalat" w:hAnsi="GHEA Grapalat"/>
          <w:bCs/>
          <w:i/>
          <w:sz w:val="12"/>
          <w:szCs w:val="12"/>
          <w:lang w:val="es-ES"/>
        </w:rPr>
        <w:t>լրացնել  տվյալ</w:t>
      </w:r>
      <w:proofErr w:type="gramEnd"/>
      <w:r w:rsidRPr="00E149E2">
        <w:rPr>
          <w:rFonts w:ascii="GHEA Grapalat" w:hAnsi="GHEA Grapalat"/>
          <w:bCs/>
          <w:i/>
          <w:sz w:val="12"/>
          <w:szCs w:val="12"/>
          <w:lang w:val="es-ES"/>
        </w:rPr>
        <w:t xml:space="preserve"> հրավերով սահմանած փոխարժեքով` </w:t>
      </w:r>
      <w:proofErr w:type="spellStart"/>
      <w:r w:rsidRPr="00E149E2">
        <w:rPr>
          <w:rFonts w:ascii="GHEA Grapalat" w:hAnsi="GHEA Grapalat"/>
          <w:bCs/>
          <w:i/>
          <w:sz w:val="12"/>
          <w:szCs w:val="12"/>
          <w:lang w:val="ru-RU"/>
        </w:rPr>
        <w:t>Հայաստանի</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Հանրապետության</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lang w:val="ru-RU"/>
        </w:rPr>
        <w:t>դրամով</w:t>
      </w:r>
      <w:proofErr w:type="spellEnd"/>
      <w:r w:rsidRPr="00E149E2">
        <w:rPr>
          <w:rFonts w:ascii="GHEA Grapalat" w:hAnsi="GHEA Grapalat"/>
          <w:bCs/>
          <w:i/>
          <w:sz w:val="12"/>
          <w:szCs w:val="12"/>
          <w:lang w:val="es-ES"/>
        </w:rPr>
        <w:t>:</w:t>
      </w:r>
    </w:p>
  </w:footnote>
  <w:footnote w:id="5">
    <w:p w14:paraId="771AD2C5" w14:textId="77777777" w:rsidR="00B41269" w:rsidRPr="00E149E2" w:rsidRDefault="00B41269" w:rsidP="0022631D">
      <w:pPr>
        <w:pStyle w:val="a7"/>
        <w:jc w:val="both"/>
        <w:rPr>
          <w:rFonts w:ascii="GHEA Grapalat" w:hAnsi="GHEA Grapalat"/>
          <w:bCs/>
          <w:i/>
          <w:sz w:val="12"/>
          <w:szCs w:val="12"/>
          <w:lang w:val="es-ES"/>
        </w:rPr>
      </w:pPr>
      <w:r w:rsidRPr="00E149E2">
        <w:rPr>
          <w:rFonts w:ascii="GHEA Grapalat" w:hAnsi="GHEA Grapalat"/>
          <w:bCs/>
          <w:i/>
          <w:sz w:val="12"/>
          <w:szCs w:val="12"/>
          <w:vertAlign w:val="superscript"/>
          <w:lang w:val="es-ES"/>
        </w:rPr>
        <w:footnoteRef/>
      </w:r>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Եթե</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պայմանագիրը</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կնքվելու</w:t>
      </w:r>
      <w:proofErr w:type="spellEnd"/>
      <w:r w:rsidRPr="00E149E2">
        <w:rPr>
          <w:rFonts w:ascii="GHEA Grapalat" w:hAnsi="GHEA Grapalat"/>
          <w:bCs/>
          <w:i/>
          <w:sz w:val="12"/>
          <w:szCs w:val="12"/>
          <w:lang w:val="es-ES"/>
        </w:rPr>
        <w:t xml:space="preserve"> </w:t>
      </w:r>
      <w:r w:rsidRPr="00E149E2">
        <w:rPr>
          <w:rFonts w:ascii="GHEA Grapalat" w:hAnsi="GHEA Grapalat"/>
          <w:bCs/>
          <w:i/>
          <w:sz w:val="12"/>
          <w:szCs w:val="12"/>
        </w:rPr>
        <w:t>է</w:t>
      </w:r>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ընդհանուր</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արժեքով</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սակայն</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նախատեսված</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են</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ավելի</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քիչ</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միջոցներ</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ապա</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ընդհանուր</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գինը</w:t>
      </w:r>
      <w:proofErr w:type="spellEnd"/>
      <w:r w:rsidRPr="00E149E2">
        <w:rPr>
          <w:rFonts w:ascii="GHEA Grapalat" w:hAnsi="GHEA Grapalat"/>
          <w:bCs/>
          <w:i/>
          <w:sz w:val="12"/>
          <w:szCs w:val="12"/>
          <w:lang w:val="es-ES"/>
        </w:rPr>
        <w:t xml:space="preserve"> </w:t>
      </w:r>
      <w:proofErr w:type="spellStart"/>
      <w:proofErr w:type="gramStart"/>
      <w:r w:rsidRPr="00E149E2">
        <w:rPr>
          <w:rFonts w:ascii="GHEA Grapalat" w:hAnsi="GHEA Grapalat"/>
          <w:bCs/>
          <w:i/>
          <w:sz w:val="12"/>
          <w:szCs w:val="12"/>
        </w:rPr>
        <w:t>լրացնել</w:t>
      </w:r>
      <w:proofErr w:type="spellEnd"/>
      <w:r w:rsidRPr="00E149E2">
        <w:rPr>
          <w:rFonts w:ascii="GHEA Grapalat" w:hAnsi="GHEA Grapalat"/>
          <w:bCs/>
          <w:i/>
          <w:sz w:val="12"/>
          <w:szCs w:val="12"/>
          <w:lang w:val="es-ES"/>
        </w:rPr>
        <w:t xml:space="preserve">  «</w:t>
      </w:r>
      <w:proofErr w:type="gramEnd"/>
      <w:r w:rsidRPr="00E149E2">
        <w:rPr>
          <w:rFonts w:ascii="GHEA Grapalat" w:hAnsi="GHEA Grapalat"/>
          <w:bCs/>
          <w:i/>
          <w:sz w:val="12"/>
          <w:szCs w:val="12"/>
          <w:lang w:val="es-ES"/>
        </w:rPr>
        <w:t xml:space="preserve">Ընդհանուր» </w:t>
      </w:r>
      <w:proofErr w:type="spellStart"/>
      <w:r w:rsidRPr="00E149E2">
        <w:rPr>
          <w:rFonts w:ascii="GHEA Grapalat" w:hAnsi="GHEA Grapalat"/>
          <w:bCs/>
          <w:i/>
          <w:sz w:val="12"/>
          <w:szCs w:val="12"/>
        </w:rPr>
        <w:t>սյունակում</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իսկ</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առկա</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ֆինանսական</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միջոցների</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մասով</w:t>
      </w:r>
      <w:proofErr w:type="spellEnd"/>
      <w:r w:rsidRPr="00E149E2">
        <w:rPr>
          <w:rFonts w:ascii="GHEA Grapalat" w:hAnsi="GHEA Grapalat"/>
          <w:bCs/>
          <w:i/>
          <w:sz w:val="12"/>
          <w:szCs w:val="12"/>
          <w:lang w:val="es-ES"/>
        </w:rPr>
        <w:t>` «</w:t>
      </w:r>
      <w:proofErr w:type="spellStart"/>
      <w:r w:rsidRPr="00E149E2">
        <w:rPr>
          <w:rFonts w:ascii="GHEA Grapalat" w:hAnsi="GHEA Grapalat"/>
          <w:bCs/>
          <w:i/>
          <w:sz w:val="12"/>
          <w:szCs w:val="12"/>
        </w:rPr>
        <w:t>Առկա</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ֆինանսական</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միջոցներով</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սյունյակում</w:t>
      </w:r>
      <w:proofErr w:type="spellEnd"/>
      <w:r w:rsidRPr="00E149E2">
        <w:rPr>
          <w:rFonts w:ascii="GHEA Grapalat" w:hAnsi="GHEA Grapalat"/>
          <w:bCs/>
          <w:i/>
          <w:sz w:val="12"/>
          <w:szCs w:val="12"/>
          <w:lang w:val="es-ES"/>
        </w:rPr>
        <w:t>:</w:t>
      </w:r>
    </w:p>
  </w:footnote>
  <w:footnote w:id="6">
    <w:p w14:paraId="5B14D78F" w14:textId="77777777" w:rsidR="00B96936" w:rsidRPr="00E149E2" w:rsidRDefault="00B96936" w:rsidP="0022631D">
      <w:pPr>
        <w:pStyle w:val="a7"/>
        <w:rPr>
          <w:rFonts w:ascii="GHEA Grapalat" w:hAnsi="GHEA Grapalat"/>
          <w:i/>
          <w:sz w:val="16"/>
          <w:szCs w:val="16"/>
          <w:lang w:val="es-ES"/>
        </w:rPr>
      </w:pPr>
      <w:r w:rsidRPr="00E149E2">
        <w:rPr>
          <w:rFonts w:ascii="GHEA Grapalat" w:hAnsi="GHEA Grapalat"/>
          <w:bCs/>
          <w:i/>
          <w:sz w:val="12"/>
          <w:szCs w:val="12"/>
          <w:vertAlign w:val="superscript"/>
          <w:lang w:val="es-ES"/>
        </w:rPr>
        <w:footnoteRef/>
      </w:r>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Չի</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լրացվում</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եթե</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պայմանագրի</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կողմ</w:t>
      </w:r>
      <w:proofErr w:type="spellEnd"/>
      <w:r w:rsidRPr="00E149E2">
        <w:rPr>
          <w:rFonts w:ascii="GHEA Grapalat" w:hAnsi="GHEA Grapalat"/>
          <w:bCs/>
          <w:i/>
          <w:sz w:val="12"/>
          <w:szCs w:val="12"/>
          <w:lang w:val="es-ES"/>
        </w:rPr>
        <w:t xml:space="preserve"> </w:t>
      </w:r>
      <w:r w:rsidRPr="00E149E2">
        <w:rPr>
          <w:rFonts w:ascii="GHEA Grapalat" w:hAnsi="GHEA Grapalat"/>
          <w:bCs/>
          <w:i/>
          <w:sz w:val="12"/>
          <w:szCs w:val="12"/>
        </w:rPr>
        <w:t>է</w:t>
      </w:r>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հանդիսանում</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Հայաստանի</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Հանրապետությունում</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հարկ</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վճարողի</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հաշվարկային</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հաշիվ</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չունեցող</w:t>
      </w:r>
      <w:proofErr w:type="spellEnd"/>
      <w:r w:rsidRPr="00E149E2">
        <w:rPr>
          <w:rFonts w:ascii="GHEA Grapalat" w:hAnsi="GHEA Grapalat"/>
          <w:bCs/>
          <w:i/>
          <w:sz w:val="12"/>
          <w:szCs w:val="12"/>
          <w:lang w:val="es-ES"/>
        </w:rPr>
        <w:t xml:space="preserve"> </w:t>
      </w:r>
      <w:proofErr w:type="spellStart"/>
      <w:r w:rsidRPr="00E149E2">
        <w:rPr>
          <w:rFonts w:ascii="GHEA Grapalat" w:hAnsi="GHEA Grapalat"/>
          <w:bCs/>
          <w:i/>
          <w:sz w:val="12"/>
          <w:szCs w:val="12"/>
        </w:rPr>
        <w:t>անձը</w:t>
      </w:r>
      <w:proofErr w:type="spellEnd"/>
      <w:r w:rsidRPr="00E149E2">
        <w:rPr>
          <w:rFonts w:ascii="GHEA Grapalat" w:hAnsi="GHEA Grapalat"/>
          <w:bCs/>
          <w:i/>
          <w:sz w:val="12"/>
          <w:szCs w:val="12"/>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25E69C8"/>
    <w:multiLevelType w:val="hybridMultilevel"/>
    <w:tmpl w:val="2F0EB4A8"/>
    <w:lvl w:ilvl="0" w:tplc="A5C87620">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E3209A"/>
    <w:multiLevelType w:val="hybridMultilevel"/>
    <w:tmpl w:val="6452306E"/>
    <w:lvl w:ilvl="0" w:tplc="0BFC4312">
      <w:start w:val="1"/>
      <w:numFmt w:val="lowerLetter"/>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3EA"/>
    <w:rsid w:val="0000087E"/>
    <w:rsid w:val="00001634"/>
    <w:rsid w:val="00002118"/>
    <w:rsid w:val="00002711"/>
    <w:rsid w:val="00006E31"/>
    <w:rsid w:val="00007B2A"/>
    <w:rsid w:val="00012170"/>
    <w:rsid w:val="00013333"/>
    <w:rsid w:val="0001497D"/>
    <w:rsid w:val="0001625B"/>
    <w:rsid w:val="00016540"/>
    <w:rsid w:val="00016EDF"/>
    <w:rsid w:val="000176E8"/>
    <w:rsid w:val="00020314"/>
    <w:rsid w:val="000220C3"/>
    <w:rsid w:val="0002220B"/>
    <w:rsid w:val="000235B9"/>
    <w:rsid w:val="00024E03"/>
    <w:rsid w:val="00025DF3"/>
    <w:rsid w:val="00025E6C"/>
    <w:rsid w:val="0002626B"/>
    <w:rsid w:val="00031004"/>
    <w:rsid w:val="000374C2"/>
    <w:rsid w:val="00040CCD"/>
    <w:rsid w:val="00041908"/>
    <w:rsid w:val="00041B63"/>
    <w:rsid w:val="00041D5C"/>
    <w:rsid w:val="00043346"/>
    <w:rsid w:val="00043860"/>
    <w:rsid w:val="00044410"/>
    <w:rsid w:val="00044EA8"/>
    <w:rsid w:val="00046B9B"/>
    <w:rsid w:val="00046CCF"/>
    <w:rsid w:val="000478E5"/>
    <w:rsid w:val="00051ECE"/>
    <w:rsid w:val="000543CE"/>
    <w:rsid w:val="00055D34"/>
    <w:rsid w:val="000572C2"/>
    <w:rsid w:val="00057622"/>
    <w:rsid w:val="0006057E"/>
    <w:rsid w:val="00061376"/>
    <w:rsid w:val="000623C9"/>
    <w:rsid w:val="00063CD2"/>
    <w:rsid w:val="00065B6E"/>
    <w:rsid w:val="00066BE8"/>
    <w:rsid w:val="00066F77"/>
    <w:rsid w:val="0007090E"/>
    <w:rsid w:val="00071055"/>
    <w:rsid w:val="00072167"/>
    <w:rsid w:val="00073B47"/>
    <w:rsid w:val="00073D66"/>
    <w:rsid w:val="00073E0F"/>
    <w:rsid w:val="000756F0"/>
    <w:rsid w:val="000822A6"/>
    <w:rsid w:val="000838D5"/>
    <w:rsid w:val="00083F5B"/>
    <w:rsid w:val="00085681"/>
    <w:rsid w:val="000866CB"/>
    <w:rsid w:val="00090D32"/>
    <w:rsid w:val="000940D7"/>
    <w:rsid w:val="00094753"/>
    <w:rsid w:val="00094B68"/>
    <w:rsid w:val="00095A6E"/>
    <w:rsid w:val="00096C6D"/>
    <w:rsid w:val="000A4609"/>
    <w:rsid w:val="000A4729"/>
    <w:rsid w:val="000A5243"/>
    <w:rsid w:val="000A684B"/>
    <w:rsid w:val="000A7B56"/>
    <w:rsid w:val="000B0199"/>
    <w:rsid w:val="000B31ED"/>
    <w:rsid w:val="000B431E"/>
    <w:rsid w:val="000B50EC"/>
    <w:rsid w:val="000B563C"/>
    <w:rsid w:val="000B637B"/>
    <w:rsid w:val="000B65CD"/>
    <w:rsid w:val="000B6856"/>
    <w:rsid w:val="000B6B20"/>
    <w:rsid w:val="000C2A07"/>
    <w:rsid w:val="000C49E8"/>
    <w:rsid w:val="000C5D26"/>
    <w:rsid w:val="000C7E3F"/>
    <w:rsid w:val="000D1A5E"/>
    <w:rsid w:val="000D4B9E"/>
    <w:rsid w:val="000D4CE4"/>
    <w:rsid w:val="000D6388"/>
    <w:rsid w:val="000D6C47"/>
    <w:rsid w:val="000E0BC9"/>
    <w:rsid w:val="000E1CF3"/>
    <w:rsid w:val="000E3063"/>
    <w:rsid w:val="000E38C7"/>
    <w:rsid w:val="000E4BE4"/>
    <w:rsid w:val="000E4FF1"/>
    <w:rsid w:val="000E69A5"/>
    <w:rsid w:val="000E793D"/>
    <w:rsid w:val="000E7B07"/>
    <w:rsid w:val="000F1FEC"/>
    <w:rsid w:val="000F222F"/>
    <w:rsid w:val="000F2DB2"/>
    <w:rsid w:val="000F376D"/>
    <w:rsid w:val="000F43BC"/>
    <w:rsid w:val="000F6660"/>
    <w:rsid w:val="000F7CD7"/>
    <w:rsid w:val="00101286"/>
    <w:rsid w:val="001021B0"/>
    <w:rsid w:val="00102E48"/>
    <w:rsid w:val="00103447"/>
    <w:rsid w:val="0010348D"/>
    <w:rsid w:val="00104609"/>
    <w:rsid w:val="0010746D"/>
    <w:rsid w:val="00111DB9"/>
    <w:rsid w:val="00112CE6"/>
    <w:rsid w:val="001148CC"/>
    <w:rsid w:val="0011587D"/>
    <w:rsid w:val="0011661D"/>
    <w:rsid w:val="00117703"/>
    <w:rsid w:val="00120C90"/>
    <w:rsid w:val="00121071"/>
    <w:rsid w:val="001218D2"/>
    <w:rsid w:val="00122A6F"/>
    <w:rsid w:val="00122BE4"/>
    <w:rsid w:val="00123399"/>
    <w:rsid w:val="0012340A"/>
    <w:rsid w:val="00124377"/>
    <w:rsid w:val="0012687C"/>
    <w:rsid w:val="00132218"/>
    <w:rsid w:val="0013256B"/>
    <w:rsid w:val="001328E6"/>
    <w:rsid w:val="00135041"/>
    <w:rsid w:val="0013556E"/>
    <w:rsid w:val="00135F57"/>
    <w:rsid w:val="001374B3"/>
    <w:rsid w:val="001428D8"/>
    <w:rsid w:val="00143282"/>
    <w:rsid w:val="00143D69"/>
    <w:rsid w:val="00143EC6"/>
    <w:rsid w:val="00144200"/>
    <w:rsid w:val="0014646C"/>
    <w:rsid w:val="0014761B"/>
    <w:rsid w:val="001476F1"/>
    <w:rsid w:val="00150A3C"/>
    <w:rsid w:val="00151153"/>
    <w:rsid w:val="00151319"/>
    <w:rsid w:val="001514E9"/>
    <w:rsid w:val="001518E4"/>
    <w:rsid w:val="00154B06"/>
    <w:rsid w:val="001555EE"/>
    <w:rsid w:val="00157E87"/>
    <w:rsid w:val="00160127"/>
    <w:rsid w:val="00161A65"/>
    <w:rsid w:val="00163A16"/>
    <w:rsid w:val="00163E57"/>
    <w:rsid w:val="001647BB"/>
    <w:rsid w:val="00165522"/>
    <w:rsid w:val="0016631F"/>
    <w:rsid w:val="00166D11"/>
    <w:rsid w:val="00166F2C"/>
    <w:rsid w:val="00167306"/>
    <w:rsid w:val="00171746"/>
    <w:rsid w:val="00174FD6"/>
    <w:rsid w:val="00181EDA"/>
    <w:rsid w:val="00182F0F"/>
    <w:rsid w:val="001830FE"/>
    <w:rsid w:val="0018422F"/>
    <w:rsid w:val="0018536E"/>
    <w:rsid w:val="00185470"/>
    <w:rsid w:val="0018706A"/>
    <w:rsid w:val="00190246"/>
    <w:rsid w:val="001908B9"/>
    <w:rsid w:val="00190AA1"/>
    <w:rsid w:val="00191E1A"/>
    <w:rsid w:val="001938A2"/>
    <w:rsid w:val="00193F1A"/>
    <w:rsid w:val="00195377"/>
    <w:rsid w:val="00195D98"/>
    <w:rsid w:val="00197117"/>
    <w:rsid w:val="001972EA"/>
    <w:rsid w:val="001A153F"/>
    <w:rsid w:val="001A1999"/>
    <w:rsid w:val="001A2EB3"/>
    <w:rsid w:val="001A32AB"/>
    <w:rsid w:val="001A3D1B"/>
    <w:rsid w:val="001A3E42"/>
    <w:rsid w:val="001A5129"/>
    <w:rsid w:val="001A68C3"/>
    <w:rsid w:val="001A75E4"/>
    <w:rsid w:val="001B482E"/>
    <w:rsid w:val="001B4AD1"/>
    <w:rsid w:val="001B5B11"/>
    <w:rsid w:val="001B5F1C"/>
    <w:rsid w:val="001B6AEC"/>
    <w:rsid w:val="001B6C0F"/>
    <w:rsid w:val="001B7AC7"/>
    <w:rsid w:val="001C02F9"/>
    <w:rsid w:val="001C1BE1"/>
    <w:rsid w:val="001C272C"/>
    <w:rsid w:val="001C3AE7"/>
    <w:rsid w:val="001C61DD"/>
    <w:rsid w:val="001C661C"/>
    <w:rsid w:val="001C74B9"/>
    <w:rsid w:val="001C76E7"/>
    <w:rsid w:val="001C772B"/>
    <w:rsid w:val="001D01F6"/>
    <w:rsid w:val="001D0DD0"/>
    <w:rsid w:val="001D17EC"/>
    <w:rsid w:val="001D1AFC"/>
    <w:rsid w:val="001D1CCD"/>
    <w:rsid w:val="001D2C21"/>
    <w:rsid w:val="001D2F78"/>
    <w:rsid w:val="001D3183"/>
    <w:rsid w:val="001D3ABB"/>
    <w:rsid w:val="001D4A11"/>
    <w:rsid w:val="001D55BF"/>
    <w:rsid w:val="001D7DD4"/>
    <w:rsid w:val="001E0091"/>
    <w:rsid w:val="001E0C53"/>
    <w:rsid w:val="001E201B"/>
    <w:rsid w:val="001E4D03"/>
    <w:rsid w:val="001E7AD8"/>
    <w:rsid w:val="001F48A9"/>
    <w:rsid w:val="001F4986"/>
    <w:rsid w:val="001F6308"/>
    <w:rsid w:val="0020122F"/>
    <w:rsid w:val="00201C18"/>
    <w:rsid w:val="00202828"/>
    <w:rsid w:val="00203ADE"/>
    <w:rsid w:val="002041A6"/>
    <w:rsid w:val="00204D10"/>
    <w:rsid w:val="00204E34"/>
    <w:rsid w:val="002051EC"/>
    <w:rsid w:val="00205DF4"/>
    <w:rsid w:val="0020609F"/>
    <w:rsid w:val="002065E8"/>
    <w:rsid w:val="00206CCF"/>
    <w:rsid w:val="002077EB"/>
    <w:rsid w:val="00207E48"/>
    <w:rsid w:val="00210EA4"/>
    <w:rsid w:val="002114D6"/>
    <w:rsid w:val="002115D7"/>
    <w:rsid w:val="002116A4"/>
    <w:rsid w:val="00213ED8"/>
    <w:rsid w:val="0021442B"/>
    <w:rsid w:val="002150C6"/>
    <w:rsid w:val="00215E34"/>
    <w:rsid w:val="00215E94"/>
    <w:rsid w:val="0021627D"/>
    <w:rsid w:val="0021722E"/>
    <w:rsid w:val="00217BFD"/>
    <w:rsid w:val="00217FAB"/>
    <w:rsid w:val="00223F87"/>
    <w:rsid w:val="00224E12"/>
    <w:rsid w:val="0022631D"/>
    <w:rsid w:val="00231783"/>
    <w:rsid w:val="00234B8A"/>
    <w:rsid w:val="00234FF7"/>
    <w:rsid w:val="002361EE"/>
    <w:rsid w:val="00236350"/>
    <w:rsid w:val="0023757A"/>
    <w:rsid w:val="002378C8"/>
    <w:rsid w:val="0024289B"/>
    <w:rsid w:val="00242A00"/>
    <w:rsid w:val="0024765F"/>
    <w:rsid w:val="00247DDE"/>
    <w:rsid w:val="00250DDD"/>
    <w:rsid w:val="00253A6F"/>
    <w:rsid w:val="00253C19"/>
    <w:rsid w:val="00256229"/>
    <w:rsid w:val="00256C69"/>
    <w:rsid w:val="00257FE3"/>
    <w:rsid w:val="00261343"/>
    <w:rsid w:val="002614B3"/>
    <w:rsid w:val="0026282E"/>
    <w:rsid w:val="00265A35"/>
    <w:rsid w:val="002662D1"/>
    <w:rsid w:val="002668F8"/>
    <w:rsid w:val="00266E94"/>
    <w:rsid w:val="00270EFE"/>
    <w:rsid w:val="00273C7A"/>
    <w:rsid w:val="00273E1F"/>
    <w:rsid w:val="002743ED"/>
    <w:rsid w:val="00275354"/>
    <w:rsid w:val="00281049"/>
    <w:rsid w:val="00282991"/>
    <w:rsid w:val="00283325"/>
    <w:rsid w:val="00284ACA"/>
    <w:rsid w:val="00284EDE"/>
    <w:rsid w:val="00285835"/>
    <w:rsid w:val="00286120"/>
    <w:rsid w:val="00286EA9"/>
    <w:rsid w:val="00287016"/>
    <w:rsid w:val="00290F62"/>
    <w:rsid w:val="002911C8"/>
    <w:rsid w:val="002915B9"/>
    <w:rsid w:val="00292192"/>
    <w:rsid w:val="00293AD7"/>
    <w:rsid w:val="002940AC"/>
    <w:rsid w:val="002949EA"/>
    <w:rsid w:val="00295B92"/>
    <w:rsid w:val="00295BF4"/>
    <w:rsid w:val="0029634E"/>
    <w:rsid w:val="002A3743"/>
    <w:rsid w:val="002A4050"/>
    <w:rsid w:val="002A4198"/>
    <w:rsid w:val="002A655F"/>
    <w:rsid w:val="002A6B5E"/>
    <w:rsid w:val="002A74B8"/>
    <w:rsid w:val="002A791A"/>
    <w:rsid w:val="002B01A8"/>
    <w:rsid w:val="002B0FDA"/>
    <w:rsid w:val="002B1A6A"/>
    <w:rsid w:val="002B1DA4"/>
    <w:rsid w:val="002B24D1"/>
    <w:rsid w:val="002B6958"/>
    <w:rsid w:val="002C1D07"/>
    <w:rsid w:val="002C2A32"/>
    <w:rsid w:val="002C2D46"/>
    <w:rsid w:val="002C3218"/>
    <w:rsid w:val="002C5F16"/>
    <w:rsid w:val="002D2C00"/>
    <w:rsid w:val="002D3898"/>
    <w:rsid w:val="002D3B98"/>
    <w:rsid w:val="002D3C95"/>
    <w:rsid w:val="002D446E"/>
    <w:rsid w:val="002D48F7"/>
    <w:rsid w:val="002D5022"/>
    <w:rsid w:val="002D5C48"/>
    <w:rsid w:val="002E217E"/>
    <w:rsid w:val="002E3036"/>
    <w:rsid w:val="002E49BD"/>
    <w:rsid w:val="002E4E6F"/>
    <w:rsid w:val="002F04C7"/>
    <w:rsid w:val="002F16CC"/>
    <w:rsid w:val="002F1FEB"/>
    <w:rsid w:val="002F22BE"/>
    <w:rsid w:val="002F416B"/>
    <w:rsid w:val="002F4B4A"/>
    <w:rsid w:val="002F5582"/>
    <w:rsid w:val="002F6659"/>
    <w:rsid w:val="002F6D7B"/>
    <w:rsid w:val="002F70A5"/>
    <w:rsid w:val="00304838"/>
    <w:rsid w:val="003054B4"/>
    <w:rsid w:val="003062EE"/>
    <w:rsid w:val="003066B0"/>
    <w:rsid w:val="003076BC"/>
    <w:rsid w:val="003078BC"/>
    <w:rsid w:val="00310FF6"/>
    <w:rsid w:val="00311C88"/>
    <w:rsid w:val="00312137"/>
    <w:rsid w:val="003121A7"/>
    <w:rsid w:val="00315E16"/>
    <w:rsid w:val="00316D96"/>
    <w:rsid w:val="00317DB1"/>
    <w:rsid w:val="00320922"/>
    <w:rsid w:val="00320A5A"/>
    <w:rsid w:val="00320F9A"/>
    <w:rsid w:val="003214B5"/>
    <w:rsid w:val="003216B0"/>
    <w:rsid w:val="003234DC"/>
    <w:rsid w:val="00323926"/>
    <w:rsid w:val="00324839"/>
    <w:rsid w:val="00324EA4"/>
    <w:rsid w:val="00325199"/>
    <w:rsid w:val="00327709"/>
    <w:rsid w:val="00327FC2"/>
    <w:rsid w:val="00333097"/>
    <w:rsid w:val="003330B1"/>
    <w:rsid w:val="00333691"/>
    <w:rsid w:val="0033443C"/>
    <w:rsid w:val="0033533B"/>
    <w:rsid w:val="00335F45"/>
    <w:rsid w:val="00340DE3"/>
    <w:rsid w:val="00341B95"/>
    <w:rsid w:val="00342490"/>
    <w:rsid w:val="00342627"/>
    <w:rsid w:val="003449D0"/>
    <w:rsid w:val="00345D01"/>
    <w:rsid w:val="00346394"/>
    <w:rsid w:val="00346B6F"/>
    <w:rsid w:val="00346CB2"/>
    <w:rsid w:val="00350A9B"/>
    <w:rsid w:val="0035333A"/>
    <w:rsid w:val="00355709"/>
    <w:rsid w:val="003557D5"/>
    <w:rsid w:val="00355B5C"/>
    <w:rsid w:val="00355C8F"/>
    <w:rsid w:val="003601FB"/>
    <w:rsid w:val="00360EA9"/>
    <w:rsid w:val="00364A1F"/>
    <w:rsid w:val="003655E9"/>
    <w:rsid w:val="003670F3"/>
    <w:rsid w:val="00370A7D"/>
    <w:rsid w:val="00371457"/>
    <w:rsid w:val="00371B1D"/>
    <w:rsid w:val="003730F2"/>
    <w:rsid w:val="003737F7"/>
    <w:rsid w:val="0037389A"/>
    <w:rsid w:val="0037408D"/>
    <w:rsid w:val="003743F2"/>
    <w:rsid w:val="00374436"/>
    <w:rsid w:val="003744A0"/>
    <w:rsid w:val="00374D8C"/>
    <w:rsid w:val="00375761"/>
    <w:rsid w:val="00376583"/>
    <w:rsid w:val="00376688"/>
    <w:rsid w:val="00377D44"/>
    <w:rsid w:val="00380782"/>
    <w:rsid w:val="00381684"/>
    <w:rsid w:val="003831E3"/>
    <w:rsid w:val="00383365"/>
    <w:rsid w:val="003842E6"/>
    <w:rsid w:val="0038472F"/>
    <w:rsid w:val="0038526C"/>
    <w:rsid w:val="003859DB"/>
    <w:rsid w:val="0038748A"/>
    <w:rsid w:val="00390051"/>
    <w:rsid w:val="003909B2"/>
    <w:rsid w:val="003912C8"/>
    <w:rsid w:val="00391DB1"/>
    <w:rsid w:val="00392157"/>
    <w:rsid w:val="003923A4"/>
    <w:rsid w:val="0039267C"/>
    <w:rsid w:val="00393B80"/>
    <w:rsid w:val="00396ED3"/>
    <w:rsid w:val="003977EA"/>
    <w:rsid w:val="003A1FDA"/>
    <w:rsid w:val="003A2820"/>
    <w:rsid w:val="003A58B3"/>
    <w:rsid w:val="003A642B"/>
    <w:rsid w:val="003A6FB0"/>
    <w:rsid w:val="003A7369"/>
    <w:rsid w:val="003A79DE"/>
    <w:rsid w:val="003B21AA"/>
    <w:rsid w:val="003B23A8"/>
    <w:rsid w:val="003B2758"/>
    <w:rsid w:val="003B311D"/>
    <w:rsid w:val="003B422A"/>
    <w:rsid w:val="003B5420"/>
    <w:rsid w:val="003B65AF"/>
    <w:rsid w:val="003B66DF"/>
    <w:rsid w:val="003B6730"/>
    <w:rsid w:val="003B6909"/>
    <w:rsid w:val="003B70B9"/>
    <w:rsid w:val="003B70D5"/>
    <w:rsid w:val="003B769F"/>
    <w:rsid w:val="003C0488"/>
    <w:rsid w:val="003C0E79"/>
    <w:rsid w:val="003C308B"/>
    <w:rsid w:val="003C4C98"/>
    <w:rsid w:val="003D0C90"/>
    <w:rsid w:val="003D2278"/>
    <w:rsid w:val="003D2D8E"/>
    <w:rsid w:val="003D2F4F"/>
    <w:rsid w:val="003D3DC8"/>
    <w:rsid w:val="003D60F3"/>
    <w:rsid w:val="003E1032"/>
    <w:rsid w:val="003E21E4"/>
    <w:rsid w:val="003E21ED"/>
    <w:rsid w:val="003E263A"/>
    <w:rsid w:val="003E302B"/>
    <w:rsid w:val="003E3D40"/>
    <w:rsid w:val="003E6007"/>
    <w:rsid w:val="003E64DD"/>
    <w:rsid w:val="003E6978"/>
    <w:rsid w:val="003E6E5C"/>
    <w:rsid w:val="003E7D2C"/>
    <w:rsid w:val="003F206C"/>
    <w:rsid w:val="003F2F80"/>
    <w:rsid w:val="003F4407"/>
    <w:rsid w:val="003F5E1C"/>
    <w:rsid w:val="004020F6"/>
    <w:rsid w:val="0040425D"/>
    <w:rsid w:val="00404319"/>
    <w:rsid w:val="00404A7D"/>
    <w:rsid w:val="00404CF0"/>
    <w:rsid w:val="00404D19"/>
    <w:rsid w:val="00405C37"/>
    <w:rsid w:val="00406292"/>
    <w:rsid w:val="00406C12"/>
    <w:rsid w:val="00407491"/>
    <w:rsid w:val="00407BC6"/>
    <w:rsid w:val="0041131F"/>
    <w:rsid w:val="00416B29"/>
    <w:rsid w:val="004173F6"/>
    <w:rsid w:val="00422C1C"/>
    <w:rsid w:val="004234F9"/>
    <w:rsid w:val="00424D41"/>
    <w:rsid w:val="00425BAC"/>
    <w:rsid w:val="00431748"/>
    <w:rsid w:val="00431AED"/>
    <w:rsid w:val="00431DE2"/>
    <w:rsid w:val="00433BDC"/>
    <w:rsid w:val="00433E3C"/>
    <w:rsid w:val="00434DE1"/>
    <w:rsid w:val="00434F39"/>
    <w:rsid w:val="00441638"/>
    <w:rsid w:val="00442A80"/>
    <w:rsid w:val="00444A1A"/>
    <w:rsid w:val="0044530C"/>
    <w:rsid w:val="00445F95"/>
    <w:rsid w:val="00446698"/>
    <w:rsid w:val="00446D9C"/>
    <w:rsid w:val="00450C47"/>
    <w:rsid w:val="00454774"/>
    <w:rsid w:val="00454912"/>
    <w:rsid w:val="00454A62"/>
    <w:rsid w:val="00454F10"/>
    <w:rsid w:val="0045575E"/>
    <w:rsid w:val="00456051"/>
    <w:rsid w:val="004612EF"/>
    <w:rsid w:val="004616F9"/>
    <w:rsid w:val="00461EE4"/>
    <w:rsid w:val="00462E97"/>
    <w:rsid w:val="00463134"/>
    <w:rsid w:val="00463BFC"/>
    <w:rsid w:val="004672F4"/>
    <w:rsid w:val="00467A13"/>
    <w:rsid w:val="00471438"/>
    <w:rsid w:val="00472069"/>
    <w:rsid w:val="00472AD6"/>
    <w:rsid w:val="00474C2F"/>
    <w:rsid w:val="00475C21"/>
    <w:rsid w:val="004764CD"/>
    <w:rsid w:val="00476CD5"/>
    <w:rsid w:val="004779A7"/>
    <w:rsid w:val="00477BFB"/>
    <w:rsid w:val="004829F9"/>
    <w:rsid w:val="00482A68"/>
    <w:rsid w:val="00482C58"/>
    <w:rsid w:val="00485A14"/>
    <w:rsid w:val="00486903"/>
    <w:rsid w:val="004873AE"/>
    <w:rsid w:val="004875E0"/>
    <w:rsid w:val="004877FD"/>
    <w:rsid w:val="004922A4"/>
    <w:rsid w:val="004926F9"/>
    <w:rsid w:val="00492D0C"/>
    <w:rsid w:val="0049334D"/>
    <w:rsid w:val="004935D4"/>
    <w:rsid w:val="00493967"/>
    <w:rsid w:val="00493AB4"/>
    <w:rsid w:val="00495DE4"/>
    <w:rsid w:val="00496738"/>
    <w:rsid w:val="00496914"/>
    <w:rsid w:val="00496F44"/>
    <w:rsid w:val="004A00A8"/>
    <w:rsid w:val="004A0117"/>
    <w:rsid w:val="004A08F5"/>
    <w:rsid w:val="004A0E80"/>
    <w:rsid w:val="004A1E09"/>
    <w:rsid w:val="004A26CF"/>
    <w:rsid w:val="004A2F19"/>
    <w:rsid w:val="004A39DA"/>
    <w:rsid w:val="004A484E"/>
    <w:rsid w:val="004A51FA"/>
    <w:rsid w:val="004A54A0"/>
    <w:rsid w:val="004A608B"/>
    <w:rsid w:val="004A72C0"/>
    <w:rsid w:val="004A7A56"/>
    <w:rsid w:val="004A7E13"/>
    <w:rsid w:val="004B59A4"/>
    <w:rsid w:val="004B7263"/>
    <w:rsid w:val="004B7B6D"/>
    <w:rsid w:val="004C209B"/>
    <w:rsid w:val="004C2F49"/>
    <w:rsid w:val="004C3B74"/>
    <w:rsid w:val="004C3EE2"/>
    <w:rsid w:val="004C4474"/>
    <w:rsid w:val="004C48B7"/>
    <w:rsid w:val="004C53BB"/>
    <w:rsid w:val="004C5C6B"/>
    <w:rsid w:val="004C75D6"/>
    <w:rsid w:val="004D037A"/>
    <w:rsid w:val="004D068E"/>
    <w:rsid w:val="004D078F"/>
    <w:rsid w:val="004D628F"/>
    <w:rsid w:val="004D7172"/>
    <w:rsid w:val="004D740F"/>
    <w:rsid w:val="004D7541"/>
    <w:rsid w:val="004E1084"/>
    <w:rsid w:val="004E376E"/>
    <w:rsid w:val="004E3AB9"/>
    <w:rsid w:val="004E3CA3"/>
    <w:rsid w:val="004E753D"/>
    <w:rsid w:val="004E7FFD"/>
    <w:rsid w:val="004F00C5"/>
    <w:rsid w:val="004F012B"/>
    <w:rsid w:val="004F097A"/>
    <w:rsid w:val="004F0CE9"/>
    <w:rsid w:val="004F1044"/>
    <w:rsid w:val="004F2182"/>
    <w:rsid w:val="004F290D"/>
    <w:rsid w:val="004F2A32"/>
    <w:rsid w:val="004F3D23"/>
    <w:rsid w:val="004F46DE"/>
    <w:rsid w:val="004F53D4"/>
    <w:rsid w:val="004F7517"/>
    <w:rsid w:val="004F77F2"/>
    <w:rsid w:val="0050101D"/>
    <w:rsid w:val="005011F5"/>
    <w:rsid w:val="005018A1"/>
    <w:rsid w:val="00502DF1"/>
    <w:rsid w:val="00503BCC"/>
    <w:rsid w:val="00503F08"/>
    <w:rsid w:val="0050517B"/>
    <w:rsid w:val="00507562"/>
    <w:rsid w:val="00510BB0"/>
    <w:rsid w:val="00512861"/>
    <w:rsid w:val="00513EA5"/>
    <w:rsid w:val="00514EF9"/>
    <w:rsid w:val="005154CF"/>
    <w:rsid w:val="00515CAF"/>
    <w:rsid w:val="00522055"/>
    <w:rsid w:val="005220A1"/>
    <w:rsid w:val="00527868"/>
    <w:rsid w:val="0053049C"/>
    <w:rsid w:val="00531ABD"/>
    <w:rsid w:val="00536DAB"/>
    <w:rsid w:val="0054126F"/>
    <w:rsid w:val="0054201D"/>
    <w:rsid w:val="005424B5"/>
    <w:rsid w:val="005436DB"/>
    <w:rsid w:val="005443A2"/>
    <w:rsid w:val="0054458C"/>
    <w:rsid w:val="0054469A"/>
    <w:rsid w:val="00544ADE"/>
    <w:rsid w:val="00545784"/>
    <w:rsid w:val="00546023"/>
    <w:rsid w:val="005465BB"/>
    <w:rsid w:val="00546FDB"/>
    <w:rsid w:val="00550207"/>
    <w:rsid w:val="00550867"/>
    <w:rsid w:val="005509A9"/>
    <w:rsid w:val="00551332"/>
    <w:rsid w:val="00552C1F"/>
    <w:rsid w:val="0055327E"/>
    <w:rsid w:val="005537D1"/>
    <w:rsid w:val="00553EA0"/>
    <w:rsid w:val="00554CAE"/>
    <w:rsid w:val="005550BD"/>
    <w:rsid w:val="005554D3"/>
    <w:rsid w:val="00555D86"/>
    <w:rsid w:val="00556E68"/>
    <w:rsid w:val="00556F27"/>
    <w:rsid w:val="00563E6A"/>
    <w:rsid w:val="00563F4F"/>
    <w:rsid w:val="005641FB"/>
    <w:rsid w:val="005642FC"/>
    <w:rsid w:val="0056628D"/>
    <w:rsid w:val="005729BB"/>
    <w:rsid w:val="005737F9"/>
    <w:rsid w:val="00573CC3"/>
    <w:rsid w:val="00573F8F"/>
    <w:rsid w:val="00575CF0"/>
    <w:rsid w:val="00577C76"/>
    <w:rsid w:val="005800C0"/>
    <w:rsid w:val="00580E0C"/>
    <w:rsid w:val="0058152F"/>
    <w:rsid w:val="00584C70"/>
    <w:rsid w:val="00585115"/>
    <w:rsid w:val="00585E49"/>
    <w:rsid w:val="00587DCF"/>
    <w:rsid w:val="00591D24"/>
    <w:rsid w:val="0059251D"/>
    <w:rsid w:val="005934C8"/>
    <w:rsid w:val="00593525"/>
    <w:rsid w:val="005939DB"/>
    <w:rsid w:val="00593EEC"/>
    <w:rsid w:val="00595C2E"/>
    <w:rsid w:val="005A3650"/>
    <w:rsid w:val="005A36B5"/>
    <w:rsid w:val="005A42A5"/>
    <w:rsid w:val="005B02AF"/>
    <w:rsid w:val="005B145A"/>
    <w:rsid w:val="005B16BC"/>
    <w:rsid w:val="005B1AD4"/>
    <w:rsid w:val="005B2002"/>
    <w:rsid w:val="005B2B1B"/>
    <w:rsid w:val="005B49F5"/>
    <w:rsid w:val="005B5F85"/>
    <w:rsid w:val="005B6571"/>
    <w:rsid w:val="005B6801"/>
    <w:rsid w:val="005B730C"/>
    <w:rsid w:val="005C1081"/>
    <w:rsid w:val="005C1639"/>
    <w:rsid w:val="005C2A04"/>
    <w:rsid w:val="005C3260"/>
    <w:rsid w:val="005C7345"/>
    <w:rsid w:val="005C774E"/>
    <w:rsid w:val="005D006B"/>
    <w:rsid w:val="005D064B"/>
    <w:rsid w:val="005D2654"/>
    <w:rsid w:val="005D287A"/>
    <w:rsid w:val="005D3808"/>
    <w:rsid w:val="005D4202"/>
    <w:rsid w:val="005D459E"/>
    <w:rsid w:val="005D4EB6"/>
    <w:rsid w:val="005D5FBD"/>
    <w:rsid w:val="005E2EE2"/>
    <w:rsid w:val="005E50FE"/>
    <w:rsid w:val="005E66CD"/>
    <w:rsid w:val="005E6B3E"/>
    <w:rsid w:val="005F01CC"/>
    <w:rsid w:val="005F060F"/>
    <w:rsid w:val="005F1A24"/>
    <w:rsid w:val="005F615B"/>
    <w:rsid w:val="006009F1"/>
    <w:rsid w:val="00602FDA"/>
    <w:rsid w:val="00605021"/>
    <w:rsid w:val="00605562"/>
    <w:rsid w:val="006055B6"/>
    <w:rsid w:val="006061CA"/>
    <w:rsid w:val="00607C9A"/>
    <w:rsid w:val="006102CB"/>
    <w:rsid w:val="00611032"/>
    <w:rsid w:val="00611165"/>
    <w:rsid w:val="006122F9"/>
    <w:rsid w:val="0061303F"/>
    <w:rsid w:val="00613AEE"/>
    <w:rsid w:val="006141A9"/>
    <w:rsid w:val="006155FF"/>
    <w:rsid w:val="00615AFB"/>
    <w:rsid w:val="00616B3A"/>
    <w:rsid w:val="0062167C"/>
    <w:rsid w:val="00622047"/>
    <w:rsid w:val="00622E6C"/>
    <w:rsid w:val="0062301D"/>
    <w:rsid w:val="00623534"/>
    <w:rsid w:val="0062375E"/>
    <w:rsid w:val="00627B7A"/>
    <w:rsid w:val="00630336"/>
    <w:rsid w:val="006311ED"/>
    <w:rsid w:val="00631620"/>
    <w:rsid w:val="00631E83"/>
    <w:rsid w:val="006331A8"/>
    <w:rsid w:val="00633F58"/>
    <w:rsid w:val="006344ED"/>
    <w:rsid w:val="0063506B"/>
    <w:rsid w:val="00635786"/>
    <w:rsid w:val="00636A4F"/>
    <w:rsid w:val="00636D57"/>
    <w:rsid w:val="00637070"/>
    <w:rsid w:val="0063743D"/>
    <w:rsid w:val="0063757D"/>
    <w:rsid w:val="006402B8"/>
    <w:rsid w:val="0064030F"/>
    <w:rsid w:val="006408F4"/>
    <w:rsid w:val="00642E90"/>
    <w:rsid w:val="0064369D"/>
    <w:rsid w:val="00644E30"/>
    <w:rsid w:val="00646760"/>
    <w:rsid w:val="0064718B"/>
    <w:rsid w:val="006505B7"/>
    <w:rsid w:val="006516C1"/>
    <w:rsid w:val="00652B6B"/>
    <w:rsid w:val="00652BF6"/>
    <w:rsid w:val="00652D05"/>
    <w:rsid w:val="00653B4D"/>
    <w:rsid w:val="00654D1F"/>
    <w:rsid w:val="0065659D"/>
    <w:rsid w:val="0065714F"/>
    <w:rsid w:val="0066011A"/>
    <w:rsid w:val="0066049F"/>
    <w:rsid w:val="006622C0"/>
    <w:rsid w:val="006627B6"/>
    <w:rsid w:val="006633D7"/>
    <w:rsid w:val="00670714"/>
    <w:rsid w:val="00670EC3"/>
    <w:rsid w:val="00671DBA"/>
    <w:rsid w:val="00673708"/>
    <w:rsid w:val="00675B69"/>
    <w:rsid w:val="00676568"/>
    <w:rsid w:val="00676CD5"/>
    <w:rsid w:val="00677CD2"/>
    <w:rsid w:val="0068014D"/>
    <w:rsid w:val="006823FC"/>
    <w:rsid w:val="006858F4"/>
    <w:rsid w:val="00686963"/>
    <w:rsid w:val="00686C4A"/>
    <w:rsid w:val="006876B6"/>
    <w:rsid w:val="0069093F"/>
    <w:rsid w:val="00690D68"/>
    <w:rsid w:val="00690ECB"/>
    <w:rsid w:val="00691009"/>
    <w:rsid w:val="00692904"/>
    <w:rsid w:val="00695997"/>
    <w:rsid w:val="00696265"/>
    <w:rsid w:val="00697631"/>
    <w:rsid w:val="006976E1"/>
    <w:rsid w:val="006A2392"/>
    <w:rsid w:val="006A36C8"/>
    <w:rsid w:val="006A38B4"/>
    <w:rsid w:val="006A5376"/>
    <w:rsid w:val="006A65E5"/>
    <w:rsid w:val="006A6749"/>
    <w:rsid w:val="006A7C71"/>
    <w:rsid w:val="006A7DD6"/>
    <w:rsid w:val="006B09A9"/>
    <w:rsid w:val="006B0CC6"/>
    <w:rsid w:val="006B272A"/>
    <w:rsid w:val="006B2E21"/>
    <w:rsid w:val="006B31CD"/>
    <w:rsid w:val="006B408F"/>
    <w:rsid w:val="006B4F1E"/>
    <w:rsid w:val="006B5612"/>
    <w:rsid w:val="006B5B7E"/>
    <w:rsid w:val="006C0266"/>
    <w:rsid w:val="006C2DAA"/>
    <w:rsid w:val="006C40BE"/>
    <w:rsid w:val="006C463A"/>
    <w:rsid w:val="006D2E63"/>
    <w:rsid w:val="006D3A72"/>
    <w:rsid w:val="006E0924"/>
    <w:rsid w:val="006E0D4C"/>
    <w:rsid w:val="006E0D92"/>
    <w:rsid w:val="006E177B"/>
    <w:rsid w:val="006E1A83"/>
    <w:rsid w:val="006F10AE"/>
    <w:rsid w:val="006F15ED"/>
    <w:rsid w:val="006F1C10"/>
    <w:rsid w:val="006F1E75"/>
    <w:rsid w:val="006F1ECD"/>
    <w:rsid w:val="006F2224"/>
    <w:rsid w:val="006F2779"/>
    <w:rsid w:val="006F2C99"/>
    <w:rsid w:val="006F4188"/>
    <w:rsid w:val="006F483C"/>
    <w:rsid w:val="006F69DF"/>
    <w:rsid w:val="006F6C2E"/>
    <w:rsid w:val="006F6F78"/>
    <w:rsid w:val="00700D57"/>
    <w:rsid w:val="007011DC"/>
    <w:rsid w:val="00704D49"/>
    <w:rsid w:val="0070513F"/>
    <w:rsid w:val="007052BE"/>
    <w:rsid w:val="00705A86"/>
    <w:rsid w:val="007060FC"/>
    <w:rsid w:val="00706272"/>
    <w:rsid w:val="00706728"/>
    <w:rsid w:val="00707B86"/>
    <w:rsid w:val="00710F25"/>
    <w:rsid w:val="00714507"/>
    <w:rsid w:val="007155B0"/>
    <w:rsid w:val="007156F0"/>
    <w:rsid w:val="00716E65"/>
    <w:rsid w:val="007215A6"/>
    <w:rsid w:val="00723289"/>
    <w:rsid w:val="007232F6"/>
    <w:rsid w:val="00723F3E"/>
    <w:rsid w:val="00727C8C"/>
    <w:rsid w:val="007300CF"/>
    <w:rsid w:val="00730EB1"/>
    <w:rsid w:val="00731CB8"/>
    <w:rsid w:val="007336A3"/>
    <w:rsid w:val="0073674F"/>
    <w:rsid w:val="00740936"/>
    <w:rsid w:val="00740A0C"/>
    <w:rsid w:val="00740B8D"/>
    <w:rsid w:val="00740DF0"/>
    <w:rsid w:val="00741041"/>
    <w:rsid w:val="007416DC"/>
    <w:rsid w:val="00742F21"/>
    <w:rsid w:val="00742F6D"/>
    <w:rsid w:val="007457A3"/>
    <w:rsid w:val="00745A5B"/>
    <w:rsid w:val="00750E44"/>
    <w:rsid w:val="00751931"/>
    <w:rsid w:val="00752979"/>
    <w:rsid w:val="00753B87"/>
    <w:rsid w:val="0075435C"/>
    <w:rsid w:val="007549CF"/>
    <w:rsid w:val="00756C75"/>
    <w:rsid w:val="007579F2"/>
    <w:rsid w:val="007613A1"/>
    <w:rsid w:val="0076268F"/>
    <w:rsid w:val="00763ED5"/>
    <w:rsid w:val="007658FA"/>
    <w:rsid w:val="00765B93"/>
    <w:rsid w:val="00765F07"/>
    <w:rsid w:val="0076654F"/>
    <w:rsid w:val="00767945"/>
    <w:rsid w:val="007712F2"/>
    <w:rsid w:val="00771B2B"/>
    <w:rsid w:val="007720DA"/>
    <w:rsid w:val="007732E7"/>
    <w:rsid w:val="00773EA1"/>
    <w:rsid w:val="00774B2B"/>
    <w:rsid w:val="00775C0F"/>
    <w:rsid w:val="0077605B"/>
    <w:rsid w:val="00776222"/>
    <w:rsid w:val="00776CB3"/>
    <w:rsid w:val="00776F1E"/>
    <w:rsid w:val="007800A5"/>
    <w:rsid w:val="00780195"/>
    <w:rsid w:val="007818B2"/>
    <w:rsid w:val="00782D20"/>
    <w:rsid w:val="00785165"/>
    <w:rsid w:val="0078682E"/>
    <w:rsid w:val="007925A6"/>
    <w:rsid w:val="0079339F"/>
    <w:rsid w:val="00794F4B"/>
    <w:rsid w:val="007955D2"/>
    <w:rsid w:val="007A0A4C"/>
    <w:rsid w:val="007A1118"/>
    <w:rsid w:val="007A388A"/>
    <w:rsid w:val="007A6580"/>
    <w:rsid w:val="007A6ADF"/>
    <w:rsid w:val="007B0430"/>
    <w:rsid w:val="007B0C43"/>
    <w:rsid w:val="007B1025"/>
    <w:rsid w:val="007B17EA"/>
    <w:rsid w:val="007B1876"/>
    <w:rsid w:val="007B196F"/>
    <w:rsid w:val="007B44F9"/>
    <w:rsid w:val="007B49CD"/>
    <w:rsid w:val="007B54D1"/>
    <w:rsid w:val="007B5807"/>
    <w:rsid w:val="007C1199"/>
    <w:rsid w:val="007C1F44"/>
    <w:rsid w:val="007C3511"/>
    <w:rsid w:val="007C54B2"/>
    <w:rsid w:val="007C56D7"/>
    <w:rsid w:val="007D0DB9"/>
    <w:rsid w:val="007D1866"/>
    <w:rsid w:val="007D287C"/>
    <w:rsid w:val="007E221B"/>
    <w:rsid w:val="007E288C"/>
    <w:rsid w:val="007E2A08"/>
    <w:rsid w:val="007E3257"/>
    <w:rsid w:val="007E392C"/>
    <w:rsid w:val="007E46F4"/>
    <w:rsid w:val="007E563A"/>
    <w:rsid w:val="007E640A"/>
    <w:rsid w:val="007E6F45"/>
    <w:rsid w:val="007E734F"/>
    <w:rsid w:val="007F1779"/>
    <w:rsid w:val="007F1FA8"/>
    <w:rsid w:val="007F2C3E"/>
    <w:rsid w:val="007F39F3"/>
    <w:rsid w:val="007F4508"/>
    <w:rsid w:val="007F4B1F"/>
    <w:rsid w:val="007F77E7"/>
    <w:rsid w:val="008019C1"/>
    <w:rsid w:val="00802179"/>
    <w:rsid w:val="00802EA5"/>
    <w:rsid w:val="008036D6"/>
    <w:rsid w:val="00805FCD"/>
    <w:rsid w:val="00810BEF"/>
    <w:rsid w:val="008111C6"/>
    <w:rsid w:val="008119AA"/>
    <w:rsid w:val="00813539"/>
    <w:rsid w:val="0081374C"/>
    <w:rsid w:val="0081420B"/>
    <w:rsid w:val="008151EF"/>
    <w:rsid w:val="00820958"/>
    <w:rsid w:val="00823720"/>
    <w:rsid w:val="00823CB0"/>
    <w:rsid w:val="00823F8C"/>
    <w:rsid w:val="00825593"/>
    <w:rsid w:val="008257DC"/>
    <w:rsid w:val="00827986"/>
    <w:rsid w:val="00830087"/>
    <w:rsid w:val="008301BE"/>
    <w:rsid w:val="008332F2"/>
    <w:rsid w:val="00834720"/>
    <w:rsid w:val="008347E1"/>
    <w:rsid w:val="008350FA"/>
    <w:rsid w:val="00835747"/>
    <w:rsid w:val="008363C6"/>
    <w:rsid w:val="0084077D"/>
    <w:rsid w:val="0084125D"/>
    <w:rsid w:val="00842FC6"/>
    <w:rsid w:val="00844178"/>
    <w:rsid w:val="0084692B"/>
    <w:rsid w:val="008469C4"/>
    <w:rsid w:val="008505BF"/>
    <w:rsid w:val="00853B45"/>
    <w:rsid w:val="008551B1"/>
    <w:rsid w:val="00855204"/>
    <w:rsid w:val="00855CB0"/>
    <w:rsid w:val="00856C60"/>
    <w:rsid w:val="0086071D"/>
    <w:rsid w:val="008617CB"/>
    <w:rsid w:val="00861829"/>
    <w:rsid w:val="00863092"/>
    <w:rsid w:val="008630F0"/>
    <w:rsid w:val="0086366A"/>
    <w:rsid w:val="008647CA"/>
    <w:rsid w:val="00865614"/>
    <w:rsid w:val="008658E5"/>
    <w:rsid w:val="00867A31"/>
    <w:rsid w:val="0087066A"/>
    <w:rsid w:val="0087151A"/>
    <w:rsid w:val="00871A40"/>
    <w:rsid w:val="00873218"/>
    <w:rsid w:val="00875525"/>
    <w:rsid w:val="00875803"/>
    <w:rsid w:val="00875AA6"/>
    <w:rsid w:val="00876988"/>
    <w:rsid w:val="0087712D"/>
    <w:rsid w:val="00877C46"/>
    <w:rsid w:val="008800F5"/>
    <w:rsid w:val="0088232D"/>
    <w:rsid w:val="00882802"/>
    <w:rsid w:val="00882C14"/>
    <w:rsid w:val="00883C0E"/>
    <w:rsid w:val="00884712"/>
    <w:rsid w:val="008851F8"/>
    <w:rsid w:val="00886262"/>
    <w:rsid w:val="008874BB"/>
    <w:rsid w:val="00887776"/>
    <w:rsid w:val="00890472"/>
    <w:rsid w:val="0089087F"/>
    <w:rsid w:val="00891489"/>
    <w:rsid w:val="008916CA"/>
    <w:rsid w:val="0089283F"/>
    <w:rsid w:val="008A0050"/>
    <w:rsid w:val="008A0288"/>
    <w:rsid w:val="008A076B"/>
    <w:rsid w:val="008A0F61"/>
    <w:rsid w:val="008A0FB3"/>
    <w:rsid w:val="008A19DB"/>
    <w:rsid w:val="008A247B"/>
    <w:rsid w:val="008A2487"/>
    <w:rsid w:val="008A2FA2"/>
    <w:rsid w:val="008A30FF"/>
    <w:rsid w:val="008A3D23"/>
    <w:rsid w:val="008A4C2C"/>
    <w:rsid w:val="008A5BF2"/>
    <w:rsid w:val="008B016F"/>
    <w:rsid w:val="008B287C"/>
    <w:rsid w:val="008B6CF0"/>
    <w:rsid w:val="008B6D80"/>
    <w:rsid w:val="008C0676"/>
    <w:rsid w:val="008C0899"/>
    <w:rsid w:val="008C123C"/>
    <w:rsid w:val="008C1337"/>
    <w:rsid w:val="008C13A9"/>
    <w:rsid w:val="008C1B7C"/>
    <w:rsid w:val="008C32C8"/>
    <w:rsid w:val="008C4E62"/>
    <w:rsid w:val="008C68C1"/>
    <w:rsid w:val="008D1B79"/>
    <w:rsid w:val="008D2C95"/>
    <w:rsid w:val="008D3444"/>
    <w:rsid w:val="008D37AD"/>
    <w:rsid w:val="008D6152"/>
    <w:rsid w:val="008D71AB"/>
    <w:rsid w:val="008E0654"/>
    <w:rsid w:val="008E14C0"/>
    <w:rsid w:val="008E1740"/>
    <w:rsid w:val="008E1824"/>
    <w:rsid w:val="008E368D"/>
    <w:rsid w:val="008E3E4F"/>
    <w:rsid w:val="008E493A"/>
    <w:rsid w:val="008E50CA"/>
    <w:rsid w:val="008E7236"/>
    <w:rsid w:val="008F39E4"/>
    <w:rsid w:val="008F49AC"/>
    <w:rsid w:val="008F4FC8"/>
    <w:rsid w:val="008F5832"/>
    <w:rsid w:val="008F6DE3"/>
    <w:rsid w:val="0090260C"/>
    <w:rsid w:val="00902B8D"/>
    <w:rsid w:val="00903284"/>
    <w:rsid w:val="009073CE"/>
    <w:rsid w:val="00910B1C"/>
    <w:rsid w:val="00915068"/>
    <w:rsid w:val="00915A19"/>
    <w:rsid w:val="0091626F"/>
    <w:rsid w:val="009167D1"/>
    <w:rsid w:val="00916BE5"/>
    <w:rsid w:val="00916ED3"/>
    <w:rsid w:val="00917F88"/>
    <w:rsid w:val="00923A40"/>
    <w:rsid w:val="00931150"/>
    <w:rsid w:val="009313A8"/>
    <w:rsid w:val="00932E92"/>
    <w:rsid w:val="00933B1A"/>
    <w:rsid w:val="00934283"/>
    <w:rsid w:val="009351FD"/>
    <w:rsid w:val="00937995"/>
    <w:rsid w:val="009427C3"/>
    <w:rsid w:val="00943279"/>
    <w:rsid w:val="00943AF4"/>
    <w:rsid w:val="00944826"/>
    <w:rsid w:val="00946E83"/>
    <w:rsid w:val="0094785B"/>
    <w:rsid w:val="00950543"/>
    <w:rsid w:val="009507CA"/>
    <w:rsid w:val="0095097B"/>
    <w:rsid w:val="009521A8"/>
    <w:rsid w:val="00952D76"/>
    <w:rsid w:val="0095788A"/>
    <w:rsid w:val="00957E5E"/>
    <w:rsid w:val="009606DA"/>
    <w:rsid w:val="0096077B"/>
    <w:rsid w:val="00960F68"/>
    <w:rsid w:val="0096221F"/>
    <w:rsid w:val="009627BB"/>
    <w:rsid w:val="00962B81"/>
    <w:rsid w:val="00962E5F"/>
    <w:rsid w:val="00963886"/>
    <w:rsid w:val="0096458B"/>
    <w:rsid w:val="00964E5F"/>
    <w:rsid w:val="00966DE2"/>
    <w:rsid w:val="00972CC1"/>
    <w:rsid w:val="00973F88"/>
    <w:rsid w:val="00976F87"/>
    <w:rsid w:val="009802EB"/>
    <w:rsid w:val="00980CC8"/>
    <w:rsid w:val="009827EF"/>
    <w:rsid w:val="00982922"/>
    <w:rsid w:val="0098480A"/>
    <w:rsid w:val="009850AF"/>
    <w:rsid w:val="0098598C"/>
    <w:rsid w:val="00986492"/>
    <w:rsid w:val="0098782D"/>
    <w:rsid w:val="00992303"/>
    <w:rsid w:val="00992B83"/>
    <w:rsid w:val="00992EA9"/>
    <w:rsid w:val="00993762"/>
    <w:rsid w:val="00993FBE"/>
    <w:rsid w:val="009945D5"/>
    <w:rsid w:val="00994941"/>
    <w:rsid w:val="009959FB"/>
    <w:rsid w:val="0099786B"/>
    <w:rsid w:val="009A032B"/>
    <w:rsid w:val="009A0494"/>
    <w:rsid w:val="009A1401"/>
    <w:rsid w:val="009A1452"/>
    <w:rsid w:val="009A2F9C"/>
    <w:rsid w:val="009A37A2"/>
    <w:rsid w:val="009A38F7"/>
    <w:rsid w:val="009A6507"/>
    <w:rsid w:val="009B109C"/>
    <w:rsid w:val="009B13DB"/>
    <w:rsid w:val="009B14F8"/>
    <w:rsid w:val="009B25B8"/>
    <w:rsid w:val="009B3F6A"/>
    <w:rsid w:val="009B453F"/>
    <w:rsid w:val="009B4751"/>
    <w:rsid w:val="009B6195"/>
    <w:rsid w:val="009B6C72"/>
    <w:rsid w:val="009B7106"/>
    <w:rsid w:val="009C19CC"/>
    <w:rsid w:val="009C1E9C"/>
    <w:rsid w:val="009C4F53"/>
    <w:rsid w:val="009C5AF2"/>
    <w:rsid w:val="009C5BC3"/>
    <w:rsid w:val="009C5E0F"/>
    <w:rsid w:val="009C61F7"/>
    <w:rsid w:val="009C6293"/>
    <w:rsid w:val="009C65CB"/>
    <w:rsid w:val="009C6B77"/>
    <w:rsid w:val="009C6DED"/>
    <w:rsid w:val="009C6F9F"/>
    <w:rsid w:val="009D0EE5"/>
    <w:rsid w:val="009D2D4D"/>
    <w:rsid w:val="009D62BA"/>
    <w:rsid w:val="009D7966"/>
    <w:rsid w:val="009E06DB"/>
    <w:rsid w:val="009E1C04"/>
    <w:rsid w:val="009E236B"/>
    <w:rsid w:val="009E2473"/>
    <w:rsid w:val="009E3EC5"/>
    <w:rsid w:val="009E555D"/>
    <w:rsid w:val="009E6D67"/>
    <w:rsid w:val="009E75FF"/>
    <w:rsid w:val="009F4214"/>
    <w:rsid w:val="009F48DD"/>
    <w:rsid w:val="009F4F0F"/>
    <w:rsid w:val="009F5D59"/>
    <w:rsid w:val="009F78DE"/>
    <w:rsid w:val="00A02A6B"/>
    <w:rsid w:val="00A02D6D"/>
    <w:rsid w:val="00A05364"/>
    <w:rsid w:val="00A05649"/>
    <w:rsid w:val="00A0794A"/>
    <w:rsid w:val="00A10002"/>
    <w:rsid w:val="00A1258E"/>
    <w:rsid w:val="00A1397C"/>
    <w:rsid w:val="00A14C21"/>
    <w:rsid w:val="00A14E85"/>
    <w:rsid w:val="00A15A47"/>
    <w:rsid w:val="00A176E6"/>
    <w:rsid w:val="00A17B8F"/>
    <w:rsid w:val="00A17C67"/>
    <w:rsid w:val="00A2112F"/>
    <w:rsid w:val="00A224EA"/>
    <w:rsid w:val="00A22779"/>
    <w:rsid w:val="00A247FD"/>
    <w:rsid w:val="00A266CF"/>
    <w:rsid w:val="00A277F7"/>
    <w:rsid w:val="00A306E1"/>
    <w:rsid w:val="00A306F5"/>
    <w:rsid w:val="00A30EDF"/>
    <w:rsid w:val="00A3130E"/>
    <w:rsid w:val="00A31820"/>
    <w:rsid w:val="00A334A3"/>
    <w:rsid w:val="00A336DC"/>
    <w:rsid w:val="00A34F6E"/>
    <w:rsid w:val="00A4057E"/>
    <w:rsid w:val="00A416A2"/>
    <w:rsid w:val="00A42AF6"/>
    <w:rsid w:val="00A43062"/>
    <w:rsid w:val="00A44670"/>
    <w:rsid w:val="00A4541D"/>
    <w:rsid w:val="00A5032A"/>
    <w:rsid w:val="00A50565"/>
    <w:rsid w:val="00A523AE"/>
    <w:rsid w:val="00A53714"/>
    <w:rsid w:val="00A540C0"/>
    <w:rsid w:val="00A5598C"/>
    <w:rsid w:val="00A6174E"/>
    <w:rsid w:val="00A61FC0"/>
    <w:rsid w:val="00A63314"/>
    <w:rsid w:val="00A643EA"/>
    <w:rsid w:val="00A64E08"/>
    <w:rsid w:val="00A66D2C"/>
    <w:rsid w:val="00A6708A"/>
    <w:rsid w:val="00A674BF"/>
    <w:rsid w:val="00A72073"/>
    <w:rsid w:val="00A76E1C"/>
    <w:rsid w:val="00A80241"/>
    <w:rsid w:val="00A8105A"/>
    <w:rsid w:val="00A81A1E"/>
    <w:rsid w:val="00A82619"/>
    <w:rsid w:val="00A87903"/>
    <w:rsid w:val="00A90121"/>
    <w:rsid w:val="00A903DE"/>
    <w:rsid w:val="00A91CAC"/>
    <w:rsid w:val="00A91DA3"/>
    <w:rsid w:val="00A944E2"/>
    <w:rsid w:val="00A96BA9"/>
    <w:rsid w:val="00A97113"/>
    <w:rsid w:val="00A9719D"/>
    <w:rsid w:val="00AA0EA8"/>
    <w:rsid w:val="00AA0F25"/>
    <w:rsid w:val="00AA2AD4"/>
    <w:rsid w:val="00AA32E4"/>
    <w:rsid w:val="00AA3571"/>
    <w:rsid w:val="00AA3B58"/>
    <w:rsid w:val="00AA44F4"/>
    <w:rsid w:val="00AA6A7F"/>
    <w:rsid w:val="00AA7529"/>
    <w:rsid w:val="00AA7C1B"/>
    <w:rsid w:val="00AB11A1"/>
    <w:rsid w:val="00AB176E"/>
    <w:rsid w:val="00AB296F"/>
    <w:rsid w:val="00AB482A"/>
    <w:rsid w:val="00AB53B6"/>
    <w:rsid w:val="00AC1248"/>
    <w:rsid w:val="00AC1833"/>
    <w:rsid w:val="00AC18EC"/>
    <w:rsid w:val="00AC26DC"/>
    <w:rsid w:val="00AC370D"/>
    <w:rsid w:val="00AC45B8"/>
    <w:rsid w:val="00AC4D8D"/>
    <w:rsid w:val="00AC51AF"/>
    <w:rsid w:val="00AC5700"/>
    <w:rsid w:val="00AC7FFA"/>
    <w:rsid w:val="00AD05EA"/>
    <w:rsid w:val="00AD07B9"/>
    <w:rsid w:val="00AD25A8"/>
    <w:rsid w:val="00AD267E"/>
    <w:rsid w:val="00AD2B96"/>
    <w:rsid w:val="00AD37F9"/>
    <w:rsid w:val="00AD59DC"/>
    <w:rsid w:val="00AE02F5"/>
    <w:rsid w:val="00AE0C06"/>
    <w:rsid w:val="00AE1A34"/>
    <w:rsid w:val="00AE381E"/>
    <w:rsid w:val="00AE582F"/>
    <w:rsid w:val="00AF0B5D"/>
    <w:rsid w:val="00AF53D3"/>
    <w:rsid w:val="00AF6DD1"/>
    <w:rsid w:val="00AF7C71"/>
    <w:rsid w:val="00AF7E60"/>
    <w:rsid w:val="00B000BE"/>
    <w:rsid w:val="00B00279"/>
    <w:rsid w:val="00B00CBB"/>
    <w:rsid w:val="00B0123B"/>
    <w:rsid w:val="00B03D6A"/>
    <w:rsid w:val="00B04583"/>
    <w:rsid w:val="00B048BA"/>
    <w:rsid w:val="00B04A2C"/>
    <w:rsid w:val="00B057DC"/>
    <w:rsid w:val="00B07022"/>
    <w:rsid w:val="00B105CC"/>
    <w:rsid w:val="00B10C5B"/>
    <w:rsid w:val="00B12895"/>
    <w:rsid w:val="00B12BE0"/>
    <w:rsid w:val="00B16D88"/>
    <w:rsid w:val="00B204B5"/>
    <w:rsid w:val="00B205D5"/>
    <w:rsid w:val="00B20E81"/>
    <w:rsid w:val="00B213B3"/>
    <w:rsid w:val="00B222C5"/>
    <w:rsid w:val="00B223C8"/>
    <w:rsid w:val="00B22B7F"/>
    <w:rsid w:val="00B24E47"/>
    <w:rsid w:val="00B25660"/>
    <w:rsid w:val="00B263A8"/>
    <w:rsid w:val="00B27336"/>
    <w:rsid w:val="00B346A3"/>
    <w:rsid w:val="00B35685"/>
    <w:rsid w:val="00B37064"/>
    <w:rsid w:val="00B4036D"/>
    <w:rsid w:val="00B404A0"/>
    <w:rsid w:val="00B41269"/>
    <w:rsid w:val="00B41A73"/>
    <w:rsid w:val="00B41FBC"/>
    <w:rsid w:val="00B42A9B"/>
    <w:rsid w:val="00B4587C"/>
    <w:rsid w:val="00B46124"/>
    <w:rsid w:val="00B50543"/>
    <w:rsid w:val="00B50B00"/>
    <w:rsid w:val="00B55ECD"/>
    <w:rsid w:val="00B5608A"/>
    <w:rsid w:val="00B56266"/>
    <w:rsid w:val="00B6012A"/>
    <w:rsid w:val="00B61039"/>
    <w:rsid w:val="00B63EC1"/>
    <w:rsid w:val="00B64BB3"/>
    <w:rsid w:val="00B668EE"/>
    <w:rsid w:val="00B67B39"/>
    <w:rsid w:val="00B7171F"/>
    <w:rsid w:val="00B7183F"/>
    <w:rsid w:val="00B753B8"/>
    <w:rsid w:val="00B75762"/>
    <w:rsid w:val="00B774B8"/>
    <w:rsid w:val="00B836CC"/>
    <w:rsid w:val="00B83922"/>
    <w:rsid w:val="00B83F1B"/>
    <w:rsid w:val="00B87ACF"/>
    <w:rsid w:val="00B87DC1"/>
    <w:rsid w:val="00B91DE2"/>
    <w:rsid w:val="00B91EEF"/>
    <w:rsid w:val="00B9228C"/>
    <w:rsid w:val="00B9287F"/>
    <w:rsid w:val="00B935A3"/>
    <w:rsid w:val="00B93799"/>
    <w:rsid w:val="00B94887"/>
    <w:rsid w:val="00B94EA2"/>
    <w:rsid w:val="00B96936"/>
    <w:rsid w:val="00BA0332"/>
    <w:rsid w:val="00BA03B0"/>
    <w:rsid w:val="00BA2E63"/>
    <w:rsid w:val="00BA2F2E"/>
    <w:rsid w:val="00BA5487"/>
    <w:rsid w:val="00BB0A93"/>
    <w:rsid w:val="00BB160D"/>
    <w:rsid w:val="00BB2B6E"/>
    <w:rsid w:val="00BB5988"/>
    <w:rsid w:val="00BB6C02"/>
    <w:rsid w:val="00BB6C3D"/>
    <w:rsid w:val="00BC0DAA"/>
    <w:rsid w:val="00BC1CB2"/>
    <w:rsid w:val="00BC2A7C"/>
    <w:rsid w:val="00BC5972"/>
    <w:rsid w:val="00BC59D5"/>
    <w:rsid w:val="00BC62F7"/>
    <w:rsid w:val="00BC63A3"/>
    <w:rsid w:val="00BC6A44"/>
    <w:rsid w:val="00BD03E1"/>
    <w:rsid w:val="00BD146B"/>
    <w:rsid w:val="00BD1FBA"/>
    <w:rsid w:val="00BD2930"/>
    <w:rsid w:val="00BD36FE"/>
    <w:rsid w:val="00BD3D4E"/>
    <w:rsid w:val="00BD5F9F"/>
    <w:rsid w:val="00BE00D1"/>
    <w:rsid w:val="00BE080B"/>
    <w:rsid w:val="00BE21C0"/>
    <w:rsid w:val="00BE3FCF"/>
    <w:rsid w:val="00BE4F60"/>
    <w:rsid w:val="00BF0969"/>
    <w:rsid w:val="00BF123D"/>
    <w:rsid w:val="00BF1465"/>
    <w:rsid w:val="00BF2E79"/>
    <w:rsid w:val="00BF3180"/>
    <w:rsid w:val="00BF41F8"/>
    <w:rsid w:val="00BF4745"/>
    <w:rsid w:val="00BF4E55"/>
    <w:rsid w:val="00BF6AC3"/>
    <w:rsid w:val="00BF6C55"/>
    <w:rsid w:val="00C04707"/>
    <w:rsid w:val="00C051ED"/>
    <w:rsid w:val="00C05473"/>
    <w:rsid w:val="00C101A7"/>
    <w:rsid w:val="00C1095C"/>
    <w:rsid w:val="00C10A51"/>
    <w:rsid w:val="00C12F76"/>
    <w:rsid w:val="00C131DD"/>
    <w:rsid w:val="00C13E04"/>
    <w:rsid w:val="00C14765"/>
    <w:rsid w:val="00C15C35"/>
    <w:rsid w:val="00C16F55"/>
    <w:rsid w:val="00C17F3E"/>
    <w:rsid w:val="00C2010B"/>
    <w:rsid w:val="00C204E8"/>
    <w:rsid w:val="00C208A8"/>
    <w:rsid w:val="00C209E9"/>
    <w:rsid w:val="00C22571"/>
    <w:rsid w:val="00C2286D"/>
    <w:rsid w:val="00C2378B"/>
    <w:rsid w:val="00C26C28"/>
    <w:rsid w:val="00C348FA"/>
    <w:rsid w:val="00C37F87"/>
    <w:rsid w:val="00C410E6"/>
    <w:rsid w:val="00C5079A"/>
    <w:rsid w:val="00C52CCC"/>
    <w:rsid w:val="00C53F0B"/>
    <w:rsid w:val="00C53F72"/>
    <w:rsid w:val="00C575E4"/>
    <w:rsid w:val="00C57E11"/>
    <w:rsid w:val="00C6084B"/>
    <w:rsid w:val="00C60E3A"/>
    <w:rsid w:val="00C610DE"/>
    <w:rsid w:val="00C6121A"/>
    <w:rsid w:val="00C62808"/>
    <w:rsid w:val="00C646A2"/>
    <w:rsid w:val="00C67522"/>
    <w:rsid w:val="00C710FF"/>
    <w:rsid w:val="00C71116"/>
    <w:rsid w:val="00C7196B"/>
    <w:rsid w:val="00C71B4E"/>
    <w:rsid w:val="00C71B58"/>
    <w:rsid w:val="00C75623"/>
    <w:rsid w:val="00C80D01"/>
    <w:rsid w:val="00C825C3"/>
    <w:rsid w:val="00C84C9E"/>
    <w:rsid w:val="00C84DF7"/>
    <w:rsid w:val="00C85107"/>
    <w:rsid w:val="00C851BD"/>
    <w:rsid w:val="00C85779"/>
    <w:rsid w:val="00C85D67"/>
    <w:rsid w:val="00C910B4"/>
    <w:rsid w:val="00C914B4"/>
    <w:rsid w:val="00C9158A"/>
    <w:rsid w:val="00C9282B"/>
    <w:rsid w:val="00C92B1C"/>
    <w:rsid w:val="00C9399A"/>
    <w:rsid w:val="00C95083"/>
    <w:rsid w:val="00C96337"/>
    <w:rsid w:val="00C96472"/>
    <w:rsid w:val="00C96BED"/>
    <w:rsid w:val="00C9792C"/>
    <w:rsid w:val="00CA08B7"/>
    <w:rsid w:val="00CA0CE4"/>
    <w:rsid w:val="00CA1D76"/>
    <w:rsid w:val="00CA3C6E"/>
    <w:rsid w:val="00CA3DCF"/>
    <w:rsid w:val="00CA4FAA"/>
    <w:rsid w:val="00CA74E6"/>
    <w:rsid w:val="00CA7E73"/>
    <w:rsid w:val="00CB01E3"/>
    <w:rsid w:val="00CB03F7"/>
    <w:rsid w:val="00CB087B"/>
    <w:rsid w:val="00CB0B6C"/>
    <w:rsid w:val="00CB1824"/>
    <w:rsid w:val="00CB3792"/>
    <w:rsid w:val="00CB3E84"/>
    <w:rsid w:val="00CB44D2"/>
    <w:rsid w:val="00CB6093"/>
    <w:rsid w:val="00CC012F"/>
    <w:rsid w:val="00CC03F3"/>
    <w:rsid w:val="00CC0964"/>
    <w:rsid w:val="00CC0D5A"/>
    <w:rsid w:val="00CC1F23"/>
    <w:rsid w:val="00CC2440"/>
    <w:rsid w:val="00CC259A"/>
    <w:rsid w:val="00CC25D6"/>
    <w:rsid w:val="00CC25ED"/>
    <w:rsid w:val="00CC2836"/>
    <w:rsid w:val="00CC3FB9"/>
    <w:rsid w:val="00CC4AA5"/>
    <w:rsid w:val="00CC6292"/>
    <w:rsid w:val="00CC656D"/>
    <w:rsid w:val="00CD013D"/>
    <w:rsid w:val="00CD0752"/>
    <w:rsid w:val="00CD0BFF"/>
    <w:rsid w:val="00CD11C0"/>
    <w:rsid w:val="00CD27C2"/>
    <w:rsid w:val="00CD3B09"/>
    <w:rsid w:val="00CD4A5E"/>
    <w:rsid w:val="00CD526C"/>
    <w:rsid w:val="00CD6793"/>
    <w:rsid w:val="00CE01DC"/>
    <w:rsid w:val="00CE0CE3"/>
    <w:rsid w:val="00CE244D"/>
    <w:rsid w:val="00CE446D"/>
    <w:rsid w:val="00CE451F"/>
    <w:rsid w:val="00CE470D"/>
    <w:rsid w:val="00CE5D81"/>
    <w:rsid w:val="00CE6DC2"/>
    <w:rsid w:val="00CE7883"/>
    <w:rsid w:val="00CF0E55"/>
    <w:rsid w:val="00CF1F70"/>
    <w:rsid w:val="00CF3202"/>
    <w:rsid w:val="00CF55FF"/>
    <w:rsid w:val="00CF5C7B"/>
    <w:rsid w:val="00D00413"/>
    <w:rsid w:val="00D01EF1"/>
    <w:rsid w:val="00D03ACC"/>
    <w:rsid w:val="00D053C8"/>
    <w:rsid w:val="00D05944"/>
    <w:rsid w:val="00D07D8E"/>
    <w:rsid w:val="00D16141"/>
    <w:rsid w:val="00D16221"/>
    <w:rsid w:val="00D20014"/>
    <w:rsid w:val="00D21694"/>
    <w:rsid w:val="00D21EA1"/>
    <w:rsid w:val="00D22372"/>
    <w:rsid w:val="00D2237E"/>
    <w:rsid w:val="00D23B0F"/>
    <w:rsid w:val="00D25174"/>
    <w:rsid w:val="00D25929"/>
    <w:rsid w:val="00D25C62"/>
    <w:rsid w:val="00D261F1"/>
    <w:rsid w:val="00D27006"/>
    <w:rsid w:val="00D2723E"/>
    <w:rsid w:val="00D300BD"/>
    <w:rsid w:val="00D31D44"/>
    <w:rsid w:val="00D326B4"/>
    <w:rsid w:val="00D340A9"/>
    <w:rsid w:val="00D346C9"/>
    <w:rsid w:val="00D350DE"/>
    <w:rsid w:val="00D36189"/>
    <w:rsid w:val="00D3742B"/>
    <w:rsid w:val="00D37AA3"/>
    <w:rsid w:val="00D37FE8"/>
    <w:rsid w:val="00D40D78"/>
    <w:rsid w:val="00D43077"/>
    <w:rsid w:val="00D44FC3"/>
    <w:rsid w:val="00D45452"/>
    <w:rsid w:val="00D4610D"/>
    <w:rsid w:val="00D50870"/>
    <w:rsid w:val="00D51261"/>
    <w:rsid w:val="00D52C71"/>
    <w:rsid w:val="00D52DB7"/>
    <w:rsid w:val="00D52FB5"/>
    <w:rsid w:val="00D538DE"/>
    <w:rsid w:val="00D5459E"/>
    <w:rsid w:val="00D55859"/>
    <w:rsid w:val="00D57217"/>
    <w:rsid w:val="00D62E3A"/>
    <w:rsid w:val="00D643A0"/>
    <w:rsid w:val="00D6654A"/>
    <w:rsid w:val="00D672FF"/>
    <w:rsid w:val="00D67B3C"/>
    <w:rsid w:val="00D70569"/>
    <w:rsid w:val="00D7065B"/>
    <w:rsid w:val="00D71498"/>
    <w:rsid w:val="00D7247A"/>
    <w:rsid w:val="00D74E12"/>
    <w:rsid w:val="00D75029"/>
    <w:rsid w:val="00D76835"/>
    <w:rsid w:val="00D76E18"/>
    <w:rsid w:val="00D76EB9"/>
    <w:rsid w:val="00D76EBC"/>
    <w:rsid w:val="00D804FB"/>
    <w:rsid w:val="00D80C64"/>
    <w:rsid w:val="00D84924"/>
    <w:rsid w:val="00D84EFC"/>
    <w:rsid w:val="00D8540F"/>
    <w:rsid w:val="00D9149A"/>
    <w:rsid w:val="00D91CB9"/>
    <w:rsid w:val="00DA147F"/>
    <w:rsid w:val="00DA1590"/>
    <w:rsid w:val="00DA1EDA"/>
    <w:rsid w:val="00DA2711"/>
    <w:rsid w:val="00DA33B9"/>
    <w:rsid w:val="00DA4B64"/>
    <w:rsid w:val="00DA56DA"/>
    <w:rsid w:val="00DA6AD1"/>
    <w:rsid w:val="00DA6B6D"/>
    <w:rsid w:val="00DA7654"/>
    <w:rsid w:val="00DB02F5"/>
    <w:rsid w:val="00DB054F"/>
    <w:rsid w:val="00DB2D4B"/>
    <w:rsid w:val="00DB2F8A"/>
    <w:rsid w:val="00DB3F15"/>
    <w:rsid w:val="00DB4EAE"/>
    <w:rsid w:val="00DB6D28"/>
    <w:rsid w:val="00DB7E03"/>
    <w:rsid w:val="00DC031B"/>
    <w:rsid w:val="00DC09BB"/>
    <w:rsid w:val="00DD0EB3"/>
    <w:rsid w:val="00DD0F17"/>
    <w:rsid w:val="00DD1251"/>
    <w:rsid w:val="00DD1C88"/>
    <w:rsid w:val="00DD20A5"/>
    <w:rsid w:val="00DD2706"/>
    <w:rsid w:val="00DD2F38"/>
    <w:rsid w:val="00DD7E33"/>
    <w:rsid w:val="00DD7FD7"/>
    <w:rsid w:val="00DE06F1"/>
    <w:rsid w:val="00DE197A"/>
    <w:rsid w:val="00DE1DC6"/>
    <w:rsid w:val="00DE2610"/>
    <w:rsid w:val="00DE385B"/>
    <w:rsid w:val="00DE5956"/>
    <w:rsid w:val="00DE5D77"/>
    <w:rsid w:val="00DE5FE8"/>
    <w:rsid w:val="00DE6880"/>
    <w:rsid w:val="00DE6E53"/>
    <w:rsid w:val="00DF0A24"/>
    <w:rsid w:val="00DF6CD7"/>
    <w:rsid w:val="00DF6CE9"/>
    <w:rsid w:val="00E00D04"/>
    <w:rsid w:val="00E020C6"/>
    <w:rsid w:val="00E02DA5"/>
    <w:rsid w:val="00E03F31"/>
    <w:rsid w:val="00E11131"/>
    <w:rsid w:val="00E11300"/>
    <w:rsid w:val="00E1137B"/>
    <w:rsid w:val="00E11AD5"/>
    <w:rsid w:val="00E13A6A"/>
    <w:rsid w:val="00E13BC5"/>
    <w:rsid w:val="00E149E2"/>
    <w:rsid w:val="00E15685"/>
    <w:rsid w:val="00E17122"/>
    <w:rsid w:val="00E17F52"/>
    <w:rsid w:val="00E21757"/>
    <w:rsid w:val="00E2260A"/>
    <w:rsid w:val="00E243EA"/>
    <w:rsid w:val="00E25D92"/>
    <w:rsid w:val="00E26335"/>
    <w:rsid w:val="00E26C16"/>
    <w:rsid w:val="00E31254"/>
    <w:rsid w:val="00E33A25"/>
    <w:rsid w:val="00E376C7"/>
    <w:rsid w:val="00E4128E"/>
    <w:rsid w:val="00E4188B"/>
    <w:rsid w:val="00E42144"/>
    <w:rsid w:val="00E4340F"/>
    <w:rsid w:val="00E44351"/>
    <w:rsid w:val="00E47048"/>
    <w:rsid w:val="00E47645"/>
    <w:rsid w:val="00E51F35"/>
    <w:rsid w:val="00E531FB"/>
    <w:rsid w:val="00E5438D"/>
    <w:rsid w:val="00E547D0"/>
    <w:rsid w:val="00E54C4D"/>
    <w:rsid w:val="00E55679"/>
    <w:rsid w:val="00E5611B"/>
    <w:rsid w:val="00E56328"/>
    <w:rsid w:val="00E56F94"/>
    <w:rsid w:val="00E60468"/>
    <w:rsid w:val="00E60E7F"/>
    <w:rsid w:val="00E61220"/>
    <w:rsid w:val="00E6163F"/>
    <w:rsid w:val="00E7254C"/>
    <w:rsid w:val="00E74D6E"/>
    <w:rsid w:val="00E76214"/>
    <w:rsid w:val="00E769B4"/>
    <w:rsid w:val="00E77ABF"/>
    <w:rsid w:val="00E80D67"/>
    <w:rsid w:val="00E811DB"/>
    <w:rsid w:val="00E81750"/>
    <w:rsid w:val="00E8231D"/>
    <w:rsid w:val="00E824E5"/>
    <w:rsid w:val="00E82609"/>
    <w:rsid w:val="00E875F3"/>
    <w:rsid w:val="00E90F51"/>
    <w:rsid w:val="00E90FA6"/>
    <w:rsid w:val="00E911DD"/>
    <w:rsid w:val="00E918A2"/>
    <w:rsid w:val="00E95118"/>
    <w:rsid w:val="00E958F6"/>
    <w:rsid w:val="00E966BF"/>
    <w:rsid w:val="00E97AE9"/>
    <w:rsid w:val="00E97CD5"/>
    <w:rsid w:val="00EA01A2"/>
    <w:rsid w:val="00EA2376"/>
    <w:rsid w:val="00EA239C"/>
    <w:rsid w:val="00EA47C4"/>
    <w:rsid w:val="00EA568C"/>
    <w:rsid w:val="00EA5EFB"/>
    <w:rsid w:val="00EA665A"/>
    <w:rsid w:val="00EA6DDC"/>
    <w:rsid w:val="00EA767F"/>
    <w:rsid w:val="00EA7DF2"/>
    <w:rsid w:val="00EB0772"/>
    <w:rsid w:val="00EB200C"/>
    <w:rsid w:val="00EB2215"/>
    <w:rsid w:val="00EB24DE"/>
    <w:rsid w:val="00EB29DC"/>
    <w:rsid w:val="00EB2F0D"/>
    <w:rsid w:val="00EB4A43"/>
    <w:rsid w:val="00EB4A50"/>
    <w:rsid w:val="00EB59EE"/>
    <w:rsid w:val="00EB7384"/>
    <w:rsid w:val="00EC13C9"/>
    <w:rsid w:val="00EC26FD"/>
    <w:rsid w:val="00EC342D"/>
    <w:rsid w:val="00EC5114"/>
    <w:rsid w:val="00EC7481"/>
    <w:rsid w:val="00ED34E1"/>
    <w:rsid w:val="00ED4059"/>
    <w:rsid w:val="00ED56D2"/>
    <w:rsid w:val="00ED5D75"/>
    <w:rsid w:val="00ED626F"/>
    <w:rsid w:val="00ED7409"/>
    <w:rsid w:val="00ED7BFA"/>
    <w:rsid w:val="00EE0D5E"/>
    <w:rsid w:val="00EE1C8B"/>
    <w:rsid w:val="00EE3679"/>
    <w:rsid w:val="00EE389C"/>
    <w:rsid w:val="00EE4C2D"/>
    <w:rsid w:val="00EE518B"/>
    <w:rsid w:val="00EE5C6E"/>
    <w:rsid w:val="00EE5C8C"/>
    <w:rsid w:val="00EF0BC7"/>
    <w:rsid w:val="00EF1453"/>
    <w:rsid w:val="00EF16D0"/>
    <w:rsid w:val="00EF215C"/>
    <w:rsid w:val="00EF344C"/>
    <w:rsid w:val="00EF6C1D"/>
    <w:rsid w:val="00EF7F3A"/>
    <w:rsid w:val="00F01EFD"/>
    <w:rsid w:val="00F02058"/>
    <w:rsid w:val="00F0254E"/>
    <w:rsid w:val="00F04F0E"/>
    <w:rsid w:val="00F05348"/>
    <w:rsid w:val="00F06E63"/>
    <w:rsid w:val="00F10AFE"/>
    <w:rsid w:val="00F113E7"/>
    <w:rsid w:val="00F16E65"/>
    <w:rsid w:val="00F17F06"/>
    <w:rsid w:val="00F20FD3"/>
    <w:rsid w:val="00F222C7"/>
    <w:rsid w:val="00F244A7"/>
    <w:rsid w:val="00F258AA"/>
    <w:rsid w:val="00F25A87"/>
    <w:rsid w:val="00F26A8B"/>
    <w:rsid w:val="00F30CD5"/>
    <w:rsid w:val="00F31004"/>
    <w:rsid w:val="00F3114A"/>
    <w:rsid w:val="00F31D82"/>
    <w:rsid w:val="00F33342"/>
    <w:rsid w:val="00F33BF5"/>
    <w:rsid w:val="00F33C0B"/>
    <w:rsid w:val="00F33EBC"/>
    <w:rsid w:val="00F347C7"/>
    <w:rsid w:val="00F35325"/>
    <w:rsid w:val="00F35A24"/>
    <w:rsid w:val="00F3757E"/>
    <w:rsid w:val="00F410E8"/>
    <w:rsid w:val="00F44BA0"/>
    <w:rsid w:val="00F53EA1"/>
    <w:rsid w:val="00F60B57"/>
    <w:rsid w:val="00F6137E"/>
    <w:rsid w:val="00F61AE3"/>
    <w:rsid w:val="00F6239D"/>
    <w:rsid w:val="00F627A8"/>
    <w:rsid w:val="00F62C40"/>
    <w:rsid w:val="00F63723"/>
    <w:rsid w:val="00F64167"/>
    <w:rsid w:val="00F65217"/>
    <w:rsid w:val="00F6623E"/>
    <w:rsid w:val="00F66568"/>
    <w:rsid w:val="00F6673B"/>
    <w:rsid w:val="00F66932"/>
    <w:rsid w:val="00F70DA4"/>
    <w:rsid w:val="00F715C0"/>
    <w:rsid w:val="00F72665"/>
    <w:rsid w:val="00F73146"/>
    <w:rsid w:val="00F73ABB"/>
    <w:rsid w:val="00F73CAE"/>
    <w:rsid w:val="00F755DB"/>
    <w:rsid w:val="00F7653E"/>
    <w:rsid w:val="00F77237"/>
    <w:rsid w:val="00F77AAD"/>
    <w:rsid w:val="00F811FE"/>
    <w:rsid w:val="00F81A6F"/>
    <w:rsid w:val="00F84945"/>
    <w:rsid w:val="00F85946"/>
    <w:rsid w:val="00F85991"/>
    <w:rsid w:val="00F87DCC"/>
    <w:rsid w:val="00F9016F"/>
    <w:rsid w:val="00F907FC"/>
    <w:rsid w:val="00F90882"/>
    <w:rsid w:val="00F91041"/>
    <w:rsid w:val="00F916C4"/>
    <w:rsid w:val="00F91E59"/>
    <w:rsid w:val="00F92885"/>
    <w:rsid w:val="00F92DB9"/>
    <w:rsid w:val="00F95C7F"/>
    <w:rsid w:val="00F95E69"/>
    <w:rsid w:val="00F965B2"/>
    <w:rsid w:val="00FA0A87"/>
    <w:rsid w:val="00FA1275"/>
    <w:rsid w:val="00FA29A9"/>
    <w:rsid w:val="00FA6A12"/>
    <w:rsid w:val="00FB097B"/>
    <w:rsid w:val="00FB117C"/>
    <w:rsid w:val="00FB147D"/>
    <w:rsid w:val="00FB2612"/>
    <w:rsid w:val="00FB2CBF"/>
    <w:rsid w:val="00FB33C4"/>
    <w:rsid w:val="00FB7745"/>
    <w:rsid w:val="00FC009C"/>
    <w:rsid w:val="00FC036E"/>
    <w:rsid w:val="00FC08B1"/>
    <w:rsid w:val="00FC1240"/>
    <w:rsid w:val="00FC13CA"/>
    <w:rsid w:val="00FC19CF"/>
    <w:rsid w:val="00FC2034"/>
    <w:rsid w:val="00FC37D7"/>
    <w:rsid w:val="00FC3810"/>
    <w:rsid w:val="00FC7581"/>
    <w:rsid w:val="00FD05C4"/>
    <w:rsid w:val="00FD0A26"/>
    <w:rsid w:val="00FD30DA"/>
    <w:rsid w:val="00FD546C"/>
    <w:rsid w:val="00FD54F1"/>
    <w:rsid w:val="00FD56FF"/>
    <w:rsid w:val="00FD5A76"/>
    <w:rsid w:val="00FD7D21"/>
    <w:rsid w:val="00FD7EE4"/>
    <w:rsid w:val="00FE1286"/>
    <w:rsid w:val="00FE38FE"/>
    <w:rsid w:val="00FE3DA4"/>
    <w:rsid w:val="00FF0ED6"/>
    <w:rsid w:val="00FF104D"/>
    <w:rsid w:val="00FF10F5"/>
    <w:rsid w:val="00FF2433"/>
    <w:rsid w:val="00FF4BCD"/>
    <w:rsid w:val="00FF58B6"/>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E243"/>
  <w15:docId w15:val="{FC82B15D-AC50-4E27-A6EC-1B42D626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31D"/>
    <w:pPr>
      <w:spacing w:before="360" w:after="240" w:line="240" w:lineRule="auto"/>
      <w:ind w:left="576" w:hanging="576"/>
    </w:pPr>
    <w:rPr>
      <w:rFonts w:ascii="Calibri" w:eastAsia="Calibri" w:hAnsi="Calibri" w:cs="Times New Roman"/>
    </w:rPr>
  </w:style>
  <w:style w:type="paragraph" w:styleId="1">
    <w:name w:val="heading 1"/>
    <w:basedOn w:val="a"/>
    <w:link w:val="10"/>
    <w:uiPriority w:val="9"/>
    <w:qFormat/>
    <w:rsid w:val="001021B0"/>
    <w:pPr>
      <w:keepNext/>
      <w:spacing w:before="240" w:after="60"/>
      <w:outlineLvl w:val="0"/>
    </w:pPr>
    <w:rPr>
      <w:rFonts w:ascii="Cambria" w:eastAsia="Times New Roman" w:hAnsi="Cambria"/>
      <w:b/>
      <w:bCs/>
      <w:kern w:val="32"/>
      <w:sz w:val="32"/>
      <w:szCs w:val="32"/>
      <w:lang w:val="x-none" w:eastAsia="x-none"/>
    </w:rPr>
  </w:style>
  <w:style w:type="paragraph" w:styleId="4">
    <w:name w:val="heading 4"/>
    <w:basedOn w:val="a"/>
    <w:next w:val="a"/>
    <w:link w:val="40"/>
    <w:qFormat/>
    <w:rsid w:val="00462E97"/>
    <w:pPr>
      <w:keepNext/>
      <w:spacing w:before="0" w:after="0"/>
      <w:ind w:left="0" w:firstLine="0"/>
      <w:outlineLvl w:val="3"/>
    </w:pPr>
    <w:rPr>
      <w:rFonts w:ascii="Arial LatArm" w:eastAsia="Times New Roman" w:hAnsi="Arial LatArm"/>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1B0"/>
    <w:rPr>
      <w:rFonts w:ascii="Cambria" w:eastAsia="Times New Roman" w:hAnsi="Cambria" w:cs="Times New Roman"/>
      <w:b/>
      <w:bCs/>
      <w:kern w:val="32"/>
      <w:sz w:val="32"/>
      <w:szCs w:val="32"/>
      <w:lang w:val="x-none" w:eastAsia="x-none"/>
    </w:rPr>
  </w:style>
  <w:style w:type="paragraph" w:styleId="a3">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a"/>
    <w:rsid w:val="00546023"/>
    <w:pPr>
      <w:spacing w:before="0" w:after="160" w:line="240" w:lineRule="exact"/>
      <w:ind w:left="0" w:firstLine="0"/>
    </w:pPr>
    <w:rPr>
      <w:rFonts w:ascii="Arial" w:eastAsia="Times New Roman" w:hAnsi="Arial" w:cs="Arial"/>
      <w:sz w:val="20"/>
      <w:szCs w:val="20"/>
    </w:rPr>
  </w:style>
  <w:style w:type="paragraph" w:styleId="a4">
    <w:name w:val="Balloon Text"/>
    <w:basedOn w:val="a"/>
    <w:link w:val="a5"/>
    <w:uiPriority w:val="99"/>
    <w:semiHidden/>
    <w:unhideWhenUsed/>
    <w:rsid w:val="006E1A83"/>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6E1A83"/>
    <w:rPr>
      <w:rFonts w:ascii="Segoe UI" w:eastAsia="Calibri" w:hAnsi="Segoe UI" w:cs="Segoe UI"/>
      <w:sz w:val="18"/>
      <w:szCs w:val="18"/>
    </w:rPr>
  </w:style>
  <w:style w:type="paragraph" w:styleId="a6">
    <w:name w:val="List Paragraph"/>
    <w:basedOn w:val="a"/>
    <w:uiPriority w:val="34"/>
    <w:qFormat/>
    <w:rsid w:val="00433E3C"/>
    <w:pPr>
      <w:ind w:left="720"/>
      <w:contextualSpacing/>
    </w:pPr>
  </w:style>
  <w:style w:type="paragraph" w:styleId="a7">
    <w:name w:val="footnote text"/>
    <w:basedOn w:val="a"/>
    <w:link w:val="a8"/>
    <w:semiHidden/>
    <w:rsid w:val="0022631D"/>
    <w:pPr>
      <w:spacing w:before="0" w:after="0"/>
      <w:ind w:left="0" w:firstLine="0"/>
    </w:pPr>
    <w:rPr>
      <w:rFonts w:ascii="Times Armenian" w:eastAsia="Times New Roman" w:hAnsi="Times Armenian"/>
      <w:sz w:val="20"/>
      <w:szCs w:val="20"/>
      <w:lang w:eastAsia="ru-RU"/>
    </w:rPr>
  </w:style>
  <w:style w:type="character" w:customStyle="1" w:styleId="a8">
    <w:name w:val="Текст сноски Знак"/>
    <w:basedOn w:val="a0"/>
    <w:link w:val="a7"/>
    <w:semiHidden/>
    <w:rsid w:val="0022631D"/>
    <w:rPr>
      <w:rFonts w:ascii="Times Armenian" w:eastAsia="Times New Roman" w:hAnsi="Times Armenian" w:cs="Times New Roman"/>
      <w:sz w:val="20"/>
      <w:szCs w:val="20"/>
      <w:lang w:eastAsia="ru-RU"/>
    </w:rPr>
  </w:style>
  <w:style w:type="character" w:styleId="a9">
    <w:name w:val="footnote reference"/>
    <w:rsid w:val="0022631D"/>
    <w:rPr>
      <w:vertAlign w:val="superscript"/>
    </w:rPr>
  </w:style>
  <w:style w:type="character" w:customStyle="1" w:styleId="markedcontent">
    <w:name w:val="markedcontent"/>
    <w:basedOn w:val="a0"/>
    <w:rsid w:val="00C101A7"/>
  </w:style>
  <w:style w:type="character" w:customStyle="1" w:styleId="40">
    <w:name w:val="Заголовок 4 Знак"/>
    <w:basedOn w:val="a0"/>
    <w:link w:val="4"/>
    <w:rsid w:val="00462E97"/>
    <w:rPr>
      <w:rFonts w:ascii="Arial LatArm" w:eastAsia="Times New Roman" w:hAnsi="Arial LatArm" w:cs="Times New Roman"/>
      <w:i/>
      <w:sz w:val="18"/>
      <w:szCs w:val="20"/>
    </w:rPr>
  </w:style>
  <w:style w:type="paragraph" w:styleId="HTML">
    <w:name w:val="HTML Preformatted"/>
    <w:basedOn w:val="a"/>
    <w:link w:val="HTML0"/>
    <w:uiPriority w:val="99"/>
    <w:unhideWhenUsed/>
    <w:rsid w:val="0045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50C47"/>
    <w:rPr>
      <w:rFonts w:ascii="Courier New" w:eastAsia="Times New Roman" w:hAnsi="Courier New" w:cs="Courier New"/>
      <w:sz w:val="20"/>
      <w:szCs w:val="20"/>
      <w:lang w:val="ru-RU" w:eastAsia="ru-RU"/>
    </w:rPr>
  </w:style>
  <w:style w:type="character" w:styleId="aa">
    <w:name w:val="Hyperlink"/>
    <w:basedOn w:val="a0"/>
    <w:uiPriority w:val="99"/>
    <w:unhideWhenUsed/>
    <w:rsid w:val="00982922"/>
    <w:rPr>
      <w:color w:val="0563C1" w:themeColor="hyperlink"/>
      <w:u w:val="single"/>
    </w:rPr>
  </w:style>
  <w:style w:type="character" w:styleId="ab">
    <w:name w:val="Unresolved Mention"/>
    <w:basedOn w:val="a0"/>
    <w:uiPriority w:val="99"/>
    <w:semiHidden/>
    <w:unhideWhenUsed/>
    <w:rsid w:val="00982922"/>
    <w:rPr>
      <w:color w:val="605E5C"/>
      <w:shd w:val="clear" w:color="auto" w:fill="E1DFDD"/>
    </w:rPr>
  </w:style>
  <w:style w:type="character" w:styleId="ac">
    <w:name w:val="Emphasis"/>
    <w:qFormat/>
    <w:rsid w:val="00DD0F17"/>
    <w:rPr>
      <w:i/>
      <w:iCs/>
    </w:rPr>
  </w:style>
  <w:style w:type="character" w:customStyle="1" w:styleId="rynqvb">
    <w:name w:val="rynqvb"/>
    <w:basedOn w:val="a0"/>
    <w:rsid w:val="008A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4462">
      <w:bodyDiv w:val="1"/>
      <w:marLeft w:val="0"/>
      <w:marRight w:val="0"/>
      <w:marTop w:val="0"/>
      <w:marBottom w:val="0"/>
      <w:divBdr>
        <w:top w:val="none" w:sz="0" w:space="0" w:color="auto"/>
        <w:left w:val="none" w:sz="0" w:space="0" w:color="auto"/>
        <w:bottom w:val="none" w:sz="0" w:space="0" w:color="auto"/>
        <w:right w:val="none" w:sz="0" w:space="0" w:color="auto"/>
      </w:divBdr>
    </w:div>
    <w:div w:id="49156825">
      <w:bodyDiv w:val="1"/>
      <w:marLeft w:val="0"/>
      <w:marRight w:val="0"/>
      <w:marTop w:val="0"/>
      <w:marBottom w:val="0"/>
      <w:divBdr>
        <w:top w:val="none" w:sz="0" w:space="0" w:color="auto"/>
        <w:left w:val="none" w:sz="0" w:space="0" w:color="auto"/>
        <w:bottom w:val="none" w:sz="0" w:space="0" w:color="auto"/>
        <w:right w:val="none" w:sz="0" w:space="0" w:color="auto"/>
      </w:divBdr>
    </w:div>
    <w:div w:id="60182425">
      <w:bodyDiv w:val="1"/>
      <w:marLeft w:val="0"/>
      <w:marRight w:val="0"/>
      <w:marTop w:val="0"/>
      <w:marBottom w:val="0"/>
      <w:divBdr>
        <w:top w:val="none" w:sz="0" w:space="0" w:color="auto"/>
        <w:left w:val="none" w:sz="0" w:space="0" w:color="auto"/>
        <w:bottom w:val="none" w:sz="0" w:space="0" w:color="auto"/>
        <w:right w:val="none" w:sz="0" w:space="0" w:color="auto"/>
      </w:divBdr>
    </w:div>
    <w:div w:id="64838043">
      <w:bodyDiv w:val="1"/>
      <w:marLeft w:val="0"/>
      <w:marRight w:val="0"/>
      <w:marTop w:val="0"/>
      <w:marBottom w:val="0"/>
      <w:divBdr>
        <w:top w:val="none" w:sz="0" w:space="0" w:color="auto"/>
        <w:left w:val="none" w:sz="0" w:space="0" w:color="auto"/>
        <w:bottom w:val="none" w:sz="0" w:space="0" w:color="auto"/>
        <w:right w:val="none" w:sz="0" w:space="0" w:color="auto"/>
      </w:divBdr>
    </w:div>
    <w:div w:id="92867747">
      <w:bodyDiv w:val="1"/>
      <w:marLeft w:val="0"/>
      <w:marRight w:val="0"/>
      <w:marTop w:val="0"/>
      <w:marBottom w:val="0"/>
      <w:divBdr>
        <w:top w:val="none" w:sz="0" w:space="0" w:color="auto"/>
        <w:left w:val="none" w:sz="0" w:space="0" w:color="auto"/>
        <w:bottom w:val="none" w:sz="0" w:space="0" w:color="auto"/>
        <w:right w:val="none" w:sz="0" w:space="0" w:color="auto"/>
      </w:divBdr>
    </w:div>
    <w:div w:id="154732511">
      <w:bodyDiv w:val="1"/>
      <w:marLeft w:val="0"/>
      <w:marRight w:val="0"/>
      <w:marTop w:val="0"/>
      <w:marBottom w:val="0"/>
      <w:divBdr>
        <w:top w:val="none" w:sz="0" w:space="0" w:color="auto"/>
        <w:left w:val="none" w:sz="0" w:space="0" w:color="auto"/>
        <w:bottom w:val="none" w:sz="0" w:space="0" w:color="auto"/>
        <w:right w:val="none" w:sz="0" w:space="0" w:color="auto"/>
      </w:divBdr>
    </w:div>
    <w:div w:id="162284361">
      <w:bodyDiv w:val="1"/>
      <w:marLeft w:val="0"/>
      <w:marRight w:val="0"/>
      <w:marTop w:val="0"/>
      <w:marBottom w:val="0"/>
      <w:divBdr>
        <w:top w:val="none" w:sz="0" w:space="0" w:color="auto"/>
        <w:left w:val="none" w:sz="0" w:space="0" w:color="auto"/>
        <w:bottom w:val="none" w:sz="0" w:space="0" w:color="auto"/>
        <w:right w:val="none" w:sz="0" w:space="0" w:color="auto"/>
      </w:divBdr>
      <w:divsChild>
        <w:div w:id="268397018">
          <w:marLeft w:val="0"/>
          <w:marRight w:val="0"/>
          <w:marTop w:val="0"/>
          <w:marBottom w:val="0"/>
          <w:divBdr>
            <w:top w:val="none" w:sz="0" w:space="0" w:color="auto"/>
            <w:left w:val="none" w:sz="0" w:space="0" w:color="auto"/>
            <w:bottom w:val="none" w:sz="0" w:space="0" w:color="auto"/>
            <w:right w:val="none" w:sz="0" w:space="0" w:color="auto"/>
          </w:divBdr>
        </w:div>
      </w:divsChild>
    </w:div>
    <w:div w:id="164172136">
      <w:bodyDiv w:val="1"/>
      <w:marLeft w:val="0"/>
      <w:marRight w:val="0"/>
      <w:marTop w:val="0"/>
      <w:marBottom w:val="0"/>
      <w:divBdr>
        <w:top w:val="none" w:sz="0" w:space="0" w:color="auto"/>
        <w:left w:val="none" w:sz="0" w:space="0" w:color="auto"/>
        <w:bottom w:val="none" w:sz="0" w:space="0" w:color="auto"/>
        <w:right w:val="none" w:sz="0" w:space="0" w:color="auto"/>
      </w:divBdr>
    </w:div>
    <w:div w:id="214196227">
      <w:bodyDiv w:val="1"/>
      <w:marLeft w:val="0"/>
      <w:marRight w:val="0"/>
      <w:marTop w:val="0"/>
      <w:marBottom w:val="0"/>
      <w:divBdr>
        <w:top w:val="none" w:sz="0" w:space="0" w:color="auto"/>
        <w:left w:val="none" w:sz="0" w:space="0" w:color="auto"/>
        <w:bottom w:val="none" w:sz="0" w:space="0" w:color="auto"/>
        <w:right w:val="none" w:sz="0" w:space="0" w:color="auto"/>
      </w:divBdr>
    </w:div>
    <w:div w:id="229266897">
      <w:bodyDiv w:val="1"/>
      <w:marLeft w:val="0"/>
      <w:marRight w:val="0"/>
      <w:marTop w:val="0"/>
      <w:marBottom w:val="0"/>
      <w:divBdr>
        <w:top w:val="none" w:sz="0" w:space="0" w:color="auto"/>
        <w:left w:val="none" w:sz="0" w:space="0" w:color="auto"/>
        <w:bottom w:val="none" w:sz="0" w:space="0" w:color="auto"/>
        <w:right w:val="none" w:sz="0" w:space="0" w:color="auto"/>
      </w:divBdr>
    </w:div>
    <w:div w:id="248079593">
      <w:bodyDiv w:val="1"/>
      <w:marLeft w:val="0"/>
      <w:marRight w:val="0"/>
      <w:marTop w:val="0"/>
      <w:marBottom w:val="0"/>
      <w:divBdr>
        <w:top w:val="none" w:sz="0" w:space="0" w:color="auto"/>
        <w:left w:val="none" w:sz="0" w:space="0" w:color="auto"/>
        <w:bottom w:val="none" w:sz="0" w:space="0" w:color="auto"/>
        <w:right w:val="none" w:sz="0" w:space="0" w:color="auto"/>
      </w:divBdr>
    </w:div>
    <w:div w:id="252252491">
      <w:bodyDiv w:val="1"/>
      <w:marLeft w:val="0"/>
      <w:marRight w:val="0"/>
      <w:marTop w:val="0"/>
      <w:marBottom w:val="0"/>
      <w:divBdr>
        <w:top w:val="none" w:sz="0" w:space="0" w:color="auto"/>
        <w:left w:val="none" w:sz="0" w:space="0" w:color="auto"/>
        <w:bottom w:val="none" w:sz="0" w:space="0" w:color="auto"/>
        <w:right w:val="none" w:sz="0" w:space="0" w:color="auto"/>
      </w:divBdr>
    </w:div>
    <w:div w:id="274020001">
      <w:bodyDiv w:val="1"/>
      <w:marLeft w:val="0"/>
      <w:marRight w:val="0"/>
      <w:marTop w:val="0"/>
      <w:marBottom w:val="0"/>
      <w:divBdr>
        <w:top w:val="none" w:sz="0" w:space="0" w:color="auto"/>
        <w:left w:val="none" w:sz="0" w:space="0" w:color="auto"/>
        <w:bottom w:val="none" w:sz="0" w:space="0" w:color="auto"/>
        <w:right w:val="none" w:sz="0" w:space="0" w:color="auto"/>
      </w:divBdr>
    </w:div>
    <w:div w:id="325090326">
      <w:bodyDiv w:val="1"/>
      <w:marLeft w:val="0"/>
      <w:marRight w:val="0"/>
      <w:marTop w:val="0"/>
      <w:marBottom w:val="0"/>
      <w:divBdr>
        <w:top w:val="none" w:sz="0" w:space="0" w:color="auto"/>
        <w:left w:val="none" w:sz="0" w:space="0" w:color="auto"/>
        <w:bottom w:val="none" w:sz="0" w:space="0" w:color="auto"/>
        <w:right w:val="none" w:sz="0" w:space="0" w:color="auto"/>
      </w:divBdr>
    </w:div>
    <w:div w:id="348337544">
      <w:bodyDiv w:val="1"/>
      <w:marLeft w:val="0"/>
      <w:marRight w:val="0"/>
      <w:marTop w:val="0"/>
      <w:marBottom w:val="0"/>
      <w:divBdr>
        <w:top w:val="none" w:sz="0" w:space="0" w:color="auto"/>
        <w:left w:val="none" w:sz="0" w:space="0" w:color="auto"/>
        <w:bottom w:val="none" w:sz="0" w:space="0" w:color="auto"/>
        <w:right w:val="none" w:sz="0" w:space="0" w:color="auto"/>
      </w:divBdr>
    </w:div>
    <w:div w:id="401997903">
      <w:bodyDiv w:val="1"/>
      <w:marLeft w:val="0"/>
      <w:marRight w:val="0"/>
      <w:marTop w:val="0"/>
      <w:marBottom w:val="0"/>
      <w:divBdr>
        <w:top w:val="none" w:sz="0" w:space="0" w:color="auto"/>
        <w:left w:val="none" w:sz="0" w:space="0" w:color="auto"/>
        <w:bottom w:val="none" w:sz="0" w:space="0" w:color="auto"/>
        <w:right w:val="none" w:sz="0" w:space="0" w:color="auto"/>
      </w:divBdr>
    </w:div>
    <w:div w:id="425394290">
      <w:bodyDiv w:val="1"/>
      <w:marLeft w:val="0"/>
      <w:marRight w:val="0"/>
      <w:marTop w:val="0"/>
      <w:marBottom w:val="0"/>
      <w:divBdr>
        <w:top w:val="none" w:sz="0" w:space="0" w:color="auto"/>
        <w:left w:val="none" w:sz="0" w:space="0" w:color="auto"/>
        <w:bottom w:val="none" w:sz="0" w:space="0" w:color="auto"/>
        <w:right w:val="none" w:sz="0" w:space="0" w:color="auto"/>
      </w:divBdr>
    </w:div>
    <w:div w:id="427583446">
      <w:bodyDiv w:val="1"/>
      <w:marLeft w:val="0"/>
      <w:marRight w:val="0"/>
      <w:marTop w:val="0"/>
      <w:marBottom w:val="0"/>
      <w:divBdr>
        <w:top w:val="none" w:sz="0" w:space="0" w:color="auto"/>
        <w:left w:val="none" w:sz="0" w:space="0" w:color="auto"/>
        <w:bottom w:val="none" w:sz="0" w:space="0" w:color="auto"/>
        <w:right w:val="none" w:sz="0" w:space="0" w:color="auto"/>
      </w:divBdr>
    </w:div>
    <w:div w:id="432212650">
      <w:bodyDiv w:val="1"/>
      <w:marLeft w:val="0"/>
      <w:marRight w:val="0"/>
      <w:marTop w:val="0"/>
      <w:marBottom w:val="0"/>
      <w:divBdr>
        <w:top w:val="none" w:sz="0" w:space="0" w:color="auto"/>
        <w:left w:val="none" w:sz="0" w:space="0" w:color="auto"/>
        <w:bottom w:val="none" w:sz="0" w:space="0" w:color="auto"/>
        <w:right w:val="none" w:sz="0" w:space="0" w:color="auto"/>
      </w:divBdr>
    </w:div>
    <w:div w:id="446584503">
      <w:bodyDiv w:val="1"/>
      <w:marLeft w:val="0"/>
      <w:marRight w:val="0"/>
      <w:marTop w:val="0"/>
      <w:marBottom w:val="0"/>
      <w:divBdr>
        <w:top w:val="none" w:sz="0" w:space="0" w:color="auto"/>
        <w:left w:val="none" w:sz="0" w:space="0" w:color="auto"/>
        <w:bottom w:val="none" w:sz="0" w:space="0" w:color="auto"/>
        <w:right w:val="none" w:sz="0" w:space="0" w:color="auto"/>
      </w:divBdr>
      <w:divsChild>
        <w:div w:id="703988894">
          <w:marLeft w:val="0"/>
          <w:marRight w:val="0"/>
          <w:marTop w:val="0"/>
          <w:marBottom w:val="0"/>
          <w:divBdr>
            <w:top w:val="none" w:sz="0" w:space="0" w:color="auto"/>
            <w:left w:val="none" w:sz="0" w:space="0" w:color="auto"/>
            <w:bottom w:val="none" w:sz="0" w:space="0" w:color="auto"/>
            <w:right w:val="none" w:sz="0" w:space="0" w:color="auto"/>
          </w:divBdr>
        </w:div>
      </w:divsChild>
    </w:div>
    <w:div w:id="456484286">
      <w:bodyDiv w:val="1"/>
      <w:marLeft w:val="0"/>
      <w:marRight w:val="0"/>
      <w:marTop w:val="0"/>
      <w:marBottom w:val="0"/>
      <w:divBdr>
        <w:top w:val="none" w:sz="0" w:space="0" w:color="auto"/>
        <w:left w:val="none" w:sz="0" w:space="0" w:color="auto"/>
        <w:bottom w:val="none" w:sz="0" w:space="0" w:color="auto"/>
        <w:right w:val="none" w:sz="0" w:space="0" w:color="auto"/>
      </w:divBdr>
      <w:divsChild>
        <w:div w:id="548685142">
          <w:marLeft w:val="0"/>
          <w:marRight w:val="0"/>
          <w:marTop w:val="0"/>
          <w:marBottom w:val="0"/>
          <w:divBdr>
            <w:top w:val="none" w:sz="0" w:space="0" w:color="auto"/>
            <w:left w:val="none" w:sz="0" w:space="0" w:color="auto"/>
            <w:bottom w:val="none" w:sz="0" w:space="0" w:color="auto"/>
            <w:right w:val="none" w:sz="0" w:space="0" w:color="auto"/>
          </w:divBdr>
        </w:div>
      </w:divsChild>
    </w:div>
    <w:div w:id="470027268">
      <w:bodyDiv w:val="1"/>
      <w:marLeft w:val="0"/>
      <w:marRight w:val="0"/>
      <w:marTop w:val="0"/>
      <w:marBottom w:val="0"/>
      <w:divBdr>
        <w:top w:val="none" w:sz="0" w:space="0" w:color="auto"/>
        <w:left w:val="none" w:sz="0" w:space="0" w:color="auto"/>
        <w:bottom w:val="none" w:sz="0" w:space="0" w:color="auto"/>
        <w:right w:val="none" w:sz="0" w:space="0" w:color="auto"/>
      </w:divBdr>
    </w:div>
    <w:div w:id="504050035">
      <w:bodyDiv w:val="1"/>
      <w:marLeft w:val="0"/>
      <w:marRight w:val="0"/>
      <w:marTop w:val="0"/>
      <w:marBottom w:val="0"/>
      <w:divBdr>
        <w:top w:val="none" w:sz="0" w:space="0" w:color="auto"/>
        <w:left w:val="none" w:sz="0" w:space="0" w:color="auto"/>
        <w:bottom w:val="none" w:sz="0" w:space="0" w:color="auto"/>
        <w:right w:val="none" w:sz="0" w:space="0" w:color="auto"/>
      </w:divBdr>
    </w:div>
    <w:div w:id="507986575">
      <w:bodyDiv w:val="1"/>
      <w:marLeft w:val="0"/>
      <w:marRight w:val="0"/>
      <w:marTop w:val="0"/>
      <w:marBottom w:val="0"/>
      <w:divBdr>
        <w:top w:val="none" w:sz="0" w:space="0" w:color="auto"/>
        <w:left w:val="none" w:sz="0" w:space="0" w:color="auto"/>
        <w:bottom w:val="none" w:sz="0" w:space="0" w:color="auto"/>
        <w:right w:val="none" w:sz="0" w:space="0" w:color="auto"/>
      </w:divBdr>
      <w:divsChild>
        <w:div w:id="1448499777">
          <w:marLeft w:val="0"/>
          <w:marRight w:val="0"/>
          <w:marTop w:val="0"/>
          <w:marBottom w:val="0"/>
          <w:divBdr>
            <w:top w:val="none" w:sz="0" w:space="0" w:color="auto"/>
            <w:left w:val="none" w:sz="0" w:space="0" w:color="auto"/>
            <w:bottom w:val="none" w:sz="0" w:space="0" w:color="auto"/>
            <w:right w:val="none" w:sz="0" w:space="0" w:color="auto"/>
          </w:divBdr>
        </w:div>
      </w:divsChild>
    </w:div>
    <w:div w:id="514610148">
      <w:bodyDiv w:val="1"/>
      <w:marLeft w:val="0"/>
      <w:marRight w:val="0"/>
      <w:marTop w:val="0"/>
      <w:marBottom w:val="0"/>
      <w:divBdr>
        <w:top w:val="none" w:sz="0" w:space="0" w:color="auto"/>
        <w:left w:val="none" w:sz="0" w:space="0" w:color="auto"/>
        <w:bottom w:val="none" w:sz="0" w:space="0" w:color="auto"/>
        <w:right w:val="none" w:sz="0" w:space="0" w:color="auto"/>
      </w:divBdr>
    </w:div>
    <w:div w:id="538972835">
      <w:bodyDiv w:val="1"/>
      <w:marLeft w:val="0"/>
      <w:marRight w:val="0"/>
      <w:marTop w:val="0"/>
      <w:marBottom w:val="0"/>
      <w:divBdr>
        <w:top w:val="none" w:sz="0" w:space="0" w:color="auto"/>
        <w:left w:val="none" w:sz="0" w:space="0" w:color="auto"/>
        <w:bottom w:val="none" w:sz="0" w:space="0" w:color="auto"/>
        <w:right w:val="none" w:sz="0" w:space="0" w:color="auto"/>
      </w:divBdr>
    </w:div>
    <w:div w:id="582767003">
      <w:bodyDiv w:val="1"/>
      <w:marLeft w:val="0"/>
      <w:marRight w:val="0"/>
      <w:marTop w:val="0"/>
      <w:marBottom w:val="0"/>
      <w:divBdr>
        <w:top w:val="none" w:sz="0" w:space="0" w:color="auto"/>
        <w:left w:val="none" w:sz="0" w:space="0" w:color="auto"/>
        <w:bottom w:val="none" w:sz="0" w:space="0" w:color="auto"/>
        <w:right w:val="none" w:sz="0" w:space="0" w:color="auto"/>
      </w:divBdr>
    </w:div>
    <w:div w:id="583534005">
      <w:bodyDiv w:val="1"/>
      <w:marLeft w:val="0"/>
      <w:marRight w:val="0"/>
      <w:marTop w:val="0"/>
      <w:marBottom w:val="0"/>
      <w:divBdr>
        <w:top w:val="none" w:sz="0" w:space="0" w:color="auto"/>
        <w:left w:val="none" w:sz="0" w:space="0" w:color="auto"/>
        <w:bottom w:val="none" w:sz="0" w:space="0" w:color="auto"/>
        <w:right w:val="none" w:sz="0" w:space="0" w:color="auto"/>
      </w:divBdr>
    </w:div>
    <w:div w:id="605577511">
      <w:bodyDiv w:val="1"/>
      <w:marLeft w:val="0"/>
      <w:marRight w:val="0"/>
      <w:marTop w:val="0"/>
      <w:marBottom w:val="0"/>
      <w:divBdr>
        <w:top w:val="none" w:sz="0" w:space="0" w:color="auto"/>
        <w:left w:val="none" w:sz="0" w:space="0" w:color="auto"/>
        <w:bottom w:val="none" w:sz="0" w:space="0" w:color="auto"/>
        <w:right w:val="none" w:sz="0" w:space="0" w:color="auto"/>
      </w:divBdr>
    </w:div>
    <w:div w:id="615599944">
      <w:bodyDiv w:val="1"/>
      <w:marLeft w:val="0"/>
      <w:marRight w:val="0"/>
      <w:marTop w:val="0"/>
      <w:marBottom w:val="0"/>
      <w:divBdr>
        <w:top w:val="none" w:sz="0" w:space="0" w:color="auto"/>
        <w:left w:val="none" w:sz="0" w:space="0" w:color="auto"/>
        <w:bottom w:val="none" w:sz="0" w:space="0" w:color="auto"/>
        <w:right w:val="none" w:sz="0" w:space="0" w:color="auto"/>
      </w:divBdr>
      <w:divsChild>
        <w:div w:id="1198271785">
          <w:marLeft w:val="0"/>
          <w:marRight w:val="0"/>
          <w:marTop w:val="0"/>
          <w:marBottom w:val="0"/>
          <w:divBdr>
            <w:top w:val="none" w:sz="0" w:space="0" w:color="auto"/>
            <w:left w:val="none" w:sz="0" w:space="0" w:color="auto"/>
            <w:bottom w:val="none" w:sz="0" w:space="0" w:color="auto"/>
            <w:right w:val="none" w:sz="0" w:space="0" w:color="auto"/>
          </w:divBdr>
        </w:div>
      </w:divsChild>
    </w:div>
    <w:div w:id="624972365">
      <w:bodyDiv w:val="1"/>
      <w:marLeft w:val="0"/>
      <w:marRight w:val="0"/>
      <w:marTop w:val="0"/>
      <w:marBottom w:val="0"/>
      <w:divBdr>
        <w:top w:val="none" w:sz="0" w:space="0" w:color="auto"/>
        <w:left w:val="none" w:sz="0" w:space="0" w:color="auto"/>
        <w:bottom w:val="none" w:sz="0" w:space="0" w:color="auto"/>
        <w:right w:val="none" w:sz="0" w:space="0" w:color="auto"/>
      </w:divBdr>
    </w:div>
    <w:div w:id="634991871">
      <w:bodyDiv w:val="1"/>
      <w:marLeft w:val="0"/>
      <w:marRight w:val="0"/>
      <w:marTop w:val="0"/>
      <w:marBottom w:val="0"/>
      <w:divBdr>
        <w:top w:val="none" w:sz="0" w:space="0" w:color="auto"/>
        <w:left w:val="none" w:sz="0" w:space="0" w:color="auto"/>
        <w:bottom w:val="none" w:sz="0" w:space="0" w:color="auto"/>
        <w:right w:val="none" w:sz="0" w:space="0" w:color="auto"/>
      </w:divBdr>
    </w:div>
    <w:div w:id="637035955">
      <w:bodyDiv w:val="1"/>
      <w:marLeft w:val="0"/>
      <w:marRight w:val="0"/>
      <w:marTop w:val="0"/>
      <w:marBottom w:val="0"/>
      <w:divBdr>
        <w:top w:val="none" w:sz="0" w:space="0" w:color="auto"/>
        <w:left w:val="none" w:sz="0" w:space="0" w:color="auto"/>
        <w:bottom w:val="none" w:sz="0" w:space="0" w:color="auto"/>
        <w:right w:val="none" w:sz="0" w:space="0" w:color="auto"/>
      </w:divBdr>
      <w:divsChild>
        <w:div w:id="1221405640">
          <w:marLeft w:val="0"/>
          <w:marRight w:val="0"/>
          <w:marTop w:val="0"/>
          <w:marBottom w:val="0"/>
          <w:divBdr>
            <w:top w:val="none" w:sz="0" w:space="0" w:color="auto"/>
            <w:left w:val="none" w:sz="0" w:space="0" w:color="auto"/>
            <w:bottom w:val="none" w:sz="0" w:space="0" w:color="auto"/>
            <w:right w:val="none" w:sz="0" w:space="0" w:color="auto"/>
          </w:divBdr>
        </w:div>
      </w:divsChild>
    </w:div>
    <w:div w:id="651756275">
      <w:bodyDiv w:val="1"/>
      <w:marLeft w:val="0"/>
      <w:marRight w:val="0"/>
      <w:marTop w:val="0"/>
      <w:marBottom w:val="0"/>
      <w:divBdr>
        <w:top w:val="none" w:sz="0" w:space="0" w:color="auto"/>
        <w:left w:val="none" w:sz="0" w:space="0" w:color="auto"/>
        <w:bottom w:val="none" w:sz="0" w:space="0" w:color="auto"/>
        <w:right w:val="none" w:sz="0" w:space="0" w:color="auto"/>
      </w:divBdr>
    </w:div>
    <w:div w:id="698897911">
      <w:bodyDiv w:val="1"/>
      <w:marLeft w:val="0"/>
      <w:marRight w:val="0"/>
      <w:marTop w:val="0"/>
      <w:marBottom w:val="0"/>
      <w:divBdr>
        <w:top w:val="none" w:sz="0" w:space="0" w:color="auto"/>
        <w:left w:val="none" w:sz="0" w:space="0" w:color="auto"/>
        <w:bottom w:val="none" w:sz="0" w:space="0" w:color="auto"/>
        <w:right w:val="none" w:sz="0" w:space="0" w:color="auto"/>
      </w:divBdr>
    </w:div>
    <w:div w:id="699090404">
      <w:bodyDiv w:val="1"/>
      <w:marLeft w:val="0"/>
      <w:marRight w:val="0"/>
      <w:marTop w:val="0"/>
      <w:marBottom w:val="0"/>
      <w:divBdr>
        <w:top w:val="none" w:sz="0" w:space="0" w:color="auto"/>
        <w:left w:val="none" w:sz="0" w:space="0" w:color="auto"/>
        <w:bottom w:val="none" w:sz="0" w:space="0" w:color="auto"/>
        <w:right w:val="none" w:sz="0" w:space="0" w:color="auto"/>
      </w:divBdr>
    </w:div>
    <w:div w:id="709494049">
      <w:bodyDiv w:val="1"/>
      <w:marLeft w:val="0"/>
      <w:marRight w:val="0"/>
      <w:marTop w:val="0"/>
      <w:marBottom w:val="0"/>
      <w:divBdr>
        <w:top w:val="none" w:sz="0" w:space="0" w:color="auto"/>
        <w:left w:val="none" w:sz="0" w:space="0" w:color="auto"/>
        <w:bottom w:val="none" w:sz="0" w:space="0" w:color="auto"/>
        <w:right w:val="none" w:sz="0" w:space="0" w:color="auto"/>
      </w:divBdr>
    </w:div>
    <w:div w:id="722870099">
      <w:bodyDiv w:val="1"/>
      <w:marLeft w:val="0"/>
      <w:marRight w:val="0"/>
      <w:marTop w:val="0"/>
      <w:marBottom w:val="0"/>
      <w:divBdr>
        <w:top w:val="none" w:sz="0" w:space="0" w:color="auto"/>
        <w:left w:val="none" w:sz="0" w:space="0" w:color="auto"/>
        <w:bottom w:val="none" w:sz="0" w:space="0" w:color="auto"/>
        <w:right w:val="none" w:sz="0" w:space="0" w:color="auto"/>
      </w:divBdr>
    </w:div>
    <w:div w:id="743406434">
      <w:bodyDiv w:val="1"/>
      <w:marLeft w:val="0"/>
      <w:marRight w:val="0"/>
      <w:marTop w:val="0"/>
      <w:marBottom w:val="0"/>
      <w:divBdr>
        <w:top w:val="none" w:sz="0" w:space="0" w:color="auto"/>
        <w:left w:val="none" w:sz="0" w:space="0" w:color="auto"/>
        <w:bottom w:val="none" w:sz="0" w:space="0" w:color="auto"/>
        <w:right w:val="none" w:sz="0" w:space="0" w:color="auto"/>
      </w:divBdr>
    </w:div>
    <w:div w:id="751974697">
      <w:bodyDiv w:val="1"/>
      <w:marLeft w:val="0"/>
      <w:marRight w:val="0"/>
      <w:marTop w:val="0"/>
      <w:marBottom w:val="0"/>
      <w:divBdr>
        <w:top w:val="none" w:sz="0" w:space="0" w:color="auto"/>
        <w:left w:val="none" w:sz="0" w:space="0" w:color="auto"/>
        <w:bottom w:val="none" w:sz="0" w:space="0" w:color="auto"/>
        <w:right w:val="none" w:sz="0" w:space="0" w:color="auto"/>
      </w:divBdr>
    </w:div>
    <w:div w:id="752556654">
      <w:bodyDiv w:val="1"/>
      <w:marLeft w:val="0"/>
      <w:marRight w:val="0"/>
      <w:marTop w:val="0"/>
      <w:marBottom w:val="0"/>
      <w:divBdr>
        <w:top w:val="none" w:sz="0" w:space="0" w:color="auto"/>
        <w:left w:val="none" w:sz="0" w:space="0" w:color="auto"/>
        <w:bottom w:val="none" w:sz="0" w:space="0" w:color="auto"/>
        <w:right w:val="none" w:sz="0" w:space="0" w:color="auto"/>
      </w:divBdr>
      <w:divsChild>
        <w:div w:id="2035225606">
          <w:marLeft w:val="0"/>
          <w:marRight w:val="0"/>
          <w:marTop w:val="0"/>
          <w:marBottom w:val="0"/>
          <w:divBdr>
            <w:top w:val="none" w:sz="0" w:space="0" w:color="auto"/>
            <w:left w:val="none" w:sz="0" w:space="0" w:color="auto"/>
            <w:bottom w:val="none" w:sz="0" w:space="0" w:color="auto"/>
            <w:right w:val="none" w:sz="0" w:space="0" w:color="auto"/>
          </w:divBdr>
        </w:div>
      </w:divsChild>
    </w:div>
    <w:div w:id="753891532">
      <w:bodyDiv w:val="1"/>
      <w:marLeft w:val="0"/>
      <w:marRight w:val="0"/>
      <w:marTop w:val="0"/>
      <w:marBottom w:val="0"/>
      <w:divBdr>
        <w:top w:val="none" w:sz="0" w:space="0" w:color="auto"/>
        <w:left w:val="none" w:sz="0" w:space="0" w:color="auto"/>
        <w:bottom w:val="none" w:sz="0" w:space="0" w:color="auto"/>
        <w:right w:val="none" w:sz="0" w:space="0" w:color="auto"/>
      </w:divBdr>
    </w:div>
    <w:div w:id="778642098">
      <w:bodyDiv w:val="1"/>
      <w:marLeft w:val="0"/>
      <w:marRight w:val="0"/>
      <w:marTop w:val="0"/>
      <w:marBottom w:val="0"/>
      <w:divBdr>
        <w:top w:val="none" w:sz="0" w:space="0" w:color="auto"/>
        <w:left w:val="none" w:sz="0" w:space="0" w:color="auto"/>
        <w:bottom w:val="none" w:sz="0" w:space="0" w:color="auto"/>
        <w:right w:val="none" w:sz="0" w:space="0" w:color="auto"/>
      </w:divBdr>
    </w:div>
    <w:div w:id="791290698">
      <w:bodyDiv w:val="1"/>
      <w:marLeft w:val="0"/>
      <w:marRight w:val="0"/>
      <w:marTop w:val="0"/>
      <w:marBottom w:val="0"/>
      <w:divBdr>
        <w:top w:val="none" w:sz="0" w:space="0" w:color="auto"/>
        <w:left w:val="none" w:sz="0" w:space="0" w:color="auto"/>
        <w:bottom w:val="none" w:sz="0" w:space="0" w:color="auto"/>
        <w:right w:val="none" w:sz="0" w:space="0" w:color="auto"/>
      </w:divBdr>
      <w:divsChild>
        <w:div w:id="1259027131">
          <w:marLeft w:val="0"/>
          <w:marRight w:val="0"/>
          <w:marTop w:val="0"/>
          <w:marBottom w:val="0"/>
          <w:divBdr>
            <w:top w:val="none" w:sz="0" w:space="0" w:color="auto"/>
            <w:left w:val="none" w:sz="0" w:space="0" w:color="auto"/>
            <w:bottom w:val="none" w:sz="0" w:space="0" w:color="auto"/>
            <w:right w:val="none" w:sz="0" w:space="0" w:color="auto"/>
          </w:divBdr>
        </w:div>
      </w:divsChild>
    </w:div>
    <w:div w:id="805590403">
      <w:bodyDiv w:val="1"/>
      <w:marLeft w:val="0"/>
      <w:marRight w:val="0"/>
      <w:marTop w:val="0"/>
      <w:marBottom w:val="0"/>
      <w:divBdr>
        <w:top w:val="none" w:sz="0" w:space="0" w:color="auto"/>
        <w:left w:val="none" w:sz="0" w:space="0" w:color="auto"/>
        <w:bottom w:val="none" w:sz="0" w:space="0" w:color="auto"/>
        <w:right w:val="none" w:sz="0" w:space="0" w:color="auto"/>
      </w:divBdr>
    </w:div>
    <w:div w:id="823089062">
      <w:bodyDiv w:val="1"/>
      <w:marLeft w:val="0"/>
      <w:marRight w:val="0"/>
      <w:marTop w:val="0"/>
      <w:marBottom w:val="0"/>
      <w:divBdr>
        <w:top w:val="none" w:sz="0" w:space="0" w:color="auto"/>
        <w:left w:val="none" w:sz="0" w:space="0" w:color="auto"/>
        <w:bottom w:val="none" w:sz="0" w:space="0" w:color="auto"/>
        <w:right w:val="none" w:sz="0" w:space="0" w:color="auto"/>
      </w:divBdr>
    </w:div>
    <w:div w:id="827282344">
      <w:bodyDiv w:val="1"/>
      <w:marLeft w:val="0"/>
      <w:marRight w:val="0"/>
      <w:marTop w:val="0"/>
      <w:marBottom w:val="0"/>
      <w:divBdr>
        <w:top w:val="none" w:sz="0" w:space="0" w:color="auto"/>
        <w:left w:val="none" w:sz="0" w:space="0" w:color="auto"/>
        <w:bottom w:val="none" w:sz="0" w:space="0" w:color="auto"/>
        <w:right w:val="none" w:sz="0" w:space="0" w:color="auto"/>
      </w:divBdr>
    </w:div>
    <w:div w:id="833762939">
      <w:bodyDiv w:val="1"/>
      <w:marLeft w:val="0"/>
      <w:marRight w:val="0"/>
      <w:marTop w:val="0"/>
      <w:marBottom w:val="0"/>
      <w:divBdr>
        <w:top w:val="none" w:sz="0" w:space="0" w:color="auto"/>
        <w:left w:val="none" w:sz="0" w:space="0" w:color="auto"/>
        <w:bottom w:val="none" w:sz="0" w:space="0" w:color="auto"/>
        <w:right w:val="none" w:sz="0" w:space="0" w:color="auto"/>
      </w:divBdr>
      <w:divsChild>
        <w:div w:id="118570670">
          <w:marLeft w:val="0"/>
          <w:marRight w:val="0"/>
          <w:marTop w:val="0"/>
          <w:marBottom w:val="0"/>
          <w:divBdr>
            <w:top w:val="none" w:sz="0" w:space="0" w:color="auto"/>
            <w:left w:val="none" w:sz="0" w:space="0" w:color="auto"/>
            <w:bottom w:val="none" w:sz="0" w:space="0" w:color="auto"/>
            <w:right w:val="none" w:sz="0" w:space="0" w:color="auto"/>
          </w:divBdr>
        </w:div>
      </w:divsChild>
    </w:div>
    <w:div w:id="868222667">
      <w:bodyDiv w:val="1"/>
      <w:marLeft w:val="0"/>
      <w:marRight w:val="0"/>
      <w:marTop w:val="0"/>
      <w:marBottom w:val="0"/>
      <w:divBdr>
        <w:top w:val="none" w:sz="0" w:space="0" w:color="auto"/>
        <w:left w:val="none" w:sz="0" w:space="0" w:color="auto"/>
        <w:bottom w:val="none" w:sz="0" w:space="0" w:color="auto"/>
        <w:right w:val="none" w:sz="0" w:space="0" w:color="auto"/>
      </w:divBdr>
    </w:div>
    <w:div w:id="900099910">
      <w:bodyDiv w:val="1"/>
      <w:marLeft w:val="0"/>
      <w:marRight w:val="0"/>
      <w:marTop w:val="0"/>
      <w:marBottom w:val="0"/>
      <w:divBdr>
        <w:top w:val="none" w:sz="0" w:space="0" w:color="auto"/>
        <w:left w:val="none" w:sz="0" w:space="0" w:color="auto"/>
        <w:bottom w:val="none" w:sz="0" w:space="0" w:color="auto"/>
        <w:right w:val="none" w:sz="0" w:space="0" w:color="auto"/>
      </w:divBdr>
    </w:div>
    <w:div w:id="901139429">
      <w:bodyDiv w:val="1"/>
      <w:marLeft w:val="0"/>
      <w:marRight w:val="0"/>
      <w:marTop w:val="0"/>
      <w:marBottom w:val="0"/>
      <w:divBdr>
        <w:top w:val="none" w:sz="0" w:space="0" w:color="auto"/>
        <w:left w:val="none" w:sz="0" w:space="0" w:color="auto"/>
        <w:bottom w:val="none" w:sz="0" w:space="0" w:color="auto"/>
        <w:right w:val="none" w:sz="0" w:space="0" w:color="auto"/>
      </w:divBdr>
    </w:div>
    <w:div w:id="927426181">
      <w:bodyDiv w:val="1"/>
      <w:marLeft w:val="0"/>
      <w:marRight w:val="0"/>
      <w:marTop w:val="0"/>
      <w:marBottom w:val="0"/>
      <w:divBdr>
        <w:top w:val="none" w:sz="0" w:space="0" w:color="auto"/>
        <w:left w:val="none" w:sz="0" w:space="0" w:color="auto"/>
        <w:bottom w:val="none" w:sz="0" w:space="0" w:color="auto"/>
        <w:right w:val="none" w:sz="0" w:space="0" w:color="auto"/>
      </w:divBdr>
    </w:div>
    <w:div w:id="929967431">
      <w:bodyDiv w:val="1"/>
      <w:marLeft w:val="0"/>
      <w:marRight w:val="0"/>
      <w:marTop w:val="0"/>
      <w:marBottom w:val="0"/>
      <w:divBdr>
        <w:top w:val="none" w:sz="0" w:space="0" w:color="auto"/>
        <w:left w:val="none" w:sz="0" w:space="0" w:color="auto"/>
        <w:bottom w:val="none" w:sz="0" w:space="0" w:color="auto"/>
        <w:right w:val="none" w:sz="0" w:space="0" w:color="auto"/>
      </w:divBdr>
      <w:divsChild>
        <w:div w:id="1411342037">
          <w:marLeft w:val="0"/>
          <w:marRight w:val="0"/>
          <w:marTop w:val="0"/>
          <w:marBottom w:val="0"/>
          <w:divBdr>
            <w:top w:val="none" w:sz="0" w:space="0" w:color="auto"/>
            <w:left w:val="none" w:sz="0" w:space="0" w:color="auto"/>
            <w:bottom w:val="none" w:sz="0" w:space="0" w:color="auto"/>
            <w:right w:val="none" w:sz="0" w:space="0" w:color="auto"/>
          </w:divBdr>
        </w:div>
      </w:divsChild>
    </w:div>
    <w:div w:id="930551946">
      <w:bodyDiv w:val="1"/>
      <w:marLeft w:val="0"/>
      <w:marRight w:val="0"/>
      <w:marTop w:val="0"/>
      <w:marBottom w:val="0"/>
      <w:divBdr>
        <w:top w:val="none" w:sz="0" w:space="0" w:color="auto"/>
        <w:left w:val="none" w:sz="0" w:space="0" w:color="auto"/>
        <w:bottom w:val="none" w:sz="0" w:space="0" w:color="auto"/>
        <w:right w:val="none" w:sz="0" w:space="0" w:color="auto"/>
      </w:divBdr>
      <w:divsChild>
        <w:div w:id="1705445992">
          <w:marLeft w:val="0"/>
          <w:marRight w:val="0"/>
          <w:marTop w:val="0"/>
          <w:marBottom w:val="0"/>
          <w:divBdr>
            <w:top w:val="none" w:sz="0" w:space="0" w:color="auto"/>
            <w:left w:val="none" w:sz="0" w:space="0" w:color="auto"/>
            <w:bottom w:val="none" w:sz="0" w:space="0" w:color="auto"/>
            <w:right w:val="none" w:sz="0" w:space="0" w:color="auto"/>
          </w:divBdr>
        </w:div>
      </w:divsChild>
    </w:div>
    <w:div w:id="970982582">
      <w:bodyDiv w:val="1"/>
      <w:marLeft w:val="0"/>
      <w:marRight w:val="0"/>
      <w:marTop w:val="0"/>
      <w:marBottom w:val="0"/>
      <w:divBdr>
        <w:top w:val="none" w:sz="0" w:space="0" w:color="auto"/>
        <w:left w:val="none" w:sz="0" w:space="0" w:color="auto"/>
        <w:bottom w:val="none" w:sz="0" w:space="0" w:color="auto"/>
        <w:right w:val="none" w:sz="0" w:space="0" w:color="auto"/>
      </w:divBdr>
    </w:div>
    <w:div w:id="1006177868">
      <w:bodyDiv w:val="1"/>
      <w:marLeft w:val="0"/>
      <w:marRight w:val="0"/>
      <w:marTop w:val="0"/>
      <w:marBottom w:val="0"/>
      <w:divBdr>
        <w:top w:val="none" w:sz="0" w:space="0" w:color="auto"/>
        <w:left w:val="none" w:sz="0" w:space="0" w:color="auto"/>
        <w:bottom w:val="none" w:sz="0" w:space="0" w:color="auto"/>
        <w:right w:val="none" w:sz="0" w:space="0" w:color="auto"/>
      </w:divBdr>
    </w:div>
    <w:div w:id="1016467394">
      <w:bodyDiv w:val="1"/>
      <w:marLeft w:val="0"/>
      <w:marRight w:val="0"/>
      <w:marTop w:val="0"/>
      <w:marBottom w:val="0"/>
      <w:divBdr>
        <w:top w:val="none" w:sz="0" w:space="0" w:color="auto"/>
        <w:left w:val="none" w:sz="0" w:space="0" w:color="auto"/>
        <w:bottom w:val="none" w:sz="0" w:space="0" w:color="auto"/>
        <w:right w:val="none" w:sz="0" w:space="0" w:color="auto"/>
      </w:divBdr>
    </w:div>
    <w:div w:id="1029644275">
      <w:bodyDiv w:val="1"/>
      <w:marLeft w:val="0"/>
      <w:marRight w:val="0"/>
      <w:marTop w:val="0"/>
      <w:marBottom w:val="0"/>
      <w:divBdr>
        <w:top w:val="none" w:sz="0" w:space="0" w:color="auto"/>
        <w:left w:val="none" w:sz="0" w:space="0" w:color="auto"/>
        <w:bottom w:val="none" w:sz="0" w:space="0" w:color="auto"/>
        <w:right w:val="none" w:sz="0" w:space="0" w:color="auto"/>
      </w:divBdr>
    </w:div>
    <w:div w:id="1054158085">
      <w:bodyDiv w:val="1"/>
      <w:marLeft w:val="0"/>
      <w:marRight w:val="0"/>
      <w:marTop w:val="0"/>
      <w:marBottom w:val="0"/>
      <w:divBdr>
        <w:top w:val="none" w:sz="0" w:space="0" w:color="auto"/>
        <w:left w:val="none" w:sz="0" w:space="0" w:color="auto"/>
        <w:bottom w:val="none" w:sz="0" w:space="0" w:color="auto"/>
        <w:right w:val="none" w:sz="0" w:space="0" w:color="auto"/>
      </w:divBdr>
    </w:div>
    <w:div w:id="1054232761">
      <w:bodyDiv w:val="1"/>
      <w:marLeft w:val="0"/>
      <w:marRight w:val="0"/>
      <w:marTop w:val="0"/>
      <w:marBottom w:val="0"/>
      <w:divBdr>
        <w:top w:val="none" w:sz="0" w:space="0" w:color="auto"/>
        <w:left w:val="none" w:sz="0" w:space="0" w:color="auto"/>
        <w:bottom w:val="none" w:sz="0" w:space="0" w:color="auto"/>
        <w:right w:val="none" w:sz="0" w:space="0" w:color="auto"/>
      </w:divBdr>
      <w:divsChild>
        <w:div w:id="1589924588">
          <w:marLeft w:val="0"/>
          <w:marRight w:val="0"/>
          <w:marTop w:val="0"/>
          <w:marBottom w:val="0"/>
          <w:divBdr>
            <w:top w:val="none" w:sz="0" w:space="0" w:color="auto"/>
            <w:left w:val="none" w:sz="0" w:space="0" w:color="auto"/>
            <w:bottom w:val="none" w:sz="0" w:space="0" w:color="auto"/>
            <w:right w:val="none" w:sz="0" w:space="0" w:color="auto"/>
          </w:divBdr>
        </w:div>
      </w:divsChild>
    </w:div>
    <w:div w:id="1061562299">
      <w:bodyDiv w:val="1"/>
      <w:marLeft w:val="0"/>
      <w:marRight w:val="0"/>
      <w:marTop w:val="0"/>
      <w:marBottom w:val="0"/>
      <w:divBdr>
        <w:top w:val="none" w:sz="0" w:space="0" w:color="auto"/>
        <w:left w:val="none" w:sz="0" w:space="0" w:color="auto"/>
        <w:bottom w:val="none" w:sz="0" w:space="0" w:color="auto"/>
        <w:right w:val="none" w:sz="0" w:space="0" w:color="auto"/>
      </w:divBdr>
    </w:div>
    <w:div w:id="1063984352">
      <w:bodyDiv w:val="1"/>
      <w:marLeft w:val="0"/>
      <w:marRight w:val="0"/>
      <w:marTop w:val="0"/>
      <w:marBottom w:val="0"/>
      <w:divBdr>
        <w:top w:val="none" w:sz="0" w:space="0" w:color="auto"/>
        <w:left w:val="none" w:sz="0" w:space="0" w:color="auto"/>
        <w:bottom w:val="none" w:sz="0" w:space="0" w:color="auto"/>
        <w:right w:val="none" w:sz="0" w:space="0" w:color="auto"/>
      </w:divBdr>
    </w:div>
    <w:div w:id="1068915122">
      <w:bodyDiv w:val="1"/>
      <w:marLeft w:val="0"/>
      <w:marRight w:val="0"/>
      <w:marTop w:val="0"/>
      <w:marBottom w:val="0"/>
      <w:divBdr>
        <w:top w:val="none" w:sz="0" w:space="0" w:color="auto"/>
        <w:left w:val="none" w:sz="0" w:space="0" w:color="auto"/>
        <w:bottom w:val="none" w:sz="0" w:space="0" w:color="auto"/>
        <w:right w:val="none" w:sz="0" w:space="0" w:color="auto"/>
      </w:divBdr>
    </w:div>
    <w:div w:id="1079518735">
      <w:bodyDiv w:val="1"/>
      <w:marLeft w:val="0"/>
      <w:marRight w:val="0"/>
      <w:marTop w:val="0"/>
      <w:marBottom w:val="0"/>
      <w:divBdr>
        <w:top w:val="none" w:sz="0" w:space="0" w:color="auto"/>
        <w:left w:val="none" w:sz="0" w:space="0" w:color="auto"/>
        <w:bottom w:val="none" w:sz="0" w:space="0" w:color="auto"/>
        <w:right w:val="none" w:sz="0" w:space="0" w:color="auto"/>
      </w:divBdr>
    </w:div>
    <w:div w:id="1100175708">
      <w:bodyDiv w:val="1"/>
      <w:marLeft w:val="0"/>
      <w:marRight w:val="0"/>
      <w:marTop w:val="0"/>
      <w:marBottom w:val="0"/>
      <w:divBdr>
        <w:top w:val="none" w:sz="0" w:space="0" w:color="auto"/>
        <w:left w:val="none" w:sz="0" w:space="0" w:color="auto"/>
        <w:bottom w:val="none" w:sz="0" w:space="0" w:color="auto"/>
        <w:right w:val="none" w:sz="0" w:space="0" w:color="auto"/>
      </w:divBdr>
    </w:div>
    <w:div w:id="1130325525">
      <w:bodyDiv w:val="1"/>
      <w:marLeft w:val="0"/>
      <w:marRight w:val="0"/>
      <w:marTop w:val="0"/>
      <w:marBottom w:val="0"/>
      <w:divBdr>
        <w:top w:val="none" w:sz="0" w:space="0" w:color="auto"/>
        <w:left w:val="none" w:sz="0" w:space="0" w:color="auto"/>
        <w:bottom w:val="none" w:sz="0" w:space="0" w:color="auto"/>
        <w:right w:val="none" w:sz="0" w:space="0" w:color="auto"/>
      </w:divBdr>
    </w:div>
    <w:div w:id="1148783472">
      <w:bodyDiv w:val="1"/>
      <w:marLeft w:val="0"/>
      <w:marRight w:val="0"/>
      <w:marTop w:val="0"/>
      <w:marBottom w:val="0"/>
      <w:divBdr>
        <w:top w:val="none" w:sz="0" w:space="0" w:color="auto"/>
        <w:left w:val="none" w:sz="0" w:space="0" w:color="auto"/>
        <w:bottom w:val="none" w:sz="0" w:space="0" w:color="auto"/>
        <w:right w:val="none" w:sz="0" w:space="0" w:color="auto"/>
      </w:divBdr>
    </w:div>
    <w:div w:id="1176967967">
      <w:bodyDiv w:val="1"/>
      <w:marLeft w:val="0"/>
      <w:marRight w:val="0"/>
      <w:marTop w:val="0"/>
      <w:marBottom w:val="0"/>
      <w:divBdr>
        <w:top w:val="none" w:sz="0" w:space="0" w:color="auto"/>
        <w:left w:val="none" w:sz="0" w:space="0" w:color="auto"/>
        <w:bottom w:val="none" w:sz="0" w:space="0" w:color="auto"/>
        <w:right w:val="none" w:sz="0" w:space="0" w:color="auto"/>
      </w:divBdr>
    </w:div>
    <w:div w:id="1200047168">
      <w:bodyDiv w:val="1"/>
      <w:marLeft w:val="0"/>
      <w:marRight w:val="0"/>
      <w:marTop w:val="0"/>
      <w:marBottom w:val="0"/>
      <w:divBdr>
        <w:top w:val="none" w:sz="0" w:space="0" w:color="auto"/>
        <w:left w:val="none" w:sz="0" w:space="0" w:color="auto"/>
        <w:bottom w:val="none" w:sz="0" w:space="0" w:color="auto"/>
        <w:right w:val="none" w:sz="0" w:space="0" w:color="auto"/>
      </w:divBdr>
    </w:div>
    <w:div w:id="1227179645">
      <w:bodyDiv w:val="1"/>
      <w:marLeft w:val="0"/>
      <w:marRight w:val="0"/>
      <w:marTop w:val="0"/>
      <w:marBottom w:val="0"/>
      <w:divBdr>
        <w:top w:val="none" w:sz="0" w:space="0" w:color="auto"/>
        <w:left w:val="none" w:sz="0" w:space="0" w:color="auto"/>
        <w:bottom w:val="none" w:sz="0" w:space="0" w:color="auto"/>
        <w:right w:val="none" w:sz="0" w:space="0" w:color="auto"/>
      </w:divBdr>
      <w:divsChild>
        <w:div w:id="108362028">
          <w:marLeft w:val="0"/>
          <w:marRight w:val="0"/>
          <w:marTop w:val="0"/>
          <w:marBottom w:val="0"/>
          <w:divBdr>
            <w:top w:val="none" w:sz="0" w:space="0" w:color="auto"/>
            <w:left w:val="none" w:sz="0" w:space="0" w:color="auto"/>
            <w:bottom w:val="none" w:sz="0" w:space="0" w:color="auto"/>
            <w:right w:val="none" w:sz="0" w:space="0" w:color="auto"/>
          </w:divBdr>
        </w:div>
      </w:divsChild>
    </w:div>
    <w:div w:id="1241866470">
      <w:bodyDiv w:val="1"/>
      <w:marLeft w:val="0"/>
      <w:marRight w:val="0"/>
      <w:marTop w:val="0"/>
      <w:marBottom w:val="0"/>
      <w:divBdr>
        <w:top w:val="none" w:sz="0" w:space="0" w:color="auto"/>
        <w:left w:val="none" w:sz="0" w:space="0" w:color="auto"/>
        <w:bottom w:val="none" w:sz="0" w:space="0" w:color="auto"/>
        <w:right w:val="none" w:sz="0" w:space="0" w:color="auto"/>
      </w:divBdr>
    </w:div>
    <w:div w:id="1260986437">
      <w:bodyDiv w:val="1"/>
      <w:marLeft w:val="0"/>
      <w:marRight w:val="0"/>
      <w:marTop w:val="0"/>
      <w:marBottom w:val="0"/>
      <w:divBdr>
        <w:top w:val="none" w:sz="0" w:space="0" w:color="auto"/>
        <w:left w:val="none" w:sz="0" w:space="0" w:color="auto"/>
        <w:bottom w:val="none" w:sz="0" w:space="0" w:color="auto"/>
        <w:right w:val="none" w:sz="0" w:space="0" w:color="auto"/>
      </w:divBdr>
    </w:div>
    <w:div w:id="1275210952">
      <w:bodyDiv w:val="1"/>
      <w:marLeft w:val="0"/>
      <w:marRight w:val="0"/>
      <w:marTop w:val="0"/>
      <w:marBottom w:val="0"/>
      <w:divBdr>
        <w:top w:val="none" w:sz="0" w:space="0" w:color="auto"/>
        <w:left w:val="none" w:sz="0" w:space="0" w:color="auto"/>
        <w:bottom w:val="none" w:sz="0" w:space="0" w:color="auto"/>
        <w:right w:val="none" w:sz="0" w:space="0" w:color="auto"/>
      </w:divBdr>
    </w:div>
    <w:div w:id="1284850257">
      <w:bodyDiv w:val="1"/>
      <w:marLeft w:val="0"/>
      <w:marRight w:val="0"/>
      <w:marTop w:val="0"/>
      <w:marBottom w:val="0"/>
      <w:divBdr>
        <w:top w:val="none" w:sz="0" w:space="0" w:color="auto"/>
        <w:left w:val="none" w:sz="0" w:space="0" w:color="auto"/>
        <w:bottom w:val="none" w:sz="0" w:space="0" w:color="auto"/>
        <w:right w:val="none" w:sz="0" w:space="0" w:color="auto"/>
      </w:divBdr>
    </w:div>
    <w:div w:id="1286158011">
      <w:bodyDiv w:val="1"/>
      <w:marLeft w:val="0"/>
      <w:marRight w:val="0"/>
      <w:marTop w:val="0"/>
      <w:marBottom w:val="0"/>
      <w:divBdr>
        <w:top w:val="none" w:sz="0" w:space="0" w:color="auto"/>
        <w:left w:val="none" w:sz="0" w:space="0" w:color="auto"/>
        <w:bottom w:val="none" w:sz="0" w:space="0" w:color="auto"/>
        <w:right w:val="none" w:sz="0" w:space="0" w:color="auto"/>
      </w:divBdr>
    </w:div>
    <w:div w:id="1290011372">
      <w:bodyDiv w:val="1"/>
      <w:marLeft w:val="0"/>
      <w:marRight w:val="0"/>
      <w:marTop w:val="0"/>
      <w:marBottom w:val="0"/>
      <w:divBdr>
        <w:top w:val="none" w:sz="0" w:space="0" w:color="auto"/>
        <w:left w:val="none" w:sz="0" w:space="0" w:color="auto"/>
        <w:bottom w:val="none" w:sz="0" w:space="0" w:color="auto"/>
        <w:right w:val="none" w:sz="0" w:space="0" w:color="auto"/>
      </w:divBdr>
    </w:div>
    <w:div w:id="1291547367">
      <w:bodyDiv w:val="1"/>
      <w:marLeft w:val="0"/>
      <w:marRight w:val="0"/>
      <w:marTop w:val="0"/>
      <w:marBottom w:val="0"/>
      <w:divBdr>
        <w:top w:val="none" w:sz="0" w:space="0" w:color="auto"/>
        <w:left w:val="none" w:sz="0" w:space="0" w:color="auto"/>
        <w:bottom w:val="none" w:sz="0" w:space="0" w:color="auto"/>
        <w:right w:val="none" w:sz="0" w:space="0" w:color="auto"/>
      </w:divBdr>
      <w:divsChild>
        <w:div w:id="969097302">
          <w:marLeft w:val="0"/>
          <w:marRight w:val="0"/>
          <w:marTop w:val="0"/>
          <w:marBottom w:val="0"/>
          <w:divBdr>
            <w:top w:val="none" w:sz="0" w:space="0" w:color="auto"/>
            <w:left w:val="none" w:sz="0" w:space="0" w:color="auto"/>
            <w:bottom w:val="none" w:sz="0" w:space="0" w:color="auto"/>
            <w:right w:val="none" w:sz="0" w:space="0" w:color="auto"/>
          </w:divBdr>
        </w:div>
      </w:divsChild>
    </w:div>
    <w:div w:id="1316178800">
      <w:bodyDiv w:val="1"/>
      <w:marLeft w:val="0"/>
      <w:marRight w:val="0"/>
      <w:marTop w:val="0"/>
      <w:marBottom w:val="0"/>
      <w:divBdr>
        <w:top w:val="none" w:sz="0" w:space="0" w:color="auto"/>
        <w:left w:val="none" w:sz="0" w:space="0" w:color="auto"/>
        <w:bottom w:val="none" w:sz="0" w:space="0" w:color="auto"/>
        <w:right w:val="none" w:sz="0" w:space="0" w:color="auto"/>
      </w:divBdr>
    </w:div>
    <w:div w:id="1334337997">
      <w:bodyDiv w:val="1"/>
      <w:marLeft w:val="0"/>
      <w:marRight w:val="0"/>
      <w:marTop w:val="0"/>
      <w:marBottom w:val="0"/>
      <w:divBdr>
        <w:top w:val="none" w:sz="0" w:space="0" w:color="auto"/>
        <w:left w:val="none" w:sz="0" w:space="0" w:color="auto"/>
        <w:bottom w:val="none" w:sz="0" w:space="0" w:color="auto"/>
        <w:right w:val="none" w:sz="0" w:space="0" w:color="auto"/>
      </w:divBdr>
    </w:div>
    <w:div w:id="1339238730">
      <w:bodyDiv w:val="1"/>
      <w:marLeft w:val="0"/>
      <w:marRight w:val="0"/>
      <w:marTop w:val="0"/>
      <w:marBottom w:val="0"/>
      <w:divBdr>
        <w:top w:val="none" w:sz="0" w:space="0" w:color="auto"/>
        <w:left w:val="none" w:sz="0" w:space="0" w:color="auto"/>
        <w:bottom w:val="none" w:sz="0" w:space="0" w:color="auto"/>
        <w:right w:val="none" w:sz="0" w:space="0" w:color="auto"/>
      </w:divBdr>
      <w:divsChild>
        <w:div w:id="547765885">
          <w:marLeft w:val="0"/>
          <w:marRight w:val="0"/>
          <w:marTop w:val="0"/>
          <w:marBottom w:val="0"/>
          <w:divBdr>
            <w:top w:val="none" w:sz="0" w:space="0" w:color="auto"/>
            <w:left w:val="none" w:sz="0" w:space="0" w:color="auto"/>
            <w:bottom w:val="none" w:sz="0" w:space="0" w:color="auto"/>
            <w:right w:val="none" w:sz="0" w:space="0" w:color="auto"/>
          </w:divBdr>
        </w:div>
      </w:divsChild>
    </w:div>
    <w:div w:id="1348827161">
      <w:bodyDiv w:val="1"/>
      <w:marLeft w:val="0"/>
      <w:marRight w:val="0"/>
      <w:marTop w:val="0"/>
      <w:marBottom w:val="0"/>
      <w:divBdr>
        <w:top w:val="none" w:sz="0" w:space="0" w:color="auto"/>
        <w:left w:val="none" w:sz="0" w:space="0" w:color="auto"/>
        <w:bottom w:val="none" w:sz="0" w:space="0" w:color="auto"/>
        <w:right w:val="none" w:sz="0" w:space="0" w:color="auto"/>
      </w:divBdr>
    </w:div>
    <w:div w:id="1366447096">
      <w:bodyDiv w:val="1"/>
      <w:marLeft w:val="0"/>
      <w:marRight w:val="0"/>
      <w:marTop w:val="0"/>
      <w:marBottom w:val="0"/>
      <w:divBdr>
        <w:top w:val="none" w:sz="0" w:space="0" w:color="auto"/>
        <w:left w:val="none" w:sz="0" w:space="0" w:color="auto"/>
        <w:bottom w:val="none" w:sz="0" w:space="0" w:color="auto"/>
        <w:right w:val="none" w:sz="0" w:space="0" w:color="auto"/>
      </w:divBdr>
      <w:divsChild>
        <w:div w:id="1853105627">
          <w:marLeft w:val="0"/>
          <w:marRight w:val="0"/>
          <w:marTop w:val="0"/>
          <w:marBottom w:val="0"/>
          <w:divBdr>
            <w:top w:val="none" w:sz="0" w:space="0" w:color="auto"/>
            <w:left w:val="none" w:sz="0" w:space="0" w:color="auto"/>
            <w:bottom w:val="none" w:sz="0" w:space="0" w:color="auto"/>
            <w:right w:val="none" w:sz="0" w:space="0" w:color="auto"/>
          </w:divBdr>
        </w:div>
      </w:divsChild>
    </w:div>
    <w:div w:id="1370446833">
      <w:bodyDiv w:val="1"/>
      <w:marLeft w:val="0"/>
      <w:marRight w:val="0"/>
      <w:marTop w:val="0"/>
      <w:marBottom w:val="0"/>
      <w:divBdr>
        <w:top w:val="none" w:sz="0" w:space="0" w:color="auto"/>
        <w:left w:val="none" w:sz="0" w:space="0" w:color="auto"/>
        <w:bottom w:val="none" w:sz="0" w:space="0" w:color="auto"/>
        <w:right w:val="none" w:sz="0" w:space="0" w:color="auto"/>
      </w:divBdr>
    </w:div>
    <w:div w:id="1380547153">
      <w:bodyDiv w:val="1"/>
      <w:marLeft w:val="0"/>
      <w:marRight w:val="0"/>
      <w:marTop w:val="0"/>
      <w:marBottom w:val="0"/>
      <w:divBdr>
        <w:top w:val="none" w:sz="0" w:space="0" w:color="auto"/>
        <w:left w:val="none" w:sz="0" w:space="0" w:color="auto"/>
        <w:bottom w:val="none" w:sz="0" w:space="0" w:color="auto"/>
        <w:right w:val="none" w:sz="0" w:space="0" w:color="auto"/>
      </w:divBdr>
    </w:div>
    <w:div w:id="1388608142">
      <w:bodyDiv w:val="1"/>
      <w:marLeft w:val="0"/>
      <w:marRight w:val="0"/>
      <w:marTop w:val="0"/>
      <w:marBottom w:val="0"/>
      <w:divBdr>
        <w:top w:val="none" w:sz="0" w:space="0" w:color="auto"/>
        <w:left w:val="none" w:sz="0" w:space="0" w:color="auto"/>
        <w:bottom w:val="none" w:sz="0" w:space="0" w:color="auto"/>
        <w:right w:val="none" w:sz="0" w:space="0" w:color="auto"/>
      </w:divBdr>
    </w:div>
    <w:div w:id="1401371356">
      <w:bodyDiv w:val="1"/>
      <w:marLeft w:val="0"/>
      <w:marRight w:val="0"/>
      <w:marTop w:val="0"/>
      <w:marBottom w:val="0"/>
      <w:divBdr>
        <w:top w:val="none" w:sz="0" w:space="0" w:color="auto"/>
        <w:left w:val="none" w:sz="0" w:space="0" w:color="auto"/>
        <w:bottom w:val="none" w:sz="0" w:space="0" w:color="auto"/>
        <w:right w:val="none" w:sz="0" w:space="0" w:color="auto"/>
      </w:divBdr>
    </w:div>
    <w:div w:id="1422532475">
      <w:bodyDiv w:val="1"/>
      <w:marLeft w:val="0"/>
      <w:marRight w:val="0"/>
      <w:marTop w:val="0"/>
      <w:marBottom w:val="0"/>
      <w:divBdr>
        <w:top w:val="none" w:sz="0" w:space="0" w:color="auto"/>
        <w:left w:val="none" w:sz="0" w:space="0" w:color="auto"/>
        <w:bottom w:val="none" w:sz="0" w:space="0" w:color="auto"/>
        <w:right w:val="none" w:sz="0" w:space="0" w:color="auto"/>
      </w:divBdr>
    </w:div>
    <w:div w:id="1460954353">
      <w:bodyDiv w:val="1"/>
      <w:marLeft w:val="0"/>
      <w:marRight w:val="0"/>
      <w:marTop w:val="0"/>
      <w:marBottom w:val="0"/>
      <w:divBdr>
        <w:top w:val="none" w:sz="0" w:space="0" w:color="auto"/>
        <w:left w:val="none" w:sz="0" w:space="0" w:color="auto"/>
        <w:bottom w:val="none" w:sz="0" w:space="0" w:color="auto"/>
        <w:right w:val="none" w:sz="0" w:space="0" w:color="auto"/>
      </w:divBdr>
    </w:div>
    <w:div w:id="1461725309">
      <w:bodyDiv w:val="1"/>
      <w:marLeft w:val="0"/>
      <w:marRight w:val="0"/>
      <w:marTop w:val="0"/>
      <w:marBottom w:val="0"/>
      <w:divBdr>
        <w:top w:val="none" w:sz="0" w:space="0" w:color="auto"/>
        <w:left w:val="none" w:sz="0" w:space="0" w:color="auto"/>
        <w:bottom w:val="none" w:sz="0" w:space="0" w:color="auto"/>
        <w:right w:val="none" w:sz="0" w:space="0" w:color="auto"/>
      </w:divBdr>
    </w:div>
    <w:div w:id="1470708094">
      <w:bodyDiv w:val="1"/>
      <w:marLeft w:val="0"/>
      <w:marRight w:val="0"/>
      <w:marTop w:val="0"/>
      <w:marBottom w:val="0"/>
      <w:divBdr>
        <w:top w:val="none" w:sz="0" w:space="0" w:color="auto"/>
        <w:left w:val="none" w:sz="0" w:space="0" w:color="auto"/>
        <w:bottom w:val="none" w:sz="0" w:space="0" w:color="auto"/>
        <w:right w:val="none" w:sz="0" w:space="0" w:color="auto"/>
      </w:divBdr>
    </w:div>
    <w:div w:id="1479303549">
      <w:bodyDiv w:val="1"/>
      <w:marLeft w:val="0"/>
      <w:marRight w:val="0"/>
      <w:marTop w:val="0"/>
      <w:marBottom w:val="0"/>
      <w:divBdr>
        <w:top w:val="none" w:sz="0" w:space="0" w:color="auto"/>
        <w:left w:val="none" w:sz="0" w:space="0" w:color="auto"/>
        <w:bottom w:val="none" w:sz="0" w:space="0" w:color="auto"/>
        <w:right w:val="none" w:sz="0" w:space="0" w:color="auto"/>
      </w:divBdr>
      <w:divsChild>
        <w:div w:id="849295570">
          <w:marLeft w:val="0"/>
          <w:marRight w:val="0"/>
          <w:marTop w:val="0"/>
          <w:marBottom w:val="0"/>
          <w:divBdr>
            <w:top w:val="none" w:sz="0" w:space="0" w:color="auto"/>
            <w:left w:val="none" w:sz="0" w:space="0" w:color="auto"/>
            <w:bottom w:val="none" w:sz="0" w:space="0" w:color="auto"/>
            <w:right w:val="none" w:sz="0" w:space="0" w:color="auto"/>
          </w:divBdr>
        </w:div>
      </w:divsChild>
    </w:div>
    <w:div w:id="1499080150">
      <w:bodyDiv w:val="1"/>
      <w:marLeft w:val="0"/>
      <w:marRight w:val="0"/>
      <w:marTop w:val="0"/>
      <w:marBottom w:val="0"/>
      <w:divBdr>
        <w:top w:val="none" w:sz="0" w:space="0" w:color="auto"/>
        <w:left w:val="none" w:sz="0" w:space="0" w:color="auto"/>
        <w:bottom w:val="none" w:sz="0" w:space="0" w:color="auto"/>
        <w:right w:val="none" w:sz="0" w:space="0" w:color="auto"/>
      </w:divBdr>
    </w:div>
    <w:div w:id="1502700048">
      <w:bodyDiv w:val="1"/>
      <w:marLeft w:val="0"/>
      <w:marRight w:val="0"/>
      <w:marTop w:val="0"/>
      <w:marBottom w:val="0"/>
      <w:divBdr>
        <w:top w:val="none" w:sz="0" w:space="0" w:color="auto"/>
        <w:left w:val="none" w:sz="0" w:space="0" w:color="auto"/>
        <w:bottom w:val="none" w:sz="0" w:space="0" w:color="auto"/>
        <w:right w:val="none" w:sz="0" w:space="0" w:color="auto"/>
      </w:divBdr>
      <w:divsChild>
        <w:div w:id="32582117">
          <w:marLeft w:val="0"/>
          <w:marRight w:val="0"/>
          <w:marTop w:val="0"/>
          <w:marBottom w:val="0"/>
          <w:divBdr>
            <w:top w:val="none" w:sz="0" w:space="0" w:color="auto"/>
            <w:left w:val="none" w:sz="0" w:space="0" w:color="auto"/>
            <w:bottom w:val="none" w:sz="0" w:space="0" w:color="auto"/>
            <w:right w:val="none" w:sz="0" w:space="0" w:color="auto"/>
          </w:divBdr>
        </w:div>
      </w:divsChild>
    </w:div>
    <w:div w:id="1532449682">
      <w:bodyDiv w:val="1"/>
      <w:marLeft w:val="0"/>
      <w:marRight w:val="0"/>
      <w:marTop w:val="0"/>
      <w:marBottom w:val="0"/>
      <w:divBdr>
        <w:top w:val="none" w:sz="0" w:space="0" w:color="auto"/>
        <w:left w:val="none" w:sz="0" w:space="0" w:color="auto"/>
        <w:bottom w:val="none" w:sz="0" w:space="0" w:color="auto"/>
        <w:right w:val="none" w:sz="0" w:space="0" w:color="auto"/>
      </w:divBdr>
    </w:div>
    <w:div w:id="1543320688">
      <w:bodyDiv w:val="1"/>
      <w:marLeft w:val="0"/>
      <w:marRight w:val="0"/>
      <w:marTop w:val="0"/>
      <w:marBottom w:val="0"/>
      <w:divBdr>
        <w:top w:val="none" w:sz="0" w:space="0" w:color="auto"/>
        <w:left w:val="none" w:sz="0" w:space="0" w:color="auto"/>
        <w:bottom w:val="none" w:sz="0" w:space="0" w:color="auto"/>
        <w:right w:val="none" w:sz="0" w:space="0" w:color="auto"/>
      </w:divBdr>
      <w:divsChild>
        <w:div w:id="443497508">
          <w:marLeft w:val="0"/>
          <w:marRight w:val="0"/>
          <w:marTop w:val="0"/>
          <w:marBottom w:val="0"/>
          <w:divBdr>
            <w:top w:val="none" w:sz="0" w:space="0" w:color="auto"/>
            <w:left w:val="none" w:sz="0" w:space="0" w:color="auto"/>
            <w:bottom w:val="none" w:sz="0" w:space="0" w:color="auto"/>
            <w:right w:val="none" w:sz="0" w:space="0" w:color="auto"/>
          </w:divBdr>
        </w:div>
      </w:divsChild>
    </w:div>
    <w:div w:id="1550997062">
      <w:bodyDiv w:val="1"/>
      <w:marLeft w:val="0"/>
      <w:marRight w:val="0"/>
      <w:marTop w:val="0"/>
      <w:marBottom w:val="0"/>
      <w:divBdr>
        <w:top w:val="none" w:sz="0" w:space="0" w:color="auto"/>
        <w:left w:val="none" w:sz="0" w:space="0" w:color="auto"/>
        <w:bottom w:val="none" w:sz="0" w:space="0" w:color="auto"/>
        <w:right w:val="none" w:sz="0" w:space="0" w:color="auto"/>
      </w:divBdr>
    </w:div>
    <w:div w:id="1553999927">
      <w:bodyDiv w:val="1"/>
      <w:marLeft w:val="0"/>
      <w:marRight w:val="0"/>
      <w:marTop w:val="0"/>
      <w:marBottom w:val="0"/>
      <w:divBdr>
        <w:top w:val="none" w:sz="0" w:space="0" w:color="auto"/>
        <w:left w:val="none" w:sz="0" w:space="0" w:color="auto"/>
        <w:bottom w:val="none" w:sz="0" w:space="0" w:color="auto"/>
        <w:right w:val="none" w:sz="0" w:space="0" w:color="auto"/>
      </w:divBdr>
    </w:div>
    <w:div w:id="1575165776">
      <w:bodyDiv w:val="1"/>
      <w:marLeft w:val="0"/>
      <w:marRight w:val="0"/>
      <w:marTop w:val="0"/>
      <w:marBottom w:val="0"/>
      <w:divBdr>
        <w:top w:val="none" w:sz="0" w:space="0" w:color="auto"/>
        <w:left w:val="none" w:sz="0" w:space="0" w:color="auto"/>
        <w:bottom w:val="none" w:sz="0" w:space="0" w:color="auto"/>
        <w:right w:val="none" w:sz="0" w:space="0" w:color="auto"/>
      </w:divBdr>
    </w:div>
    <w:div w:id="1590121065">
      <w:bodyDiv w:val="1"/>
      <w:marLeft w:val="0"/>
      <w:marRight w:val="0"/>
      <w:marTop w:val="0"/>
      <w:marBottom w:val="0"/>
      <w:divBdr>
        <w:top w:val="none" w:sz="0" w:space="0" w:color="auto"/>
        <w:left w:val="none" w:sz="0" w:space="0" w:color="auto"/>
        <w:bottom w:val="none" w:sz="0" w:space="0" w:color="auto"/>
        <w:right w:val="none" w:sz="0" w:space="0" w:color="auto"/>
      </w:divBdr>
    </w:div>
    <w:div w:id="1618639090">
      <w:bodyDiv w:val="1"/>
      <w:marLeft w:val="0"/>
      <w:marRight w:val="0"/>
      <w:marTop w:val="0"/>
      <w:marBottom w:val="0"/>
      <w:divBdr>
        <w:top w:val="none" w:sz="0" w:space="0" w:color="auto"/>
        <w:left w:val="none" w:sz="0" w:space="0" w:color="auto"/>
        <w:bottom w:val="none" w:sz="0" w:space="0" w:color="auto"/>
        <w:right w:val="none" w:sz="0" w:space="0" w:color="auto"/>
      </w:divBdr>
    </w:div>
    <w:div w:id="1631396356">
      <w:bodyDiv w:val="1"/>
      <w:marLeft w:val="0"/>
      <w:marRight w:val="0"/>
      <w:marTop w:val="0"/>
      <w:marBottom w:val="0"/>
      <w:divBdr>
        <w:top w:val="none" w:sz="0" w:space="0" w:color="auto"/>
        <w:left w:val="none" w:sz="0" w:space="0" w:color="auto"/>
        <w:bottom w:val="none" w:sz="0" w:space="0" w:color="auto"/>
        <w:right w:val="none" w:sz="0" w:space="0" w:color="auto"/>
      </w:divBdr>
    </w:div>
    <w:div w:id="1646201759">
      <w:bodyDiv w:val="1"/>
      <w:marLeft w:val="0"/>
      <w:marRight w:val="0"/>
      <w:marTop w:val="0"/>
      <w:marBottom w:val="0"/>
      <w:divBdr>
        <w:top w:val="none" w:sz="0" w:space="0" w:color="auto"/>
        <w:left w:val="none" w:sz="0" w:space="0" w:color="auto"/>
        <w:bottom w:val="none" w:sz="0" w:space="0" w:color="auto"/>
        <w:right w:val="none" w:sz="0" w:space="0" w:color="auto"/>
      </w:divBdr>
    </w:div>
    <w:div w:id="1663315160">
      <w:bodyDiv w:val="1"/>
      <w:marLeft w:val="0"/>
      <w:marRight w:val="0"/>
      <w:marTop w:val="0"/>
      <w:marBottom w:val="0"/>
      <w:divBdr>
        <w:top w:val="none" w:sz="0" w:space="0" w:color="auto"/>
        <w:left w:val="none" w:sz="0" w:space="0" w:color="auto"/>
        <w:bottom w:val="none" w:sz="0" w:space="0" w:color="auto"/>
        <w:right w:val="none" w:sz="0" w:space="0" w:color="auto"/>
      </w:divBdr>
    </w:div>
    <w:div w:id="1696156747">
      <w:bodyDiv w:val="1"/>
      <w:marLeft w:val="0"/>
      <w:marRight w:val="0"/>
      <w:marTop w:val="0"/>
      <w:marBottom w:val="0"/>
      <w:divBdr>
        <w:top w:val="none" w:sz="0" w:space="0" w:color="auto"/>
        <w:left w:val="none" w:sz="0" w:space="0" w:color="auto"/>
        <w:bottom w:val="none" w:sz="0" w:space="0" w:color="auto"/>
        <w:right w:val="none" w:sz="0" w:space="0" w:color="auto"/>
      </w:divBdr>
      <w:divsChild>
        <w:div w:id="604771565">
          <w:marLeft w:val="0"/>
          <w:marRight w:val="0"/>
          <w:marTop w:val="0"/>
          <w:marBottom w:val="0"/>
          <w:divBdr>
            <w:top w:val="none" w:sz="0" w:space="0" w:color="auto"/>
            <w:left w:val="none" w:sz="0" w:space="0" w:color="auto"/>
            <w:bottom w:val="none" w:sz="0" w:space="0" w:color="auto"/>
            <w:right w:val="none" w:sz="0" w:space="0" w:color="auto"/>
          </w:divBdr>
        </w:div>
      </w:divsChild>
    </w:div>
    <w:div w:id="1749616164">
      <w:bodyDiv w:val="1"/>
      <w:marLeft w:val="0"/>
      <w:marRight w:val="0"/>
      <w:marTop w:val="0"/>
      <w:marBottom w:val="0"/>
      <w:divBdr>
        <w:top w:val="none" w:sz="0" w:space="0" w:color="auto"/>
        <w:left w:val="none" w:sz="0" w:space="0" w:color="auto"/>
        <w:bottom w:val="none" w:sz="0" w:space="0" w:color="auto"/>
        <w:right w:val="none" w:sz="0" w:space="0" w:color="auto"/>
      </w:divBdr>
    </w:div>
    <w:div w:id="1782187394">
      <w:bodyDiv w:val="1"/>
      <w:marLeft w:val="0"/>
      <w:marRight w:val="0"/>
      <w:marTop w:val="0"/>
      <w:marBottom w:val="0"/>
      <w:divBdr>
        <w:top w:val="none" w:sz="0" w:space="0" w:color="auto"/>
        <w:left w:val="none" w:sz="0" w:space="0" w:color="auto"/>
        <w:bottom w:val="none" w:sz="0" w:space="0" w:color="auto"/>
        <w:right w:val="none" w:sz="0" w:space="0" w:color="auto"/>
      </w:divBdr>
    </w:div>
    <w:div w:id="1799760660">
      <w:bodyDiv w:val="1"/>
      <w:marLeft w:val="0"/>
      <w:marRight w:val="0"/>
      <w:marTop w:val="0"/>
      <w:marBottom w:val="0"/>
      <w:divBdr>
        <w:top w:val="none" w:sz="0" w:space="0" w:color="auto"/>
        <w:left w:val="none" w:sz="0" w:space="0" w:color="auto"/>
        <w:bottom w:val="none" w:sz="0" w:space="0" w:color="auto"/>
        <w:right w:val="none" w:sz="0" w:space="0" w:color="auto"/>
      </w:divBdr>
    </w:div>
    <w:div w:id="1800803795">
      <w:bodyDiv w:val="1"/>
      <w:marLeft w:val="0"/>
      <w:marRight w:val="0"/>
      <w:marTop w:val="0"/>
      <w:marBottom w:val="0"/>
      <w:divBdr>
        <w:top w:val="none" w:sz="0" w:space="0" w:color="auto"/>
        <w:left w:val="none" w:sz="0" w:space="0" w:color="auto"/>
        <w:bottom w:val="none" w:sz="0" w:space="0" w:color="auto"/>
        <w:right w:val="none" w:sz="0" w:space="0" w:color="auto"/>
      </w:divBdr>
    </w:div>
    <w:div w:id="1801650569">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sChild>
        <w:div w:id="1380981481">
          <w:marLeft w:val="0"/>
          <w:marRight w:val="0"/>
          <w:marTop w:val="0"/>
          <w:marBottom w:val="0"/>
          <w:divBdr>
            <w:top w:val="none" w:sz="0" w:space="0" w:color="auto"/>
            <w:left w:val="none" w:sz="0" w:space="0" w:color="auto"/>
            <w:bottom w:val="none" w:sz="0" w:space="0" w:color="auto"/>
            <w:right w:val="none" w:sz="0" w:space="0" w:color="auto"/>
          </w:divBdr>
        </w:div>
      </w:divsChild>
    </w:div>
    <w:div w:id="1824858826">
      <w:bodyDiv w:val="1"/>
      <w:marLeft w:val="0"/>
      <w:marRight w:val="0"/>
      <w:marTop w:val="0"/>
      <w:marBottom w:val="0"/>
      <w:divBdr>
        <w:top w:val="none" w:sz="0" w:space="0" w:color="auto"/>
        <w:left w:val="none" w:sz="0" w:space="0" w:color="auto"/>
        <w:bottom w:val="none" w:sz="0" w:space="0" w:color="auto"/>
        <w:right w:val="none" w:sz="0" w:space="0" w:color="auto"/>
      </w:divBdr>
    </w:div>
    <w:div w:id="1838500736">
      <w:bodyDiv w:val="1"/>
      <w:marLeft w:val="0"/>
      <w:marRight w:val="0"/>
      <w:marTop w:val="0"/>
      <w:marBottom w:val="0"/>
      <w:divBdr>
        <w:top w:val="none" w:sz="0" w:space="0" w:color="auto"/>
        <w:left w:val="none" w:sz="0" w:space="0" w:color="auto"/>
        <w:bottom w:val="none" w:sz="0" w:space="0" w:color="auto"/>
        <w:right w:val="none" w:sz="0" w:space="0" w:color="auto"/>
      </w:divBdr>
    </w:div>
    <w:div w:id="1840660322">
      <w:bodyDiv w:val="1"/>
      <w:marLeft w:val="0"/>
      <w:marRight w:val="0"/>
      <w:marTop w:val="0"/>
      <w:marBottom w:val="0"/>
      <w:divBdr>
        <w:top w:val="none" w:sz="0" w:space="0" w:color="auto"/>
        <w:left w:val="none" w:sz="0" w:space="0" w:color="auto"/>
        <w:bottom w:val="none" w:sz="0" w:space="0" w:color="auto"/>
        <w:right w:val="none" w:sz="0" w:space="0" w:color="auto"/>
      </w:divBdr>
    </w:div>
    <w:div w:id="1851868746">
      <w:bodyDiv w:val="1"/>
      <w:marLeft w:val="0"/>
      <w:marRight w:val="0"/>
      <w:marTop w:val="0"/>
      <w:marBottom w:val="0"/>
      <w:divBdr>
        <w:top w:val="none" w:sz="0" w:space="0" w:color="auto"/>
        <w:left w:val="none" w:sz="0" w:space="0" w:color="auto"/>
        <w:bottom w:val="none" w:sz="0" w:space="0" w:color="auto"/>
        <w:right w:val="none" w:sz="0" w:space="0" w:color="auto"/>
      </w:divBdr>
    </w:div>
    <w:div w:id="1914466230">
      <w:bodyDiv w:val="1"/>
      <w:marLeft w:val="0"/>
      <w:marRight w:val="0"/>
      <w:marTop w:val="0"/>
      <w:marBottom w:val="0"/>
      <w:divBdr>
        <w:top w:val="none" w:sz="0" w:space="0" w:color="auto"/>
        <w:left w:val="none" w:sz="0" w:space="0" w:color="auto"/>
        <w:bottom w:val="none" w:sz="0" w:space="0" w:color="auto"/>
        <w:right w:val="none" w:sz="0" w:space="0" w:color="auto"/>
      </w:divBdr>
      <w:divsChild>
        <w:div w:id="48917905">
          <w:marLeft w:val="0"/>
          <w:marRight w:val="0"/>
          <w:marTop w:val="0"/>
          <w:marBottom w:val="0"/>
          <w:divBdr>
            <w:top w:val="none" w:sz="0" w:space="0" w:color="auto"/>
            <w:left w:val="none" w:sz="0" w:space="0" w:color="auto"/>
            <w:bottom w:val="none" w:sz="0" w:space="0" w:color="auto"/>
            <w:right w:val="none" w:sz="0" w:space="0" w:color="auto"/>
          </w:divBdr>
        </w:div>
      </w:divsChild>
    </w:div>
    <w:div w:id="1924678472">
      <w:bodyDiv w:val="1"/>
      <w:marLeft w:val="0"/>
      <w:marRight w:val="0"/>
      <w:marTop w:val="0"/>
      <w:marBottom w:val="0"/>
      <w:divBdr>
        <w:top w:val="none" w:sz="0" w:space="0" w:color="auto"/>
        <w:left w:val="none" w:sz="0" w:space="0" w:color="auto"/>
        <w:bottom w:val="none" w:sz="0" w:space="0" w:color="auto"/>
        <w:right w:val="none" w:sz="0" w:space="0" w:color="auto"/>
      </w:divBdr>
    </w:div>
    <w:div w:id="1928685132">
      <w:bodyDiv w:val="1"/>
      <w:marLeft w:val="0"/>
      <w:marRight w:val="0"/>
      <w:marTop w:val="0"/>
      <w:marBottom w:val="0"/>
      <w:divBdr>
        <w:top w:val="none" w:sz="0" w:space="0" w:color="auto"/>
        <w:left w:val="none" w:sz="0" w:space="0" w:color="auto"/>
        <w:bottom w:val="none" w:sz="0" w:space="0" w:color="auto"/>
        <w:right w:val="none" w:sz="0" w:space="0" w:color="auto"/>
      </w:divBdr>
    </w:div>
    <w:div w:id="1929387618">
      <w:bodyDiv w:val="1"/>
      <w:marLeft w:val="0"/>
      <w:marRight w:val="0"/>
      <w:marTop w:val="0"/>
      <w:marBottom w:val="0"/>
      <w:divBdr>
        <w:top w:val="none" w:sz="0" w:space="0" w:color="auto"/>
        <w:left w:val="none" w:sz="0" w:space="0" w:color="auto"/>
        <w:bottom w:val="none" w:sz="0" w:space="0" w:color="auto"/>
        <w:right w:val="none" w:sz="0" w:space="0" w:color="auto"/>
      </w:divBdr>
    </w:div>
    <w:div w:id="1972519772">
      <w:bodyDiv w:val="1"/>
      <w:marLeft w:val="0"/>
      <w:marRight w:val="0"/>
      <w:marTop w:val="0"/>
      <w:marBottom w:val="0"/>
      <w:divBdr>
        <w:top w:val="none" w:sz="0" w:space="0" w:color="auto"/>
        <w:left w:val="none" w:sz="0" w:space="0" w:color="auto"/>
        <w:bottom w:val="none" w:sz="0" w:space="0" w:color="auto"/>
        <w:right w:val="none" w:sz="0" w:space="0" w:color="auto"/>
      </w:divBdr>
    </w:div>
    <w:div w:id="1977492137">
      <w:bodyDiv w:val="1"/>
      <w:marLeft w:val="0"/>
      <w:marRight w:val="0"/>
      <w:marTop w:val="0"/>
      <w:marBottom w:val="0"/>
      <w:divBdr>
        <w:top w:val="none" w:sz="0" w:space="0" w:color="auto"/>
        <w:left w:val="none" w:sz="0" w:space="0" w:color="auto"/>
        <w:bottom w:val="none" w:sz="0" w:space="0" w:color="auto"/>
        <w:right w:val="none" w:sz="0" w:space="0" w:color="auto"/>
      </w:divBdr>
    </w:div>
    <w:div w:id="1986426553">
      <w:bodyDiv w:val="1"/>
      <w:marLeft w:val="0"/>
      <w:marRight w:val="0"/>
      <w:marTop w:val="0"/>
      <w:marBottom w:val="0"/>
      <w:divBdr>
        <w:top w:val="none" w:sz="0" w:space="0" w:color="auto"/>
        <w:left w:val="none" w:sz="0" w:space="0" w:color="auto"/>
        <w:bottom w:val="none" w:sz="0" w:space="0" w:color="auto"/>
        <w:right w:val="none" w:sz="0" w:space="0" w:color="auto"/>
      </w:divBdr>
    </w:div>
    <w:div w:id="2029485883">
      <w:bodyDiv w:val="1"/>
      <w:marLeft w:val="0"/>
      <w:marRight w:val="0"/>
      <w:marTop w:val="0"/>
      <w:marBottom w:val="0"/>
      <w:divBdr>
        <w:top w:val="none" w:sz="0" w:space="0" w:color="auto"/>
        <w:left w:val="none" w:sz="0" w:space="0" w:color="auto"/>
        <w:bottom w:val="none" w:sz="0" w:space="0" w:color="auto"/>
        <w:right w:val="none" w:sz="0" w:space="0" w:color="auto"/>
      </w:divBdr>
    </w:div>
    <w:div w:id="2033800520">
      <w:bodyDiv w:val="1"/>
      <w:marLeft w:val="0"/>
      <w:marRight w:val="0"/>
      <w:marTop w:val="0"/>
      <w:marBottom w:val="0"/>
      <w:divBdr>
        <w:top w:val="none" w:sz="0" w:space="0" w:color="auto"/>
        <w:left w:val="none" w:sz="0" w:space="0" w:color="auto"/>
        <w:bottom w:val="none" w:sz="0" w:space="0" w:color="auto"/>
        <w:right w:val="none" w:sz="0" w:space="0" w:color="auto"/>
      </w:divBdr>
    </w:div>
    <w:div w:id="2035881506">
      <w:bodyDiv w:val="1"/>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
      </w:divsChild>
    </w:div>
    <w:div w:id="2043631363">
      <w:bodyDiv w:val="1"/>
      <w:marLeft w:val="0"/>
      <w:marRight w:val="0"/>
      <w:marTop w:val="0"/>
      <w:marBottom w:val="0"/>
      <w:divBdr>
        <w:top w:val="none" w:sz="0" w:space="0" w:color="auto"/>
        <w:left w:val="none" w:sz="0" w:space="0" w:color="auto"/>
        <w:bottom w:val="none" w:sz="0" w:space="0" w:color="auto"/>
        <w:right w:val="none" w:sz="0" w:space="0" w:color="auto"/>
      </w:divBdr>
    </w:div>
    <w:div w:id="2052607060">
      <w:bodyDiv w:val="1"/>
      <w:marLeft w:val="0"/>
      <w:marRight w:val="0"/>
      <w:marTop w:val="0"/>
      <w:marBottom w:val="0"/>
      <w:divBdr>
        <w:top w:val="none" w:sz="0" w:space="0" w:color="auto"/>
        <w:left w:val="none" w:sz="0" w:space="0" w:color="auto"/>
        <w:bottom w:val="none" w:sz="0" w:space="0" w:color="auto"/>
        <w:right w:val="none" w:sz="0" w:space="0" w:color="auto"/>
      </w:divBdr>
    </w:div>
    <w:div w:id="2080321217">
      <w:bodyDiv w:val="1"/>
      <w:marLeft w:val="0"/>
      <w:marRight w:val="0"/>
      <w:marTop w:val="0"/>
      <w:marBottom w:val="0"/>
      <w:divBdr>
        <w:top w:val="none" w:sz="0" w:space="0" w:color="auto"/>
        <w:left w:val="none" w:sz="0" w:space="0" w:color="auto"/>
        <w:bottom w:val="none" w:sz="0" w:space="0" w:color="auto"/>
        <w:right w:val="none" w:sz="0" w:space="0" w:color="auto"/>
      </w:divBdr>
      <w:divsChild>
        <w:div w:id="619383001">
          <w:marLeft w:val="0"/>
          <w:marRight w:val="0"/>
          <w:marTop w:val="0"/>
          <w:marBottom w:val="0"/>
          <w:divBdr>
            <w:top w:val="none" w:sz="0" w:space="0" w:color="auto"/>
            <w:left w:val="none" w:sz="0" w:space="0" w:color="auto"/>
            <w:bottom w:val="none" w:sz="0" w:space="0" w:color="auto"/>
            <w:right w:val="none" w:sz="0" w:space="0" w:color="auto"/>
          </w:divBdr>
        </w:div>
      </w:divsChild>
    </w:div>
    <w:div w:id="2100322186">
      <w:bodyDiv w:val="1"/>
      <w:marLeft w:val="0"/>
      <w:marRight w:val="0"/>
      <w:marTop w:val="0"/>
      <w:marBottom w:val="0"/>
      <w:divBdr>
        <w:top w:val="none" w:sz="0" w:space="0" w:color="auto"/>
        <w:left w:val="none" w:sz="0" w:space="0" w:color="auto"/>
        <w:bottom w:val="none" w:sz="0" w:space="0" w:color="auto"/>
        <w:right w:val="none" w:sz="0" w:space="0" w:color="auto"/>
      </w:divBdr>
    </w:div>
    <w:div w:id="2102945797">
      <w:bodyDiv w:val="1"/>
      <w:marLeft w:val="0"/>
      <w:marRight w:val="0"/>
      <w:marTop w:val="0"/>
      <w:marBottom w:val="0"/>
      <w:divBdr>
        <w:top w:val="none" w:sz="0" w:space="0" w:color="auto"/>
        <w:left w:val="none" w:sz="0" w:space="0" w:color="auto"/>
        <w:bottom w:val="none" w:sz="0" w:space="0" w:color="auto"/>
        <w:right w:val="none" w:sz="0" w:space="0" w:color="auto"/>
      </w:divBdr>
    </w:div>
    <w:div w:id="2131780406">
      <w:bodyDiv w:val="1"/>
      <w:marLeft w:val="0"/>
      <w:marRight w:val="0"/>
      <w:marTop w:val="0"/>
      <w:marBottom w:val="0"/>
      <w:divBdr>
        <w:top w:val="none" w:sz="0" w:space="0" w:color="auto"/>
        <w:left w:val="none" w:sz="0" w:space="0" w:color="auto"/>
        <w:bottom w:val="none" w:sz="0" w:space="0" w:color="auto"/>
        <w:right w:val="none" w:sz="0" w:space="0" w:color="auto"/>
      </w:divBdr>
    </w:div>
    <w:div w:id="21372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vyan.kotayq@mta.gov.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ovyan.kotayq@mta.go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E544-029A-4918-ABC1-DE85C872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5</Pages>
  <Words>2482</Words>
  <Characters>14154</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Vardanyan</dc:creator>
  <cp:keywords>https://mul2-minfin.gov.am/tasks/335569/oneclick/0c33142ec370ebb2c84c6dc51082936d064fc1952547b901c58d58baf6b2c4d7.docx?token=86a94a82e5ae5972ffcf6e3bfab8dab3</cp:keywords>
  <cp:lastModifiedBy>User</cp:lastModifiedBy>
  <cp:revision>1691</cp:revision>
  <cp:lastPrinted>2024-06-12T08:31:00Z</cp:lastPrinted>
  <dcterms:created xsi:type="dcterms:W3CDTF">2021-06-28T12:08:00Z</dcterms:created>
  <dcterms:modified xsi:type="dcterms:W3CDTF">2024-07-17T08:20:00Z</dcterms:modified>
</cp:coreProperties>
</file>