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EB61A7">
        <w:rPr>
          <w:rFonts w:ascii="GHEA Grapalat" w:hAnsi="GHEA Grapalat"/>
          <w:i w:val="0"/>
          <w:sz w:val="18"/>
          <w:lang w:val="en-US"/>
        </w:rPr>
        <w:t>20</w:t>
      </w:r>
      <w:r w:rsidRPr="00CA7D41">
        <w:rPr>
          <w:rFonts w:ascii="GHEA Grapalat" w:hAnsi="GHEA Grapalat"/>
          <w:i w:val="0"/>
          <w:sz w:val="18"/>
        </w:rPr>
        <w:t>" "</w:t>
      </w:r>
      <w:r w:rsidR="00A91D1F" w:rsidRPr="00A91D1F">
        <w:rPr>
          <w:rFonts w:ascii="GHEA Grapalat" w:hAnsi="GHEA Grapalat"/>
          <w:i w:val="0"/>
          <w:sz w:val="18"/>
          <w:lang w:val="en-US"/>
        </w:rPr>
        <w:t>March</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EB61A7">
        <w:rPr>
          <w:rFonts w:ascii="GHEA Grapalat" w:hAnsi="GHEA Grapalat"/>
          <w:i w:val="0"/>
          <w:sz w:val="18"/>
          <w:lang w:val="en-US"/>
        </w:rPr>
        <w:t>NP-GHAPDzB-DEGH-20/2</w:t>
      </w:r>
    </w:p>
    <w:p w:rsidR="00CA7D41" w:rsidRPr="007C01F3" w:rsidRDefault="00EB61A7" w:rsidP="00EB61A7">
      <w:pPr>
        <w:pStyle w:val="BodyTextIndent"/>
        <w:spacing w:line="240" w:lineRule="auto"/>
        <w:ind w:firstLine="0"/>
        <w:jc w:val="center"/>
        <w:rPr>
          <w:rFonts w:ascii="GHEA Grapalat" w:hAnsi="GHEA Grapalat"/>
          <w:i w:val="0"/>
          <w:sz w:val="18"/>
          <w:lang w:val="en-US"/>
        </w:rPr>
      </w:pPr>
      <w:r w:rsidRPr="00EB61A7">
        <w:rPr>
          <w:rFonts w:ascii="GHEA Grapalat" w:hAnsi="GHEA Grapalat"/>
          <w:i w:val="0"/>
          <w:sz w:val="18"/>
          <w:lang w:val="en-US"/>
        </w:rPr>
        <w:t>It is based on Article 15, Part 6 of the RA Law on Procurement</w:t>
      </w: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proofErr w:type="spellStart"/>
      <w:r w:rsidR="00EB61A7">
        <w:rPr>
          <w:rFonts w:ascii="GHEA Grapalat" w:hAnsi="GHEA Grapalat"/>
          <w:i w:val="0"/>
          <w:sz w:val="18"/>
        </w:rPr>
        <w:t>Nubarashen</w:t>
      </w:r>
      <w:proofErr w:type="spellEnd"/>
      <w:r w:rsidR="00EB61A7">
        <w:rPr>
          <w:rFonts w:ascii="GHEA Grapalat" w:hAnsi="GHEA Grapalat"/>
          <w:i w:val="0"/>
          <w:sz w:val="18"/>
        </w:rPr>
        <w:t xml:space="preserve"> Polyclinic CJSC</w:t>
      </w:r>
      <w:r w:rsidRPr="00DA77A1">
        <w:rPr>
          <w:rFonts w:ascii="GHEA Grapalat" w:hAnsi="GHEA Grapalat"/>
          <w:i w:val="0"/>
          <w:sz w:val="18"/>
        </w:rPr>
        <w:t xml:space="preserve">, located at </w:t>
      </w:r>
      <w:r w:rsidR="00EB61A7">
        <w:rPr>
          <w:rFonts w:ascii="GHEA Grapalat" w:hAnsi="GHEA Grapalat"/>
          <w:i w:val="0"/>
          <w:sz w:val="18"/>
        </w:rPr>
        <w:t xml:space="preserve">4 </w:t>
      </w:r>
      <w:proofErr w:type="spellStart"/>
      <w:r w:rsidR="00EB61A7">
        <w:rPr>
          <w:rFonts w:ascii="GHEA Grapalat" w:hAnsi="GHEA Grapalat"/>
          <w:i w:val="0"/>
          <w:sz w:val="18"/>
        </w:rPr>
        <w:t>Nubarashen</w:t>
      </w:r>
      <w:proofErr w:type="spellEnd"/>
      <w:r w:rsidR="00EB61A7">
        <w:rPr>
          <w:rFonts w:ascii="GHEA Grapalat" w:hAnsi="GHEA Grapalat"/>
          <w:i w:val="0"/>
          <w:sz w:val="18"/>
        </w:rPr>
        <w:t xml:space="preserve"> </w:t>
      </w:r>
      <w:proofErr w:type="spellStart"/>
      <w:r w:rsidR="00EB61A7">
        <w:rPr>
          <w:rFonts w:ascii="GHEA Grapalat" w:hAnsi="GHEA Grapalat"/>
          <w:i w:val="0"/>
          <w:sz w:val="18"/>
        </w:rPr>
        <w:t>Tsnkush</w:t>
      </w:r>
      <w:proofErr w:type="spellEnd"/>
      <w:r w:rsidR="00EB61A7">
        <w:rPr>
          <w:rFonts w:ascii="GHEA Grapalat" w:hAnsi="GHEA Grapalat"/>
          <w:i w:val="0"/>
          <w:sz w:val="18"/>
        </w:rPr>
        <w:t xml:space="preserve"> </w:t>
      </w:r>
      <w:proofErr w:type="gramStart"/>
      <w:r w:rsidR="00EB61A7">
        <w:rPr>
          <w:rFonts w:ascii="GHEA Grapalat" w:hAnsi="GHEA Grapalat"/>
          <w:i w:val="0"/>
          <w:sz w:val="18"/>
        </w:rPr>
        <w:t>street</w:t>
      </w:r>
      <w:proofErr w:type="gramEnd"/>
      <w:r w:rsidR="00EB61A7">
        <w:rPr>
          <w:rFonts w:ascii="GHEA Grapalat" w:hAnsi="GHEA Grapalat"/>
          <w:i w:val="0"/>
          <w:sz w:val="18"/>
        </w:rPr>
        <w:t>, Yerevan</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Medicine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w:t>
      </w:r>
      <w:bookmarkStart w:id="0" w:name="_GoBack"/>
      <w:bookmarkEnd w:id="0"/>
      <w:r w:rsidR="00CA7D41" w:rsidRPr="00CA7D41">
        <w:rPr>
          <w:rFonts w:ascii="GHEA Grapalat" w:hAnsi="GHEA Grapalat"/>
          <w:i w:val="0"/>
          <w:sz w:val="18"/>
        </w:rPr>
        <w:t>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DA77A1" w:rsidRPr="00DA77A1">
        <w:rPr>
          <w:rFonts w:ascii="GHEA Grapalat" w:hAnsi="GHEA Grapalat"/>
          <w:i w:val="0"/>
          <w:sz w:val="18"/>
        </w:rPr>
        <w:t xml:space="preserve">Sari district, </w:t>
      </w:r>
      <w:proofErr w:type="gramStart"/>
      <w:r w:rsidR="00DA77A1" w:rsidRPr="00DA77A1">
        <w:rPr>
          <w:rFonts w:ascii="GHEA Grapalat" w:hAnsi="GHEA Grapalat"/>
          <w:i w:val="0"/>
          <w:sz w:val="18"/>
        </w:rPr>
        <w:t>Yerevan ,</w:t>
      </w:r>
      <w:proofErr w:type="gramEnd"/>
      <w:r w:rsidR="00DA77A1" w:rsidRPr="00DA77A1">
        <w:rPr>
          <w:rFonts w:ascii="GHEA Grapalat" w:hAnsi="GHEA Grapalat"/>
          <w:i w:val="0"/>
          <w:sz w:val="18"/>
        </w:rPr>
        <w:t xml:space="preserve"> 10 str. at the </w:t>
      </w:r>
      <w:proofErr w:type="spellStart"/>
      <w:r w:rsidR="00DA77A1" w:rsidRPr="00DA77A1">
        <w:rPr>
          <w:rFonts w:ascii="GHEA Grapalat" w:hAnsi="GHEA Grapalat"/>
          <w:i w:val="0"/>
          <w:sz w:val="18"/>
        </w:rPr>
        <w:t>address,</w:t>
      </w:r>
      <w:r w:rsidR="00F40B47">
        <w:rPr>
          <w:rFonts w:ascii="GHEA Grapalat" w:hAnsi="GHEA Grapalat"/>
          <w:i w:val="0"/>
          <w:sz w:val="18"/>
        </w:rPr>
        <w:t>g</w:t>
      </w:r>
      <w:proofErr w:type="spellEnd"/>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DA77A1" w:rsidRPr="00DA77A1">
        <w:rPr>
          <w:rFonts w:ascii="GHEA Grapalat" w:hAnsi="GHEA Grapalat"/>
          <w:i w:val="0"/>
          <w:sz w:val="18"/>
        </w:rPr>
        <w:t xml:space="preserve">Sari district, </w:t>
      </w:r>
      <w:proofErr w:type="gramStart"/>
      <w:r w:rsidR="00DA77A1" w:rsidRPr="00DA77A1">
        <w:rPr>
          <w:rFonts w:ascii="GHEA Grapalat" w:hAnsi="GHEA Grapalat"/>
          <w:i w:val="0"/>
          <w:sz w:val="18"/>
        </w:rPr>
        <w:t>Yerevan ,</w:t>
      </w:r>
      <w:proofErr w:type="gramEnd"/>
      <w:r w:rsidR="00DA77A1" w:rsidRPr="00DA77A1">
        <w:rPr>
          <w:rFonts w:ascii="GHEA Grapalat" w:hAnsi="GHEA Grapalat"/>
          <w:i w:val="0"/>
          <w:sz w:val="18"/>
        </w:rPr>
        <w:t xml:space="preserve"> 10 str. at the address,</w:t>
      </w:r>
      <w:r w:rsidRPr="00CA7D41">
        <w:rPr>
          <w:rFonts w:ascii="GHEA Grapalat" w:hAnsi="GHEA Grapalat"/>
          <w:i w:val="0"/>
          <w:sz w:val="18"/>
        </w:rPr>
        <w:t>, on "</w:t>
      </w:r>
      <w:r w:rsidR="00EB61A7">
        <w:rPr>
          <w:rFonts w:ascii="GHEA Grapalat" w:hAnsi="GHEA Grapalat"/>
          <w:i w:val="0"/>
          <w:sz w:val="18"/>
          <w:lang w:val="en-US"/>
        </w:rPr>
        <w:t>27</w:t>
      </w:r>
      <w:r w:rsidRPr="00CA7D41">
        <w:rPr>
          <w:rFonts w:ascii="GHEA Grapalat" w:hAnsi="GHEA Grapalat"/>
          <w:i w:val="0"/>
          <w:sz w:val="18"/>
        </w:rPr>
        <w:t>" "</w:t>
      </w:r>
      <w:r w:rsidR="00A91D1F" w:rsidRPr="00A91D1F">
        <w:rPr>
          <w:rFonts w:ascii="GHEA Grapalat" w:hAnsi="GHEA Grapalat"/>
          <w:i w:val="0"/>
          <w:sz w:val="18"/>
          <w:lang w:val="en-US"/>
        </w:rPr>
        <w:t>March</w:t>
      </w:r>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proofErr w:type="spellStart"/>
      <w:r w:rsidR="00EB61A7">
        <w:rPr>
          <w:rFonts w:ascii="GHEA Grapalat" w:hAnsi="GHEA Grapalat"/>
          <w:i w:val="0"/>
          <w:sz w:val="18"/>
        </w:rPr>
        <w:t>Nubarashen</w:t>
      </w:r>
      <w:proofErr w:type="spellEnd"/>
      <w:r w:rsidR="00EB61A7">
        <w:rPr>
          <w:rFonts w:ascii="GHEA Grapalat" w:hAnsi="GHEA Grapalat"/>
          <w:i w:val="0"/>
          <w:sz w:val="18"/>
        </w:rPr>
        <w:t xml:space="preserve"> Polyclinic CJSC</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5C5" w:rsidRDefault="00AA05C5" w:rsidP="00CA7D41">
      <w:r>
        <w:separator/>
      </w:r>
    </w:p>
  </w:endnote>
  <w:endnote w:type="continuationSeparator" w:id="0">
    <w:p w:rsidR="00AA05C5" w:rsidRDefault="00AA05C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5C5" w:rsidRDefault="00AA05C5" w:rsidP="00CA7D41">
      <w:r>
        <w:separator/>
      </w:r>
    </w:p>
  </w:footnote>
  <w:footnote w:type="continuationSeparator" w:id="0">
    <w:p w:rsidR="00AA05C5" w:rsidRDefault="00AA05C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22CC5"/>
    <w:rsid w:val="00534C19"/>
    <w:rsid w:val="00561491"/>
    <w:rsid w:val="005E5C00"/>
    <w:rsid w:val="006129E2"/>
    <w:rsid w:val="007B4B0D"/>
    <w:rsid w:val="007C01F3"/>
    <w:rsid w:val="007C24ED"/>
    <w:rsid w:val="00876AB4"/>
    <w:rsid w:val="008F1541"/>
    <w:rsid w:val="009514E6"/>
    <w:rsid w:val="00960F7B"/>
    <w:rsid w:val="009A0F38"/>
    <w:rsid w:val="00A173BC"/>
    <w:rsid w:val="00A37BD8"/>
    <w:rsid w:val="00A57A0D"/>
    <w:rsid w:val="00A91D1F"/>
    <w:rsid w:val="00AA05C5"/>
    <w:rsid w:val="00B42C93"/>
    <w:rsid w:val="00C56829"/>
    <w:rsid w:val="00CA7D41"/>
    <w:rsid w:val="00D02C42"/>
    <w:rsid w:val="00DA77A1"/>
    <w:rsid w:val="00E27206"/>
    <w:rsid w:val="00E73D34"/>
    <w:rsid w:val="00EB5057"/>
    <w:rsid w:val="00EB61A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EAC24-C90A-4739-9530-08FBE90B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551</Words>
  <Characters>3141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29</cp:revision>
  <dcterms:created xsi:type="dcterms:W3CDTF">2018-01-25T08:03:00Z</dcterms:created>
  <dcterms:modified xsi:type="dcterms:W3CDTF">2020-03-20T13:11:00Z</dcterms:modified>
</cp:coreProperties>
</file>