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B6A57" w:rsidRPr="008B6A57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6 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</w:t>
      </w:r>
      <w:r w:rsidR="00AB63F2" w:rsidRPr="00AB63F2">
        <w:rPr>
          <w:rFonts w:ascii="GHEA Grapalat" w:hAnsi="GHEA Grapalat" w:cs="Sylfaen"/>
          <w:sz w:val="24"/>
          <w:szCs w:val="24"/>
          <w:lang w:val="hy-AM"/>
        </w:rPr>
        <w:t>Դարշին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AB63F2" w:rsidRPr="00AB63F2">
        <w:rPr>
          <w:rFonts w:ascii="GHEA Grapalat" w:hAnsi="GHEA Grapalat"/>
          <w:sz w:val="24"/>
          <w:szCs w:val="24"/>
          <w:lang w:val="hy-AM"/>
        </w:rPr>
        <w:t>Արագածավանի համայնքապետարան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AB63F2" w:rsidRPr="00AB63F2">
        <w:rPr>
          <w:rFonts w:ascii="GHEA Grapalat" w:hAnsi="GHEA Grapalat" w:cs="Sylfaen"/>
          <w:sz w:val="24"/>
          <w:szCs w:val="24"/>
          <w:lang w:val="hy-AM"/>
        </w:rPr>
        <w:t>ՀՀԱՄ-ԱՀ-ԳՀԱՇՁԲ-18/19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041D" w:rsidRPr="00B1041D">
        <w:rPr>
          <w:rFonts w:ascii="GHEA Grapalat" w:hAnsi="GHEA Grapalat" w:cs="Sylfaen"/>
          <w:sz w:val="24"/>
          <w:szCs w:val="24"/>
          <w:lang w:val="hy-AM"/>
        </w:rPr>
        <w:t>ո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վ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CB5F7A">
        <w:rPr>
          <w:rFonts w:ascii="GHEA Grapalat" w:hAnsi="GHEA Grapalat"/>
          <w:sz w:val="24"/>
          <w:szCs w:val="24"/>
          <w:lang w:val="hy-AM"/>
        </w:rPr>
        <w:t>2</w:t>
      </w:r>
      <w:r w:rsidR="00AB63F2" w:rsidRPr="00AB63F2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AB63F2" w:rsidRPr="00AB63F2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CB5F7A" w:rsidRPr="00CB5F7A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395</cp:revision>
  <cp:lastPrinted>2018-12-13T10:37:00Z</cp:lastPrinted>
  <dcterms:created xsi:type="dcterms:W3CDTF">2015-10-12T06:46:00Z</dcterms:created>
  <dcterms:modified xsi:type="dcterms:W3CDTF">2019-01-24T11:00:00Z</dcterms:modified>
</cp:coreProperties>
</file>