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af-ZA"/>
        </w:rPr>
        <w:t>ՀԱՅՏԱՐԱՐՈՒԹՅՈՒՆ</w:t>
      </w:r>
    </w:p>
    <w:p w:rsidR="00327940" w:rsidRPr="00A13308" w:rsidRDefault="00327940" w:rsidP="00327940">
      <w:pPr>
        <w:pStyle w:val="BodyTextIndent"/>
        <w:spacing w:line="240" w:lineRule="auto"/>
        <w:jc w:val="center"/>
        <w:rPr>
          <w:rFonts w:ascii="GHEA Grapalat" w:hAnsi="GHEA Grapalat"/>
          <w:i w:val="0"/>
          <w:lang w:val="af-ZA"/>
        </w:rPr>
      </w:pPr>
      <w:r w:rsidRPr="00A13308">
        <w:rPr>
          <w:rFonts w:ascii="GHEA Grapalat" w:hAnsi="GHEA Grapalat"/>
          <w:i w:val="0"/>
          <w:lang w:val="hy-AM"/>
        </w:rPr>
        <w:t>ԳՆԱՆՇՄԱՆ ՀԱՐՑՄԱՆ</w:t>
      </w:r>
      <w:r w:rsidRPr="00A13308">
        <w:rPr>
          <w:rFonts w:ascii="GHEA Grapalat" w:hAnsi="GHEA Grapalat"/>
          <w:i w:val="0"/>
          <w:lang w:val="af-ZA"/>
        </w:rPr>
        <w:t xml:space="preserve"> ՄԱՍԻՆ</w:t>
      </w:r>
    </w:p>
    <w:p w:rsidR="00327940" w:rsidRPr="00A13308" w:rsidRDefault="00327940" w:rsidP="00327940">
      <w:pPr>
        <w:pStyle w:val="BodyTextIndent"/>
        <w:spacing w:line="240" w:lineRule="auto"/>
        <w:jc w:val="center"/>
        <w:rPr>
          <w:rFonts w:ascii="GHEA Grapalat" w:hAnsi="GHEA Grapalat"/>
          <w:i w:val="0"/>
          <w:lang w:val="af-ZA"/>
        </w:rPr>
      </w:pPr>
    </w:p>
    <w:p w:rsidR="00327940" w:rsidRPr="008A251A" w:rsidRDefault="00327940" w:rsidP="00327940">
      <w:pPr>
        <w:pStyle w:val="BodyTextIndent"/>
        <w:spacing w:line="240" w:lineRule="auto"/>
        <w:jc w:val="center"/>
        <w:rPr>
          <w:rFonts w:ascii="GHEA Grapalat" w:hAnsi="GHEA Grapalat"/>
          <w:i w:val="0"/>
          <w:lang w:val="af-ZA"/>
        </w:rPr>
      </w:pPr>
      <w:r w:rsidRPr="008A251A">
        <w:rPr>
          <w:rFonts w:ascii="GHEA Grapalat" w:hAnsi="GHEA Grapalat"/>
          <w:i w:val="0"/>
          <w:lang w:val="af-ZA"/>
        </w:rPr>
        <w:t>Հայտարարության սույն տեքստը հաստատված է գնահատող հանձնաժողովի</w:t>
      </w:r>
    </w:p>
    <w:p w:rsidR="00327940" w:rsidRPr="00A13308" w:rsidRDefault="00327940" w:rsidP="00327940">
      <w:pPr>
        <w:pStyle w:val="BodyTextIndent"/>
        <w:spacing w:line="240" w:lineRule="auto"/>
        <w:jc w:val="center"/>
        <w:rPr>
          <w:rFonts w:ascii="GHEA Grapalat" w:hAnsi="GHEA Grapalat"/>
          <w:i w:val="0"/>
          <w:color w:val="000000"/>
          <w:lang w:val="af-ZA"/>
        </w:rPr>
      </w:pPr>
      <w:r w:rsidRPr="008A251A">
        <w:rPr>
          <w:rFonts w:ascii="GHEA Grapalat" w:hAnsi="GHEA Grapalat"/>
          <w:i w:val="0"/>
          <w:color w:val="000000"/>
          <w:lang w:val="af-ZA"/>
        </w:rPr>
        <w:t>202</w:t>
      </w:r>
      <w:r w:rsidR="008965B9" w:rsidRPr="008A251A">
        <w:rPr>
          <w:rFonts w:ascii="GHEA Grapalat" w:hAnsi="GHEA Grapalat"/>
          <w:i w:val="0"/>
          <w:color w:val="000000"/>
          <w:lang w:val="af-ZA"/>
        </w:rPr>
        <w:t>5</w:t>
      </w:r>
      <w:r w:rsidRPr="008A251A">
        <w:rPr>
          <w:rFonts w:ascii="GHEA Grapalat" w:hAnsi="GHEA Grapalat"/>
          <w:i w:val="0"/>
          <w:color w:val="000000"/>
          <w:lang w:val="af-ZA"/>
        </w:rPr>
        <w:t xml:space="preserve"> թվականի</w:t>
      </w:r>
      <w:r w:rsidRPr="008A251A">
        <w:rPr>
          <w:rFonts w:ascii="GHEA Grapalat" w:hAnsi="GHEA Grapalat"/>
          <w:i w:val="0"/>
          <w:color w:val="000000"/>
          <w:lang w:val="hy-AM"/>
        </w:rPr>
        <w:t xml:space="preserve"> </w:t>
      </w:r>
      <w:r w:rsidR="008965B9" w:rsidRPr="008A251A">
        <w:rPr>
          <w:rFonts w:ascii="GHEA Grapalat" w:hAnsi="GHEA Grapalat"/>
          <w:i w:val="0"/>
          <w:color w:val="000000"/>
          <w:lang w:val="en-US"/>
        </w:rPr>
        <w:t>փետրվարի</w:t>
      </w:r>
      <w:r w:rsidR="00A13308" w:rsidRPr="008A251A">
        <w:rPr>
          <w:rFonts w:ascii="GHEA Grapalat" w:hAnsi="GHEA Grapalat"/>
          <w:i w:val="0"/>
          <w:color w:val="000000"/>
          <w:lang w:val="af-ZA"/>
        </w:rPr>
        <w:t xml:space="preserve"> </w:t>
      </w:r>
      <w:r w:rsidR="00EC1D49" w:rsidRPr="008A251A">
        <w:rPr>
          <w:rFonts w:ascii="GHEA Grapalat" w:hAnsi="GHEA Grapalat"/>
          <w:i w:val="0"/>
          <w:color w:val="000000"/>
          <w:lang w:val="af-ZA"/>
        </w:rPr>
        <w:t>10</w:t>
      </w:r>
      <w:r w:rsidRPr="008A251A">
        <w:rPr>
          <w:rFonts w:ascii="GHEA Grapalat" w:hAnsi="GHEA Grapalat"/>
          <w:i w:val="0"/>
          <w:color w:val="000000"/>
          <w:lang w:val="hy-AM"/>
        </w:rPr>
        <w:t>-ի թիվ 1</w:t>
      </w:r>
      <w:r w:rsidRPr="008A251A">
        <w:rPr>
          <w:rFonts w:ascii="GHEA Grapalat" w:hAnsi="GHEA Grapalat"/>
          <w:i w:val="0"/>
          <w:color w:val="000000"/>
          <w:lang w:val="af-ZA"/>
        </w:rPr>
        <w:t xml:space="preserve"> որոշմամբ</w:t>
      </w:r>
      <w:r w:rsidRPr="00A13308">
        <w:rPr>
          <w:rFonts w:ascii="GHEA Grapalat" w:hAnsi="GHEA Grapalat"/>
          <w:i w:val="0"/>
          <w:color w:val="000000"/>
          <w:lang w:val="af-ZA"/>
        </w:rPr>
        <w:t xml:space="preserve"> </w:t>
      </w:r>
    </w:p>
    <w:p w:rsidR="00327940" w:rsidRPr="00A13308"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b/>
          <w:i w:val="0"/>
          <w:lang w:val="af-ZA"/>
        </w:rPr>
      </w:pPr>
      <w:r w:rsidRPr="00A13308">
        <w:rPr>
          <w:rFonts w:ascii="GHEA Grapalat" w:hAnsi="GHEA Grapalat"/>
          <w:i w:val="0"/>
          <w:lang w:val="af-ZA"/>
        </w:rPr>
        <w:t xml:space="preserve">Ընթացակարգի ծածկագիրը` </w:t>
      </w:r>
      <w:r w:rsidRPr="00A13308">
        <w:rPr>
          <w:rFonts w:ascii="GHEA Grapalat" w:hAnsi="GHEA Grapalat"/>
          <w:b/>
          <w:i w:val="0"/>
          <w:lang w:val="hy-AM"/>
        </w:rPr>
        <w:t>«</w:t>
      </w:r>
      <w:r w:rsidR="002B5285">
        <w:rPr>
          <w:rFonts w:ascii="GHEA Grapalat" w:hAnsi="GHEA Grapalat"/>
          <w:b/>
          <w:i w:val="0"/>
          <w:lang w:val="af-ZA"/>
        </w:rPr>
        <w:t>ԳՀԱՊՁԲ-ՀՎԿԱԿ-2025-11</w:t>
      </w:r>
      <w:r w:rsidRPr="00A13308">
        <w:rPr>
          <w:rFonts w:ascii="GHEA Grapalat" w:hAnsi="GHEA Grapalat"/>
          <w:b/>
          <w:i w:val="0"/>
          <w:lang w:val="hy-AM"/>
        </w:rPr>
        <w:t>»</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ind w:firstLine="708"/>
        <w:jc w:val="left"/>
        <w:rPr>
          <w:rFonts w:ascii="GHEA Grapalat" w:hAnsi="GHEA Grapalat"/>
          <w:i w:val="0"/>
          <w:lang w:val="af-ZA"/>
        </w:rPr>
      </w:pPr>
      <w:r w:rsidRPr="00D46F2A">
        <w:rPr>
          <w:rFonts w:ascii="GHEA Grapalat" w:hAnsi="GHEA Grapalat"/>
          <w:i w:val="0"/>
          <w:lang w:val="af-ZA"/>
        </w:rPr>
        <w:t xml:space="preserve">Պատվիրատուն` </w:t>
      </w:r>
      <w:r w:rsidRPr="00D46F2A">
        <w:rPr>
          <w:rFonts w:ascii="GHEA Grapalat" w:hAnsi="GHEA Grapalat"/>
          <w:b/>
          <w:i w:val="0"/>
          <w:lang w:val="af-ZA"/>
        </w:rPr>
        <w:t xml:space="preserve">«Հիվանդությունների վերահսկման և կանխարգելման ազգային կենտրոն» ՊՈԱԿ-ը, </w:t>
      </w:r>
      <w:r w:rsidRPr="00D46F2A">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r>
      <w:bookmarkStart w:id="0" w:name="_Hlk23167417"/>
      <w:r w:rsidRPr="00D46F2A">
        <w:rPr>
          <w:rFonts w:ascii="GHEA Grapalat" w:hAnsi="GHEA Grapalat"/>
          <w:i w:val="0"/>
          <w:lang w:val="af-ZA"/>
        </w:rPr>
        <w:t>Սույն ընթացակարգի</w:t>
      </w:r>
      <w:bookmarkEnd w:id="0"/>
      <w:r w:rsidRPr="00D46F2A">
        <w:rPr>
          <w:rFonts w:ascii="GHEA Grapalat" w:hAnsi="GHEA Grapalat"/>
          <w:i w:val="0"/>
          <w:lang w:val="af-ZA"/>
        </w:rPr>
        <w:t xml:space="preserve"> արդյունքում </w:t>
      </w:r>
      <w:r w:rsidRPr="00D46F2A">
        <w:rPr>
          <w:rFonts w:ascii="GHEA Grapalat" w:hAnsi="GHEA Grapalat"/>
          <w:i w:val="0"/>
          <w:lang w:val="hy-AM"/>
        </w:rPr>
        <w:t>ընտրված</w:t>
      </w:r>
      <w:r w:rsidRPr="00D46F2A">
        <w:rPr>
          <w:rFonts w:ascii="GHEA Grapalat" w:hAnsi="GHEA Grapalat"/>
          <w:i w:val="0"/>
          <w:lang w:val="af-ZA"/>
        </w:rPr>
        <w:t xml:space="preserve"> մասնակցին սահմանված կարգով կառաջարկվի կնքել </w:t>
      </w:r>
      <w:r w:rsidR="00564145" w:rsidRPr="00D46F2A">
        <w:rPr>
          <w:rFonts w:ascii="GHEA Grapalat" w:hAnsi="GHEA Grapalat"/>
          <w:b/>
          <w:i w:val="0"/>
          <w:lang w:val="en-US"/>
        </w:rPr>
        <w:t>քիմիական</w:t>
      </w:r>
      <w:r w:rsidR="00564145" w:rsidRPr="00D46F2A">
        <w:rPr>
          <w:rFonts w:ascii="GHEA Grapalat" w:hAnsi="GHEA Grapalat"/>
          <w:b/>
          <w:i w:val="0"/>
          <w:lang w:val="af-ZA"/>
        </w:rPr>
        <w:t xml:space="preserve"> </w:t>
      </w:r>
      <w:r w:rsidR="00564145" w:rsidRPr="00D46F2A">
        <w:rPr>
          <w:rFonts w:ascii="GHEA Grapalat" w:hAnsi="GHEA Grapalat"/>
          <w:b/>
          <w:i w:val="0"/>
          <w:lang w:val="en-US"/>
        </w:rPr>
        <w:t>նյութերի</w:t>
      </w:r>
      <w:r w:rsidRPr="00D46F2A">
        <w:rPr>
          <w:rFonts w:ascii="GHEA Grapalat" w:hAnsi="GHEA Grapalat"/>
          <w:i w:val="0"/>
          <w:lang w:val="af-ZA"/>
        </w:rPr>
        <w:t xml:space="preserve"> մատակարարման պայմանագիր (այսուհետ` պայմանագիր)։ </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D46F2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930785"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Սույն ընթացակարգին մասնակցության հայտերն անհրաժեշտ է ներկայացնել</w:t>
      </w:r>
      <w:r w:rsidRPr="00D46F2A">
        <w:rPr>
          <w:rFonts w:ascii="GHEA Grapalat" w:hAnsi="GHEA Grapalat"/>
          <w:i w:val="0"/>
          <w:lang w:val="af-ZA" w:eastAsia="ru-RU"/>
        </w:rPr>
        <w:t xml:space="preserve"> </w:t>
      </w:r>
      <w:r w:rsidRPr="00D46F2A">
        <w:rPr>
          <w:rFonts w:ascii="GHEA Grapalat" w:hAnsi="GHEA Grapalat"/>
          <w:b/>
          <w:i w:val="0"/>
          <w:lang w:val="af-ZA"/>
        </w:rPr>
        <w:t>ք.</w:t>
      </w:r>
      <w:r w:rsidRPr="00930785">
        <w:rPr>
          <w:rFonts w:ascii="GHEA Grapalat" w:hAnsi="GHEA Grapalat"/>
          <w:b/>
          <w:i w:val="0"/>
          <w:lang w:val="af-ZA"/>
        </w:rPr>
        <w:t>Երևան,</w:t>
      </w:r>
      <w:r w:rsidRPr="00930785">
        <w:rPr>
          <w:rFonts w:ascii="GHEA Grapalat" w:hAnsi="GHEA Grapalat"/>
          <w:i w:val="0"/>
          <w:lang w:val="af-ZA"/>
        </w:rPr>
        <w:t xml:space="preserve"> </w:t>
      </w:r>
      <w:r w:rsidRPr="00930785">
        <w:rPr>
          <w:rFonts w:ascii="GHEA Grapalat" w:hAnsi="GHEA Grapalat"/>
          <w:b/>
          <w:i w:val="0"/>
          <w:lang w:val="hy-AM"/>
        </w:rPr>
        <w:t xml:space="preserve">Մ.Հերացի 12 </w:t>
      </w:r>
      <w:r w:rsidRPr="00930785">
        <w:rPr>
          <w:rFonts w:ascii="GHEA Grapalat" w:hAnsi="GHEA Grapalat"/>
          <w:i w:val="0"/>
          <w:lang w:val="af-ZA"/>
        </w:rPr>
        <w:t>հասցեով, փաստաթղթային ձևով</w:t>
      </w:r>
      <w:r w:rsidRPr="00930785">
        <w:rPr>
          <w:rFonts w:ascii="GHEA Grapalat" w:hAnsi="GHEA Grapalat"/>
          <w:i w:val="0"/>
          <w:lang w:val="af-ZA" w:eastAsia="ru-RU"/>
        </w:rPr>
        <w:t xml:space="preserve"> </w:t>
      </w:r>
      <w:r w:rsidRPr="00930785">
        <w:rPr>
          <w:rFonts w:ascii="GHEA Grapalat" w:hAnsi="GHEA Grapalat"/>
          <w:i w:val="0"/>
          <w:lang w:val="af-ZA"/>
        </w:rPr>
        <w:t>մինչև սույն հայտարարության հրապարակման օրվանից հաշված</w:t>
      </w:r>
      <w:r w:rsidRPr="00930785">
        <w:rPr>
          <w:rFonts w:ascii="GHEA Grapalat" w:hAnsi="GHEA Grapalat"/>
          <w:b/>
          <w:i w:val="0"/>
          <w:lang w:val="af-ZA"/>
        </w:rPr>
        <w:t xml:space="preserve"> </w:t>
      </w:r>
      <w:r w:rsidR="006D557F">
        <w:rPr>
          <w:rFonts w:ascii="GHEA Grapalat" w:hAnsi="GHEA Grapalat"/>
          <w:b/>
          <w:i w:val="0"/>
          <w:lang w:val="af-ZA"/>
        </w:rPr>
        <w:t>7</w:t>
      </w:r>
      <w:r w:rsidRPr="00930785">
        <w:rPr>
          <w:rFonts w:ascii="GHEA Grapalat" w:hAnsi="GHEA Grapalat"/>
          <w:b/>
          <w:i w:val="0"/>
          <w:lang w:val="af-ZA"/>
        </w:rPr>
        <w:t xml:space="preserve">-րդ օրվա ժամը </w:t>
      </w:r>
      <w:r w:rsidRPr="00930785">
        <w:rPr>
          <w:rFonts w:ascii="GHEA Grapalat" w:hAnsi="GHEA Grapalat"/>
          <w:b/>
          <w:i w:val="0"/>
          <w:lang w:val="hy-AM"/>
        </w:rPr>
        <w:t>1</w:t>
      </w:r>
      <w:r w:rsidR="006D557F">
        <w:rPr>
          <w:rFonts w:ascii="GHEA Grapalat" w:hAnsi="GHEA Grapalat"/>
          <w:b/>
          <w:i w:val="0"/>
          <w:lang w:val="af-ZA"/>
        </w:rPr>
        <w:t>5</w:t>
      </w:r>
      <w:r w:rsidRPr="00930785">
        <w:rPr>
          <w:rFonts w:ascii="GHEA Grapalat" w:hAnsi="GHEA Grapalat"/>
          <w:b/>
          <w:i w:val="0"/>
          <w:lang w:val="hy-AM"/>
        </w:rPr>
        <w:t>:</w:t>
      </w:r>
      <w:r w:rsidRPr="00930785">
        <w:rPr>
          <w:rFonts w:ascii="GHEA Grapalat" w:hAnsi="GHEA Grapalat"/>
          <w:b/>
          <w:i w:val="0"/>
          <w:lang w:val="af-ZA"/>
        </w:rPr>
        <w:t>3</w:t>
      </w:r>
      <w:r w:rsidRPr="00930785">
        <w:rPr>
          <w:rFonts w:ascii="GHEA Grapalat" w:hAnsi="GHEA Grapalat"/>
          <w:b/>
          <w:i w:val="0"/>
          <w:lang w:val="hy-AM"/>
        </w:rPr>
        <w:t>0</w:t>
      </w:r>
      <w:r w:rsidRPr="00930785">
        <w:rPr>
          <w:rFonts w:ascii="GHEA Grapalat" w:hAnsi="GHEA Grapalat"/>
          <w:b/>
          <w:i w:val="0"/>
          <w:lang w:val="af-ZA"/>
        </w:rPr>
        <w:t>-ը:</w:t>
      </w:r>
      <w:r w:rsidRPr="00930785">
        <w:rPr>
          <w:rFonts w:ascii="GHEA Grapalat" w:hAnsi="GHEA Grapalat"/>
          <w:i w:val="0"/>
          <w:lang w:val="af-ZA"/>
        </w:rPr>
        <w:t xml:space="preserve"> </w:t>
      </w:r>
    </w:p>
    <w:p w:rsidR="00327940" w:rsidRPr="00930785" w:rsidRDefault="00327940" w:rsidP="00327940">
      <w:pPr>
        <w:pStyle w:val="BodyTextIndent"/>
        <w:spacing w:line="240" w:lineRule="auto"/>
        <w:rPr>
          <w:rFonts w:ascii="GHEA Grapalat" w:hAnsi="GHEA Grapalat"/>
          <w:i w:val="0"/>
          <w:lang w:val="af-ZA"/>
        </w:rPr>
      </w:pPr>
      <w:r w:rsidRPr="00930785">
        <w:rPr>
          <w:rFonts w:ascii="GHEA Grapalat" w:hAnsi="GHEA Grapalat"/>
          <w:i w:val="0"/>
          <w:lang w:val="af-ZA"/>
        </w:rPr>
        <w:t xml:space="preserve">Հայտերը, հայերենից բացի, կարող են ներկայացվել նաև անգլերեն կամ ռուսերեն: </w:t>
      </w:r>
    </w:p>
    <w:p w:rsidR="00327940" w:rsidRPr="00930785" w:rsidRDefault="00327940" w:rsidP="00327940">
      <w:pPr>
        <w:pStyle w:val="BodyTextIndent"/>
        <w:spacing w:line="240" w:lineRule="auto"/>
        <w:ind w:firstLine="708"/>
        <w:rPr>
          <w:rFonts w:ascii="GHEA Grapalat" w:hAnsi="GHEA Grapalat"/>
          <w:i w:val="0"/>
          <w:lang w:val="af-ZA"/>
        </w:rPr>
      </w:pPr>
      <w:r w:rsidRPr="00930785">
        <w:rPr>
          <w:rFonts w:ascii="GHEA Grapalat" w:hAnsi="GHEA Grapalat"/>
          <w:i w:val="0"/>
          <w:color w:val="000000"/>
          <w:lang w:val="af-ZA"/>
        </w:rPr>
        <w:t xml:space="preserve">Հայտերի բացումը տեղի կունենա </w:t>
      </w:r>
      <w:r w:rsidRPr="00930785">
        <w:rPr>
          <w:rFonts w:ascii="GHEA Grapalat" w:hAnsi="GHEA Grapalat"/>
          <w:b/>
          <w:i w:val="0"/>
          <w:color w:val="000000"/>
          <w:lang w:val="af-ZA"/>
        </w:rPr>
        <w:t>ք.Երևան,</w:t>
      </w:r>
      <w:r w:rsidRPr="00930785">
        <w:rPr>
          <w:rFonts w:ascii="GHEA Grapalat" w:hAnsi="GHEA Grapalat"/>
          <w:i w:val="0"/>
          <w:color w:val="000000"/>
          <w:lang w:val="af-ZA"/>
        </w:rPr>
        <w:t xml:space="preserve"> </w:t>
      </w:r>
      <w:r w:rsidRPr="00930785">
        <w:rPr>
          <w:rFonts w:ascii="GHEA Grapalat" w:hAnsi="GHEA Grapalat"/>
          <w:b/>
          <w:i w:val="0"/>
          <w:color w:val="000000"/>
          <w:lang w:val="hy-AM"/>
        </w:rPr>
        <w:t>Մ.Հերացի 12</w:t>
      </w:r>
      <w:r w:rsidRPr="00930785">
        <w:rPr>
          <w:rFonts w:ascii="GHEA Grapalat" w:hAnsi="GHEA Grapalat"/>
          <w:i w:val="0"/>
          <w:color w:val="000000"/>
          <w:lang w:val="af-ZA"/>
        </w:rPr>
        <w:t xml:space="preserve"> հասցեում,</w:t>
      </w:r>
      <w:r w:rsidRPr="00930785">
        <w:rPr>
          <w:rFonts w:ascii="GHEA Grapalat" w:hAnsi="GHEA Grapalat"/>
          <w:i w:val="0"/>
          <w:color w:val="000000"/>
          <w:lang w:val="hy-AM"/>
        </w:rPr>
        <w:t xml:space="preserve"> </w:t>
      </w:r>
      <w:r w:rsidRPr="00930785">
        <w:rPr>
          <w:rFonts w:ascii="GHEA Grapalat" w:hAnsi="GHEA Grapalat"/>
          <w:b/>
          <w:i w:val="0"/>
          <w:color w:val="000000"/>
          <w:lang w:val="hy-AM"/>
        </w:rPr>
        <w:t>202</w:t>
      </w:r>
      <w:r w:rsidR="005327B5">
        <w:rPr>
          <w:rFonts w:ascii="GHEA Grapalat" w:hAnsi="GHEA Grapalat"/>
          <w:b/>
          <w:i w:val="0"/>
          <w:color w:val="000000"/>
          <w:lang w:val="af-ZA"/>
        </w:rPr>
        <w:t>5</w:t>
      </w:r>
      <w:r w:rsidRPr="00930785">
        <w:rPr>
          <w:rFonts w:ascii="GHEA Grapalat" w:hAnsi="GHEA Grapalat"/>
          <w:b/>
          <w:i w:val="0"/>
          <w:color w:val="000000"/>
          <w:lang w:val="af-ZA"/>
        </w:rPr>
        <w:t>թ</w:t>
      </w:r>
      <w:r w:rsidR="001D69AD" w:rsidRPr="00930785">
        <w:rPr>
          <w:rFonts w:ascii="GHEA Grapalat" w:hAnsi="GHEA Grapalat"/>
          <w:b/>
          <w:i w:val="0"/>
          <w:color w:val="000000"/>
          <w:lang w:val="af-ZA"/>
        </w:rPr>
        <w:t>.</w:t>
      </w:r>
      <w:r w:rsidRPr="00930785">
        <w:rPr>
          <w:rFonts w:ascii="GHEA Grapalat" w:hAnsi="GHEA Grapalat"/>
          <w:b/>
          <w:i w:val="0"/>
          <w:color w:val="000000"/>
          <w:lang w:val="hy-AM"/>
        </w:rPr>
        <w:t xml:space="preserve"> </w:t>
      </w:r>
      <w:r w:rsidR="006D557F">
        <w:rPr>
          <w:rFonts w:ascii="GHEA Grapalat" w:hAnsi="GHEA Grapalat"/>
          <w:b/>
          <w:i w:val="0"/>
          <w:color w:val="000000"/>
          <w:lang w:val="en-US"/>
        </w:rPr>
        <w:t>փետրվարի</w:t>
      </w:r>
      <w:r w:rsidR="00404D44" w:rsidRPr="00930785">
        <w:rPr>
          <w:rFonts w:ascii="GHEA Grapalat" w:hAnsi="GHEA Grapalat"/>
          <w:b/>
          <w:i w:val="0"/>
          <w:color w:val="000000"/>
          <w:lang w:val="hy-AM"/>
        </w:rPr>
        <w:t xml:space="preserve"> </w:t>
      </w:r>
      <w:r w:rsidR="004467E2" w:rsidRPr="00930785">
        <w:rPr>
          <w:rFonts w:ascii="GHEA Grapalat" w:hAnsi="GHEA Grapalat"/>
          <w:b/>
          <w:i w:val="0"/>
          <w:color w:val="000000"/>
          <w:lang w:val="af-ZA"/>
        </w:rPr>
        <w:t>1</w:t>
      </w:r>
      <w:r w:rsidR="00EC1D49">
        <w:rPr>
          <w:rFonts w:ascii="GHEA Grapalat" w:hAnsi="GHEA Grapalat"/>
          <w:b/>
          <w:i w:val="0"/>
          <w:color w:val="000000"/>
          <w:lang w:val="af-ZA"/>
        </w:rPr>
        <w:t>7</w:t>
      </w:r>
      <w:r w:rsidRPr="00930785">
        <w:rPr>
          <w:rFonts w:ascii="GHEA Grapalat" w:hAnsi="GHEA Grapalat"/>
          <w:b/>
          <w:i w:val="0"/>
          <w:color w:val="000000"/>
          <w:lang w:val="hy-AM"/>
        </w:rPr>
        <w:t>-</w:t>
      </w:r>
      <w:r w:rsidRPr="00930785">
        <w:rPr>
          <w:rFonts w:ascii="GHEA Grapalat" w:hAnsi="GHEA Grapalat"/>
          <w:b/>
          <w:i w:val="0"/>
          <w:color w:val="000000"/>
          <w:lang w:val="af-ZA"/>
        </w:rPr>
        <w:t xml:space="preserve">ին ժամը </w:t>
      </w:r>
      <w:r w:rsidR="00CE7247" w:rsidRPr="00930785">
        <w:rPr>
          <w:rFonts w:ascii="GHEA Grapalat" w:hAnsi="GHEA Grapalat"/>
          <w:b/>
          <w:i w:val="0"/>
          <w:color w:val="000000"/>
          <w:lang w:val="hy-AM"/>
        </w:rPr>
        <w:t>1</w:t>
      </w:r>
      <w:r w:rsidR="006D557F">
        <w:rPr>
          <w:rFonts w:ascii="GHEA Grapalat" w:hAnsi="GHEA Grapalat"/>
          <w:b/>
          <w:i w:val="0"/>
          <w:color w:val="000000"/>
          <w:lang w:val="af-ZA"/>
        </w:rPr>
        <w:t>5</w:t>
      </w:r>
      <w:r w:rsidRPr="00930785">
        <w:rPr>
          <w:rFonts w:ascii="GHEA Grapalat" w:hAnsi="GHEA Grapalat"/>
          <w:b/>
          <w:i w:val="0"/>
          <w:color w:val="000000"/>
          <w:lang w:val="hy-AM"/>
        </w:rPr>
        <w:t>:</w:t>
      </w:r>
      <w:r w:rsidRPr="00930785">
        <w:rPr>
          <w:rFonts w:ascii="GHEA Grapalat" w:hAnsi="GHEA Grapalat"/>
          <w:b/>
          <w:i w:val="0"/>
          <w:color w:val="000000"/>
          <w:lang w:val="af-ZA"/>
        </w:rPr>
        <w:t>3</w:t>
      </w:r>
      <w:r w:rsidRPr="00930785">
        <w:rPr>
          <w:rFonts w:ascii="GHEA Grapalat" w:hAnsi="GHEA Grapalat"/>
          <w:b/>
          <w:i w:val="0"/>
          <w:color w:val="000000"/>
          <w:lang w:val="hy-AM"/>
        </w:rPr>
        <w:t>0</w:t>
      </w:r>
      <w:r w:rsidRPr="00930785">
        <w:rPr>
          <w:rFonts w:ascii="GHEA Grapalat" w:hAnsi="GHEA Grapalat"/>
          <w:b/>
          <w:i w:val="0"/>
          <w:color w:val="000000"/>
          <w:lang w:val="af-ZA"/>
        </w:rPr>
        <w:t>-</w:t>
      </w:r>
      <w:r w:rsidRPr="00930785">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930785">
        <w:rPr>
          <w:rFonts w:ascii="GHEA Grapalat" w:hAnsi="GHEA Grapalat"/>
          <w:sz w:val="20"/>
          <w:szCs w:val="20"/>
          <w:lang w:val="af-ZA"/>
        </w:rPr>
        <w:t>Սույն ընթացակարգի վերաբերյալ բողոք</w:t>
      </w:r>
      <w:r w:rsidRPr="00930785">
        <w:rPr>
          <w:rFonts w:ascii="GHEA Grapalat" w:hAnsi="GHEA Grapalat"/>
          <w:sz w:val="20"/>
          <w:szCs w:val="20"/>
          <w:lang w:val="hy-AM"/>
        </w:rPr>
        <w:t xml:space="preserve">արկումն իրականացվում է </w:t>
      </w:r>
      <w:r w:rsidRPr="00930785">
        <w:rPr>
          <w:rFonts w:ascii="GHEA Grapalat" w:hAnsi="GHEA Grapalat"/>
          <w:sz w:val="16"/>
          <w:szCs w:val="16"/>
          <w:lang w:val="af-ZA"/>
        </w:rPr>
        <w:t xml:space="preserve"> </w:t>
      </w:r>
      <w:r w:rsidRPr="00930785">
        <w:rPr>
          <w:rFonts w:ascii="GHEA Grapalat" w:hAnsi="GHEA Grapalat"/>
          <w:sz w:val="20"/>
          <w:szCs w:val="20"/>
          <w:lang w:val="af-ZA"/>
        </w:rPr>
        <w:t>«</w:t>
      </w:r>
      <w:r w:rsidRPr="00930785">
        <w:rPr>
          <w:rFonts w:ascii="GHEA Grapalat" w:hAnsi="GHEA Grapalat"/>
          <w:sz w:val="20"/>
          <w:szCs w:val="20"/>
          <w:lang w:val="hy-AM"/>
        </w:rPr>
        <w:t>Գնումների</w:t>
      </w:r>
      <w:r w:rsidRPr="00930785">
        <w:rPr>
          <w:rFonts w:ascii="GHEA Grapalat" w:hAnsi="GHEA Grapalat"/>
          <w:sz w:val="20"/>
          <w:szCs w:val="20"/>
          <w:lang w:val="af-ZA"/>
        </w:rPr>
        <w:t xml:space="preserve"> </w:t>
      </w:r>
      <w:r w:rsidRPr="00930785">
        <w:rPr>
          <w:rFonts w:ascii="GHEA Grapalat" w:hAnsi="GHEA Grapalat"/>
          <w:sz w:val="20"/>
          <w:szCs w:val="20"/>
          <w:lang w:val="hy-AM"/>
        </w:rPr>
        <w:t>մասին</w:t>
      </w:r>
      <w:r w:rsidRPr="00930785">
        <w:rPr>
          <w:rFonts w:ascii="GHEA Grapalat" w:hAnsi="GHEA Grapalat"/>
          <w:sz w:val="20"/>
          <w:szCs w:val="20"/>
          <w:lang w:val="af-ZA"/>
        </w:rPr>
        <w:t>»</w:t>
      </w:r>
      <w:r w:rsidRPr="00930785">
        <w:rPr>
          <w:rFonts w:ascii="GHEA Grapalat" w:hAnsi="GHEA Grapalat"/>
          <w:sz w:val="20"/>
          <w:szCs w:val="20"/>
          <w:lang w:val="hy-AM"/>
        </w:rPr>
        <w:t xml:space="preserve"> ՀՀ</w:t>
      </w:r>
      <w:r w:rsidRPr="00930785">
        <w:rPr>
          <w:rFonts w:ascii="GHEA Grapalat" w:hAnsi="GHEA Grapalat"/>
          <w:sz w:val="20"/>
          <w:szCs w:val="20"/>
          <w:lang w:val="af-ZA"/>
        </w:rPr>
        <w:t xml:space="preserve"> </w:t>
      </w:r>
      <w:r w:rsidRPr="00930785">
        <w:rPr>
          <w:rFonts w:ascii="GHEA Grapalat" w:hAnsi="GHEA Grapalat"/>
          <w:sz w:val="20"/>
          <w:szCs w:val="20"/>
          <w:lang w:val="hy-AM"/>
        </w:rPr>
        <w:t>օրենքով</w:t>
      </w:r>
      <w:r w:rsidRPr="00D46F2A">
        <w:rPr>
          <w:rFonts w:ascii="GHEA Grapalat" w:hAnsi="GHEA Grapalat"/>
          <w:sz w:val="20"/>
          <w:szCs w:val="20"/>
          <w:lang w:val="af-ZA"/>
        </w:rPr>
        <w:t xml:space="preserve"> </w:t>
      </w:r>
      <w:r w:rsidRPr="00D46F2A">
        <w:rPr>
          <w:rFonts w:ascii="GHEA Grapalat" w:hAnsi="GHEA Grapalat"/>
          <w:sz w:val="20"/>
          <w:szCs w:val="20"/>
          <w:lang w:val="hy-AM"/>
        </w:rPr>
        <w:t>և</w:t>
      </w:r>
      <w:r w:rsidRPr="00D46F2A">
        <w:rPr>
          <w:rFonts w:ascii="GHEA Grapalat" w:hAnsi="GHEA Grapalat"/>
          <w:sz w:val="20"/>
          <w:szCs w:val="20"/>
          <w:lang w:val="af-ZA"/>
        </w:rPr>
        <w:t xml:space="preserve"> </w:t>
      </w:r>
      <w:r w:rsidRPr="00D46F2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F53306" w:rsidRPr="00A13308" w:rsidRDefault="00F53306" w:rsidP="007A1512">
      <w:pPr>
        <w:jc w:val="center"/>
        <w:rPr>
          <w:i/>
          <w:lang w:val="af-ZA"/>
        </w:rPr>
        <w:sectPr w:rsidR="00F53306" w:rsidRPr="00A13308" w:rsidSect="007A1512">
          <w:pgSz w:w="11906" w:h="16838" w:code="9"/>
          <w:pgMar w:top="851" w:right="662" w:bottom="851" w:left="851" w:header="562" w:footer="562" w:gutter="0"/>
          <w:cols w:space="720"/>
        </w:sectPr>
      </w:pPr>
    </w:p>
    <w:p w:rsidR="00985236" w:rsidRPr="001304AC" w:rsidRDefault="00985236" w:rsidP="007A1512">
      <w:pPr>
        <w:jc w:val="center"/>
        <w:rPr>
          <w:i/>
        </w:rPr>
      </w:pP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w:t>
      </w:r>
      <w:r w:rsidRPr="00464C3B">
        <w:rPr>
          <w:rFonts w:ascii="Times New Roman" w:hAnsi="Times New Roman"/>
          <w:i w:val="0"/>
          <w:sz w:val="24"/>
          <w:szCs w:val="24"/>
        </w:rPr>
        <w:t xml:space="preserve">text of the notice is approved by decision of the Price Quotation Commission number 1 of </w:t>
      </w:r>
      <w:r w:rsidR="00E93D5E">
        <w:rPr>
          <w:rFonts w:ascii="Times New Roman" w:hAnsi="Times New Roman"/>
          <w:i w:val="0"/>
          <w:sz w:val="24"/>
          <w:szCs w:val="24"/>
          <w:lang w:val="en-GB"/>
        </w:rPr>
        <w:t>February</w:t>
      </w:r>
      <w:r w:rsidRPr="00464C3B">
        <w:rPr>
          <w:rFonts w:ascii="Times New Roman" w:hAnsi="Times New Roman"/>
          <w:i w:val="0"/>
          <w:sz w:val="24"/>
          <w:szCs w:val="24"/>
          <w:lang w:val="en-GB"/>
        </w:rPr>
        <w:t xml:space="preserve"> </w:t>
      </w:r>
      <w:r w:rsidR="00E2639B">
        <w:rPr>
          <w:rFonts w:ascii="Times New Roman" w:hAnsi="Times New Roman"/>
          <w:i w:val="0"/>
          <w:sz w:val="24"/>
          <w:szCs w:val="24"/>
          <w:lang w:val="en-GB"/>
        </w:rPr>
        <w:t>10</w:t>
      </w:r>
      <w:r w:rsidRPr="00464C3B">
        <w:rPr>
          <w:rFonts w:ascii="Times New Roman" w:hAnsi="Times New Roman"/>
          <w:i w:val="0"/>
          <w:sz w:val="24"/>
          <w:szCs w:val="24"/>
          <w:vertAlign w:val="superscript"/>
        </w:rPr>
        <w:t>th</w:t>
      </w:r>
      <w:r w:rsidRPr="00464C3B">
        <w:rPr>
          <w:rFonts w:ascii="Times New Roman" w:hAnsi="Times New Roman"/>
          <w:i w:val="0"/>
          <w:sz w:val="24"/>
          <w:szCs w:val="24"/>
        </w:rPr>
        <w:t xml:space="preserve"> of 202</w:t>
      </w:r>
      <w:r w:rsidR="003E1420">
        <w:rPr>
          <w:rFonts w:ascii="Times New Roman" w:hAnsi="Times New Roman"/>
          <w:i w:val="0"/>
          <w:sz w:val="24"/>
          <w:szCs w:val="24"/>
        </w:rPr>
        <w:t>5</w:t>
      </w:r>
      <w:r w:rsidRPr="00D46F2A">
        <w:rPr>
          <w:rFonts w:ascii="Times New Roman" w:hAnsi="Times New Roman"/>
          <w:i w:val="0"/>
          <w:sz w:val="24"/>
          <w:szCs w:val="24"/>
        </w:rPr>
        <w:t xml:space="preserve"> and is</w:t>
      </w:r>
      <w:r w:rsidRPr="00D46F2A">
        <w:rPr>
          <w:rFonts w:ascii="Times New Roman" w:hAnsi="Times New Roman"/>
          <w:i w:val="0"/>
          <w:sz w:val="24"/>
          <w:szCs w:val="24"/>
          <w:lang w:val="en-US"/>
        </w:rPr>
        <w:t> </w:t>
      </w:r>
      <w:r w:rsidRPr="00D46F2A">
        <w:rPr>
          <w:rFonts w:ascii="Times New Roman" w:hAnsi="Times New Roman"/>
          <w:i w:val="0"/>
          <w:sz w:val="24"/>
          <w:szCs w:val="24"/>
        </w:rPr>
        <w:t>published</w:t>
      </w:r>
      <w:r w:rsidRPr="00B80EEA">
        <w:rPr>
          <w:rFonts w:ascii="Times New Roman" w:hAnsi="Times New Roman"/>
          <w:i w:val="0"/>
          <w:sz w:val="24"/>
          <w:szCs w:val="24"/>
        </w:rPr>
        <w:t xml:space="preserve">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E560AB">
        <w:rPr>
          <w:rFonts w:ascii="Times New Roman" w:hAnsi="Times New Roman"/>
          <w:b/>
          <w:i w:val="0"/>
          <w:sz w:val="24"/>
          <w:szCs w:val="24"/>
        </w:rPr>
        <w:t>5</w:t>
      </w:r>
      <w:r w:rsidRPr="001304AC">
        <w:rPr>
          <w:rFonts w:ascii="Times New Roman" w:hAnsi="Times New Roman"/>
          <w:b/>
          <w:i w:val="0"/>
          <w:sz w:val="24"/>
          <w:szCs w:val="24"/>
        </w:rPr>
        <w:t>-</w:t>
      </w:r>
      <w:r w:rsidR="00E93D5E">
        <w:rPr>
          <w:rFonts w:ascii="Times New Roman" w:hAnsi="Times New Roman"/>
          <w:b/>
          <w:i w:val="0"/>
          <w:sz w:val="24"/>
          <w:szCs w:val="24"/>
        </w:rPr>
        <w:t>11</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D46F2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454B82">
        <w:rPr>
          <w:rFonts w:ascii="Times New Roman" w:hAnsi="Times New Roman"/>
          <w:b/>
          <w:i w:val="0"/>
          <w:sz w:val="24"/>
          <w:szCs w:val="24"/>
          <w:lang w:val="en-US"/>
        </w:rPr>
        <w:t>5</w:t>
      </w:r>
      <w:r w:rsidRPr="00D46F2A">
        <w:rPr>
          <w:rFonts w:ascii="Times New Roman" w:hAnsi="Times New Roman"/>
          <w:b/>
          <w:i w:val="0"/>
          <w:sz w:val="24"/>
          <w:szCs w:val="24"/>
        </w:rPr>
        <w:t xml:space="preserve">:30 o'clock of the </w:t>
      </w:r>
      <w:r w:rsidR="00454B82">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D46F2A">
        <w:rPr>
          <w:rFonts w:ascii="Times New Roman" w:hAnsi="Times New Roman"/>
          <w:b/>
          <w:i w:val="0"/>
          <w:sz w:val="24"/>
          <w:szCs w:val="24"/>
        </w:rPr>
        <w:t xml:space="preserve">., on the </w:t>
      </w:r>
      <w:r w:rsidR="00BF00F9">
        <w:rPr>
          <w:rFonts w:ascii="Times New Roman" w:hAnsi="Times New Roman"/>
          <w:b/>
          <w:i w:val="0"/>
          <w:sz w:val="24"/>
          <w:szCs w:val="24"/>
        </w:rPr>
        <w:t>1</w:t>
      </w:r>
      <w:r w:rsidR="009F2AC1">
        <w:rPr>
          <w:rFonts w:ascii="Times New Roman" w:hAnsi="Times New Roman"/>
          <w:b/>
          <w:i w:val="0"/>
          <w:sz w:val="24"/>
          <w:szCs w:val="24"/>
        </w:rPr>
        <w:t>7</w:t>
      </w:r>
      <w:r w:rsidR="00F53306">
        <w:rPr>
          <w:rFonts w:ascii="Times New Roman" w:hAnsi="Times New Roman"/>
          <w:b/>
          <w:i w:val="0"/>
          <w:sz w:val="24"/>
          <w:szCs w:val="24"/>
          <w:vertAlign w:val="superscript"/>
        </w:rPr>
        <w:t>th</w:t>
      </w:r>
      <w:r w:rsidRPr="00D46F2A">
        <w:rPr>
          <w:rFonts w:ascii="Times New Roman" w:hAnsi="Times New Roman"/>
          <w:b/>
          <w:i w:val="0"/>
          <w:sz w:val="24"/>
          <w:szCs w:val="24"/>
        </w:rPr>
        <w:t xml:space="preserve"> of </w:t>
      </w:r>
      <w:r w:rsidR="00454B82">
        <w:rPr>
          <w:rFonts w:ascii="Times New Roman" w:hAnsi="Times New Roman"/>
          <w:b/>
          <w:i w:val="0"/>
          <w:sz w:val="24"/>
          <w:szCs w:val="24"/>
        </w:rPr>
        <w:t>February</w:t>
      </w:r>
      <w:r w:rsidRPr="00D46F2A">
        <w:rPr>
          <w:rFonts w:ascii="Times New Roman" w:hAnsi="Times New Roman"/>
          <w:b/>
          <w:i w:val="0"/>
          <w:sz w:val="24"/>
          <w:szCs w:val="24"/>
        </w:rPr>
        <w:t xml:space="preserve"> 202</w:t>
      </w:r>
      <w:r w:rsidR="00BF00F9">
        <w:rPr>
          <w:rFonts w:ascii="Times New Roman" w:hAnsi="Times New Roman"/>
          <w:b/>
          <w:i w:val="0"/>
          <w:sz w:val="24"/>
          <w:szCs w:val="24"/>
        </w:rPr>
        <w:t>5</w:t>
      </w:r>
      <w:r w:rsidRPr="00D46F2A">
        <w:rPr>
          <w:rFonts w:ascii="Times New Roman" w:hAnsi="Times New Roman"/>
          <w:b/>
          <w:i w:val="0"/>
          <w:sz w:val="24"/>
          <w:szCs w:val="24"/>
        </w:rPr>
        <w:t>,</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454B82">
        <w:rPr>
          <w:rFonts w:ascii="Times New Roman" w:hAnsi="Times New Roman"/>
          <w:b/>
          <w:i w:val="0"/>
          <w:sz w:val="24"/>
          <w:szCs w:val="24"/>
          <w:lang w:val="en-US"/>
        </w:rPr>
        <w:t>5</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A212B4"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A212B4">
        <w:rPr>
          <w:rFonts w:ascii="GHEA Grapalat" w:hAnsi="GHEA Grapalat" w:cs="Sylfaen"/>
          <w:i/>
          <w:sz w:val="20"/>
          <w:szCs w:val="20"/>
        </w:rPr>
        <w:lastRenderedPageBreak/>
        <w:t>Հաստատված</w:t>
      </w:r>
      <w:r w:rsidR="00096865" w:rsidRPr="00A212B4">
        <w:rPr>
          <w:rFonts w:ascii="GHEA Grapalat" w:hAnsi="GHEA Grapalat" w:cs="Times Armenian"/>
          <w:i/>
          <w:sz w:val="20"/>
          <w:szCs w:val="20"/>
          <w:lang w:val="af-ZA"/>
        </w:rPr>
        <w:t xml:space="preserve"> </w:t>
      </w:r>
      <w:r w:rsidR="00096865" w:rsidRPr="00A212B4">
        <w:rPr>
          <w:rFonts w:ascii="GHEA Grapalat" w:hAnsi="GHEA Grapalat" w:cs="Sylfaen"/>
          <w:i/>
          <w:sz w:val="20"/>
          <w:szCs w:val="20"/>
        </w:rPr>
        <w:t>է</w:t>
      </w:r>
    </w:p>
    <w:p w:rsidR="00404D44" w:rsidRPr="00A212B4" w:rsidRDefault="00404D44" w:rsidP="00404D44">
      <w:pPr>
        <w:pStyle w:val="BodyText"/>
        <w:spacing w:after="0"/>
        <w:ind w:right="-6" w:firstLine="567"/>
        <w:contextualSpacing/>
        <w:jc w:val="right"/>
        <w:rPr>
          <w:rFonts w:ascii="GHEA Grapalat" w:hAnsi="GHEA Grapalat" w:cs="Sylfaen"/>
          <w:sz w:val="20"/>
          <w:szCs w:val="20"/>
          <w:lang w:val="af-ZA"/>
        </w:rPr>
      </w:pPr>
      <w:r w:rsidRPr="00A212B4">
        <w:rPr>
          <w:rFonts w:ascii="GHEA Grapalat" w:hAnsi="GHEA Grapalat"/>
          <w:b/>
          <w:sz w:val="20"/>
          <w:szCs w:val="20"/>
          <w:lang w:val="hy-AM"/>
        </w:rPr>
        <w:t>«</w:t>
      </w:r>
      <w:r w:rsidR="002B5285">
        <w:rPr>
          <w:rFonts w:ascii="GHEA Grapalat" w:hAnsi="GHEA Grapalat"/>
          <w:b/>
          <w:sz w:val="20"/>
          <w:szCs w:val="20"/>
          <w:lang w:val="af-ZA"/>
        </w:rPr>
        <w:t>ԳՀԱՊՁԲ-ՀՎԿԱԿ-2025-11</w:t>
      </w:r>
      <w:r w:rsidRPr="00A212B4">
        <w:rPr>
          <w:rFonts w:ascii="GHEA Grapalat" w:hAnsi="GHEA Grapalat"/>
          <w:b/>
          <w:sz w:val="20"/>
          <w:szCs w:val="20"/>
          <w:lang w:val="hy-AM"/>
        </w:rPr>
        <w:t>»</w:t>
      </w:r>
      <w:r w:rsidRPr="00A212B4">
        <w:rPr>
          <w:rFonts w:ascii="GHEA Grapalat" w:hAnsi="GHEA Grapalat"/>
          <w:b/>
          <w:sz w:val="20"/>
          <w:szCs w:val="20"/>
          <w:lang w:val="af-ZA"/>
        </w:rPr>
        <w:t xml:space="preserve"> </w:t>
      </w:r>
      <w:r w:rsidRPr="00A212B4">
        <w:rPr>
          <w:rFonts w:ascii="GHEA Grapalat" w:hAnsi="GHEA Grapalat" w:cs="Sylfaen"/>
          <w:sz w:val="20"/>
          <w:szCs w:val="20"/>
          <w:lang w:val="hy-AM"/>
        </w:rPr>
        <w:t>ծածկագրով</w:t>
      </w:r>
      <w:r w:rsidRPr="00A212B4">
        <w:rPr>
          <w:rFonts w:ascii="GHEA Grapalat" w:hAnsi="GHEA Grapalat" w:cs="Sylfaen"/>
          <w:sz w:val="20"/>
          <w:szCs w:val="20"/>
          <w:lang w:val="af-ZA"/>
        </w:rPr>
        <w:t xml:space="preserve"> </w:t>
      </w:r>
    </w:p>
    <w:p w:rsidR="00404D44" w:rsidRPr="008A251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A212B4">
        <w:rPr>
          <w:rFonts w:ascii="GHEA Grapalat" w:hAnsi="GHEA Grapalat" w:cs="Sylfaen"/>
          <w:color w:val="000000"/>
          <w:sz w:val="20"/>
          <w:szCs w:val="20"/>
          <w:lang w:val="hy-AM"/>
        </w:rPr>
        <w:t>գնանշման</w:t>
      </w:r>
      <w:r w:rsidRPr="00A212B4">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հարցման</w:t>
      </w:r>
      <w:r w:rsidRPr="008A251A">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գնահատող</w:t>
      </w:r>
      <w:r w:rsidRPr="008A251A">
        <w:rPr>
          <w:rFonts w:ascii="GHEA Grapalat" w:hAnsi="GHEA Grapalat" w:cs="Sylfaen"/>
          <w:color w:val="000000"/>
          <w:sz w:val="20"/>
          <w:szCs w:val="20"/>
          <w:lang w:val="af-ZA"/>
        </w:rPr>
        <w:t xml:space="preserve"> </w:t>
      </w:r>
      <w:r w:rsidRPr="008A251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8A251A">
        <w:rPr>
          <w:rFonts w:ascii="GHEA Grapalat" w:hAnsi="GHEA Grapalat" w:cs="Sylfaen"/>
          <w:color w:val="000000"/>
          <w:sz w:val="22"/>
          <w:lang w:val="af-ZA"/>
        </w:rPr>
        <w:t xml:space="preserve"> </w:t>
      </w:r>
      <w:r w:rsidRPr="008A251A">
        <w:rPr>
          <w:rFonts w:ascii="GHEA Grapalat" w:hAnsi="GHEA Grapalat" w:cs="Sylfaen"/>
          <w:color w:val="000000"/>
          <w:sz w:val="20"/>
          <w:szCs w:val="20"/>
          <w:lang w:val="af-ZA"/>
        </w:rPr>
        <w:t>202</w:t>
      </w:r>
      <w:r w:rsidR="004D2694" w:rsidRPr="008A251A">
        <w:rPr>
          <w:rFonts w:ascii="GHEA Grapalat" w:hAnsi="GHEA Grapalat" w:cs="Sylfaen"/>
          <w:color w:val="000000"/>
          <w:sz w:val="20"/>
          <w:szCs w:val="20"/>
          <w:lang w:val="af-ZA"/>
        </w:rPr>
        <w:t>5</w:t>
      </w:r>
      <w:r w:rsidRPr="008A251A">
        <w:rPr>
          <w:rFonts w:ascii="GHEA Grapalat" w:hAnsi="GHEA Grapalat" w:cs="Sylfaen"/>
          <w:color w:val="000000"/>
          <w:sz w:val="20"/>
          <w:szCs w:val="20"/>
        </w:rPr>
        <w:t>թ</w:t>
      </w:r>
      <w:r w:rsidRPr="008A251A">
        <w:rPr>
          <w:rFonts w:ascii="GHEA Grapalat" w:hAnsi="GHEA Grapalat" w:cs="Times Armenian"/>
          <w:color w:val="000000"/>
          <w:sz w:val="20"/>
          <w:szCs w:val="20"/>
          <w:lang w:val="af-ZA"/>
        </w:rPr>
        <w:t>.</w:t>
      </w:r>
      <w:r w:rsidRPr="008A251A">
        <w:rPr>
          <w:rFonts w:ascii="GHEA Grapalat" w:hAnsi="GHEA Grapalat" w:cs="Times Armenian"/>
          <w:color w:val="000000"/>
          <w:sz w:val="20"/>
          <w:szCs w:val="20"/>
          <w:lang w:val="hy-AM"/>
        </w:rPr>
        <w:t xml:space="preserve"> </w:t>
      </w:r>
      <w:r w:rsidR="004D2694" w:rsidRPr="008A251A">
        <w:rPr>
          <w:rFonts w:ascii="GHEA Grapalat" w:hAnsi="GHEA Grapalat" w:cs="Times Armenian"/>
          <w:color w:val="000000"/>
          <w:sz w:val="20"/>
          <w:szCs w:val="20"/>
        </w:rPr>
        <w:t>փետրվարի</w:t>
      </w:r>
      <w:r w:rsidR="0037034B" w:rsidRPr="008A251A">
        <w:rPr>
          <w:rFonts w:ascii="GHEA Grapalat" w:hAnsi="GHEA Grapalat" w:cs="Times Armenian"/>
          <w:color w:val="000000"/>
          <w:sz w:val="20"/>
          <w:szCs w:val="20"/>
          <w:lang w:val="af-ZA"/>
        </w:rPr>
        <w:t xml:space="preserve"> </w:t>
      </w:r>
      <w:r w:rsidR="008A251A" w:rsidRPr="008A251A">
        <w:rPr>
          <w:rFonts w:ascii="GHEA Grapalat" w:hAnsi="GHEA Grapalat" w:cs="Times Armenian"/>
          <w:color w:val="000000"/>
          <w:sz w:val="20"/>
          <w:szCs w:val="20"/>
          <w:lang w:val="af-ZA"/>
        </w:rPr>
        <w:t>10</w:t>
      </w:r>
      <w:r w:rsidRPr="008A251A">
        <w:rPr>
          <w:rFonts w:ascii="GHEA Grapalat" w:hAnsi="GHEA Grapalat" w:cs="Times Armenian"/>
          <w:color w:val="000000"/>
          <w:sz w:val="20"/>
          <w:szCs w:val="20"/>
          <w:lang w:val="hy-AM"/>
        </w:rPr>
        <w:t>-ի</w:t>
      </w:r>
      <w:r w:rsidRPr="008A251A">
        <w:rPr>
          <w:rFonts w:ascii="GHEA Grapalat" w:hAnsi="GHEA Grapalat" w:cs="Times Armenian"/>
          <w:color w:val="000000"/>
          <w:sz w:val="20"/>
          <w:szCs w:val="20"/>
          <w:vertAlign w:val="subscript"/>
          <w:lang w:val="af-ZA"/>
        </w:rPr>
        <w:t xml:space="preserve"> </w:t>
      </w:r>
      <w:r w:rsidRPr="008A251A">
        <w:rPr>
          <w:rFonts w:ascii="GHEA Grapalat" w:hAnsi="GHEA Grapalat" w:cs="Times Armenian"/>
          <w:color w:val="000000"/>
          <w:sz w:val="20"/>
          <w:szCs w:val="20"/>
          <w:lang w:val="af-ZA"/>
        </w:rPr>
        <w:t xml:space="preserve">N 1 </w:t>
      </w:r>
      <w:r w:rsidRPr="008A251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2B5285">
        <w:rPr>
          <w:rFonts w:ascii="GHEA Grapalat" w:hAnsi="GHEA Grapalat"/>
          <w:b/>
          <w:sz w:val="20"/>
          <w:szCs w:val="20"/>
          <w:lang w:val="af-ZA"/>
        </w:rPr>
        <w:t>ԳՀԱՊՁԲ-ՀՎԿԱԿ-2025-11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4612B8" w:rsidRPr="004612B8">
        <w:rPr>
          <w:rFonts w:ascii="GHEA Grapalat" w:hAnsi="GHEA Grapalat"/>
          <w:b/>
          <w:i w:val="0"/>
          <w:lang w:val="af-ZA"/>
        </w:rPr>
        <w:t>168</w:t>
      </w:r>
      <w:r w:rsidR="00096865" w:rsidRPr="004612B8">
        <w:rPr>
          <w:rFonts w:ascii="GHEA Grapalat" w:hAnsi="GHEA Grapalat"/>
          <w:b/>
          <w:i w:val="0"/>
          <w:lang w:val="af-ZA"/>
        </w:rPr>
        <w:t xml:space="preserve"> </w:t>
      </w:r>
      <w:r w:rsidR="00096865" w:rsidRPr="004612B8">
        <w:rPr>
          <w:rFonts w:ascii="GHEA Grapalat" w:hAnsi="GHEA Grapalat" w:cs="Sylfaen"/>
          <w:b/>
          <w:i w:val="0"/>
        </w:rPr>
        <w:t>չափաբաժի</w:t>
      </w:r>
      <w:r w:rsidR="00F93059" w:rsidRPr="004612B8">
        <w:rPr>
          <w:rFonts w:ascii="GHEA Grapalat" w:hAnsi="GHEA Grapalat" w:cs="Sylfaen"/>
          <w:b/>
          <w:i w:val="0"/>
        </w:rPr>
        <w:t>ն</w:t>
      </w:r>
      <w:r w:rsidR="00096865" w:rsidRPr="004612B8">
        <w:rPr>
          <w:rFonts w:ascii="GHEA Grapalat" w:hAnsi="GHEA Grapalat" w:cs="Sylfaen"/>
          <w:b/>
          <w:i w:val="0"/>
        </w:rPr>
        <w:t>ներ</w:t>
      </w:r>
      <w:r w:rsidR="00753E6E" w:rsidRPr="004612B8">
        <w:rPr>
          <w:rFonts w:ascii="GHEA Grapalat" w:hAnsi="GHEA Grapalat" w:cs="Sylfaen"/>
          <w:b/>
          <w:i w:val="0"/>
        </w:rPr>
        <w:t>ում</w:t>
      </w:r>
      <w:r w:rsidR="00096865" w:rsidRPr="00A71D81">
        <w:rPr>
          <w:rFonts w:ascii="GHEA Grapalat" w:hAnsi="GHEA Grapalat" w:cs="Times Armenian"/>
          <w:i w:val="0"/>
          <w:lang w:val="af-ZA"/>
        </w:rPr>
        <w:t>`</w:t>
      </w:r>
    </w:p>
    <w:p w:rsidR="00224178" w:rsidRPr="00224178" w:rsidRDefault="00224178" w:rsidP="00224178">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17"/>
        <w:gridCol w:w="8082"/>
      </w:tblGrid>
      <w:tr w:rsidR="006675F2" w:rsidRPr="008B7E88" w:rsidTr="00F10189">
        <w:trPr>
          <w:trHeight w:val="480"/>
        </w:trPr>
        <w:tc>
          <w:tcPr>
            <w:tcW w:w="2268" w:type="dxa"/>
            <w:gridSpan w:val="2"/>
            <w:vAlign w:val="center"/>
          </w:tcPr>
          <w:p w:rsidR="006675F2" w:rsidRPr="008B7E88" w:rsidRDefault="006675F2" w:rsidP="00D30C7A">
            <w:pPr>
              <w:pStyle w:val="BodyTextIndent2"/>
              <w:spacing w:line="240" w:lineRule="auto"/>
              <w:ind w:firstLine="0"/>
              <w:jc w:val="center"/>
              <w:rPr>
                <w:rFonts w:ascii="GHEA Grapalat" w:hAnsi="GHEA Grapalat"/>
                <w:b/>
                <w:bCs/>
                <w:i/>
                <w:iCs/>
                <w:sz w:val="18"/>
                <w:szCs w:val="18"/>
              </w:rPr>
            </w:pPr>
            <w:r w:rsidRPr="008B7E88">
              <w:rPr>
                <w:rFonts w:ascii="GHEA Grapalat" w:hAnsi="GHEA Grapalat"/>
                <w:b/>
                <w:bCs/>
                <w:i/>
                <w:iCs/>
                <w:sz w:val="18"/>
                <w:szCs w:val="18"/>
              </w:rPr>
              <w:t xml:space="preserve">Չափաբաժինների </w:t>
            </w:r>
          </w:p>
        </w:tc>
        <w:tc>
          <w:tcPr>
            <w:tcW w:w="8082" w:type="dxa"/>
            <w:vMerge w:val="restart"/>
            <w:vAlign w:val="center"/>
          </w:tcPr>
          <w:p w:rsidR="006675F2" w:rsidRPr="008B7E88" w:rsidRDefault="006675F2" w:rsidP="00EF3662">
            <w:pPr>
              <w:pStyle w:val="BodyTextIndent2"/>
              <w:spacing w:line="240" w:lineRule="auto"/>
              <w:ind w:firstLine="0"/>
              <w:jc w:val="center"/>
              <w:rPr>
                <w:rFonts w:ascii="GHEA Grapalat" w:hAnsi="GHEA Grapalat"/>
                <w:b/>
                <w:bCs/>
                <w:i/>
                <w:iCs/>
                <w:sz w:val="18"/>
                <w:szCs w:val="18"/>
              </w:rPr>
            </w:pPr>
            <w:r w:rsidRPr="008B7E88">
              <w:rPr>
                <w:rFonts w:ascii="GHEA Grapalat" w:hAnsi="GHEA Grapalat"/>
                <w:b/>
                <w:bCs/>
                <w:i/>
                <w:iCs/>
                <w:sz w:val="18"/>
                <w:szCs w:val="18"/>
              </w:rPr>
              <w:t>Չափաբաժնի անվանումը</w:t>
            </w:r>
          </w:p>
        </w:tc>
      </w:tr>
      <w:tr w:rsidR="006675F2" w:rsidRPr="008B7E88" w:rsidTr="00F10189">
        <w:trPr>
          <w:trHeight w:val="292"/>
        </w:trPr>
        <w:tc>
          <w:tcPr>
            <w:tcW w:w="851" w:type="dxa"/>
            <w:vAlign w:val="center"/>
          </w:tcPr>
          <w:p w:rsidR="006675F2" w:rsidRPr="008B7E88" w:rsidRDefault="008119B6" w:rsidP="008119B6">
            <w:pPr>
              <w:pStyle w:val="BodyTextIndent2"/>
              <w:spacing w:line="240" w:lineRule="auto"/>
              <w:ind w:firstLine="176"/>
              <w:jc w:val="center"/>
              <w:rPr>
                <w:rFonts w:ascii="GHEA Grapalat" w:hAnsi="GHEA Grapalat"/>
                <w:b/>
                <w:bCs/>
                <w:i/>
                <w:iCs/>
                <w:sz w:val="18"/>
                <w:szCs w:val="18"/>
              </w:rPr>
            </w:pPr>
            <w:r w:rsidRPr="008B7E88">
              <w:rPr>
                <w:rFonts w:ascii="GHEA Grapalat" w:hAnsi="GHEA Grapalat"/>
                <w:b/>
                <w:bCs/>
                <w:i/>
                <w:iCs/>
                <w:sz w:val="18"/>
                <w:szCs w:val="18"/>
              </w:rPr>
              <w:t>№</w:t>
            </w:r>
          </w:p>
        </w:tc>
        <w:tc>
          <w:tcPr>
            <w:tcW w:w="1417" w:type="dxa"/>
            <w:vAlign w:val="center"/>
          </w:tcPr>
          <w:p w:rsidR="006675F2" w:rsidRPr="008B7E88" w:rsidRDefault="00D30C7A" w:rsidP="003D0F96">
            <w:pPr>
              <w:pStyle w:val="BodyTextIndent2"/>
              <w:spacing w:line="240" w:lineRule="auto"/>
              <w:ind w:firstLine="176"/>
              <w:jc w:val="center"/>
              <w:rPr>
                <w:rFonts w:ascii="GHEA Grapalat" w:hAnsi="GHEA Grapalat"/>
                <w:b/>
                <w:bCs/>
                <w:i/>
                <w:iCs/>
                <w:sz w:val="18"/>
                <w:szCs w:val="18"/>
              </w:rPr>
            </w:pPr>
            <w:r w:rsidRPr="008B7E88">
              <w:rPr>
                <w:rFonts w:ascii="GHEA Grapalat" w:hAnsi="GHEA Grapalat"/>
                <w:b/>
                <w:bCs/>
                <w:i/>
                <w:iCs/>
                <w:sz w:val="18"/>
                <w:szCs w:val="18"/>
                <w:lang w:val="hy-AM"/>
              </w:rPr>
              <w:t>գնման</w:t>
            </w:r>
            <w:r w:rsidRPr="008B7E88">
              <w:rPr>
                <w:rFonts w:ascii="GHEA Grapalat" w:hAnsi="GHEA Grapalat"/>
                <w:b/>
                <w:bCs/>
                <w:i/>
                <w:iCs/>
                <w:sz w:val="18"/>
                <w:szCs w:val="18"/>
                <w:lang w:val="en-US"/>
              </w:rPr>
              <w:t xml:space="preserve"> </w:t>
            </w:r>
            <w:r w:rsidRPr="008B7E88">
              <w:rPr>
                <w:rFonts w:ascii="GHEA Grapalat" w:hAnsi="GHEA Grapalat"/>
                <w:b/>
                <w:bCs/>
                <w:i/>
                <w:iCs/>
                <w:sz w:val="18"/>
                <w:szCs w:val="18"/>
                <w:lang w:val="hy-AM"/>
              </w:rPr>
              <w:t xml:space="preserve"> գինը</w:t>
            </w:r>
          </w:p>
        </w:tc>
        <w:tc>
          <w:tcPr>
            <w:tcW w:w="8082" w:type="dxa"/>
            <w:vMerge/>
            <w:vAlign w:val="center"/>
          </w:tcPr>
          <w:p w:rsidR="006675F2" w:rsidRPr="008B7E88" w:rsidRDefault="006675F2" w:rsidP="00EF3662">
            <w:pPr>
              <w:pStyle w:val="BodyTextIndent2"/>
              <w:spacing w:line="240" w:lineRule="auto"/>
              <w:ind w:firstLine="0"/>
              <w:jc w:val="center"/>
              <w:rPr>
                <w:rFonts w:ascii="GHEA Grapalat" w:hAnsi="GHEA Grapalat"/>
                <w:b/>
                <w:bCs/>
                <w:i/>
                <w:iCs/>
                <w:sz w:val="18"/>
                <w:szCs w:val="18"/>
              </w:rPr>
            </w:pP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w:t>
            </w:r>
          </w:p>
        </w:tc>
        <w:tc>
          <w:tcPr>
            <w:tcW w:w="1417" w:type="dxa"/>
            <w:vAlign w:val="center"/>
          </w:tcPr>
          <w:p w:rsidR="00336C5D" w:rsidRPr="008B7E88" w:rsidRDefault="00322C80" w:rsidP="00322C80">
            <w:pPr>
              <w:jc w:val="center"/>
              <w:rPr>
                <w:rFonts w:ascii="GHEA Grapalat" w:hAnsi="GHEA Grapalat" w:cs="Calibri"/>
                <w:color w:val="000000"/>
                <w:sz w:val="20"/>
                <w:szCs w:val="20"/>
              </w:rPr>
            </w:pPr>
            <w:r>
              <w:rPr>
                <w:rFonts w:ascii="GHEA Grapalat" w:hAnsi="GHEA Grapalat" w:cs="Calibri"/>
                <w:color w:val="000000"/>
                <w:sz w:val="20"/>
                <w:szCs w:val="20"/>
              </w:rPr>
              <w:t xml:space="preserve">1 </w:t>
            </w:r>
            <w:r w:rsidR="00336C5D" w:rsidRPr="008B7E88">
              <w:rPr>
                <w:rFonts w:ascii="GHEA Grapalat" w:hAnsi="GHEA Grapalat" w:cs="Calibri"/>
                <w:color w:val="000000"/>
                <w:sz w:val="20"/>
                <w:szCs w:val="20"/>
              </w:rPr>
              <w:t>720</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Ֆերմենտատիվ պեպտոն</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1 014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Քսիլոզ-լիզին-դեզօքսիխոլատային՝ XLD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w:t>
            </w:r>
          </w:p>
        </w:tc>
        <w:tc>
          <w:tcPr>
            <w:tcW w:w="1417" w:type="dxa"/>
            <w:vAlign w:val="center"/>
          </w:tcPr>
          <w:p w:rsidR="00336C5D" w:rsidRPr="008B7E88" w:rsidRDefault="00336C5D" w:rsidP="00322C80">
            <w:pPr>
              <w:jc w:val="center"/>
              <w:rPr>
                <w:rFonts w:ascii="GHEA Grapalat" w:hAnsi="GHEA Grapalat" w:cs="Calibri"/>
                <w:color w:val="000000"/>
                <w:sz w:val="20"/>
                <w:szCs w:val="20"/>
              </w:rPr>
            </w:pPr>
            <w:r w:rsidRPr="008B7E88">
              <w:rPr>
                <w:rFonts w:ascii="GHEA Grapalat" w:hAnsi="GHEA Grapalat" w:cs="Calibri"/>
                <w:color w:val="000000"/>
                <w:sz w:val="20"/>
                <w:szCs w:val="20"/>
              </w:rPr>
              <w:t>75</w:t>
            </w:r>
            <w:r w:rsidR="00322C80">
              <w:rPr>
                <w:rFonts w:ascii="GHEA Grapalat" w:hAnsi="GHEA Grapalat" w:cs="Calibri"/>
                <w:color w:val="000000"/>
                <w:sz w:val="20"/>
                <w:szCs w:val="20"/>
              </w:rPr>
              <w:t xml:space="preserve"> </w:t>
            </w:r>
            <w:r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Բուֆերացված պեպտոնաջուր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Մյուլլեր-Կաուֆմանի տետրաթիոնատային միջավայր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w:t>
            </w:r>
          </w:p>
        </w:tc>
        <w:tc>
          <w:tcPr>
            <w:tcW w:w="1417" w:type="dxa"/>
            <w:vAlign w:val="center"/>
          </w:tcPr>
          <w:p w:rsidR="00336C5D" w:rsidRPr="008B7E88" w:rsidRDefault="00322C80" w:rsidP="00322C80">
            <w:pPr>
              <w:jc w:val="center"/>
              <w:rPr>
                <w:rFonts w:ascii="GHEA Grapalat" w:hAnsi="GHEA Grapalat" w:cs="Calibri"/>
                <w:color w:val="000000"/>
                <w:sz w:val="20"/>
                <w:szCs w:val="20"/>
              </w:rPr>
            </w:pPr>
            <w:r>
              <w:rPr>
                <w:rFonts w:ascii="GHEA Grapalat" w:hAnsi="GHEA Grapalat" w:cs="Calibri"/>
                <w:color w:val="000000"/>
                <w:sz w:val="20"/>
                <w:szCs w:val="20"/>
              </w:rPr>
              <w:t xml:space="preserve">2 </w:t>
            </w:r>
            <w:r w:rsidR="00336C5D" w:rsidRPr="008B7E88">
              <w:rPr>
                <w:rFonts w:ascii="GHEA Grapalat" w:hAnsi="GHEA Grapalat" w:cs="Calibri"/>
                <w:color w:val="000000"/>
                <w:sz w:val="20"/>
                <w:szCs w:val="20"/>
              </w:rPr>
              <w:t>470</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Սելենիտային արգանակ կամ Լեյֆսոնի միջավայր՝ կցված ընտրողական հավելումով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w:t>
            </w:r>
          </w:p>
        </w:tc>
        <w:tc>
          <w:tcPr>
            <w:tcW w:w="1417" w:type="dxa"/>
            <w:vAlign w:val="center"/>
          </w:tcPr>
          <w:p w:rsidR="00336C5D" w:rsidRPr="008B7E88" w:rsidRDefault="00322C80" w:rsidP="00322C80">
            <w:pPr>
              <w:jc w:val="center"/>
              <w:rPr>
                <w:rFonts w:ascii="GHEA Grapalat" w:hAnsi="GHEA Grapalat" w:cs="Calibri"/>
                <w:color w:val="000000"/>
                <w:sz w:val="20"/>
                <w:szCs w:val="20"/>
              </w:rPr>
            </w:pPr>
            <w:r>
              <w:rPr>
                <w:rFonts w:ascii="GHEA Grapalat" w:hAnsi="GHEA Grapalat" w:cs="Calibri"/>
                <w:color w:val="000000"/>
                <w:sz w:val="20"/>
                <w:szCs w:val="20"/>
              </w:rPr>
              <w:t xml:space="preserve">2 </w:t>
            </w:r>
            <w:r w:rsidR="00336C5D" w:rsidRPr="008B7E88">
              <w:rPr>
                <w:rFonts w:ascii="GHEA Grapalat" w:hAnsi="GHEA Grapalat" w:cs="Calibri"/>
                <w:color w:val="000000"/>
                <w:sz w:val="20"/>
                <w:szCs w:val="20"/>
              </w:rPr>
              <w:t>080</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Ռապպոպորտ-Վասիլիադիսի միջավայր` մոդիֆիկացված</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37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Shigella ցեղի մանրէների ընտրողական հարստացման միջավայրի հիմք</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27 </w:t>
            </w:r>
            <w:r w:rsidR="00336C5D" w:rsidRPr="008B7E88">
              <w:rPr>
                <w:rFonts w:ascii="GHEA Grapalat" w:hAnsi="GHEA Grapalat" w:cs="Calibri"/>
                <w:color w:val="000000"/>
                <w:sz w:val="20"/>
                <w:szCs w:val="20"/>
              </w:rPr>
              <w:t>500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Shigella ցեղի մանրէների ընտրողական հարստացման միջավայրի հակամանրէային հավելում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65 </w:t>
            </w:r>
            <w:r w:rsidR="00336C5D" w:rsidRPr="008B7E88">
              <w:rPr>
                <w:rFonts w:ascii="GHEA Grapalat" w:hAnsi="GHEA Grapalat" w:cs="Calibri"/>
                <w:color w:val="000000"/>
                <w:sz w:val="20"/>
                <w:szCs w:val="20"/>
              </w:rPr>
              <w:t>700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Հեկտոեն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w:t>
            </w:r>
          </w:p>
        </w:tc>
        <w:tc>
          <w:tcPr>
            <w:tcW w:w="1417" w:type="dxa"/>
            <w:vAlign w:val="center"/>
          </w:tcPr>
          <w:p w:rsidR="00336C5D" w:rsidRPr="008B7E88" w:rsidRDefault="00336C5D" w:rsidP="00322C80">
            <w:pPr>
              <w:jc w:val="center"/>
              <w:rPr>
                <w:rFonts w:ascii="GHEA Grapalat" w:hAnsi="GHEA Grapalat" w:cs="Calibri"/>
                <w:color w:val="000000"/>
                <w:sz w:val="20"/>
                <w:szCs w:val="20"/>
              </w:rPr>
            </w:pPr>
            <w:r w:rsidRPr="008B7E88">
              <w:rPr>
                <w:rFonts w:ascii="GHEA Grapalat" w:hAnsi="GHEA Grapalat" w:cs="Calibri"/>
                <w:color w:val="000000"/>
                <w:sz w:val="20"/>
                <w:szCs w:val="20"/>
              </w:rPr>
              <w:t>246</w:t>
            </w:r>
            <w:r w:rsidR="00322C80">
              <w:rPr>
                <w:rFonts w:ascii="GHEA Grapalat" w:hAnsi="GHEA Grapalat" w:cs="Calibri"/>
                <w:color w:val="000000"/>
                <w:sz w:val="20"/>
                <w:szCs w:val="20"/>
              </w:rPr>
              <w:t xml:space="preserve"> </w:t>
            </w:r>
            <w:r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Մսա-պեպտոնային արգանակ</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64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Դրոժային էքստրակտով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w:t>
            </w:r>
          </w:p>
        </w:tc>
        <w:tc>
          <w:tcPr>
            <w:tcW w:w="1417" w:type="dxa"/>
            <w:vAlign w:val="center"/>
          </w:tcPr>
          <w:p w:rsidR="00336C5D" w:rsidRPr="008B7E88" w:rsidRDefault="00336C5D" w:rsidP="00322C80">
            <w:pPr>
              <w:jc w:val="center"/>
              <w:rPr>
                <w:rFonts w:ascii="GHEA Grapalat" w:hAnsi="GHEA Grapalat" w:cs="Calibri"/>
                <w:color w:val="000000"/>
                <w:sz w:val="20"/>
                <w:szCs w:val="20"/>
              </w:rPr>
            </w:pPr>
            <w:r w:rsidRPr="008B7E88">
              <w:rPr>
                <w:rFonts w:ascii="GHEA Grapalat" w:hAnsi="GHEA Grapalat" w:cs="Calibri"/>
                <w:color w:val="000000"/>
                <w:sz w:val="20"/>
                <w:szCs w:val="20"/>
              </w:rPr>
              <w:t>600</w:t>
            </w:r>
            <w:r w:rsidR="00322C80">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Մսա-պեպտոնային ագար կամ սնուցող ագար 1% պեպտոնով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w:t>
            </w:r>
          </w:p>
        </w:tc>
        <w:tc>
          <w:tcPr>
            <w:tcW w:w="1417" w:type="dxa"/>
            <w:vAlign w:val="center"/>
          </w:tcPr>
          <w:p w:rsidR="00336C5D" w:rsidRPr="008B7E88" w:rsidRDefault="00322C80" w:rsidP="00322C80">
            <w:pPr>
              <w:jc w:val="center"/>
              <w:rPr>
                <w:rFonts w:ascii="GHEA Grapalat" w:hAnsi="GHEA Grapalat" w:cs="Calibri"/>
                <w:color w:val="000000"/>
                <w:sz w:val="20"/>
                <w:szCs w:val="20"/>
              </w:rPr>
            </w:pPr>
            <w:r>
              <w:rPr>
                <w:rFonts w:ascii="GHEA Grapalat" w:hAnsi="GHEA Grapalat" w:cs="Calibri"/>
                <w:color w:val="000000"/>
                <w:sz w:val="20"/>
                <w:szCs w:val="20"/>
              </w:rPr>
              <w:t xml:space="preserve">1 </w:t>
            </w:r>
            <w:r w:rsidR="00336C5D" w:rsidRPr="008B7E88">
              <w:rPr>
                <w:rFonts w:ascii="GHEA Grapalat" w:hAnsi="GHEA Grapalat" w:cs="Calibri"/>
                <w:color w:val="000000"/>
                <w:sz w:val="20"/>
                <w:szCs w:val="20"/>
              </w:rPr>
              <w:t>460</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Էնդո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w:t>
            </w:r>
          </w:p>
        </w:tc>
        <w:tc>
          <w:tcPr>
            <w:tcW w:w="1417" w:type="dxa"/>
            <w:vAlign w:val="center"/>
          </w:tcPr>
          <w:p w:rsidR="00336C5D" w:rsidRPr="008B7E88" w:rsidRDefault="00336C5D" w:rsidP="00322C80">
            <w:pPr>
              <w:jc w:val="center"/>
              <w:rPr>
                <w:rFonts w:ascii="GHEA Grapalat" w:hAnsi="GHEA Grapalat" w:cs="Calibri"/>
                <w:color w:val="000000"/>
                <w:sz w:val="20"/>
                <w:szCs w:val="20"/>
              </w:rPr>
            </w:pPr>
            <w:r w:rsidRPr="008B7E88">
              <w:rPr>
                <w:rFonts w:ascii="GHEA Grapalat" w:hAnsi="GHEA Grapalat" w:cs="Calibri"/>
                <w:color w:val="000000"/>
                <w:sz w:val="20"/>
                <w:szCs w:val="20"/>
              </w:rPr>
              <w:t>750</w:t>
            </w:r>
            <w:r w:rsidR="00322C80">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Մանիտ-աղային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270 </w:t>
            </w:r>
            <w:r w:rsidR="00336C5D" w:rsidRPr="008B7E88">
              <w:rPr>
                <w:rFonts w:ascii="GHEA Grapalat" w:hAnsi="GHEA Grapalat" w:cs="Calibri"/>
                <w:color w:val="000000"/>
                <w:sz w:val="20"/>
                <w:szCs w:val="20"/>
              </w:rPr>
              <w:t>662</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Սաբուրո ագար քլորամֆենիկոլով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167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Մակ-Կոնկե արգանակ բրոմկրեզոլոպուրպուրով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17</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219 </w:t>
            </w:r>
            <w:r w:rsidR="00336C5D" w:rsidRPr="008B7E88">
              <w:rPr>
                <w:rFonts w:ascii="GHEA Grapalat" w:hAnsi="GHEA Grapalat" w:cs="Calibri"/>
                <w:color w:val="000000"/>
                <w:sz w:val="20"/>
                <w:szCs w:val="20"/>
              </w:rPr>
              <w:t>992</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Բյուրեղային մանուշակագույնով և չեզոք կարմիրով լեղային արգանակ (Violet Red Bile Broth)</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18</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480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Արյունային ագարի հիմք</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19</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440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Սաբուրո արգանակ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20</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219 </w:t>
            </w:r>
            <w:r w:rsidR="00336C5D" w:rsidRPr="008B7E88">
              <w:rPr>
                <w:rFonts w:ascii="GHEA Grapalat" w:hAnsi="GHEA Grapalat" w:cs="Calibri"/>
                <w:color w:val="000000"/>
                <w:sz w:val="20"/>
                <w:szCs w:val="20"/>
              </w:rPr>
              <w:t>800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Թիոգլիկոլային միջավայր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21</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Ացետամիդային արգանակ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22</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74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Բայրդ-Պարկերի ագարային միջավայր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23</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44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Ագար-ագար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24</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Բլաուրոկի միջավայր` բիֆիդոբակտերիաների աճեցման համար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25</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26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Բիֆիդոբակտերիաների աճեցման սնուցող միջավայր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26</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101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MRS ագար լակտոբակտերիաների աճեցման/հայտնաբերման համար (Տվին 80-ով)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27</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Բակտերոիդ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28</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Հավելում բակտերոիդ ագարի համար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29</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70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Միջավայր մանրէների շարժունակությունը որոշելու համար՝ Motility medium</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30</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Սիմոնսի միջավայր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31</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29 </w:t>
            </w:r>
            <w:r w:rsidR="00336C5D" w:rsidRPr="008B7E88">
              <w:rPr>
                <w:rFonts w:ascii="GHEA Grapalat" w:hAnsi="GHEA Grapalat" w:cs="Calibri"/>
                <w:color w:val="000000"/>
                <w:sz w:val="20"/>
                <w:szCs w:val="20"/>
              </w:rPr>
              <w:t>500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Ացետատային տարբերակիչ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32</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16 </w:t>
            </w:r>
            <w:r w:rsidR="00336C5D" w:rsidRPr="008B7E88">
              <w:rPr>
                <w:rFonts w:ascii="GHEA Grapalat" w:hAnsi="GHEA Grapalat" w:cs="Calibri"/>
                <w:color w:val="000000"/>
                <w:sz w:val="20"/>
                <w:szCs w:val="20"/>
              </w:rPr>
              <w:t>050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Մալոնատային ագար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33</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rsidP="002D32A6">
            <w:pPr>
              <w:rPr>
                <w:rFonts w:ascii="GHEA Grapalat" w:hAnsi="GHEA Grapalat" w:cs="Calibri"/>
                <w:sz w:val="20"/>
                <w:szCs w:val="20"/>
              </w:rPr>
            </w:pPr>
            <w:r w:rsidRPr="008B7E88">
              <w:rPr>
                <w:rFonts w:ascii="GHEA Grapalat" w:hAnsi="GHEA Grapalat" w:cs="Calibri"/>
                <w:sz w:val="20"/>
                <w:szCs w:val="20"/>
              </w:rPr>
              <w:t>Կալիումի տելուրիտի 3,5%-անոց լ-թ</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34</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B. cereus-ի աճեցման PEMBA միջավայր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35</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B. cereus-ի աճեցման միջավայրի պոլիմիքսինային հավելում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36</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65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Լեղա-էսկուլինային ագարի հիմք՝ նատրիումի ազիդով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37</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113 </w:t>
            </w:r>
            <w:r w:rsidR="00336C5D" w:rsidRPr="008B7E88">
              <w:rPr>
                <w:rFonts w:ascii="GHEA Grapalat" w:hAnsi="GHEA Grapalat" w:cs="Calibri"/>
                <w:color w:val="000000"/>
                <w:sz w:val="20"/>
                <w:szCs w:val="20"/>
              </w:rPr>
              <w:t>996</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Սլանեց-Բարտլի ագարի հիմք</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38</w:t>
            </w:r>
          </w:p>
        </w:tc>
        <w:tc>
          <w:tcPr>
            <w:tcW w:w="1417" w:type="dxa"/>
            <w:vAlign w:val="center"/>
          </w:tcPr>
          <w:p w:rsidR="00336C5D" w:rsidRPr="008B7E88" w:rsidRDefault="00322C80">
            <w:pPr>
              <w:jc w:val="center"/>
              <w:rPr>
                <w:rFonts w:ascii="GHEA Grapalat" w:hAnsi="GHEA Grapalat" w:cs="Calibri"/>
                <w:color w:val="000000"/>
                <w:sz w:val="20"/>
                <w:szCs w:val="20"/>
              </w:rPr>
            </w:pPr>
            <w:r>
              <w:rPr>
                <w:rFonts w:ascii="GHEA Grapalat" w:hAnsi="GHEA Grapalat" w:cs="Calibri"/>
                <w:color w:val="000000"/>
                <w:sz w:val="20"/>
                <w:szCs w:val="20"/>
              </w:rPr>
              <w:t xml:space="preserve">24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Կորինեբակտերիաների աճեցման և հայտնաբերման Հոյլի միջավայրի հիմք</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39</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140</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Մենինգակոկային ագար՝ լինկոմիցին հիդրոքլորիդի հակամանրէային դեղի սրվակների հավելումով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Կամպիլոբակտեր կամ Պրեստոն ագար՝ Կամպիլոբակտեր կամ Պրեստոն ագարի հավելումով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lastRenderedPageBreak/>
              <w:t>41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Կամպիլոբակտեր կամ Պրեստոն արգանակ՝ Կամպիլոբակտեր կամ Պրեստոն արգանակի հավելումով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Յերսինիոզային սելեկտիվ արգանակի հիմք՝ հավելումով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100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Յերսինիոզային սելեկտիվ ագարի հիմք՝ հավելումով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110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ALOA քրոմոգեն ագարի հիմք լիստերիաների աճեցման համար (ագարի հիմք ըստ Օտավիանի-Ագոստիի)` հավելումներով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29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Հիսի միջավայր լակտոզով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29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Հիսի միջավայր գլյուկոզով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29 </w:t>
            </w:r>
            <w:r w:rsidR="00336C5D" w:rsidRPr="008B7E88">
              <w:rPr>
                <w:rFonts w:ascii="GHEA Grapalat" w:hAnsi="GHEA Grapalat" w:cs="Calibri"/>
                <w:color w:val="000000"/>
                <w:sz w:val="20"/>
                <w:szCs w:val="20"/>
              </w:rPr>
              <w:t>900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Նատրիումի քլորիդ</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60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Իմերսիոն յուղ</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49</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360</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Ճագարի չոր պլազմա</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533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Գրամով ներկման ներկերի 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240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Բուֆերային լուծույթ</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318 </w:t>
            </w:r>
            <w:r w:rsidR="00336C5D" w:rsidRPr="008B7E88">
              <w:rPr>
                <w:rFonts w:ascii="GHEA Grapalat" w:hAnsi="GHEA Grapalat" w:cs="Calibri"/>
                <w:color w:val="000000"/>
                <w:sz w:val="20"/>
                <w:szCs w:val="20"/>
              </w:rPr>
              <w:t>850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ՍԻԲ-երի հավաքածու N 2</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45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Քիմիական մաքուր լակտոզ</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Քիմիական մաքուր գլյուկոզ</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55</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240</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Սկավառակներ օքսիդազայով 8-10 մմ տրամագծով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154 </w:t>
            </w:r>
            <w:r w:rsidR="00336C5D" w:rsidRPr="008B7E88">
              <w:rPr>
                <w:rFonts w:ascii="GHEA Grapalat" w:hAnsi="GHEA Grapalat" w:cs="Calibri"/>
                <w:color w:val="000000"/>
                <w:sz w:val="20"/>
                <w:szCs w:val="20"/>
              </w:rPr>
              <w:t>500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Ածխաջրերով տարբերակիչ սկավառակների լրակազմ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Ձիու շիճուկ նորմալ</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պոլիվալենտ ախտորոշիչ շիճուկ ագլյուտինացիայի ռեակցիայի համար S. dysenteriae 3-7</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59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ագլյուտինացիայի ռեակցիայի համար S. boydii 1-12</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60</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432</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Չոր շիգելոզային ադսորբցված ախտորոշիչ շիճուկ ագլյուտինացիայի ռեակցիայի համար I-VI և S.sonnei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108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ագլյուտինացիայի ռեակցիայի համար ֆլեքսների I-V</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175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ագլյուտինացիայի ռեակցիայի համար S. sonnei</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108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ֆլեքսներ տիպ II</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108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ֆլեքսներ տիպ III</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102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ֆլեքսներ տիպ VI</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115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ֆլեքսներ 6 խմբային</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67</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109</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500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ֆլեքսներ 7, 8 խմբային</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109 </w:t>
            </w:r>
            <w:r w:rsidR="00336C5D" w:rsidRPr="008B7E88">
              <w:rPr>
                <w:rFonts w:ascii="GHEA Grapalat" w:hAnsi="GHEA Grapalat" w:cs="Calibri"/>
                <w:color w:val="000000"/>
                <w:sz w:val="20"/>
                <w:szCs w:val="20"/>
              </w:rPr>
              <w:t>500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շիգելոզային ադսորբցված ախտորոշիչ շիճուկ ֆլեքսներ 3, 4 խմբային</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69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681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ABCDE</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134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O4</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134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O9</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134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O12</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134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Hd</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Hc</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Henx</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Henz 15</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Hp</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78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Hq</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lastRenderedPageBreak/>
              <w:t>79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Hr</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Hst</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Hlv</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82</w:t>
            </w:r>
          </w:p>
        </w:tc>
        <w:tc>
          <w:tcPr>
            <w:tcW w:w="1417" w:type="dxa"/>
            <w:vAlign w:val="center"/>
          </w:tcPr>
          <w:p w:rsidR="00336C5D" w:rsidRPr="008B7E88" w:rsidRDefault="00336C5D">
            <w:pPr>
              <w:jc w:val="center"/>
              <w:rPr>
                <w:rFonts w:ascii="GHEA Grapalat" w:hAnsi="GHEA Grapalat" w:cs="Calibri"/>
                <w:color w:val="000000"/>
                <w:sz w:val="20"/>
                <w:szCs w:val="20"/>
              </w:rPr>
            </w:pPr>
            <w:r w:rsidRPr="008B7E88">
              <w:rPr>
                <w:rFonts w:ascii="GHEA Grapalat" w:hAnsi="GHEA Grapalat" w:cs="Calibri"/>
                <w:color w:val="000000"/>
                <w:sz w:val="20"/>
                <w:szCs w:val="20"/>
              </w:rPr>
              <w:t>1</w:t>
            </w:r>
            <w:r w:rsidR="009854C8">
              <w:rPr>
                <w:rFonts w:ascii="GHEA Grapalat" w:hAnsi="GHEA Grapalat" w:cs="Calibri"/>
                <w:color w:val="000000"/>
                <w:sz w:val="20"/>
                <w:szCs w:val="20"/>
              </w:rPr>
              <w:t xml:space="preserve">34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H-1,2</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H-1,5</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H-1,6</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85</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268</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Hgm</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134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Չոր սալմոնելոզային ադսորբցված ախտորոշիչ շիճուկ ագլյուտինացիայի ռեակցիայի համար Hi</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570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Էնտերոախտածին (դիարոգեն) աղիքային ցուպիկների (EPEC, ETEC, EIEC, EHEC, EАgEC) ԴՆԹ-ն կլինիկական և շրջակա միջավայրի նմուշներից հայտնաբերման 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347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Կապույտ հազի (Bordetella pertussis), հարկապույտ հազի (Bordetella parapertussis) և բրոնխոսեպտիկոզի (Bordetella bronchiseptica) հարուցիչների ԴՆԹ–ն կլինիկական նմուշներից հայտնաբերման 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89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216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ՊՇՌ հավաքածու Շիգելաների (Shigella spp.), Սալմոնելաների (Salmonella spp.), Կամպիլոբակտերիաների (Campylobacter spp.), ԴՆԹ կլինիկական և շրջակա միջավայրի նմուշներից հայտնաբերման համար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106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Էնտերոբակտերիաների կենսաքիմիական տարբերակման API - 20E թեստ-հավաքածու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154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Չֆերմենտացնղ մանրէների կենսաքիմիական տարբերակման API - 20NE թեստ-հավաքածու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161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Ստաֆիլակոկերի ու միկրոկոկերի կենսաքիմիական տարբերակման API - Staph թեստ-հավաքածու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161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Ստրեպտակոկերի կենսաքիմիական տարբերակման API - Strep թեստ-հավաքածու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186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Մանրէների կենսաքիմիական հատկությունների հիման վրա տարբերակման API համակարգերի համար նախատեսված ռեագենտների լրակազմ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33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ԴՆԹ -ի անջատման հավաքածու «ԴՆԹ սորբ -B»</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216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Յերսինիոզների հարուցիչների վիրուլենտ և ավիրուլենտ շտամների (Yersinia enterocolitica, Yersinia pseudotuberculosis) ԴՆԹ – ն անջատելու և տարբերակելու 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318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Neisseria meningitidis, Haemophilus influenzae և Streptococcus pneumoniae-ի ԴՆԹ-ն կենսաբանական նյութում հայտնաբերման 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Legionella pneumophila-ի ԴՆԹ-ի շրջակա միջավայրի և կլինիկական նմուշներում քանակական և որակական որոշման 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99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Legionella Antigen Urinary արագ թեստ L.pneumophila-ի հակածնի որոշման համար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Clostridium difficile GDH + Toxin A + Toxi B արագ հայտնաբերման իմունոքրոմատոգրաֆիկ թեստ</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94 </w:t>
            </w:r>
            <w:r w:rsidR="00336C5D" w:rsidRPr="008B7E88">
              <w:rPr>
                <w:rFonts w:ascii="GHEA Grapalat" w:hAnsi="GHEA Grapalat" w:cs="Calibri"/>
                <w:color w:val="000000"/>
                <w:sz w:val="20"/>
                <w:szCs w:val="20"/>
              </w:rPr>
              <w:t>500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«A» խմբի ստրեպտակոկերի հայտնաբերման արագ թեստ</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118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Հելիկոբակտեր պիլորիի հակածնի որոշման արագ թեստ (կղանքում)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103</w:t>
            </w:r>
          </w:p>
        </w:tc>
        <w:tc>
          <w:tcPr>
            <w:tcW w:w="1417" w:type="dxa"/>
            <w:vAlign w:val="center"/>
          </w:tcPr>
          <w:p w:rsidR="00336C5D" w:rsidRPr="008B7E88" w:rsidRDefault="009854C8" w:rsidP="009854C8">
            <w:pPr>
              <w:jc w:val="center"/>
              <w:rPr>
                <w:rFonts w:ascii="GHEA Grapalat" w:hAnsi="GHEA Grapalat" w:cs="Calibri"/>
                <w:color w:val="000000"/>
                <w:sz w:val="20"/>
                <w:szCs w:val="20"/>
              </w:rPr>
            </w:pPr>
            <w:r>
              <w:rPr>
                <w:rFonts w:ascii="GHEA Grapalat" w:hAnsi="GHEA Grapalat" w:cs="Calibri"/>
                <w:color w:val="000000"/>
                <w:sz w:val="20"/>
                <w:szCs w:val="20"/>
              </w:rPr>
              <w:t xml:space="preserve">3 </w:t>
            </w:r>
            <w:r w:rsidR="00336C5D" w:rsidRPr="008B7E88">
              <w:rPr>
                <w:rFonts w:ascii="GHEA Grapalat" w:hAnsi="GHEA Grapalat" w:cs="Calibri"/>
                <w:color w:val="000000"/>
                <w:sz w:val="20"/>
                <w:szCs w:val="20"/>
              </w:rPr>
              <w:t>200</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Տրանսպորտային համակարգ Կերի Բլերի միջավայրով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104</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165</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Տրանսպորտային համակարգ Ստյուարտի միջավայրով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600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Տրանսպորտային համակարգ Էյմսի (Ամիես) միջավայրով` պոլիստիրոլային փորձանոթում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31 </w:t>
            </w:r>
            <w:r w:rsidR="00336C5D" w:rsidRPr="008B7E88">
              <w:rPr>
                <w:rFonts w:ascii="GHEA Grapalat" w:hAnsi="GHEA Grapalat" w:cs="Calibri"/>
                <w:color w:val="000000"/>
                <w:sz w:val="20"/>
                <w:szCs w:val="20"/>
              </w:rPr>
              <w:t>800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«ԳազՊակետ»-ներ էքսիկատորների համար (միկրոաէրոֆիլ պայմաններ ստեղծելու համար)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14 </w:t>
            </w:r>
            <w:r w:rsidR="00336C5D" w:rsidRPr="008B7E88">
              <w:rPr>
                <w:rFonts w:ascii="GHEA Grapalat" w:hAnsi="GHEA Grapalat" w:cs="Calibri"/>
                <w:color w:val="000000"/>
                <w:sz w:val="20"/>
                <w:szCs w:val="20"/>
              </w:rPr>
              <w:t>580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«ԳազՊակետ»-ներ էքսիկատորների համար (անաէրոբ պայմաններ ստեղծելու համար)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lastRenderedPageBreak/>
              <w:t>108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Ածխածնի դիօքսիդ գազ</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109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176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Քլորոֆորմ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Հեղուկ վազելին</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Եռֆենիլտետրազոլին քլորիդ (</w:t>
            </w:r>
            <w:r w:rsidRPr="008B7E88">
              <w:rPr>
                <w:rFonts w:ascii="GHEA Grapalat" w:hAnsi="GHEA Grapalat" w:cs="Calibri"/>
                <w:color w:val="000000"/>
                <w:sz w:val="20"/>
                <w:szCs w:val="20"/>
              </w:rPr>
              <w:t>TTX-Triphenyltetrazolium chloride</w:t>
            </w:r>
            <w:r w:rsidRPr="008B7E88">
              <w:rPr>
                <w:rFonts w:ascii="GHEA Grapalat" w:hAnsi="GHEA Grapalat" w:cs="Calibri"/>
                <w:color w:val="1D2228"/>
                <w:sz w:val="20"/>
                <w:szCs w:val="20"/>
              </w:rPr>
              <w:t>)</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43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Տվին-80</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120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Միզանյութ</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Պենիցիլին G 1 ԱՄ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115</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38</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ամպիցիլինով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ամպիցիլինով 2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117</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57</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ամօքսիցիլին/կլավուլանաթթվով 20/10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28 </w:t>
            </w:r>
            <w:r w:rsidR="00336C5D" w:rsidRPr="008B7E88">
              <w:rPr>
                <w:rFonts w:ascii="GHEA Grapalat" w:hAnsi="GHEA Grapalat" w:cs="Calibri"/>
                <w:color w:val="000000"/>
                <w:sz w:val="20"/>
                <w:szCs w:val="20"/>
              </w:rPr>
              <w:t>800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պիպերացիլին/տազոբակտամով 30/6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119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օքսացիլինով 1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120</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38</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Հակամանրէային սկավառակներ ցեֆօքսիտինով 30 մկգ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28 </w:t>
            </w:r>
            <w:r w:rsidR="00336C5D" w:rsidRPr="008B7E88">
              <w:rPr>
                <w:rFonts w:ascii="GHEA Grapalat" w:hAnsi="GHEA Grapalat" w:cs="Calibri"/>
                <w:color w:val="000000"/>
                <w:sz w:val="20"/>
                <w:szCs w:val="20"/>
              </w:rPr>
              <w:t>800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ցեֆտազիդիմով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19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ցեֆպոդոքսիմով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38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ցեֆտրիաքսոնով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19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ցեֆուրօքսիմով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ցեֆոտաքսիմով 5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ցեֆալեքսինով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127</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48</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ցեֆեպիմով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էրտապենեմով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129</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28</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800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Հակամանրէային սկավառակներ իմիպենեմով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38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Հակամանրէային սկավառակներ մերոպենեմով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28 </w:t>
            </w:r>
            <w:r w:rsidR="00336C5D" w:rsidRPr="008B7E88">
              <w:rPr>
                <w:rFonts w:ascii="GHEA Grapalat" w:hAnsi="GHEA Grapalat" w:cs="Calibri"/>
                <w:color w:val="000000"/>
                <w:sz w:val="20"/>
                <w:szCs w:val="20"/>
              </w:rPr>
              <w:t>800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ազտրեոնամով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19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ֆոսֆոմիցինով 200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57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ցիպրոֆլօքսացինով 5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պեֆլօքսացինով 5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135</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57</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Հակամանրէային սկավառակներ լեվոֆլօքսացինով 5 մկգ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48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մօքսիֆլօքսացինով 5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38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նորֆլօքսացինով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38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ամիկացինով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139</w:t>
            </w:r>
          </w:p>
        </w:tc>
        <w:tc>
          <w:tcPr>
            <w:tcW w:w="1417" w:type="dxa"/>
            <w:vAlign w:val="center"/>
          </w:tcPr>
          <w:p w:rsidR="00336C5D" w:rsidRPr="008B7E88" w:rsidRDefault="00336C5D">
            <w:pPr>
              <w:jc w:val="center"/>
              <w:rPr>
                <w:rFonts w:ascii="GHEA Grapalat" w:hAnsi="GHEA Grapalat" w:cs="Calibri"/>
                <w:color w:val="000000"/>
                <w:sz w:val="20"/>
                <w:szCs w:val="20"/>
              </w:rPr>
            </w:pPr>
            <w:r w:rsidRPr="008B7E88">
              <w:rPr>
                <w:rFonts w:ascii="GHEA Grapalat" w:hAnsi="GHEA Grapalat" w:cs="Calibri"/>
                <w:color w:val="000000"/>
                <w:sz w:val="20"/>
                <w:szCs w:val="20"/>
              </w:rPr>
              <w:t>9</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գենտամիցինով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140</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38</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գենտամիցինով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19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տոբրամիցինով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տեյկոպլանինով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 </w:t>
            </w:r>
            <w:r w:rsidR="00336C5D" w:rsidRPr="008B7E88">
              <w:rPr>
                <w:rFonts w:ascii="GHEA Grapalat" w:hAnsi="GHEA Grapalat" w:cs="Calibri"/>
                <w:color w:val="000000"/>
                <w:sz w:val="20"/>
                <w:szCs w:val="20"/>
              </w:rPr>
              <w:t>600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վանկոմիցինով 5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144</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19</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կլինդամիցինով 2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19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լինեզոլիդով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38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քլորամֆենիկոլով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19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ֆուզիդաթթվով 10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48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նիտրոֆուրանտոինով 100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149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38 </w:t>
            </w:r>
            <w:r w:rsidR="00336C5D" w:rsidRPr="008B7E88">
              <w:rPr>
                <w:rFonts w:ascii="GHEA Grapalat" w:hAnsi="GHEA Grapalat" w:cs="Calibri"/>
                <w:color w:val="000000"/>
                <w:sz w:val="20"/>
                <w:szCs w:val="20"/>
              </w:rPr>
              <w:t>400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նիտրոքսոլինով 30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150</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19 </w:t>
            </w:r>
            <w:r w:rsidR="00336C5D" w:rsidRPr="008B7E88">
              <w:rPr>
                <w:rFonts w:ascii="GHEA Grapalat" w:hAnsi="GHEA Grapalat" w:cs="Calibri"/>
                <w:color w:val="000000"/>
                <w:sz w:val="20"/>
                <w:szCs w:val="20"/>
              </w:rPr>
              <w:t>200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ռիֆամպիցինով 5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28 </w:t>
            </w:r>
            <w:r w:rsidR="00336C5D" w:rsidRPr="008B7E88">
              <w:rPr>
                <w:rFonts w:ascii="GHEA Grapalat" w:hAnsi="GHEA Grapalat" w:cs="Calibri"/>
                <w:color w:val="000000"/>
                <w:sz w:val="20"/>
                <w:szCs w:val="20"/>
              </w:rPr>
              <w:t>800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տրիմետոպրիմ-սուլֆամետօքսազոլով 1.25/23.75 մկգ</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152</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96 </w:t>
            </w:r>
            <w:r w:rsidR="00336C5D" w:rsidRPr="008B7E88">
              <w:rPr>
                <w:rFonts w:ascii="GHEA Grapalat" w:hAnsi="GHEA Grapalat" w:cs="Calibri"/>
                <w:color w:val="000000"/>
                <w:sz w:val="20"/>
                <w:szCs w:val="20"/>
              </w:rPr>
              <w:t>300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Հակամանրէային սկավառակներ բացիտրացինով 0.04 ԱՄ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MIC թեստ կամ E - թեստ ժապավեն պենիցիլինով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MIC թեստ կամ E - թեստ ժապավեն օքսացիլինով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MIC թեստ կամ E - թեստ ժապավեն ամպիցիլինով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156</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MIC թեստ կամ E - թեստ ժապավեն վանկոմիցինով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157</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MIC թեստ կամ E - թեստ ժապավեն կոլիստինով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158</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 xml:space="preserve">MIC թեստ կամ E - թեստ ժապավեն ցեֆտրիաքսոնով </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159</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72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MIC թեստ կամ E - թեստ ժապավեն ցեֆոտաքսիմով</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160</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600</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Էրիթրոցիտար զանգված</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lastRenderedPageBreak/>
              <w:t>161</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75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PYR-թեստ - հավաքածու</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162</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351</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Ախտահանիչ նյութի հաբեր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163</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164</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80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165</w:t>
            </w:r>
          </w:p>
        </w:tc>
        <w:tc>
          <w:tcPr>
            <w:tcW w:w="1417" w:type="dxa"/>
            <w:vAlign w:val="center"/>
          </w:tcPr>
          <w:p w:rsidR="00336C5D" w:rsidRPr="008B7E88" w:rsidRDefault="009854C8">
            <w:pPr>
              <w:jc w:val="center"/>
              <w:rPr>
                <w:rFonts w:ascii="GHEA Grapalat" w:hAnsi="GHEA Grapalat" w:cs="Calibri"/>
                <w:color w:val="000000"/>
                <w:sz w:val="20"/>
                <w:szCs w:val="20"/>
              </w:rPr>
            </w:pPr>
            <w:r>
              <w:rPr>
                <w:rFonts w:ascii="GHEA Grapalat" w:hAnsi="GHEA Grapalat" w:cs="Calibri"/>
                <w:color w:val="000000"/>
                <w:sz w:val="20"/>
                <w:szCs w:val="20"/>
              </w:rPr>
              <w:t xml:space="preserve">174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Բրոմթիմոլոկապույտ ինդիկատոր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166</w:t>
            </w:r>
          </w:p>
        </w:tc>
        <w:tc>
          <w:tcPr>
            <w:tcW w:w="1417" w:type="dxa"/>
            <w:vAlign w:val="center"/>
          </w:tcPr>
          <w:p w:rsidR="00336C5D" w:rsidRPr="008B7E88" w:rsidRDefault="00336C5D" w:rsidP="009854C8">
            <w:pPr>
              <w:jc w:val="center"/>
              <w:rPr>
                <w:rFonts w:ascii="GHEA Grapalat" w:hAnsi="GHEA Grapalat" w:cs="Calibri"/>
                <w:color w:val="000000"/>
                <w:sz w:val="20"/>
                <w:szCs w:val="20"/>
              </w:rPr>
            </w:pPr>
            <w:r w:rsidRPr="008B7E88">
              <w:rPr>
                <w:rFonts w:ascii="GHEA Grapalat" w:hAnsi="GHEA Grapalat" w:cs="Calibri"/>
                <w:color w:val="000000"/>
                <w:sz w:val="20"/>
                <w:szCs w:val="20"/>
              </w:rPr>
              <w:t>900</w:t>
            </w:r>
            <w:r w:rsidR="009854C8">
              <w:rPr>
                <w:rFonts w:ascii="GHEA Grapalat" w:hAnsi="GHEA Grapalat" w:cs="Calibri"/>
                <w:color w:val="000000"/>
                <w:sz w:val="20"/>
                <w:szCs w:val="20"/>
              </w:rPr>
              <w:t xml:space="preserve"> </w:t>
            </w:r>
            <w:r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sz w:val="20"/>
                <w:szCs w:val="20"/>
              </w:rPr>
            </w:pPr>
            <w:r w:rsidRPr="008B7E88">
              <w:rPr>
                <w:rFonts w:ascii="GHEA Grapalat" w:hAnsi="GHEA Grapalat" w:cs="Calibri"/>
                <w:sz w:val="20"/>
                <w:szCs w:val="20"/>
              </w:rPr>
              <w:t>Մանրէային մենինգիտների՝ N. meningitidis-ի, H. influenzae-ի և S. pneumoniae-ի ԴՆԹ-ի հայտնաբերման և շճատիպավորման հավաքածուներ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167.1</w:t>
            </w:r>
          </w:p>
        </w:tc>
        <w:tc>
          <w:tcPr>
            <w:tcW w:w="1417" w:type="dxa"/>
            <w:vAlign w:val="center"/>
          </w:tcPr>
          <w:p w:rsidR="00336C5D" w:rsidRPr="008B7E88" w:rsidRDefault="009854C8" w:rsidP="009854C8">
            <w:pPr>
              <w:jc w:val="center"/>
              <w:rPr>
                <w:rFonts w:ascii="GHEA Grapalat" w:hAnsi="GHEA Grapalat" w:cs="Calibri"/>
                <w:color w:val="000000"/>
                <w:sz w:val="20"/>
                <w:szCs w:val="20"/>
              </w:rPr>
            </w:pPr>
            <w:r>
              <w:rPr>
                <w:rFonts w:ascii="GHEA Grapalat" w:hAnsi="GHEA Grapalat" w:cs="Calibri"/>
                <w:color w:val="000000"/>
                <w:sz w:val="20"/>
                <w:szCs w:val="20"/>
              </w:rPr>
              <w:t xml:space="preserve">1 </w:t>
            </w:r>
            <w:r w:rsidR="00336C5D" w:rsidRPr="008B7E88">
              <w:rPr>
                <w:rFonts w:ascii="GHEA Grapalat" w:hAnsi="GHEA Grapalat" w:cs="Calibri"/>
                <w:color w:val="000000"/>
                <w:sz w:val="20"/>
                <w:szCs w:val="20"/>
              </w:rPr>
              <w:t>274</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«Բ» խմբի ստրեպտակոկերի (S. agalactiae) անջատման և տարբերակման խրոմոգեն ընտրողական միջավայր</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167.2</w:t>
            </w:r>
          </w:p>
        </w:tc>
        <w:tc>
          <w:tcPr>
            <w:tcW w:w="1417" w:type="dxa"/>
            <w:vAlign w:val="center"/>
          </w:tcPr>
          <w:p w:rsidR="00336C5D" w:rsidRPr="008B7E88" w:rsidRDefault="009854C8" w:rsidP="009854C8">
            <w:pPr>
              <w:jc w:val="center"/>
              <w:rPr>
                <w:rFonts w:ascii="GHEA Grapalat" w:hAnsi="GHEA Grapalat" w:cs="Calibri"/>
                <w:color w:val="000000"/>
                <w:sz w:val="20"/>
                <w:szCs w:val="20"/>
              </w:rPr>
            </w:pPr>
            <w:r>
              <w:rPr>
                <w:rFonts w:ascii="GHEA Grapalat" w:hAnsi="GHEA Grapalat" w:cs="Calibri"/>
                <w:color w:val="000000"/>
                <w:sz w:val="20"/>
                <w:szCs w:val="20"/>
              </w:rPr>
              <w:t xml:space="preserve">1 </w:t>
            </w:r>
            <w:r w:rsidR="00336C5D" w:rsidRPr="008B7E88">
              <w:rPr>
                <w:rFonts w:ascii="GHEA Grapalat" w:hAnsi="GHEA Grapalat" w:cs="Calibri"/>
                <w:color w:val="000000"/>
                <w:sz w:val="20"/>
                <w:szCs w:val="20"/>
              </w:rPr>
              <w:t>155</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«Բ» խմբի ստրեպտակոկերի (S. agalactiae) անջատման և տարբերակման խրոմոգեն միջավայրի հավելում</w:t>
            </w:r>
          </w:p>
        </w:tc>
      </w:tr>
      <w:tr w:rsidR="00336C5D" w:rsidRPr="008B7E88" w:rsidTr="00F10189">
        <w:tc>
          <w:tcPr>
            <w:tcW w:w="851" w:type="dxa"/>
            <w:vAlign w:val="center"/>
          </w:tcPr>
          <w:p w:rsidR="00336C5D" w:rsidRPr="008B7E88" w:rsidRDefault="00336C5D" w:rsidP="00224178">
            <w:pPr>
              <w:jc w:val="center"/>
              <w:rPr>
                <w:rFonts w:ascii="GHEA Grapalat" w:hAnsi="GHEA Grapalat" w:cs="Calibri"/>
                <w:color w:val="000000"/>
                <w:sz w:val="20"/>
                <w:szCs w:val="20"/>
              </w:rPr>
            </w:pPr>
            <w:r w:rsidRPr="008B7E88">
              <w:rPr>
                <w:rFonts w:ascii="GHEA Grapalat" w:hAnsi="GHEA Grapalat" w:cs="Calibri"/>
                <w:color w:val="000000"/>
                <w:sz w:val="20"/>
                <w:szCs w:val="20"/>
              </w:rPr>
              <w:t>168</w:t>
            </w:r>
          </w:p>
        </w:tc>
        <w:tc>
          <w:tcPr>
            <w:tcW w:w="1417" w:type="dxa"/>
            <w:vAlign w:val="center"/>
          </w:tcPr>
          <w:p w:rsidR="00336C5D" w:rsidRPr="008B7E88" w:rsidRDefault="009854C8" w:rsidP="009854C8">
            <w:pPr>
              <w:jc w:val="center"/>
              <w:rPr>
                <w:rFonts w:ascii="GHEA Grapalat" w:hAnsi="GHEA Grapalat" w:cs="Calibri"/>
                <w:color w:val="000000"/>
                <w:sz w:val="20"/>
                <w:szCs w:val="20"/>
              </w:rPr>
            </w:pPr>
            <w:r>
              <w:rPr>
                <w:rFonts w:ascii="GHEA Grapalat" w:hAnsi="GHEA Grapalat" w:cs="Calibri"/>
                <w:color w:val="000000"/>
                <w:sz w:val="20"/>
                <w:szCs w:val="20"/>
              </w:rPr>
              <w:t xml:space="preserve">4 </w:t>
            </w:r>
            <w:r w:rsidR="00336C5D" w:rsidRPr="008B7E88">
              <w:rPr>
                <w:rFonts w:ascii="GHEA Grapalat" w:hAnsi="GHEA Grapalat" w:cs="Calibri"/>
                <w:color w:val="000000"/>
                <w:sz w:val="20"/>
                <w:szCs w:val="20"/>
              </w:rPr>
              <w:t>602</w:t>
            </w:r>
            <w:r>
              <w:rPr>
                <w:rFonts w:ascii="GHEA Grapalat" w:hAnsi="GHEA Grapalat" w:cs="Calibri"/>
                <w:color w:val="000000"/>
                <w:sz w:val="20"/>
                <w:szCs w:val="20"/>
              </w:rPr>
              <w:t xml:space="preserve"> </w:t>
            </w:r>
            <w:r w:rsidR="00336C5D" w:rsidRPr="008B7E88">
              <w:rPr>
                <w:rFonts w:ascii="GHEA Grapalat" w:hAnsi="GHEA Grapalat" w:cs="Calibri"/>
                <w:color w:val="000000"/>
                <w:sz w:val="20"/>
                <w:szCs w:val="20"/>
              </w:rPr>
              <w:t>000</w:t>
            </w:r>
          </w:p>
        </w:tc>
        <w:tc>
          <w:tcPr>
            <w:tcW w:w="8082" w:type="dxa"/>
            <w:vAlign w:val="center"/>
          </w:tcPr>
          <w:p w:rsidR="00336C5D" w:rsidRPr="008B7E88" w:rsidRDefault="00336C5D">
            <w:pPr>
              <w:rPr>
                <w:rFonts w:ascii="GHEA Grapalat" w:hAnsi="GHEA Grapalat" w:cs="Calibri"/>
                <w:color w:val="000000"/>
                <w:sz w:val="20"/>
                <w:szCs w:val="20"/>
              </w:rPr>
            </w:pPr>
            <w:r w:rsidRPr="008B7E88">
              <w:rPr>
                <w:rFonts w:ascii="GHEA Grapalat" w:hAnsi="GHEA Grapalat" w:cs="Calibri"/>
                <w:color w:val="000000"/>
                <w:sz w:val="20"/>
                <w:szCs w:val="20"/>
              </w:rPr>
              <w:t>«Բ» խմբի ստրեպտակոկերի անջատման և տարբերակման խրոմոգեն միջավայր</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lastRenderedPageBreak/>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623D08" w:rsidRPr="00623D08">
        <w:rPr>
          <w:rFonts w:ascii="GHEA Grapalat" w:hAnsi="GHEA Grapalat" w:cs="Sylfaen"/>
          <w:b/>
          <w:szCs w:val="24"/>
          <w:lang w:val="hy-AM"/>
        </w:rPr>
        <w:t>7</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4F003D" w:rsidRPr="003C3E63">
        <w:rPr>
          <w:rFonts w:ascii="GHEA Grapalat" w:hAnsi="GHEA Grapalat" w:cs="Sylfaen"/>
          <w:b/>
          <w:szCs w:val="24"/>
          <w:lang w:val="hy-AM"/>
        </w:rPr>
        <w:t>5</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8D45BE" w:rsidRDefault="008D45BE" w:rsidP="00EF3662">
      <w:pPr>
        <w:jc w:val="center"/>
        <w:rPr>
          <w:rFonts w:ascii="GHEA Grapalat" w:hAnsi="GHEA Grapalat"/>
          <w:b/>
          <w:sz w:val="20"/>
          <w:lang w:val="es-ES"/>
        </w:rPr>
      </w:pPr>
    </w:p>
    <w:p w:rsidR="008D45BE" w:rsidRDefault="008D45BE" w:rsidP="00EF3662">
      <w:pPr>
        <w:jc w:val="center"/>
        <w:rPr>
          <w:rFonts w:ascii="GHEA Grapalat" w:hAnsi="GHEA Grapalat"/>
          <w:b/>
          <w:sz w:val="20"/>
          <w:lang w:val="es-ES"/>
        </w:rPr>
      </w:pPr>
    </w:p>
    <w:p w:rsidR="008D45BE" w:rsidRDefault="008D45BE" w:rsidP="00EF3662">
      <w:pPr>
        <w:jc w:val="center"/>
        <w:rPr>
          <w:rFonts w:ascii="GHEA Grapalat" w:hAnsi="GHEA Grapalat"/>
          <w:b/>
          <w:sz w:val="20"/>
          <w:lang w:val="es-ES"/>
        </w:rPr>
      </w:pPr>
    </w:p>
    <w:p w:rsidR="008D45BE" w:rsidRDefault="008D45BE"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857400">
        <w:rPr>
          <w:rFonts w:ascii="GHEA Grapalat" w:hAnsi="GHEA Grapalat" w:cs="Sylfaen"/>
          <w:b/>
          <w:szCs w:val="24"/>
        </w:rPr>
        <w:t>7</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3C3E63">
        <w:rPr>
          <w:rFonts w:ascii="GHEA Grapalat" w:hAnsi="GHEA Grapalat" w:cs="Sylfaen"/>
          <w:b/>
          <w:szCs w:val="24"/>
        </w:rPr>
        <w:t>5</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285">
        <w:rPr>
          <w:rFonts w:ascii="GHEA Grapalat" w:hAnsi="GHEA Grapalat"/>
          <w:b/>
          <w:color w:val="000000"/>
          <w:lang w:val="hy-AM"/>
        </w:rPr>
        <w:t>ԳՀԱՊՁԲ-ՀՎԿԱԿ-2025-11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2B5285">
        <w:rPr>
          <w:rFonts w:ascii="GHEA Grapalat" w:hAnsi="GHEA Grapalat"/>
          <w:b/>
          <w:color w:val="000000"/>
          <w:sz w:val="20"/>
          <w:szCs w:val="20"/>
          <w:lang w:val="hy-AM"/>
        </w:rPr>
        <w:t>ԳՀԱՊՁԲ-ՀՎԿԱԿ-2025-11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B5285">
        <w:rPr>
          <w:rFonts w:ascii="GHEA Grapalat" w:hAnsi="GHEA Grapalat"/>
          <w:b/>
          <w:color w:val="000000"/>
          <w:sz w:val="20"/>
          <w:szCs w:val="20"/>
          <w:lang w:val="hy-AM"/>
        </w:rPr>
        <w:t>ԳՀԱՊՁԲ-ՀՎԿԱԿ-2025-11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2B5285">
        <w:rPr>
          <w:rFonts w:ascii="GHEA Grapalat" w:hAnsi="GHEA Grapalat"/>
          <w:b/>
          <w:color w:val="000000"/>
          <w:sz w:val="20"/>
          <w:szCs w:val="20"/>
          <w:lang w:val="hy-AM"/>
        </w:rPr>
        <w:t>ԳՀԱՊՁԲ-ՀՎԿԱԿ-2025-11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285">
        <w:rPr>
          <w:rFonts w:ascii="GHEA Grapalat" w:hAnsi="GHEA Grapalat"/>
          <w:b/>
          <w:color w:val="000000"/>
          <w:lang w:val="hy-AM"/>
        </w:rPr>
        <w:t>ԳՀԱՊՁԲ-ՀՎԿԱԿ-2025-11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2B5285">
        <w:rPr>
          <w:rFonts w:ascii="GHEA Grapalat" w:hAnsi="GHEA Grapalat"/>
          <w:b/>
          <w:color w:val="000000"/>
          <w:sz w:val="20"/>
          <w:szCs w:val="20"/>
          <w:lang w:val="hy-AM"/>
        </w:rPr>
        <w:t>ԳՀԱՊՁԲ-ՀՎԿԱԿ-2025-11</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285">
        <w:rPr>
          <w:rFonts w:ascii="GHEA Grapalat" w:hAnsi="GHEA Grapalat"/>
          <w:b/>
          <w:color w:val="000000"/>
          <w:lang w:val="hy-AM"/>
        </w:rPr>
        <w:t>ԳՀԱՊՁԲ-ՀՎԿԱԿ-2025-11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285">
        <w:rPr>
          <w:rFonts w:ascii="GHEA Grapalat" w:hAnsi="GHEA Grapalat"/>
          <w:b/>
          <w:color w:val="000000"/>
          <w:lang w:val="hy-AM"/>
        </w:rPr>
        <w:t>ԳՀԱՊՁԲ-ՀՎԿԱԿ-2025-11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2B5285">
        <w:rPr>
          <w:rFonts w:ascii="GHEA Grapalat" w:hAnsi="GHEA Grapalat"/>
          <w:b/>
          <w:color w:val="000000"/>
          <w:sz w:val="20"/>
          <w:szCs w:val="20"/>
          <w:lang w:val="hy-AM"/>
        </w:rPr>
        <w:t>ԳՀԱՊՁԲ-ՀՎԿԱԿ-2025-11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322C8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22C8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322C8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322C8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285">
        <w:rPr>
          <w:rFonts w:ascii="GHEA Grapalat" w:hAnsi="GHEA Grapalat"/>
          <w:b/>
          <w:color w:val="000000"/>
          <w:lang w:val="hy-AM"/>
        </w:rPr>
        <w:t>ԳՀԱՊՁԲ-ՀՎԿԱԿ-2025-11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2B5285">
        <w:rPr>
          <w:rFonts w:ascii="GHEA Grapalat" w:hAnsi="GHEA Grapalat"/>
          <w:b/>
          <w:color w:val="000000"/>
          <w:sz w:val="20"/>
          <w:szCs w:val="20"/>
          <w:lang w:val="hy-AM"/>
        </w:rPr>
        <w:t>ԳՀԱՊՁԲ-ՀՎԿԱԿ-2025-11</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22C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22C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22C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22C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22C8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285">
        <w:rPr>
          <w:rFonts w:ascii="GHEA Grapalat" w:hAnsi="GHEA Grapalat"/>
          <w:b/>
          <w:color w:val="000000"/>
          <w:lang w:val="hy-AM"/>
        </w:rPr>
        <w:t>ԳՀԱՊՁԲ-ՀՎԿԱԿ-2025-11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2B5285">
        <w:rPr>
          <w:rFonts w:ascii="GHEA Grapalat" w:hAnsi="GHEA Grapalat"/>
          <w:b/>
          <w:color w:val="000000"/>
          <w:sz w:val="20"/>
          <w:szCs w:val="20"/>
          <w:lang w:val="hy-AM"/>
        </w:rPr>
        <w:t>ԳՀԱՊՁԲ-ՀՎԿԱԿ-2025-11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Default="00A41ABE" w:rsidP="000B7538">
      <w:pPr>
        <w:ind w:left="360"/>
        <w:jc w:val="center"/>
        <w:rPr>
          <w:rFonts w:ascii="GHEA Grapalat" w:hAnsi="GHEA Grapalat" w:cs="GHEA Grapalat"/>
          <w:b/>
          <w:bCs/>
          <w:sz w:val="20"/>
          <w:szCs w:val="20"/>
          <w:lang w:val="pt-BR"/>
        </w:rPr>
      </w:pPr>
    </w:p>
    <w:p w:rsidR="00146887" w:rsidRPr="00666E30" w:rsidRDefault="00146887"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լրացվում է վճարողի </w:t>
            </w:r>
            <w:r w:rsidRPr="00A71D81">
              <w:rPr>
                <w:rFonts w:ascii="GHEA Grapalat" w:hAnsi="GHEA Grapalat"/>
                <w:sz w:val="20"/>
                <w:szCs w:val="20"/>
              </w:rPr>
              <w:lastRenderedPageBreak/>
              <w:t>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22C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22C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A71D81">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22C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22C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322C8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w:t>
            </w:r>
            <w:r w:rsidRPr="00A71D81">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w:t>
            </w:r>
            <w:r w:rsidRPr="00A71D81">
              <w:rPr>
                <w:rFonts w:ascii="GHEA Grapalat" w:hAnsi="GHEA Grapalat"/>
                <w:sz w:val="20"/>
                <w:szCs w:val="20"/>
              </w:rPr>
              <w:lastRenderedPageBreak/>
              <w:t>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2B5285">
        <w:rPr>
          <w:rFonts w:ascii="GHEA Grapalat" w:hAnsi="GHEA Grapalat"/>
          <w:b/>
          <w:color w:val="000000"/>
          <w:lang w:val="hy-AM"/>
        </w:rPr>
        <w:t>ԳՀԱՊՁԲ-ՀՎԿԱԿ-2025-11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7B4AD8"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w:t>
      </w:r>
      <w:r w:rsidR="007942E8" w:rsidRPr="00A71D81">
        <w:rPr>
          <w:rFonts w:ascii="GHEA Grapalat" w:hAnsi="GHEA Grapalat"/>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983E32"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w:t>
      </w:r>
      <w:r w:rsidRPr="00983E32">
        <w:rPr>
          <w:rFonts w:ascii="GHEA Grapalat" w:hAnsi="GHEA Grapalat"/>
          <w:sz w:val="20"/>
          <w:szCs w:val="20"/>
          <w:lang w:val="hy-AM" w:eastAsia="ru-RU"/>
        </w:rPr>
        <w:t>օրինակ։ Պայմանագրի N 1,</w:t>
      </w:r>
      <w:r w:rsidR="001A5115" w:rsidRPr="00983E32">
        <w:rPr>
          <w:rFonts w:ascii="GHEA Grapalat" w:hAnsi="GHEA Grapalat"/>
          <w:sz w:val="20"/>
          <w:szCs w:val="20"/>
          <w:lang w:val="hy-AM" w:eastAsia="ru-RU"/>
        </w:rPr>
        <w:t xml:space="preserve"> </w:t>
      </w:r>
      <w:r w:rsidRPr="00983E32">
        <w:rPr>
          <w:rFonts w:ascii="GHEA Grapalat" w:hAnsi="GHEA Grapalat"/>
          <w:sz w:val="20"/>
          <w:szCs w:val="20"/>
          <w:lang w:val="hy-AM" w:eastAsia="ru-RU"/>
        </w:rPr>
        <w:t xml:space="preserve">N 3 և N </w:t>
      </w:r>
      <w:r w:rsidR="00B64BF8" w:rsidRPr="00983E32">
        <w:rPr>
          <w:rFonts w:ascii="GHEA Grapalat" w:hAnsi="GHEA Grapalat"/>
          <w:sz w:val="20"/>
          <w:szCs w:val="20"/>
          <w:lang w:val="hy-AM" w:eastAsia="ru-RU"/>
        </w:rPr>
        <w:t>3.1</w:t>
      </w:r>
      <w:r w:rsidRPr="00983E32">
        <w:rPr>
          <w:rFonts w:ascii="GHEA Grapalat" w:hAnsi="GHEA Grapalat"/>
          <w:sz w:val="20"/>
          <w:szCs w:val="20"/>
          <w:lang w:val="hy-AM" w:eastAsia="ru-RU"/>
        </w:rPr>
        <w:t xml:space="preserve"> հավելվածները, համարվում են </w:t>
      </w:r>
      <w:r w:rsidR="00B64BF8" w:rsidRPr="00983E32">
        <w:rPr>
          <w:rFonts w:ascii="GHEA Grapalat" w:hAnsi="GHEA Grapalat"/>
          <w:sz w:val="20"/>
          <w:szCs w:val="20"/>
          <w:lang w:val="hy-AM" w:eastAsia="ru-RU"/>
        </w:rPr>
        <w:t>պ</w:t>
      </w:r>
      <w:r w:rsidRPr="00983E32">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983E32">
        <w:rPr>
          <w:rFonts w:ascii="GHEA Grapalat" w:hAnsi="GHEA Grapalat"/>
          <w:sz w:val="20"/>
          <w:szCs w:val="20"/>
          <w:lang w:val="hy-AM" w:eastAsia="ru-RU"/>
        </w:rPr>
        <w:t xml:space="preserve">   8.14 Պայմանագրի հետ կապված հարաբերությունների նկատմամբ</w:t>
      </w:r>
      <w:r w:rsidRPr="00A71D81">
        <w:rPr>
          <w:rFonts w:ascii="GHEA Grapalat" w:hAnsi="GHEA Grapalat"/>
          <w:sz w:val="20"/>
          <w:szCs w:val="20"/>
          <w:lang w:val="hy-AM" w:eastAsia="ru-RU"/>
        </w:rPr>
        <w:t xml:space="preserve">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8.15 Պայմանագրով նախատեսված ապրանք</w:t>
      </w:r>
      <w:r w:rsidR="00962023" w:rsidRPr="00962023">
        <w:rPr>
          <w:rFonts w:ascii="GHEA Grapalat" w:hAnsi="GHEA Grapalat"/>
          <w:b/>
          <w:sz w:val="20"/>
          <w:szCs w:val="20"/>
          <w:lang w:val="hy-AM" w:eastAsia="ru-RU"/>
        </w:rPr>
        <w:t>ներ</w:t>
      </w:r>
      <w:r w:rsidRPr="00543255">
        <w:rPr>
          <w:rFonts w:ascii="GHEA Grapalat" w:hAnsi="GHEA Grapalat"/>
          <w:b/>
          <w:sz w:val="20"/>
          <w:szCs w:val="20"/>
          <w:lang w:val="hy-AM" w:eastAsia="ru-RU"/>
        </w:rPr>
        <w:t xml:space="preserve">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w:t>
      </w:r>
      <w:r w:rsidRPr="00543255">
        <w:rPr>
          <w:rFonts w:ascii="GHEA Grapalat" w:hAnsi="GHEA Grapalat"/>
          <w:b/>
          <w:sz w:val="20"/>
          <w:szCs w:val="20"/>
          <w:lang w:val="hy-AM" w:eastAsia="ru-RU"/>
        </w:rPr>
        <w:lastRenderedPageBreak/>
        <w:t>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224178">
          <w:pgSz w:w="11906" w:h="16838" w:code="9"/>
          <w:pgMar w:top="851" w:right="662" w:bottom="709"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C416D8" w:rsidRDefault="00C416D8"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D435A4" w:rsidRDefault="009E0171" w:rsidP="009E0171">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Default="009E0171" w:rsidP="00253E67">
      <w:pPr>
        <w:rPr>
          <w:rFonts w:ascii="GHEA Grapalat" w:hAnsi="GHEA Grapalat"/>
          <w:i/>
          <w:sz w:val="18"/>
          <w:szCs w:val="18"/>
        </w:rPr>
      </w:pPr>
    </w:p>
    <w:p w:rsidR="009E0171" w:rsidRPr="00A71D81" w:rsidRDefault="009E0171"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pPr>
    </w:p>
    <w:p w:rsidR="001C7B23" w:rsidRDefault="001C7B23" w:rsidP="00EF3662">
      <w:pPr>
        <w:jc w:val="right"/>
        <w:rPr>
          <w:rFonts w:ascii="GHEA Grapalat" w:hAnsi="GHEA Grapalat"/>
          <w:i/>
          <w:sz w:val="18"/>
          <w:lang w:val="hy-AM"/>
        </w:rPr>
        <w:sectPr w:rsidR="001C7B23" w:rsidSect="00DE085F">
          <w:pgSz w:w="16838" w:h="11906" w:orient="landscape" w:code="9"/>
          <w:pgMar w:top="709" w:right="720" w:bottom="662" w:left="533" w:header="562" w:footer="562" w:gutter="0"/>
          <w:cols w:space="720"/>
          <w:docGrid w:linePitch="326"/>
        </w:sect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322C80" w:rsidTr="007A2020">
        <w:trPr>
          <w:tblCellSpacing w:w="7" w:type="dxa"/>
          <w:jc w:val="center"/>
        </w:trPr>
        <w:tc>
          <w:tcPr>
            <w:tcW w:w="0" w:type="auto"/>
            <w:vAlign w:val="center"/>
          </w:tcPr>
          <w:p w:rsidR="0038400D" w:rsidRPr="00A71D81" w:rsidRDefault="00627189" w:rsidP="007A2020">
            <w:pPr>
              <w:jc w:val="center"/>
              <w:rPr>
                <w:rFonts w:ascii="GHEA Grapalat" w:hAnsi="GHEA Grapalat"/>
                <w:iCs/>
                <w:color w:val="000000"/>
                <w:sz w:val="21"/>
                <w:szCs w:val="21"/>
                <w:lang w:val="pt-BR"/>
              </w:rPr>
            </w:pPr>
            <w:r w:rsidRPr="00627189">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1C7B23" w:rsidRDefault="001C7B23" w:rsidP="00EF3662">
      <w:pPr>
        <w:jc w:val="right"/>
        <w:rPr>
          <w:rFonts w:ascii="GHEA Grapalat" w:hAnsi="GHEA Grapalat" w:cs="Sylfaen"/>
          <w:i/>
          <w:sz w:val="20"/>
          <w:lang w:val="pt-BR"/>
        </w:rPr>
        <w:sectPr w:rsidR="001C7B23" w:rsidSect="001C7B23">
          <w:pgSz w:w="11906" w:h="16838" w:code="9"/>
          <w:pgMar w:top="720" w:right="662" w:bottom="533" w:left="709" w:header="562" w:footer="562" w:gutter="0"/>
          <w:cols w:space="720"/>
          <w:docGrid w:linePitch="326"/>
        </w:sectPr>
      </w:pPr>
    </w:p>
    <w:p w:rsidR="00071D1C" w:rsidRPr="001C7B23"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1C7B23">
        <w:rPr>
          <w:rFonts w:ascii="GHEA Grapalat" w:hAnsi="GHEA Grapalat" w:cs="Sylfaen"/>
          <w:i/>
          <w:sz w:val="20"/>
          <w:lang w:val="pt-BR"/>
        </w:rPr>
        <w:t xml:space="preserve"> </w:t>
      </w:r>
      <w:r w:rsidR="00D320A2" w:rsidRPr="001C7B23">
        <w:rPr>
          <w:rFonts w:ascii="GHEA Grapalat" w:hAnsi="GHEA Grapalat" w:cs="Sylfaen"/>
          <w:i/>
          <w:sz w:val="20"/>
          <w:lang w:val="pt-BR"/>
        </w:rPr>
        <w:t>3</w:t>
      </w:r>
      <w:r w:rsidRPr="001C7B23">
        <w:rPr>
          <w:rFonts w:ascii="GHEA Grapalat" w:hAnsi="GHEA Grapalat" w:cs="Sylfaen"/>
          <w:i/>
          <w:sz w:val="20"/>
          <w:lang w:val="pt-BR"/>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tabs>
          <w:tab w:val="left" w:pos="360"/>
          <w:tab w:val="left" w:pos="540"/>
        </w:tabs>
        <w:jc w:val="center"/>
        <w:rPr>
          <w:rFonts w:ascii="Sylfaen" w:hAnsi="Sylfaen" w:cs="Sylfaen"/>
          <w:b/>
          <w:bCs/>
          <w:lang w:val="pt-BR"/>
        </w:rPr>
      </w:pPr>
    </w:p>
    <w:p w:rsidR="00071D1C" w:rsidRPr="001C7B23" w:rsidRDefault="00071D1C" w:rsidP="00EF3662">
      <w:pPr>
        <w:ind w:left="-142" w:firstLine="142"/>
        <w:jc w:val="center"/>
        <w:rPr>
          <w:rFonts w:ascii="GHEA Grapalat" w:hAnsi="GHEA Grapalat" w:cs="Sylfaen"/>
          <w:lang w:val="pt-BR"/>
        </w:rPr>
      </w:pPr>
    </w:p>
    <w:p w:rsidR="00071D1C" w:rsidRPr="001C7B23"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C7B23">
        <w:rPr>
          <w:rFonts w:ascii="GHEA Grapalat" w:hAnsi="GHEA Grapalat" w:cs="Sylfaen"/>
          <w:bCs/>
          <w:sz w:val="18"/>
          <w:szCs w:val="18"/>
          <w:lang w:val="pt-BR"/>
        </w:rPr>
        <w:t xml:space="preserve">    N</w:t>
      </w:r>
      <w:r w:rsidR="000F494F" w:rsidRPr="001C7B23">
        <w:rPr>
          <w:rFonts w:ascii="GHEA Grapalat" w:hAnsi="GHEA Grapalat" w:cs="Sylfaen"/>
          <w:bCs/>
          <w:sz w:val="18"/>
          <w:szCs w:val="18"/>
          <w:lang w:val="pt-BR"/>
        </w:rPr>
        <w:t xml:space="preserve"> </w:t>
      </w:r>
      <w:r w:rsidR="000F494F" w:rsidRPr="001C7B23">
        <w:rPr>
          <w:rFonts w:ascii="GHEA Grapalat" w:hAnsi="GHEA Grapalat" w:cs="Sylfaen"/>
          <w:bCs/>
          <w:sz w:val="18"/>
          <w:szCs w:val="18"/>
          <w:u w:val="single"/>
          <w:lang w:val="pt-BR"/>
        </w:rPr>
        <w:tab/>
      </w:r>
      <w:r w:rsidRPr="001C7B23">
        <w:rPr>
          <w:rFonts w:ascii="GHEA Grapalat" w:hAnsi="GHEA Grapalat" w:cs="Sylfaen"/>
          <w:bCs/>
          <w:sz w:val="18"/>
          <w:szCs w:val="18"/>
          <w:lang w:val="pt-BR"/>
        </w:rPr>
        <w:t xml:space="preserve">           </w:t>
      </w:r>
    </w:p>
    <w:p w:rsidR="00071D1C" w:rsidRPr="008965B9"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8965B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8965B9">
        <w:rPr>
          <w:rFonts w:ascii="GHEA Grapalat" w:hAnsi="GHEA Grapalat" w:cs="Sylfaen"/>
          <w:bCs/>
          <w:sz w:val="18"/>
          <w:szCs w:val="18"/>
          <w:lang w:val="pt-BR"/>
        </w:rPr>
        <w:t xml:space="preserve">                                                                                                                               </w:t>
      </w:r>
    </w:p>
    <w:p w:rsidR="00071D1C" w:rsidRPr="008965B9" w:rsidRDefault="00071D1C" w:rsidP="00EF3662">
      <w:pPr>
        <w:jc w:val="center"/>
        <w:rPr>
          <w:rFonts w:ascii="GHEA Grapalat" w:hAnsi="GHEA Grapalat" w:cs="Sylfaen"/>
          <w:b/>
          <w:bCs/>
          <w:sz w:val="18"/>
          <w:szCs w:val="18"/>
          <w:lang w:val="pt-BR"/>
        </w:rPr>
      </w:pPr>
      <w:r w:rsidRPr="008965B9">
        <w:rPr>
          <w:rFonts w:ascii="GHEA Grapalat" w:hAnsi="GHEA Grapalat" w:cs="Sylfaen"/>
          <w:bCs/>
          <w:sz w:val="18"/>
          <w:szCs w:val="18"/>
          <w:lang w:val="pt-BR"/>
        </w:rPr>
        <w:t xml:space="preserve">                                                                                                                        </w:t>
      </w:r>
    </w:p>
    <w:p w:rsidR="00071D1C" w:rsidRPr="008965B9" w:rsidRDefault="00071D1C" w:rsidP="00EF3662">
      <w:pPr>
        <w:tabs>
          <w:tab w:val="left" w:pos="360"/>
          <w:tab w:val="left" w:pos="540"/>
        </w:tabs>
        <w:rPr>
          <w:rFonts w:ascii="GHEA Grapalat" w:hAnsi="GHEA Grapalat" w:cs="Sylfaen"/>
          <w:sz w:val="18"/>
          <w:szCs w:val="22"/>
          <w:lang w:val="pt-BR"/>
        </w:rPr>
      </w:pPr>
    </w:p>
    <w:p w:rsidR="000F494F" w:rsidRPr="008965B9" w:rsidRDefault="00071D1C" w:rsidP="000F494F">
      <w:pPr>
        <w:tabs>
          <w:tab w:val="left" w:pos="360"/>
          <w:tab w:val="left" w:pos="540"/>
        </w:tabs>
        <w:ind w:left="-540" w:firstLine="180"/>
        <w:jc w:val="both"/>
        <w:rPr>
          <w:rFonts w:ascii="GHEA Grapalat" w:hAnsi="GHEA Grapalat" w:cs="Sylfaen"/>
          <w:sz w:val="20"/>
          <w:lang w:val="pt-BR"/>
        </w:rPr>
      </w:pPr>
      <w:r w:rsidRPr="008965B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8965B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t xml:space="preserve">        </w:t>
      </w:r>
      <w:r w:rsidR="000F494F" w:rsidRPr="008965B9">
        <w:rPr>
          <w:rFonts w:ascii="GHEA Grapalat" w:hAnsi="GHEA Grapalat" w:cs="Sylfaen"/>
          <w:sz w:val="20"/>
          <w:lang w:val="pt-BR"/>
        </w:rPr>
        <w:t>-</w:t>
      </w:r>
      <w:r w:rsidRPr="00A71D81">
        <w:rPr>
          <w:rFonts w:ascii="GHEA Grapalat" w:hAnsi="GHEA Grapalat" w:cs="Sylfaen"/>
          <w:sz w:val="20"/>
        </w:rPr>
        <w:t>ի</w:t>
      </w:r>
      <w:r w:rsidRPr="008965B9">
        <w:rPr>
          <w:rFonts w:ascii="GHEA Grapalat" w:hAnsi="GHEA Grapalat" w:cs="Sylfaen"/>
          <w:sz w:val="20"/>
          <w:lang w:val="pt-BR"/>
        </w:rPr>
        <w:t xml:space="preserve"> (</w:t>
      </w:r>
      <w:r w:rsidRPr="00A71D81">
        <w:rPr>
          <w:rFonts w:ascii="GHEA Grapalat" w:hAnsi="GHEA Grapalat" w:cs="Sylfaen"/>
          <w:sz w:val="20"/>
        </w:rPr>
        <w:t>այսուհետ</w:t>
      </w:r>
      <w:r w:rsidRPr="008965B9">
        <w:rPr>
          <w:rFonts w:ascii="GHEA Grapalat" w:hAnsi="GHEA Grapalat" w:cs="Sylfaen"/>
          <w:sz w:val="20"/>
          <w:lang w:val="pt-BR"/>
        </w:rPr>
        <w:t xml:space="preserve">` </w:t>
      </w:r>
      <w:r w:rsidRPr="00A71D81">
        <w:rPr>
          <w:rFonts w:ascii="GHEA Grapalat" w:hAnsi="GHEA Grapalat" w:cs="Sylfaen"/>
          <w:sz w:val="20"/>
        </w:rPr>
        <w:t>Գնորդ</w:t>
      </w:r>
      <w:r w:rsidRPr="008965B9">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p>
    <w:p w:rsidR="00071D1C" w:rsidRPr="008965B9" w:rsidRDefault="000F494F" w:rsidP="000F494F">
      <w:pPr>
        <w:tabs>
          <w:tab w:val="left" w:pos="360"/>
          <w:tab w:val="left" w:pos="540"/>
        </w:tabs>
        <w:ind w:left="-540" w:firstLine="180"/>
        <w:jc w:val="both"/>
        <w:rPr>
          <w:rFonts w:ascii="GHEA Grapalat" w:hAnsi="GHEA Grapalat" w:cs="Sylfaen"/>
          <w:sz w:val="12"/>
          <w:szCs w:val="16"/>
          <w:lang w:val="pt-BR"/>
        </w:rPr>
      </w:pP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r>
      <w:r w:rsidRPr="008965B9">
        <w:rPr>
          <w:rFonts w:ascii="GHEA Grapalat" w:hAnsi="GHEA Grapalat" w:cs="Sylfaen"/>
          <w:sz w:val="20"/>
          <w:lang w:val="pt-BR"/>
        </w:rPr>
        <w:tab/>
        <w:t xml:space="preserve">       </w:t>
      </w:r>
      <w:r w:rsidR="00071D1C" w:rsidRPr="008965B9">
        <w:rPr>
          <w:rFonts w:ascii="GHEA Grapalat" w:hAnsi="GHEA Grapalat" w:cs="Sylfaen"/>
          <w:sz w:val="20"/>
          <w:lang w:val="pt-BR"/>
        </w:rPr>
        <w:t xml:space="preserve"> </w:t>
      </w:r>
      <w:r w:rsidRPr="00A71D81">
        <w:rPr>
          <w:rFonts w:ascii="GHEA Grapalat" w:hAnsi="GHEA Grapalat" w:cs="Sylfaen"/>
          <w:sz w:val="12"/>
          <w:szCs w:val="16"/>
        </w:rPr>
        <w:t>Գնորդի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8965B9">
        <w:rPr>
          <w:rFonts w:ascii="GHEA Grapalat" w:hAnsi="GHEA Grapalat" w:cs="Sylfaen"/>
          <w:sz w:val="12"/>
          <w:szCs w:val="16"/>
          <w:lang w:val="pt-BR"/>
        </w:rPr>
        <w:t xml:space="preserve">     </w:t>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r>
      <w:r w:rsidRPr="008965B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8965B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8965B9">
        <w:rPr>
          <w:rFonts w:ascii="GHEA Grapalat" w:hAnsi="GHEA Grapalat" w:cs="Sylfaen"/>
          <w:sz w:val="12"/>
          <w:szCs w:val="16"/>
          <w:lang w:val="pt-BR"/>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8965B9">
        <w:rPr>
          <w:rFonts w:ascii="GHEA Grapalat" w:hAnsi="GHEA Grapalat" w:cs="Sylfaen"/>
          <w:sz w:val="20"/>
          <w:lang w:val="pt-BR"/>
        </w:rPr>
        <w:t xml:space="preserve"> </w:t>
      </w:r>
      <w:r w:rsidRPr="00A71D81">
        <w:rPr>
          <w:rFonts w:ascii="GHEA Grapalat" w:hAnsi="GHEA Grapalat" w:cs="Sylfaen"/>
          <w:sz w:val="20"/>
        </w:rPr>
        <w:t>միջև</w:t>
      </w:r>
      <w:r w:rsidRPr="008965B9">
        <w:rPr>
          <w:rFonts w:ascii="GHEA Grapalat" w:hAnsi="GHEA Grapalat" w:cs="Sylfaen"/>
          <w:sz w:val="20"/>
          <w:lang w:val="pt-BR"/>
        </w:rPr>
        <w:t xml:space="preserve"> 20     </w:t>
      </w:r>
      <w:r w:rsidRPr="00A71D81">
        <w:rPr>
          <w:rFonts w:ascii="GHEA Grapalat" w:hAnsi="GHEA Grapalat" w:cs="Sylfaen"/>
          <w:sz w:val="20"/>
        </w:rPr>
        <w:t>թ</w:t>
      </w:r>
      <w:r w:rsidRPr="008965B9">
        <w:rPr>
          <w:rFonts w:ascii="GHEA Grapalat" w:hAnsi="GHEA Grapalat" w:cs="Sylfaen"/>
          <w:sz w:val="20"/>
          <w:lang w:val="pt-BR"/>
        </w:rPr>
        <w:t xml:space="preserve">. </w:t>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000F494F" w:rsidRPr="008965B9">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C7B23">
      <w:pgSz w:w="11906" w:h="16838" w:code="9"/>
      <w:pgMar w:top="720" w:right="662" w:bottom="533" w:left="709"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C80" w:rsidRDefault="00322C80">
      <w:r>
        <w:separator/>
      </w:r>
    </w:p>
  </w:endnote>
  <w:endnote w:type="continuationSeparator" w:id="0">
    <w:p w:rsidR="00322C80" w:rsidRDefault="00322C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C80" w:rsidRDefault="00322C80">
      <w:r>
        <w:separator/>
      </w:r>
    </w:p>
  </w:footnote>
  <w:footnote w:type="continuationSeparator" w:id="0">
    <w:p w:rsidR="00322C80" w:rsidRDefault="00322C80">
      <w:r>
        <w:continuationSeparator/>
      </w:r>
    </w:p>
  </w:footnote>
  <w:footnote w:id="1">
    <w:p w:rsidR="00322C80" w:rsidRPr="006F2A6C" w:rsidRDefault="00322C80"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322C80" w:rsidRPr="00FD4E69" w:rsidRDefault="00322C80"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322C80" w:rsidRPr="000B7538" w:rsidRDefault="00322C80"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22C80" w:rsidRPr="00253C84" w:rsidRDefault="00322C80"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22C80" w:rsidRPr="00253C84" w:rsidRDefault="00322C80">
      <w:pPr>
        <w:pStyle w:val="FootnoteText"/>
        <w:rPr>
          <w:rFonts w:asciiTheme="minorHAnsi" w:hAnsiTheme="minorHAnsi"/>
          <w:lang w:val="hy-AM"/>
        </w:rPr>
      </w:pPr>
    </w:p>
  </w:footnote>
  <w:footnote w:id="4">
    <w:p w:rsidR="00322C80" w:rsidRPr="00002A8F" w:rsidRDefault="00322C80">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322C80" w:rsidRPr="00151EB5" w:rsidRDefault="00322C80"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322C80" w:rsidRPr="00253C84" w:rsidRDefault="00322C80">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0BD"/>
    <w:rsid w:val="00025353"/>
    <w:rsid w:val="00026351"/>
    <w:rsid w:val="000265B5"/>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1A4F"/>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0416"/>
    <w:rsid w:val="000A278B"/>
    <w:rsid w:val="000A37CE"/>
    <w:rsid w:val="000A5B16"/>
    <w:rsid w:val="000A6B75"/>
    <w:rsid w:val="000A72AD"/>
    <w:rsid w:val="000A7528"/>
    <w:rsid w:val="000A7F4E"/>
    <w:rsid w:val="000B033F"/>
    <w:rsid w:val="000B1088"/>
    <w:rsid w:val="000B1DF2"/>
    <w:rsid w:val="000B259E"/>
    <w:rsid w:val="000B3037"/>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14B"/>
    <w:rsid w:val="000D16B6"/>
    <w:rsid w:val="000D1985"/>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277B2"/>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6887"/>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115"/>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B23"/>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17BD0"/>
    <w:rsid w:val="00220491"/>
    <w:rsid w:val="002205A8"/>
    <w:rsid w:val="00220ACB"/>
    <w:rsid w:val="00220C7C"/>
    <w:rsid w:val="002218FE"/>
    <w:rsid w:val="00222819"/>
    <w:rsid w:val="002240AB"/>
    <w:rsid w:val="00224178"/>
    <w:rsid w:val="00224EDD"/>
    <w:rsid w:val="002250D8"/>
    <w:rsid w:val="0022515E"/>
    <w:rsid w:val="002252CD"/>
    <w:rsid w:val="00226412"/>
    <w:rsid w:val="002273AD"/>
    <w:rsid w:val="0022770A"/>
    <w:rsid w:val="00227C9F"/>
    <w:rsid w:val="00230B12"/>
    <w:rsid w:val="00230C8F"/>
    <w:rsid w:val="00230F1D"/>
    <w:rsid w:val="00231BEE"/>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DD3"/>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36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053"/>
    <w:rsid w:val="002B32D6"/>
    <w:rsid w:val="002B3E53"/>
    <w:rsid w:val="002B4FD9"/>
    <w:rsid w:val="002B50DB"/>
    <w:rsid w:val="002B50F5"/>
    <w:rsid w:val="002B528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2A6"/>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F65"/>
    <w:rsid w:val="003141B6"/>
    <w:rsid w:val="00316381"/>
    <w:rsid w:val="003169A4"/>
    <w:rsid w:val="0032071C"/>
    <w:rsid w:val="00321A56"/>
    <w:rsid w:val="00321B20"/>
    <w:rsid w:val="00322C8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0E1"/>
    <w:rsid w:val="00336907"/>
    <w:rsid w:val="00336C5D"/>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367"/>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5B75"/>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63"/>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0"/>
    <w:rsid w:val="003E1421"/>
    <w:rsid w:val="003E1BE2"/>
    <w:rsid w:val="003E246C"/>
    <w:rsid w:val="003E2931"/>
    <w:rsid w:val="003E316E"/>
    <w:rsid w:val="003E34E6"/>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7E2"/>
    <w:rsid w:val="00446FD1"/>
    <w:rsid w:val="00447808"/>
    <w:rsid w:val="00447FFD"/>
    <w:rsid w:val="004504F0"/>
    <w:rsid w:val="00451AF0"/>
    <w:rsid w:val="00452896"/>
    <w:rsid w:val="00454B82"/>
    <w:rsid w:val="00454D73"/>
    <w:rsid w:val="0045525D"/>
    <w:rsid w:val="004553DE"/>
    <w:rsid w:val="00455EC9"/>
    <w:rsid w:val="00457745"/>
    <w:rsid w:val="00460CA5"/>
    <w:rsid w:val="0046104C"/>
    <w:rsid w:val="004612B8"/>
    <w:rsid w:val="0046188C"/>
    <w:rsid w:val="00463606"/>
    <w:rsid w:val="004636DA"/>
    <w:rsid w:val="00463808"/>
    <w:rsid w:val="00463B0B"/>
    <w:rsid w:val="0046481A"/>
    <w:rsid w:val="004648BD"/>
    <w:rsid w:val="00464BB8"/>
    <w:rsid w:val="00464C3B"/>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4E0"/>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79F"/>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694"/>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600"/>
    <w:rsid w:val="004E5843"/>
    <w:rsid w:val="004E599D"/>
    <w:rsid w:val="004E6A12"/>
    <w:rsid w:val="004E6E9A"/>
    <w:rsid w:val="004F003D"/>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BAE"/>
    <w:rsid w:val="00524DDF"/>
    <w:rsid w:val="00524EFA"/>
    <w:rsid w:val="005250B5"/>
    <w:rsid w:val="0052546C"/>
    <w:rsid w:val="00525BD2"/>
    <w:rsid w:val="00526768"/>
    <w:rsid w:val="00530B6A"/>
    <w:rsid w:val="00530C17"/>
    <w:rsid w:val="00530DA1"/>
    <w:rsid w:val="00530F97"/>
    <w:rsid w:val="00532617"/>
    <w:rsid w:val="0053262C"/>
    <w:rsid w:val="005327B5"/>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5E40"/>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57C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3D08"/>
    <w:rsid w:val="0062620C"/>
    <w:rsid w:val="006265F4"/>
    <w:rsid w:val="00627101"/>
    <w:rsid w:val="00627189"/>
    <w:rsid w:val="0062728A"/>
    <w:rsid w:val="00627351"/>
    <w:rsid w:val="00627E00"/>
    <w:rsid w:val="00630BF1"/>
    <w:rsid w:val="00630CC3"/>
    <w:rsid w:val="0063101C"/>
    <w:rsid w:val="00631658"/>
    <w:rsid w:val="00631744"/>
    <w:rsid w:val="00632F8B"/>
    <w:rsid w:val="00633389"/>
    <w:rsid w:val="00633E1E"/>
    <w:rsid w:val="00634DC9"/>
    <w:rsid w:val="00635D52"/>
    <w:rsid w:val="00636249"/>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AD5"/>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B49"/>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57F"/>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1EC4"/>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4AD8"/>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1F"/>
    <w:rsid w:val="007D3E45"/>
    <w:rsid w:val="007D4017"/>
    <w:rsid w:val="007D716A"/>
    <w:rsid w:val="007D7707"/>
    <w:rsid w:val="007E0DD7"/>
    <w:rsid w:val="007E0E5F"/>
    <w:rsid w:val="007E0EA0"/>
    <w:rsid w:val="007E0EB8"/>
    <w:rsid w:val="007E15A7"/>
    <w:rsid w:val="007E16F4"/>
    <w:rsid w:val="007E1A5C"/>
    <w:rsid w:val="007E21BB"/>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175A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400"/>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9DF"/>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5B9"/>
    <w:rsid w:val="00896A13"/>
    <w:rsid w:val="00897000"/>
    <w:rsid w:val="008A0AF2"/>
    <w:rsid w:val="008A120F"/>
    <w:rsid w:val="008A1795"/>
    <w:rsid w:val="008A1E8D"/>
    <w:rsid w:val="008A24FA"/>
    <w:rsid w:val="008A251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B7E88"/>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5BE"/>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485"/>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FE7"/>
    <w:rsid w:val="00915104"/>
    <w:rsid w:val="00915337"/>
    <w:rsid w:val="009160C2"/>
    <w:rsid w:val="00916A53"/>
    <w:rsid w:val="00917234"/>
    <w:rsid w:val="0091775C"/>
    <w:rsid w:val="00917FAA"/>
    <w:rsid w:val="00920009"/>
    <w:rsid w:val="00922306"/>
    <w:rsid w:val="009229DF"/>
    <w:rsid w:val="009247B8"/>
    <w:rsid w:val="00926875"/>
    <w:rsid w:val="0093078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D25"/>
    <w:rsid w:val="00937F5E"/>
    <w:rsid w:val="00940C2A"/>
    <w:rsid w:val="00941136"/>
    <w:rsid w:val="009414B2"/>
    <w:rsid w:val="00941728"/>
    <w:rsid w:val="00941924"/>
    <w:rsid w:val="0094684E"/>
    <w:rsid w:val="009471C4"/>
    <w:rsid w:val="00947D03"/>
    <w:rsid w:val="00950858"/>
    <w:rsid w:val="00950D11"/>
    <w:rsid w:val="0095144B"/>
    <w:rsid w:val="009516DE"/>
    <w:rsid w:val="0095176C"/>
    <w:rsid w:val="0095199F"/>
    <w:rsid w:val="00953F12"/>
    <w:rsid w:val="00954F59"/>
    <w:rsid w:val="0095575A"/>
    <w:rsid w:val="00955A1E"/>
    <w:rsid w:val="00955B57"/>
    <w:rsid w:val="00955CC1"/>
    <w:rsid w:val="00955E87"/>
    <w:rsid w:val="00956D11"/>
    <w:rsid w:val="0095715C"/>
    <w:rsid w:val="00960802"/>
    <w:rsid w:val="00961895"/>
    <w:rsid w:val="00962023"/>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32"/>
    <w:rsid w:val="00984456"/>
    <w:rsid w:val="00984BDB"/>
    <w:rsid w:val="009851B0"/>
    <w:rsid w:val="00985236"/>
    <w:rsid w:val="00985291"/>
    <w:rsid w:val="009852C7"/>
    <w:rsid w:val="009854C8"/>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171"/>
    <w:rsid w:val="009E1525"/>
    <w:rsid w:val="009E19C7"/>
    <w:rsid w:val="009E2620"/>
    <w:rsid w:val="009E27FC"/>
    <w:rsid w:val="009E2BC0"/>
    <w:rsid w:val="009E35C5"/>
    <w:rsid w:val="009E38B9"/>
    <w:rsid w:val="009E45F3"/>
    <w:rsid w:val="009E4A0F"/>
    <w:rsid w:val="009E7100"/>
    <w:rsid w:val="009F0660"/>
    <w:rsid w:val="009F06BA"/>
    <w:rsid w:val="009F18D0"/>
    <w:rsid w:val="009F1FF7"/>
    <w:rsid w:val="009F2AC1"/>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5049"/>
    <w:rsid w:val="00A06C49"/>
    <w:rsid w:val="00A0752B"/>
    <w:rsid w:val="00A07DDD"/>
    <w:rsid w:val="00A1073C"/>
    <w:rsid w:val="00A10D1E"/>
    <w:rsid w:val="00A10D1F"/>
    <w:rsid w:val="00A112E2"/>
    <w:rsid w:val="00A1152B"/>
    <w:rsid w:val="00A11BD0"/>
    <w:rsid w:val="00A11F49"/>
    <w:rsid w:val="00A1295D"/>
    <w:rsid w:val="00A12A5E"/>
    <w:rsid w:val="00A12C95"/>
    <w:rsid w:val="00A13308"/>
    <w:rsid w:val="00A13888"/>
    <w:rsid w:val="00A14ED9"/>
    <w:rsid w:val="00A150A9"/>
    <w:rsid w:val="00A161E3"/>
    <w:rsid w:val="00A1623D"/>
    <w:rsid w:val="00A1635F"/>
    <w:rsid w:val="00A20B69"/>
    <w:rsid w:val="00A212B4"/>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7A"/>
    <w:rsid w:val="00B05F1F"/>
    <w:rsid w:val="00B07942"/>
    <w:rsid w:val="00B07E76"/>
    <w:rsid w:val="00B109F4"/>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4EC7"/>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373"/>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0F9"/>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0DC"/>
    <w:rsid w:val="00C105F6"/>
    <w:rsid w:val="00C11929"/>
    <w:rsid w:val="00C122A6"/>
    <w:rsid w:val="00C132F1"/>
    <w:rsid w:val="00C14561"/>
    <w:rsid w:val="00C14E73"/>
    <w:rsid w:val="00C14F1A"/>
    <w:rsid w:val="00C156C3"/>
    <w:rsid w:val="00C15BC3"/>
    <w:rsid w:val="00C16602"/>
    <w:rsid w:val="00C16F3F"/>
    <w:rsid w:val="00C17414"/>
    <w:rsid w:val="00C207A1"/>
    <w:rsid w:val="00C2151D"/>
    <w:rsid w:val="00C22421"/>
    <w:rsid w:val="00C232E0"/>
    <w:rsid w:val="00C23B1B"/>
    <w:rsid w:val="00C23D48"/>
    <w:rsid w:val="00C23F1D"/>
    <w:rsid w:val="00C24112"/>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6D8"/>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B31"/>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87A75"/>
    <w:rsid w:val="00C91943"/>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88E"/>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695"/>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61D"/>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18B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288"/>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85F"/>
    <w:rsid w:val="00DE1323"/>
    <w:rsid w:val="00DE134D"/>
    <w:rsid w:val="00DE1C00"/>
    <w:rsid w:val="00DE2630"/>
    <w:rsid w:val="00DE26E4"/>
    <w:rsid w:val="00DE2A2B"/>
    <w:rsid w:val="00DE3538"/>
    <w:rsid w:val="00DE3C28"/>
    <w:rsid w:val="00DE4085"/>
    <w:rsid w:val="00DE5B89"/>
    <w:rsid w:val="00DE5DD4"/>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07869"/>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39B"/>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AB"/>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003"/>
    <w:rsid w:val="00E92272"/>
    <w:rsid w:val="00E92948"/>
    <w:rsid w:val="00E92B8E"/>
    <w:rsid w:val="00E92BAA"/>
    <w:rsid w:val="00E93CA2"/>
    <w:rsid w:val="00E93D5E"/>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1D49"/>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6F"/>
    <w:rsid w:val="00F025FC"/>
    <w:rsid w:val="00F02DBC"/>
    <w:rsid w:val="00F03B10"/>
    <w:rsid w:val="00F04FC3"/>
    <w:rsid w:val="00F05954"/>
    <w:rsid w:val="00F06F30"/>
    <w:rsid w:val="00F10189"/>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306"/>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1161"/>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3045732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9A34B-25A8-4E5E-A1FE-326A89694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69</Pages>
  <Words>22137</Words>
  <Characters>126187</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280</cp:revision>
  <cp:lastPrinted>2018-02-16T07:12:00Z</cp:lastPrinted>
  <dcterms:created xsi:type="dcterms:W3CDTF">2022-10-31T10:53:00Z</dcterms:created>
  <dcterms:modified xsi:type="dcterms:W3CDTF">2025-02-10T08:26:00Z</dcterms:modified>
</cp:coreProperties>
</file>