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16E1" w14:textId="1DF063F1" w:rsidR="00A13798" w:rsidRPr="00BF2BAD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24"/>
          <w:szCs w:val="24"/>
        </w:rPr>
      </w:pP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</w:t>
      </w:r>
      <w:r w:rsidR="00D518DD">
        <w:rPr>
          <w:rFonts w:ascii="GHEA Grapalat" w:hAnsi="GHEA Grapalat" w:cs="Sylfaen"/>
          <w:i/>
          <w:sz w:val="24"/>
          <w:szCs w:val="24"/>
        </w:rPr>
        <w:t xml:space="preserve">                    </w:t>
      </w: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                     </w:t>
      </w:r>
    </w:p>
    <w:p w14:paraId="5B62799F" w14:textId="77777777" w:rsidR="00A13798" w:rsidRPr="00BF2BAD" w:rsidRDefault="00A13798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6BE0B854" w14:textId="1378A86B" w:rsidR="00A13798" w:rsidRDefault="00A13798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069E3FE5" w14:textId="77777777" w:rsidR="0023708D" w:rsidRPr="0023708D" w:rsidRDefault="0023708D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3708D">
        <w:rPr>
          <w:rFonts w:ascii="GHEA Grapalat" w:hAnsi="GHEA Grapalat"/>
          <w:b/>
          <w:sz w:val="24"/>
          <w:szCs w:val="24"/>
          <w:lang w:val="af-ZA"/>
        </w:rPr>
        <w:t>ЗАЯВЛЕНИЕ:</w:t>
      </w:r>
    </w:p>
    <w:p w14:paraId="4DEA10FA" w14:textId="0005E952" w:rsidR="0023708D" w:rsidRPr="00BF2BAD" w:rsidRDefault="0023708D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3708D">
        <w:rPr>
          <w:rFonts w:ascii="GHEA Grapalat" w:hAnsi="GHEA Grapalat"/>
          <w:b/>
          <w:sz w:val="24"/>
          <w:szCs w:val="24"/>
          <w:lang w:val="af-ZA"/>
        </w:rPr>
        <w:t>об уточнении приглашения</w:t>
      </w:r>
    </w:p>
    <w:p w14:paraId="270C5A1D" w14:textId="77777777"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Հայտարարության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սույն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տեքստը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հաստատված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գնահատող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հանձնաժողովի</w:t>
      </w:r>
    </w:p>
    <w:p w14:paraId="1FE9DE15" w14:textId="48021DB9"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20</w:t>
      </w:r>
      <w:r w:rsidR="00475011" w:rsidRPr="00BF2BAD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="0026262B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5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թվականի</w:t>
      </w:r>
      <w:r w:rsidR="007E4F7F" w:rsidRPr="007E4F7F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ED0B2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 xml:space="preserve">օգոստոսի </w:t>
      </w:r>
      <w:r w:rsidR="003B3075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="00454EB3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ED0B2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 xml:space="preserve">1-ին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որոշմամբ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և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հրապարակվում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</w:p>
    <w:p w14:paraId="69F99368" w14:textId="396F47C6" w:rsidR="00A13798" w:rsidRPr="00B1226A" w:rsidRDefault="00ED0B2E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«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Գնումների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»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ՀՀ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օրենքի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29-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րդ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հոդվածի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համաձայն</w:t>
      </w:r>
    </w:p>
    <w:p w14:paraId="3919F269" w14:textId="77777777" w:rsidR="00B1226A" w:rsidRPr="00B1226A" w:rsidRDefault="00B1226A" w:rsidP="00B1226A">
      <w:pPr>
        <w:pStyle w:val="Heading3"/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Настоящий текст заявления утверждается оценочной комиссией.</w:t>
      </w:r>
    </w:p>
    <w:p w14:paraId="33758860" w14:textId="38514552" w:rsidR="00B1226A" w:rsidRPr="00B1226A" w:rsidRDefault="00B1226A" w:rsidP="00B1226A">
      <w:pPr>
        <w:pStyle w:val="Heading3"/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Решением</w:t>
      </w:r>
      <w:r w:rsidR="007D4CC6" w:rsidRPr="007D4CC6">
        <w:rPr>
          <w:lang w:val="ru-RU"/>
        </w:rPr>
        <w:t xml:space="preserve"> </w:t>
      </w:r>
      <w:r w:rsidR="007D4CC6" w:rsidRPr="007D4CC6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№ 1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</w:t>
      </w:r>
      <w:r w:rsidR="0026262B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от </w:t>
      </w:r>
      <w:r w:rsidR="006C6324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="00454EB3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="00ED0B2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 xml:space="preserve"> </w:t>
      </w:r>
      <w:r w:rsidR="00ED0B2E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августа</w:t>
      </w:r>
      <w:r w:rsidR="0026262B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2025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года и опубликовано</w:t>
      </w:r>
    </w:p>
    <w:p w14:paraId="2698FD6F" w14:textId="3EFDA9BC" w:rsidR="00A13798" w:rsidRDefault="00B1226A" w:rsidP="00B1226A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Согласно статье 29 Закона РА "О закупках".</w:t>
      </w:r>
    </w:p>
    <w:p w14:paraId="7125C6D2" w14:textId="77777777" w:rsidR="00B1226A" w:rsidRPr="007E4F7F" w:rsidRDefault="00B1226A" w:rsidP="004072D5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ru-RU" w:eastAsia="en-US"/>
        </w:rPr>
      </w:pPr>
    </w:p>
    <w:p w14:paraId="563F6071" w14:textId="69212AA7" w:rsidR="004072D5" w:rsidRPr="007E4F7F" w:rsidRDefault="00A13798" w:rsidP="004072D5">
      <w:pPr>
        <w:pStyle w:val="Heading3"/>
        <w:ind w:firstLine="0"/>
        <w:rPr>
          <w:rFonts w:ascii="GHEA Grapalat" w:hAnsi="GHEA Grapalat" w:cs="Sylfaen"/>
          <w:sz w:val="22"/>
          <w:szCs w:val="22"/>
          <w:lang w:val="hy-AM"/>
        </w:rPr>
      </w:pPr>
      <w:r w:rsidRPr="00B1226A">
        <w:rPr>
          <w:rFonts w:ascii="GHEA Grapalat" w:hAnsi="GHEA Grapalat" w:cs="Sylfaen"/>
          <w:sz w:val="22"/>
          <w:szCs w:val="22"/>
        </w:rPr>
        <w:t>Ընթացակարգի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B1226A">
        <w:rPr>
          <w:rFonts w:ascii="GHEA Grapalat" w:hAnsi="GHEA Grapalat" w:cs="Sylfaen"/>
          <w:sz w:val="22"/>
          <w:szCs w:val="22"/>
        </w:rPr>
        <w:t>ծածկագիրը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F2067" w:rsidRPr="00B1226A">
        <w:rPr>
          <w:rFonts w:ascii="GHEA Grapalat" w:hAnsi="GHEA Grapalat" w:cs="Sylfaen"/>
          <w:sz w:val="22"/>
          <w:szCs w:val="22"/>
        </w:rPr>
        <w:t>ԵՔ</w:t>
      </w:r>
      <w:r w:rsidR="002F2067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2F2067" w:rsidRPr="00B1226A">
        <w:rPr>
          <w:rFonts w:ascii="GHEA Grapalat" w:hAnsi="GHEA Grapalat" w:cs="Sylfaen"/>
          <w:sz w:val="22"/>
          <w:szCs w:val="22"/>
        </w:rPr>
        <w:t>ԷԱՃԱՊՁԲ</w:t>
      </w:r>
      <w:r w:rsidR="00BF2BAD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9B05DF">
        <w:rPr>
          <w:rFonts w:ascii="GHEA Grapalat" w:hAnsi="GHEA Grapalat" w:cs="Sylfaen"/>
          <w:sz w:val="22"/>
          <w:szCs w:val="22"/>
          <w:lang w:val="ru-RU"/>
        </w:rPr>
        <w:t>25/265</w:t>
      </w:r>
    </w:p>
    <w:p w14:paraId="5863B613" w14:textId="12CE1F1E" w:rsidR="00A13798" w:rsidRPr="0023708D" w:rsidRDefault="00A13798" w:rsidP="004072D5">
      <w:pPr>
        <w:pStyle w:val="Heading3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7E4F7F">
        <w:rPr>
          <w:rFonts w:ascii="GHEA Grapalat" w:hAnsi="GHEA Grapalat" w:cs="Sylfaen"/>
          <w:sz w:val="22"/>
          <w:szCs w:val="22"/>
          <w:lang w:val="ru-RU"/>
        </w:rPr>
        <w:tab/>
      </w:r>
      <w:r w:rsidR="0026262B" w:rsidRPr="0026262B">
        <w:rPr>
          <w:rFonts w:ascii="GHEA Grapalat" w:hAnsi="GHEA Grapalat" w:cs="Sylfaen"/>
          <w:sz w:val="22"/>
          <w:szCs w:val="22"/>
        </w:rPr>
        <w:t>Երևանի</w:t>
      </w:r>
      <w:r w:rsidR="0026262B" w:rsidRPr="0026262B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6262B" w:rsidRPr="0026262B">
        <w:rPr>
          <w:rFonts w:ascii="GHEA Grapalat" w:hAnsi="GHEA Grapalat" w:cs="Sylfaen"/>
          <w:sz w:val="22"/>
          <w:szCs w:val="22"/>
        </w:rPr>
        <w:t>քաղաքապետարանի</w:t>
      </w:r>
      <w:r w:rsidR="0026262B" w:rsidRPr="0026262B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6262B" w:rsidRPr="0026262B">
        <w:rPr>
          <w:rFonts w:ascii="GHEA Grapalat" w:hAnsi="GHEA Grapalat" w:cs="Sylfaen"/>
          <w:sz w:val="22"/>
          <w:szCs w:val="22"/>
        </w:rPr>
        <w:t>կարիքների</w:t>
      </w:r>
      <w:r w:rsidR="0026262B" w:rsidRPr="0026262B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6262B" w:rsidRPr="0026262B">
        <w:rPr>
          <w:rFonts w:ascii="GHEA Grapalat" w:hAnsi="GHEA Grapalat" w:cs="Sylfaen"/>
          <w:sz w:val="22"/>
          <w:szCs w:val="22"/>
        </w:rPr>
        <w:t>համար</w:t>
      </w:r>
      <w:r w:rsidR="0026262B" w:rsidRPr="0026262B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9B05DF" w:rsidRPr="009B05DF">
        <w:rPr>
          <w:rFonts w:ascii="GHEA Grapalat" w:hAnsi="GHEA Grapalat" w:cs="Sylfaen"/>
          <w:sz w:val="22"/>
          <w:szCs w:val="22"/>
        </w:rPr>
        <w:t>համակարգիչների</w:t>
      </w:r>
      <w:r w:rsidR="009B05DF" w:rsidRPr="009B05DF">
        <w:rPr>
          <w:rFonts w:ascii="GHEA Grapalat" w:hAnsi="GHEA Grapalat" w:cs="Sylfaen"/>
          <w:sz w:val="22"/>
          <w:szCs w:val="22"/>
          <w:lang w:val="ru-RU"/>
        </w:rPr>
        <w:t xml:space="preserve">, </w:t>
      </w:r>
      <w:r w:rsidR="009B05DF" w:rsidRPr="009B05DF">
        <w:rPr>
          <w:rFonts w:ascii="GHEA Grapalat" w:hAnsi="GHEA Grapalat" w:cs="Sylfaen"/>
          <w:sz w:val="22"/>
          <w:szCs w:val="22"/>
        </w:rPr>
        <w:t>համակարգչային</w:t>
      </w:r>
      <w:r w:rsidR="009B05DF" w:rsidRPr="009B05D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9B05DF" w:rsidRPr="009B05DF">
        <w:rPr>
          <w:rFonts w:ascii="GHEA Grapalat" w:hAnsi="GHEA Grapalat" w:cs="Sylfaen"/>
          <w:sz w:val="22"/>
          <w:szCs w:val="22"/>
        </w:rPr>
        <w:t>և</w:t>
      </w:r>
      <w:r w:rsidR="009B05DF" w:rsidRPr="009B05D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9B05DF" w:rsidRPr="009B05DF">
        <w:rPr>
          <w:rFonts w:ascii="GHEA Grapalat" w:hAnsi="GHEA Grapalat" w:cs="Sylfaen"/>
          <w:sz w:val="22"/>
          <w:szCs w:val="22"/>
        </w:rPr>
        <w:t>պատճենահանող</w:t>
      </w:r>
      <w:r w:rsidR="009B05DF" w:rsidRPr="009B05D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9B05DF" w:rsidRPr="009B05DF">
        <w:rPr>
          <w:rFonts w:ascii="GHEA Grapalat" w:hAnsi="GHEA Grapalat" w:cs="Sylfaen"/>
          <w:sz w:val="22"/>
          <w:szCs w:val="22"/>
        </w:rPr>
        <w:t>սարքավորումների</w:t>
      </w:r>
      <w:r w:rsidR="009B05DF" w:rsidRPr="009B05D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9B05DF" w:rsidRPr="009B05DF">
        <w:rPr>
          <w:rFonts w:ascii="GHEA Grapalat" w:hAnsi="GHEA Grapalat" w:cs="Sylfaen"/>
          <w:sz w:val="22"/>
          <w:szCs w:val="22"/>
        </w:rPr>
        <w:t>և</w:t>
      </w:r>
      <w:r w:rsidR="009B05DF" w:rsidRPr="009B05D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9B05DF" w:rsidRPr="009B05DF">
        <w:rPr>
          <w:rFonts w:ascii="GHEA Grapalat" w:hAnsi="GHEA Grapalat" w:cs="Sylfaen"/>
          <w:sz w:val="22"/>
          <w:szCs w:val="22"/>
        </w:rPr>
        <w:t>հեռախոսների</w:t>
      </w:r>
      <w:r w:rsidR="009B05DF" w:rsidRPr="009B05D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B1226A" w:rsidRPr="00B1226A">
        <w:rPr>
          <w:rFonts w:ascii="GHEA Grapalat" w:hAnsi="GHEA Grapalat" w:cs="Sylfaen"/>
          <w:sz w:val="22"/>
          <w:szCs w:val="22"/>
        </w:rPr>
        <w:t>ձեռքբերման</w:t>
      </w:r>
      <w:r w:rsidR="00B1226A"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նպատակով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կազմակերպված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F2067" w:rsidRPr="0023708D">
        <w:rPr>
          <w:rFonts w:ascii="GHEA Grapalat" w:hAnsi="GHEA Grapalat" w:cs="Sylfaen"/>
          <w:sz w:val="22"/>
          <w:szCs w:val="22"/>
        </w:rPr>
        <w:t>ԵՔ</w:t>
      </w:r>
      <w:r w:rsidR="002F2067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2F2067" w:rsidRPr="0023708D">
        <w:rPr>
          <w:rFonts w:ascii="GHEA Grapalat" w:hAnsi="GHEA Grapalat" w:cs="Sylfaen"/>
          <w:sz w:val="22"/>
          <w:szCs w:val="22"/>
        </w:rPr>
        <w:t>ԷԱՃԱՊՁԲ</w:t>
      </w:r>
      <w:r w:rsidR="00BF2BAD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9B05DF">
        <w:rPr>
          <w:rFonts w:ascii="GHEA Grapalat" w:hAnsi="GHEA Grapalat" w:cs="Sylfaen"/>
          <w:sz w:val="22"/>
          <w:szCs w:val="22"/>
          <w:lang w:val="ru-RU"/>
        </w:rPr>
        <w:t>25/265</w:t>
      </w:r>
      <w:r w:rsidR="004919B0"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ծածկագրով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գնման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ընթացակարգի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գնահատող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հանձնաժողովը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ստորև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ներկայացնում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է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նույն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ծածկագրով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հրավերի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վերաբերյալ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B3075">
        <w:rPr>
          <w:rFonts w:ascii="GHEA Grapalat" w:hAnsi="GHEA Grapalat" w:cs="Sylfaen"/>
          <w:sz w:val="22"/>
          <w:szCs w:val="22"/>
          <w:lang w:val="af-ZA"/>
        </w:rPr>
        <w:t>21</w:t>
      </w:r>
      <w:r w:rsidR="00D518DD" w:rsidRPr="0023708D">
        <w:rPr>
          <w:rFonts w:ascii="GHEA Grapalat" w:hAnsi="GHEA Grapalat" w:cs="Sylfaen"/>
          <w:sz w:val="22"/>
          <w:szCs w:val="22"/>
          <w:lang w:val="hy-AM"/>
        </w:rPr>
        <w:t>.</w:t>
      </w:r>
      <w:r w:rsidR="00ED0B2E">
        <w:rPr>
          <w:rFonts w:ascii="GHEA Grapalat" w:hAnsi="GHEA Grapalat" w:cs="Sylfaen"/>
          <w:sz w:val="22"/>
          <w:szCs w:val="22"/>
          <w:lang w:val="ru-RU"/>
        </w:rPr>
        <w:t>08</w:t>
      </w:r>
      <w:r w:rsidR="002F2067" w:rsidRPr="0023708D">
        <w:rPr>
          <w:rFonts w:ascii="GHEA Grapalat" w:hAnsi="GHEA Grapalat" w:cs="Sylfaen"/>
          <w:sz w:val="22"/>
          <w:szCs w:val="22"/>
          <w:lang w:val="hy-AM"/>
        </w:rPr>
        <w:t>.</w:t>
      </w:r>
      <w:r w:rsidR="00475011" w:rsidRPr="0023708D">
        <w:rPr>
          <w:rFonts w:ascii="GHEA Grapalat" w:hAnsi="GHEA Grapalat" w:cs="Sylfaen"/>
          <w:sz w:val="22"/>
          <w:szCs w:val="22"/>
          <w:lang w:val="af-ZA"/>
        </w:rPr>
        <w:t>20</w:t>
      </w:r>
      <w:r w:rsidR="00475011" w:rsidRPr="0023708D">
        <w:rPr>
          <w:rFonts w:ascii="GHEA Grapalat" w:hAnsi="GHEA Grapalat" w:cs="Sylfaen"/>
          <w:sz w:val="22"/>
          <w:szCs w:val="22"/>
          <w:lang w:val="hy-AM"/>
        </w:rPr>
        <w:t>2</w:t>
      </w:r>
      <w:r w:rsidR="0026262B">
        <w:rPr>
          <w:rFonts w:ascii="GHEA Grapalat" w:hAnsi="GHEA Grapalat" w:cs="Sylfaen"/>
          <w:sz w:val="22"/>
          <w:szCs w:val="22"/>
          <w:lang w:val="hy-AM"/>
        </w:rPr>
        <w:t>5</w:t>
      </w:r>
      <w:r w:rsidR="001337CA" w:rsidRPr="0023708D">
        <w:rPr>
          <w:rFonts w:ascii="GHEA Grapalat" w:hAnsi="GHEA Grapalat" w:cs="Sylfaen"/>
          <w:sz w:val="22"/>
          <w:szCs w:val="22"/>
        </w:rPr>
        <w:t>թ</w:t>
      </w:r>
      <w:r w:rsidR="001337CA" w:rsidRPr="0023708D">
        <w:rPr>
          <w:rFonts w:ascii="GHEA Grapalat" w:hAnsi="GHEA Grapalat" w:cs="Sylfaen"/>
          <w:sz w:val="22"/>
          <w:szCs w:val="22"/>
          <w:lang w:val="af-ZA"/>
        </w:rPr>
        <w:t xml:space="preserve">. </w:t>
      </w:r>
      <w:r w:rsidRPr="0023708D">
        <w:rPr>
          <w:rFonts w:ascii="GHEA Grapalat" w:hAnsi="GHEA Grapalat" w:cs="Sylfaen"/>
          <w:sz w:val="22"/>
          <w:szCs w:val="22"/>
        </w:rPr>
        <w:t>ստացված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F2067" w:rsidRPr="0023708D">
        <w:rPr>
          <w:rFonts w:ascii="GHEA Grapalat" w:hAnsi="GHEA Grapalat" w:cs="Sylfaen"/>
          <w:sz w:val="22"/>
          <w:szCs w:val="22"/>
        </w:rPr>
        <w:t>հարցադրում</w:t>
      </w:r>
      <w:r w:rsidR="003B3075">
        <w:rPr>
          <w:rFonts w:ascii="GHEA Grapalat" w:hAnsi="GHEA Grapalat" w:cs="Sylfaen"/>
          <w:sz w:val="22"/>
          <w:szCs w:val="22"/>
        </w:rPr>
        <w:t>ներ</w:t>
      </w:r>
      <w:r w:rsidRPr="0023708D">
        <w:rPr>
          <w:rFonts w:ascii="GHEA Grapalat" w:hAnsi="GHEA Grapalat" w:cs="Sylfaen"/>
          <w:sz w:val="22"/>
          <w:szCs w:val="22"/>
        </w:rPr>
        <w:t>ը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և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F2067" w:rsidRPr="0023708D">
        <w:rPr>
          <w:rFonts w:ascii="GHEA Grapalat" w:hAnsi="GHEA Grapalat" w:cs="Sylfaen"/>
          <w:sz w:val="22"/>
          <w:szCs w:val="22"/>
        </w:rPr>
        <w:t>դրա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վերաբերյալ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B3075">
        <w:rPr>
          <w:rFonts w:ascii="GHEA Grapalat" w:hAnsi="GHEA Grapalat" w:cs="Sylfaen"/>
          <w:sz w:val="22"/>
          <w:szCs w:val="22"/>
          <w:lang w:val="hy-AM"/>
        </w:rPr>
        <w:t>22</w:t>
      </w:r>
      <w:r w:rsidR="0026262B">
        <w:rPr>
          <w:rFonts w:ascii="GHEA Grapalat" w:hAnsi="GHEA Grapalat" w:cs="Sylfaen"/>
          <w:sz w:val="22"/>
          <w:szCs w:val="22"/>
          <w:lang w:val="hy-AM"/>
        </w:rPr>
        <w:t>.</w:t>
      </w:r>
      <w:r w:rsidR="00ED0B2E">
        <w:rPr>
          <w:rFonts w:ascii="GHEA Grapalat" w:hAnsi="GHEA Grapalat" w:cs="Sylfaen"/>
          <w:sz w:val="22"/>
          <w:szCs w:val="22"/>
          <w:lang w:val="ru-RU"/>
        </w:rPr>
        <w:t>08</w:t>
      </w:r>
      <w:r w:rsidR="00BF2BAD" w:rsidRPr="0023708D">
        <w:rPr>
          <w:rFonts w:ascii="GHEA Grapalat" w:hAnsi="GHEA Grapalat" w:cs="Sylfaen"/>
          <w:sz w:val="22"/>
          <w:szCs w:val="22"/>
          <w:lang w:val="hy-AM"/>
        </w:rPr>
        <w:t>.</w:t>
      </w:r>
      <w:r w:rsidR="00372020" w:rsidRPr="0023708D">
        <w:rPr>
          <w:rFonts w:ascii="GHEA Grapalat" w:hAnsi="GHEA Grapalat" w:cs="Sylfaen"/>
          <w:sz w:val="22"/>
          <w:szCs w:val="22"/>
          <w:lang w:val="hy-AM"/>
        </w:rPr>
        <w:t>202</w:t>
      </w:r>
      <w:r w:rsidR="0026262B">
        <w:rPr>
          <w:rFonts w:ascii="GHEA Grapalat" w:hAnsi="GHEA Grapalat" w:cs="Sylfaen"/>
          <w:sz w:val="22"/>
          <w:szCs w:val="22"/>
          <w:lang w:val="ru-RU"/>
        </w:rPr>
        <w:t>5</w:t>
      </w:r>
      <w:r w:rsidR="00D17D2C" w:rsidRPr="0023708D">
        <w:rPr>
          <w:rFonts w:ascii="GHEA Grapalat" w:hAnsi="GHEA Grapalat" w:cs="Sylfaen"/>
          <w:sz w:val="22"/>
          <w:szCs w:val="22"/>
        </w:rPr>
        <w:t>թ</w:t>
      </w:r>
      <w:r w:rsidR="001337CA" w:rsidRPr="0023708D">
        <w:rPr>
          <w:rFonts w:ascii="GHEA Grapalat" w:hAnsi="GHEA Grapalat" w:cs="Sylfaen"/>
          <w:sz w:val="22"/>
          <w:szCs w:val="22"/>
          <w:lang w:val="af-ZA"/>
        </w:rPr>
        <w:t>.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տրամադրված </w:t>
      </w:r>
      <w:r w:rsidR="002F2067" w:rsidRPr="0023708D">
        <w:rPr>
          <w:rFonts w:ascii="GHEA Grapalat" w:hAnsi="GHEA Grapalat" w:cs="Sylfaen"/>
          <w:sz w:val="22"/>
          <w:szCs w:val="22"/>
        </w:rPr>
        <w:t>պարզաբանում</w:t>
      </w:r>
      <w:r w:rsidR="003B3075">
        <w:rPr>
          <w:rFonts w:ascii="GHEA Grapalat" w:hAnsi="GHEA Grapalat" w:cs="Sylfaen"/>
          <w:sz w:val="22"/>
          <w:szCs w:val="22"/>
        </w:rPr>
        <w:t>ներ</w:t>
      </w:r>
      <w:r w:rsidRPr="0023708D">
        <w:rPr>
          <w:rFonts w:ascii="GHEA Grapalat" w:hAnsi="GHEA Grapalat" w:cs="Sylfaen"/>
          <w:sz w:val="22"/>
          <w:szCs w:val="22"/>
        </w:rPr>
        <w:t>ը</w:t>
      </w:r>
      <w:r w:rsidRPr="0023708D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586A264D" w14:textId="7DB6D092" w:rsidR="009D6FFE" w:rsidRDefault="0023708D" w:rsidP="009D6FFE">
      <w:pPr>
        <w:spacing w:after="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23708D">
        <w:rPr>
          <w:rFonts w:ascii="GHEA Grapalat" w:eastAsia="Times New Roman" w:hAnsi="GHEA Grapalat" w:cs="Sylfaen"/>
          <w:b/>
          <w:lang w:val="af-ZA" w:eastAsia="ru-RU"/>
        </w:rPr>
        <w:t xml:space="preserve">Код процедуры </w:t>
      </w:r>
      <w:r w:rsidR="0026262B" w:rsidRPr="0026262B">
        <w:rPr>
          <w:rFonts w:ascii="GHEA Grapalat" w:eastAsia="Times New Roman" w:hAnsi="GHEA Grapalat" w:cs="Sylfaen"/>
          <w:b/>
          <w:lang w:val="ru-RU" w:eastAsia="ru-RU"/>
        </w:rPr>
        <w:t>"</w:t>
      </w:r>
      <w:r w:rsidR="007D4CC6" w:rsidRPr="007D4CC6">
        <w:rPr>
          <w:rFonts w:ascii="GHEA Grapalat" w:eastAsia="Times New Roman" w:hAnsi="GHEA Grapalat" w:cs="Sylfaen"/>
          <w:b/>
          <w:lang w:eastAsia="ru-RU"/>
        </w:rPr>
        <w:t>EQ</w:t>
      </w:r>
      <w:r w:rsidR="007D4CC6" w:rsidRPr="006951A5">
        <w:rPr>
          <w:rFonts w:ascii="GHEA Grapalat" w:eastAsia="Times New Roman" w:hAnsi="GHEA Grapalat" w:cs="Sylfaen"/>
          <w:b/>
          <w:lang w:val="ru-RU" w:eastAsia="ru-RU"/>
        </w:rPr>
        <w:t>-</w:t>
      </w:r>
      <w:r w:rsidR="007D4CC6" w:rsidRPr="007D4CC6">
        <w:rPr>
          <w:rFonts w:ascii="GHEA Grapalat" w:eastAsia="Times New Roman" w:hAnsi="GHEA Grapalat" w:cs="Sylfaen"/>
          <w:b/>
          <w:lang w:eastAsia="ru-RU"/>
        </w:rPr>
        <w:t>EACAPDzB</w:t>
      </w:r>
      <w:r w:rsidR="007D4CC6" w:rsidRPr="006951A5">
        <w:rPr>
          <w:rFonts w:ascii="GHEA Grapalat" w:eastAsia="Times New Roman" w:hAnsi="GHEA Grapalat" w:cs="Sylfaen"/>
          <w:b/>
          <w:lang w:val="ru-RU" w:eastAsia="ru-RU"/>
        </w:rPr>
        <w:t>-25/265</w:t>
      </w:r>
      <w:r w:rsidR="0026262B" w:rsidRPr="0026262B">
        <w:rPr>
          <w:rFonts w:ascii="GHEA Grapalat" w:eastAsia="Times New Roman" w:hAnsi="GHEA Grapalat" w:cs="Sylfaen"/>
          <w:b/>
          <w:lang w:val="ru-RU" w:eastAsia="ru-RU"/>
        </w:rPr>
        <w:t>"</w:t>
      </w:r>
    </w:p>
    <w:p w14:paraId="0F3B4931" w14:textId="23FE3311" w:rsidR="008E5AB2" w:rsidRDefault="003B3075" w:rsidP="003B3075">
      <w:pPr>
        <w:ind w:firstLine="45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3B3075">
        <w:rPr>
          <w:rFonts w:ascii="GHEA Grapalat" w:eastAsia="Times New Roman" w:hAnsi="GHEA Grapalat" w:cs="Sylfaen"/>
          <w:b/>
          <w:lang w:val="af-ZA" w:eastAsia="ru-RU"/>
        </w:rPr>
        <w:t>Оценочная комиссия процедуры закупки с кодом "EQ-EACAPDzB-25/265", организованной для нужд мэрии города Еревана с целью приобретения компьютеров, компьютерной и копировальной техники и телефонов, ниже представляет полученные 21.08.2025 г. запросы по указанному приглашению и предоставленные 22.08.2025 г. разъяснения по ним</w:t>
      </w:r>
      <w:r>
        <w:rPr>
          <w:rFonts w:ascii="GHEA Grapalat" w:eastAsia="Times New Roman" w:hAnsi="GHEA Grapalat" w:cs="Sylfaen"/>
          <w:b/>
          <w:lang w:val="af-ZA" w:eastAsia="ru-RU"/>
        </w:rPr>
        <w:t>:</w:t>
      </w:r>
    </w:p>
    <w:p w14:paraId="24F25685" w14:textId="77777777" w:rsidR="003B3075" w:rsidRPr="003B3075" w:rsidRDefault="003B3075" w:rsidP="003B3075">
      <w:pPr>
        <w:tabs>
          <w:tab w:val="left" w:pos="270"/>
        </w:tabs>
        <w:spacing w:after="0"/>
        <w:ind w:left="360" w:firstLine="360"/>
        <w:jc w:val="both"/>
        <w:rPr>
          <w:rFonts w:ascii="GHEA Grapalat" w:eastAsia="Times New Roman" w:hAnsi="GHEA Grapalat" w:cs="Sylfaen"/>
          <w:b/>
          <w:bCs/>
          <w:sz w:val="20"/>
          <w:lang w:val="hy-AM"/>
        </w:rPr>
      </w:pPr>
      <w:r w:rsidRPr="003B3075">
        <w:rPr>
          <w:rFonts w:ascii="GHEA Grapalat" w:eastAsia="Times New Roman" w:hAnsi="GHEA Grapalat" w:cs="Sylfaen"/>
          <w:b/>
          <w:bCs/>
          <w:sz w:val="20"/>
          <w:lang w:val="hy-AM"/>
        </w:rPr>
        <w:t>Հարցադրում 1.</w:t>
      </w:r>
    </w:p>
    <w:p w14:paraId="7FEDF0DF" w14:textId="77777777" w:rsidR="003B3075" w:rsidRPr="003B3075" w:rsidRDefault="003B3075" w:rsidP="003B3075">
      <w:pPr>
        <w:spacing w:after="0"/>
        <w:ind w:left="450"/>
        <w:jc w:val="both"/>
        <w:rPr>
          <w:rFonts w:ascii="GHEA Grapalat" w:eastAsia="Times New Roman" w:hAnsi="GHEA Grapalat" w:cs="Sylfaen"/>
          <w:sz w:val="20"/>
          <w:lang w:val="hy-AM"/>
        </w:rPr>
      </w:pPr>
      <w:r w:rsidRPr="003B3075">
        <w:rPr>
          <w:rFonts w:ascii="GHEA Grapalat" w:eastAsia="Times New Roman" w:hAnsi="GHEA Grapalat" w:cs="Sylfaen"/>
          <w:sz w:val="20"/>
          <w:lang w:val="hy-AM"/>
        </w:rPr>
        <w:t xml:space="preserve">«Հարգելի՛ Պատվիրատու, Խնդրում եմ պարզաբանել հետևյալ նախադասության տեխնիկական բացատրությունը «Անձնական զանգի/հնչյունի վերադարձ, էկրանի ճկուն բովանդակություն XML-ի միջոցով և առաջադեմ ինտեգրում վեբ և բիզնես հավելվածների հետ»»։   </w:t>
      </w:r>
    </w:p>
    <w:p w14:paraId="663EA2EE" w14:textId="77777777" w:rsidR="003B3075" w:rsidRPr="003B3075" w:rsidRDefault="003B3075" w:rsidP="003B3075">
      <w:pPr>
        <w:spacing w:after="0"/>
        <w:ind w:left="450"/>
        <w:jc w:val="both"/>
        <w:rPr>
          <w:rFonts w:ascii="GHEA Grapalat" w:eastAsia="Times New Roman" w:hAnsi="GHEA Grapalat" w:cs="Sylfaen"/>
          <w:b/>
          <w:bCs/>
          <w:sz w:val="20"/>
          <w:lang w:val="hy-AM"/>
        </w:rPr>
      </w:pPr>
      <w:r w:rsidRPr="003B3075">
        <w:rPr>
          <w:rFonts w:ascii="GHEA Grapalat" w:eastAsia="Times New Roman" w:hAnsi="GHEA Grapalat" w:cs="Sylfaen"/>
          <w:sz w:val="20"/>
          <w:lang w:val="hy-AM"/>
        </w:rPr>
        <w:t xml:space="preserve"> </w:t>
      </w:r>
      <w:r w:rsidRPr="003B3075">
        <w:rPr>
          <w:rFonts w:ascii="GHEA Grapalat" w:eastAsia="Times New Roman" w:hAnsi="GHEA Grapalat" w:cs="Sylfaen"/>
          <w:sz w:val="20"/>
          <w:lang w:val="hy-AM"/>
        </w:rPr>
        <w:tab/>
      </w:r>
      <w:r w:rsidRPr="003B3075">
        <w:rPr>
          <w:rFonts w:ascii="GHEA Grapalat" w:eastAsia="Times New Roman" w:hAnsi="GHEA Grapalat" w:cs="Sylfaen"/>
          <w:b/>
          <w:bCs/>
          <w:sz w:val="20"/>
          <w:lang w:val="hy-AM"/>
        </w:rPr>
        <w:t>Запрос 1:</w:t>
      </w:r>
    </w:p>
    <w:p w14:paraId="0BFD717C" w14:textId="77777777" w:rsidR="003B3075" w:rsidRPr="003B3075" w:rsidRDefault="003B3075" w:rsidP="003B3075">
      <w:pPr>
        <w:spacing w:after="0"/>
        <w:ind w:left="450"/>
        <w:jc w:val="both"/>
        <w:rPr>
          <w:rFonts w:ascii="GHEA Grapalat" w:eastAsia="Times New Roman" w:hAnsi="GHEA Grapalat" w:cs="Times New Roman"/>
          <w:sz w:val="20"/>
          <w:lang w:val="hy-AM"/>
        </w:rPr>
      </w:pPr>
      <w:r w:rsidRPr="003B3075">
        <w:rPr>
          <w:rFonts w:ascii="GHEA Grapalat" w:eastAsia="Times New Roman" w:hAnsi="GHEA Grapalat" w:cs="Sylfaen"/>
          <w:sz w:val="20"/>
          <w:lang w:val="hy-AM"/>
        </w:rPr>
        <w:t>«Уважаемый Заказчик, прошу разъяснить техническое содержание следующего предложения: „Персональный вызов/обратный звонок, гибкое наполнение экрана посредством XML и расширенная интеграция с веб- и бизнес-приложениями.»</w:t>
      </w:r>
      <w:r w:rsidRPr="003B3075">
        <w:rPr>
          <w:rFonts w:ascii="GHEA Grapalat" w:eastAsia="Times New Roman" w:hAnsi="GHEA Grapalat" w:cs="Times New Roman"/>
          <w:sz w:val="20"/>
          <w:lang w:val="hy-AM"/>
        </w:rPr>
        <w:t xml:space="preserve"> </w:t>
      </w:r>
    </w:p>
    <w:p w14:paraId="14F7608A" w14:textId="77777777" w:rsidR="003B3075" w:rsidRPr="003B3075" w:rsidRDefault="003B3075" w:rsidP="003B3075">
      <w:pPr>
        <w:spacing w:after="0"/>
        <w:ind w:left="450"/>
        <w:jc w:val="both"/>
        <w:rPr>
          <w:rFonts w:ascii="GHEA Grapalat" w:eastAsia="Times New Roman" w:hAnsi="GHEA Grapalat" w:cs="Sylfaen"/>
          <w:b/>
          <w:bCs/>
          <w:sz w:val="20"/>
          <w:lang w:val="hy-AM"/>
        </w:rPr>
      </w:pPr>
      <w:r w:rsidRPr="003B3075">
        <w:rPr>
          <w:rFonts w:ascii="GHEA Grapalat" w:eastAsia="Times New Roman" w:hAnsi="GHEA Grapalat" w:cs="Times New Roman"/>
          <w:sz w:val="20"/>
          <w:lang w:val="hy-AM"/>
        </w:rPr>
        <w:t xml:space="preserve">   </w:t>
      </w:r>
      <w:r w:rsidRPr="003B3075">
        <w:rPr>
          <w:rFonts w:ascii="GHEA Grapalat" w:eastAsia="Times New Roman" w:hAnsi="GHEA Grapalat" w:cs="Sylfaen"/>
          <w:b/>
          <w:bCs/>
          <w:sz w:val="20"/>
          <w:lang w:val="hy-AM"/>
        </w:rPr>
        <w:t>Պարզաբանում 1.</w:t>
      </w:r>
    </w:p>
    <w:p w14:paraId="713F5457" w14:textId="66499CF8" w:rsidR="003B3075" w:rsidRPr="003B3075" w:rsidRDefault="003B3075" w:rsidP="003B3075">
      <w:pPr>
        <w:spacing w:after="0" w:line="240" w:lineRule="auto"/>
        <w:ind w:left="450"/>
        <w:jc w:val="both"/>
        <w:rPr>
          <w:rFonts w:ascii="GHEA Grapalat" w:eastAsia="Times New Roman" w:hAnsi="GHEA Grapalat" w:cs="Sylfaen"/>
          <w:sz w:val="20"/>
          <w:lang w:val="hy-AM" w:eastAsia="ru-RU"/>
        </w:rPr>
      </w:pPr>
      <w:r w:rsidRPr="003B3075">
        <w:rPr>
          <w:rFonts w:ascii="GHEA Grapalat" w:eastAsia="Times New Roman" w:hAnsi="GHEA Grapalat" w:cs="Sylfaen"/>
          <w:sz w:val="20"/>
          <w:lang w:val="hy-AM"/>
        </w:rPr>
        <w:t xml:space="preserve"> </w:t>
      </w:r>
      <w:bookmarkStart w:id="0" w:name="_Hlk196311690"/>
      <w:r w:rsidRPr="003B3075">
        <w:rPr>
          <w:rFonts w:ascii="GHEA Grapalat" w:eastAsia="Times New Roman" w:hAnsi="GHEA Grapalat" w:cs="Sylfaen"/>
          <w:sz w:val="20"/>
          <w:lang w:val="hy-AM"/>
        </w:rPr>
        <w:tab/>
      </w:r>
      <w:bookmarkEnd w:id="0"/>
      <w:r w:rsidRPr="003B3075">
        <w:rPr>
          <w:rFonts w:ascii="GHEA Grapalat" w:eastAsia="Times New Roman" w:hAnsi="GHEA Grapalat" w:cs="Sylfaen"/>
          <w:sz w:val="20"/>
          <w:lang w:val="hy-AM" w:eastAsia="ru-RU"/>
        </w:rPr>
        <w:t xml:space="preserve">«Հարգելի </w:t>
      </w:r>
      <w:r w:rsidR="005E226D">
        <w:rPr>
          <w:rFonts w:ascii="GHEA Grapalat" w:eastAsia="Times New Roman" w:hAnsi="GHEA Grapalat" w:cs="Sylfaen"/>
          <w:sz w:val="20"/>
          <w:lang w:val="hy-AM" w:eastAsia="ru-RU"/>
        </w:rPr>
        <w:t>մասնակից</w:t>
      </w:r>
      <w:r w:rsidRPr="003B3075">
        <w:rPr>
          <w:rFonts w:ascii="GHEA Grapalat" w:eastAsia="Times New Roman" w:hAnsi="GHEA Grapalat" w:cs="Sylfaen"/>
          <w:sz w:val="20"/>
          <w:lang w:val="hy-AM" w:eastAsia="ru-RU"/>
        </w:rPr>
        <w:t>, ի պատասխան ձեր հարցման՝ տեղեկացնում ենք, որ</w:t>
      </w:r>
    </w:p>
    <w:p w14:paraId="25936F04" w14:textId="77777777" w:rsidR="003B3075" w:rsidRPr="003B3075" w:rsidRDefault="003B3075" w:rsidP="003B3075">
      <w:pPr>
        <w:spacing w:after="0" w:line="240" w:lineRule="auto"/>
        <w:ind w:left="450"/>
        <w:jc w:val="both"/>
        <w:rPr>
          <w:rFonts w:ascii="GHEA Grapalat" w:eastAsia="Times New Roman" w:hAnsi="GHEA Grapalat" w:cs="Sylfaen"/>
          <w:sz w:val="20"/>
          <w:lang w:val="hy-AM" w:eastAsia="ru-RU"/>
        </w:rPr>
      </w:pPr>
      <w:r w:rsidRPr="003B3075">
        <w:rPr>
          <w:rFonts w:ascii="GHEA Grapalat" w:eastAsia="Times New Roman" w:hAnsi="GHEA Grapalat" w:cs="Sylfaen"/>
          <w:sz w:val="20"/>
          <w:lang w:val="hy-AM" w:eastAsia="ru-RU"/>
        </w:rPr>
        <w:t>1. Անձնական զանգի/հնչյունի վերադարձ (Personal ringback tone / call return)</w:t>
      </w:r>
    </w:p>
    <w:p w14:paraId="2416A507" w14:textId="77777777" w:rsidR="003B3075" w:rsidRPr="003B3075" w:rsidRDefault="003B3075" w:rsidP="003B3075">
      <w:pPr>
        <w:spacing w:after="0" w:line="240" w:lineRule="auto"/>
        <w:ind w:left="450"/>
        <w:jc w:val="both"/>
        <w:rPr>
          <w:rFonts w:ascii="GHEA Grapalat" w:eastAsia="Times New Roman" w:hAnsi="GHEA Grapalat" w:cs="Sylfaen"/>
          <w:sz w:val="20"/>
          <w:lang w:val="hy-AM" w:eastAsia="ru-RU"/>
        </w:rPr>
      </w:pPr>
      <w:r w:rsidRPr="003B3075">
        <w:rPr>
          <w:rFonts w:ascii="GHEA Grapalat" w:eastAsia="Times New Roman" w:hAnsi="GHEA Grapalat" w:cs="Sylfaen"/>
          <w:sz w:val="20"/>
          <w:lang w:val="hy-AM" w:eastAsia="ru-RU"/>
        </w:rPr>
        <w:t>Սա նշանակում է, որ հեռախոսը կարող է տրամադրել անհատականացված զանգի ազդանշան (օր.՝ տարբեր մարդկանց համար տարբեր ringtone), ինչպես նաև ապահովել call return՝ այսինքն՝ արագ վերադարձի հնարավորություն դեպի վերջին չպատասխանած կամ ստացված զանգ։</w:t>
      </w:r>
    </w:p>
    <w:p w14:paraId="13C5B657" w14:textId="77777777" w:rsidR="003B3075" w:rsidRPr="003B3075" w:rsidRDefault="003B3075" w:rsidP="003B3075">
      <w:pPr>
        <w:spacing w:after="0" w:line="240" w:lineRule="auto"/>
        <w:ind w:left="450"/>
        <w:jc w:val="both"/>
        <w:rPr>
          <w:rFonts w:ascii="GHEA Grapalat" w:eastAsia="Times New Roman" w:hAnsi="GHEA Grapalat" w:cs="Sylfaen"/>
          <w:sz w:val="20"/>
          <w:lang w:val="hy-AM" w:eastAsia="ru-RU"/>
        </w:rPr>
      </w:pPr>
      <w:r w:rsidRPr="003B3075">
        <w:rPr>
          <w:rFonts w:ascii="GHEA Grapalat" w:eastAsia="Times New Roman" w:hAnsi="GHEA Grapalat" w:cs="Sylfaen"/>
          <w:sz w:val="20"/>
          <w:lang w:val="hy-AM" w:eastAsia="ru-RU"/>
        </w:rPr>
        <w:t>2. Էկրանի ճկուն բովանդակություն XML-ի միջոցով (Flexible XML-based screen content)</w:t>
      </w:r>
    </w:p>
    <w:p w14:paraId="22F0F54F" w14:textId="77777777" w:rsidR="003B3075" w:rsidRPr="003B3075" w:rsidRDefault="003B3075" w:rsidP="003B3075">
      <w:pPr>
        <w:spacing w:after="0" w:line="240" w:lineRule="auto"/>
        <w:ind w:left="450"/>
        <w:jc w:val="both"/>
        <w:rPr>
          <w:rFonts w:ascii="GHEA Grapalat" w:eastAsia="Times New Roman" w:hAnsi="GHEA Grapalat" w:cs="Sylfaen"/>
          <w:sz w:val="20"/>
          <w:lang w:val="hy-AM" w:eastAsia="ru-RU"/>
        </w:rPr>
      </w:pPr>
      <w:r w:rsidRPr="003B3075">
        <w:rPr>
          <w:rFonts w:ascii="GHEA Grapalat" w:eastAsia="Times New Roman" w:hAnsi="GHEA Grapalat" w:cs="Sylfaen"/>
          <w:sz w:val="20"/>
          <w:lang w:val="hy-AM" w:eastAsia="ru-RU"/>
        </w:rPr>
        <w:t>XML-ի միջոցով հնարավոր է էկրանին ցուցադրել ոչ միայն ստանդարտ մենյուներ ու կոնտակտներ, այլ նաև հատուկ մշակված հավելվածներ (օր.՝ կորպորատիվ նորություններ, վեբ-կոնտենտ, կարճ հաղորդագրություններ, ծառայությունների ցանկ):</w:t>
      </w:r>
    </w:p>
    <w:p w14:paraId="10FF990A" w14:textId="77777777" w:rsidR="003B3075" w:rsidRPr="003B3075" w:rsidRDefault="003B3075" w:rsidP="003B3075">
      <w:pPr>
        <w:spacing w:after="0" w:line="240" w:lineRule="auto"/>
        <w:ind w:left="450"/>
        <w:jc w:val="both"/>
        <w:rPr>
          <w:rFonts w:ascii="GHEA Grapalat" w:eastAsia="Times New Roman" w:hAnsi="GHEA Grapalat" w:cs="Sylfaen"/>
          <w:sz w:val="20"/>
          <w:lang w:val="hy-AM" w:eastAsia="ru-RU"/>
        </w:rPr>
      </w:pPr>
      <w:r w:rsidRPr="003B3075">
        <w:rPr>
          <w:rFonts w:ascii="GHEA Grapalat" w:eastAsia="Times New Roman" w:hAnsi="GHEA Grapalat" w:cs="Sylfaen"/>
          <w:sz w:val="20"/>
          <w:lang w:val="hy-AM" w:eastAsia="ru-RU"/>
        </w:rPr>
        <w:t>3. Առաջադեմ ինտեգրում վեբ և բիզնես հավելվածների հետ (Advanced integration with web and business applications)</w:t>
      </w:r>
    </w:p>
    <w:p w14:paraId="389ED718" w14:textId="26E4B890" w:rsidR="003B3075" w:rsidRPr="003B3075" w:rsidRDefault="003B3075" w:rsidP="003B3075">
      <w:pPr>
        <w:spacing w:after="0" w:line="240" w:lineRule="auto"/>
        <w:ind w:left="450"/>
        <w:jc w:val="both"/>
        <w:rPr>
          <w:rFonts w:ascii="GHEA Grapalat" w:eastAsia="Times New Roman" w:hAnsi="GHEA Grapalat" w:cs="Sylfaen"/>
          <w:sz w:val="20"/>
          <w:lang w:val="hy-AM" w:eastAsia="ru-RU"/>
        </w:rPr>
      </w:pPr>
      <w:r w:rsidRPr="003B3075">
        <w:rPr>
          <w:rFonts w:ascii="GHEA Grapalat" w:eastAsia="Times New Roman" w:hAnsi="GHEA Grapalat" w:cs="Sylfaen"/>
          <w:sz w:val="20"/>
          <w:lang w:val="hy-AM" w:eastAsia="ru-RU"/>
        </w:rPr>
        <w:t>Սա նշանակում է, որ հեռախոսը կարող է կապվել կորպորատիվ CRM, Helpdesk, ERP կամ այլ համակարգերի հետ։ Օրինակ՝ զանգ ստանալիս էկրանին կարող է ցուցադրվել հաճախորդի տվյալները՝ CRM-ից, կամ հնարավոր է հեռախոսից անմիջապես մուտք գործել որոշակի ծառայություն (օր.՝ հանդիպման ամրագրում, սենյակների զբաղվածություն, պատվերների վիճակ):</w:t>
      </w:r>
      <w:r w:rsidR="005E226D">
        <w:rPr>
          <w:rFonts w:ascii="GHEA Grapalat" w:eastAsia="Times New Roman" w:hAnsi="GHEA Grapalat" w:cs="Sylfaen"/>
          <w:sz w:val="20"/>
          <w:lang w:val="hy-AM" w:eastAsia="ru-RU"/>
        </w:rPr>
        <w:t>»</w:t>
      </w:r>
    </w:p>
    <w:p w14:paraId="40AE91FB" w14:textId="77777777" w:rsidR="003B3075" w:rsidRPr="003B3075" w:rsidRDefault="003B3075" w:rsidP="003B3075">
      <w:pPr>
        <w:spacing w:after="0"/>
        <w:ind w:left="450"/>
        <w:jc w:val="both"/>
        <w:rPr>
          <w:rFonts w:ascii="GHEA Grapalat" w:eastAsia="Times New Roman" w:hAnsi="GHEA Grapalat" w:cs="Sylfaen"/>
          <w:b/>
          <w:bCs/>
          <w:sz w:val="20"/>
          <w:lang w:val="hy-AM"/>
        </w:rPr>
      </w:pPr>
      <w:r w:rsidRPr="003B3075">
        <w:rPr>
          <w:rFonts w:ascii="GHEA Grapalat" w:eastAsia="Times New Roman" w:hAnsi="GHEA Grapalat" w:cs="Sylfaen"/>
          <w:sz w:val="20"/>
          <w:lang w:val="hy-AM"/>
        </w:rPr>
        <w:lastRenderedPageBreak/>
        <w:tab/>
      </w:r>
      <w:bookmarkStart w:id="1" w:name="_Hlk196311741"/>
      <w:r w:rsidRPr="003B3075">
        <w:rPr>
          <w:rFonts w:ascii="GHEA Grapalat" w:eastAsia="Times New Roman" w:hAnsi="GHEA Grapalat" w:cs="Sylfaen"/>
          <w:b/>
          <w:bCs/>
          <w:sz w:val="20"/>
          <w:lang w:val="hy-AM"/>
        </w:rPr>
        <w:t>Разъяснение 1.</w:t>
      </w:r>
    </w:p>
    <w:bookmarkEnd w:id="1"/>
    <w:p w14:paraId="042310FF" w14:textId="6355B62F" w:rsidR="003B3075" w:rsidRPr="003B3075" w:rsidRDefault="003B3075" w:rsidP="003B3075">
      <w:pPr>
        <w:spacing w:after="0" w:line="240" w:lineRule="auto"/>
        <w:ind w:left="450"/>
        <w:jc w:val="both"/>
        <w:rPr>
          <w:rFonts w:ascii="GHEA Grapalat" w:eastAsia="Times New Roman" w:hAnsi="GHEA Grapalat" w:cs="Sylfaen"/>
          <w:sz w:val="20"/>
          <w:lang w:val="hy-AM" w:eastAsia="ru-RU"/>
        </w:rPr>
      </w:pPr>
      <w:r w:rsidRPr="003B3075">
        <w:rPr>
          <w:rFonts w:ascii="GHEA Grapalat" w:eastAsia="Times New Roman" w:hAnsi="GHEA Grapalat" w:cs="Sylfaen"/>
          <w:sz w:val="20"/>
          <w:lang w:val="hy-AM" w:eastAsia="ru-RU"/>
        </w:rPr>
        <w:t xml:space="preserve">«Уважаемый </w:t>
      </w:r>
      <w:r w:rsidR="005E226D" w:rsidRPr="003B3075">
        <w:rPr>
          <w:rFonts w:ascii="GHEA Grapalat" w:eastAsia="Times New Roman" w:hAnsi="GHEA Grapalat" w:cs="Sylfaen"/>
          <w:sz w:val="20"/>
          <w:lang w:val="hy-AM" w:eastAsia="ru-RU"/>
        </w:rPr>
        <w:t>участник</w:t>
      </w:r>
      <w:r w:rsidRPr="003B3075">
        <w:rPr>
          <w:rFonts w:ascii="GHEA Grapalat" w:eastAsia="Times New Roman" w:hAnsi="GHEA Grapalat" w:cs="Sylfaen"/>
          <w:sz w:val="20"/>
          <w:lang w:val="hy-AM" w:eastAsia="ru-RU"/>
        </w:rPr>
        <w:t>, в ответ на Ваш запрос сообщаем следующее:</w:t>
      </w:r>
    </w:p>
    <w:p w14:paraId="504FACB3" w14:textId="77777777" w:rsidR="003B3075" w:rsidRPr="003B3075" w:rsidRDefault="003B3075" w:rsidP="003B3075">
      <w:pPr>
        <w:spacing w:after="0" w:line="240" w:lineRule="auto"/>
        <w:ind w:left="450"/>
        <w:jc w:val="both"/>
        <w:rPr>
          <w:rFonts w:ascii="GHEA Grapalat" w:eastAsia="Times New Roman" w:hAnsi="GHEA Grapalat" w:cs="Sylfaen"/>
          <w:sz w:val="20"/>
          <w:lang w:val="hy-AM" w:eastAsia="ru-RU"/>
        </w:rPr>
      </w:pPr>
      <w:r w:rsidRPr="003B3075">
        <w:rPr>
          <w:rFonts w:ascii="GHEA Grapalat" w:eastAsia="Times New Roman" w:hAnsi="GHEA Grapalat" w:cs="Sylfaen"/>
          <w:sz w:val="20"/>
          <w:lang w:val="hy-AM" w:eastAsia="ru-RU"/>
        </w:rPr>
        <w:t>Персональный вызов / возврат звонка (Personal ringback tone / call return)</w:t>
      </w:r>
    </w:p>
    <w:p w14:paraId="1BA1335C" w14:textId="77777777" w:rsidR="003B3075" w:rsidRPr="003B3075" w:rsidRDefault="003B3075" w:rsidP="003B3075">
      <w:pPr>
        <w:spacing w:after="0" w:line="240" w:lineRule="auto"/>
        <w:ind w:left="450"/>
        <w:jc w:val="both"/>
        <w:rPr>
          <w:rFonts w:ascii="GHEA Grapalat" w:eastAsia="Times New Roman" w:hAnsi="GHEA Grapalat" w:cs="Sylfaen"/>
          <w:sz w:val="20"/>
          <w:lang w:val="hy-AM" w:eastAsia="ru-RU"/>
        </w:rPr>
      </w:pPr>
      <w:r w:rsidRPr="003B3075">
        <w:rPr>
          <w:rFonts w:ascii="GHEA Grapalat" w:eastAsia="Times New Roman" w:hAnsi="GHEA Grapalat" w:cs="Sylfaen"/>
          <w:sz w:val="20"/>
          <w:lang w:val="hy-AM" w:eastAsia="ru-RU"/>
        </w:rPr>
        <w:t>Это означает, что телефон может предоставлять персонализированный сигнал вызова (например, разные мелодии звонка для разных абонентов), а также обеспечивать функцию call return, то есть быстрый возврат к последнему непринятому или полученному звонку.</w:t>
      </w:r>
    </w:p>
    <w:p w14:paraId="123C0C38" w14:textId="77777777" w:rsidR="003B3075" w:rsidRPr="003B3075" w:rsidRDefault="003B3075" w:rsidP="003B3075">
      <w:pPr>
        <w:spacing w:after="0" w:line="240" w:lineRule="auto"/>
        <w:ind w:left="450"/>
        <w:jc w:val="both"/>
        <w:rPr>
          <w:rFonts w:ascii="GHEA Grapalat" w:eastAsia="Times New Roman" w:hAnsi="GHEA Grapalat" w:cs="Sylfaen"/>
          <w:sz w:val="20"/>
          <w:lang w:val="hy-AM" w:eastAsia="ru-RU"/>
        </w:rPr>
      </w:pPr>
      <w:r w:rsidRPr="003B3075">
        <w:rPr>
          <w:rFonts w:ascii="GHEA Grapalat" w:eastAsia="Times New Roman" w:hAnsi="GHEA Grapalat" w:cs="Sylfaen"/>
          <w:sz w:val="20"/>
          <w:lang w:val="hy-AM" w:eastAsia="ru-RU"/>
        </w:rPr>
        <w:t>Гибкое наполнение экрана посредством XML (Flexible XML-based screen content)</w:t>
      </w:r>
    </w:p>
    <w:p w14:paraId="24AD71E0" w14:textId="77777777" w:rsidR="003B3075" w:rsidRPr="003B3075" w:rsidRDefault="003B3075" w:rsidP="003B3075">
      <w:pPr>
        <w:spacing w:after="0" w:line="240" w:lineRule="auto"/>
        <w:ind w:left="450"/>
        <w:jc w:val="both"/>
        <w:rPr>
          <w:rFonts w:ascii="GHEA Grapalat" w:eastAsia="Times New Roman" w:hAnsi="GHEA Grapalat" w:cs="Sylfaen"/>
          <w:sz w:val="20"/>
          <w:lang w:val="hy-AM" w:eastAsia="ru-RU"/>
        </w:rPr>
      </w:pPr>
      <w:r w:rsidRPr="003B3075">
        <w:rPr>
          <w:rFonts w:ascii="GHEA Grapalat" w:eastAsia="Times New Roman" w:hAnsi="GHEA Grapalat" w:cs="Sylfaen"/>
          <w:sz w:val="20"/>
          <w:lang w:val="hy-AM" w:eastAsia="ru-RU"/>
        </w:rPr>
        <w:t>С помощью XML возможно отображать на экране не только стандартные меню и контакты, но и специально разработанные приложения (например, корпоративные новости, веб-контент, короткие сообщения, перечень услуг).</w:t>
      </w:r>
    </w:p>
    <w:p w14:paraId="2CF65453" w14:textId="77777777" w:rsidR="003B3075" w:rsidRPr="003B3075" w:rsidRDefault="003B3075" w:rsidP="003B3075">
      <w:pPr>
        <w:spacing w:after="0" w:line="240" w:lineRule="auto"/>
        <w:ind w:left="450"/>
        <w:jc w:val="both"/>
        <w:rPr>
          <w:rFonts w:ascii="GHEA Grapalat" w:eastAsia="Times New Roman" w:hAnsi="GHEA Grapalat" w:cs="Sylfaen"/>
          <w:sz w:val="20"/>
          <w:lang w:val="hy-AM" w:eastAsia="ru-RU"/>
        </w:rPr>
      </w:pPr>
      <w:r w:rsidRPr="003B3075">
        <w:rPr>
          <w:rFonts w:ascii="GHEA Grapalat" w:eastAsia="Times New Roman" w:hAnsi="GHEA Grapalat" w:cs="Sylfaen"/>
          <w:sz w:val="20"/>
          <w:lang w:val="hy-AM" w:eastAsia="ru-RU"/>
        </w:rPr>
        <w:t>Расширенная интеграция с веб- и бизнес-приложениями (Advanced integration with web and business applications)</w:t>
      </w:r>
    </w:p>
    <w:p w14:paraId="010DC59B" w14:textId="77777777" w:rsidR="003B3075" w:rsidRPr="003B3075" w:rsidRDefault="003B3075" w:rsidP="003B3075">
      <w:pPr>
        <w:spacing w:after="0" w:line="240" w:lineRule="auto"/>
        <w:ind w:left="450"/>
        <w:jc w:val="both"/>
        <w:rPr>
          <w:rFonts w:ascii="GHEA Grapalat" w:eastAsia="Times New Roman" w:hAnsi="GHEA Grapalat" w:cs="Sylfaen"/>
          <w:sz w:val="20"/>
          <w:lang w:val="hy-AM" w:eastAsia="ru-RU"/>
        </w:rPr>
      </w:pPr>
      <w:r w:rsidRPr="003B3075">
        <w:rPr>
          <w:rFonts w:ascii="GHEA Grapalat" w:eastAsia="Times New Roman" w:hAnsi="GHEA Grapalat" w:cs="Sylfaen"/>
          <w:sz w:val="20"/>
          <w:lang w:val="hy-AM" w:eastAsia="ru-RU"/>
        </w:rPr>
        <w:t>Это означает, что телефон может интегрироваться с корпоративными системами CRM, Helpdesk, ERP и другими. Например, при поступлении звонка на экране могут отображаться данные клиента из CRM, либо можно напрямую с телефона получить доступ к определённой услуге (например, бронирование встречи, информация о занятости помещений, статус заказов).»</w:t>
      </w:r>
    </w:p>
    <w:p w14:paraId="0862696F" w14:textId="77777777" w:rsidR="003B3075" w:rsidRPr="003B3075" w:rsidRDefault="003B3075" w:rsidP="003B3075">
      <w:pPr>
        <w:tabs>
          <w:tab w:val="left" w:pos="270"/>
        </w:tabs>
        <w:spacing w:after="0"/>
        <w:ind w:left="360" w:firstLine="360"/>
        <w:jc w:val="both"/>
        <w:rPr>
          <w:rFonts w:ascii="GHEA Grapalat" w:eastAsia="Times New Roman" w:hAnsi="GHEA Grapalat" w:cs="Sylfaen"/>
          <w:b/>
          <w:bCs/>
          <w:sz w:val="20"/>
          <w:lang w:val="hy-AM"/>
        </w:rPr>
      </w:pPr>
      <w:r w:rsidRPr="003B3075">
        <w:rPr>
          <w:rFonts w:ascii="GHEA Grapalat" w:eastAsia="Times New Roman" w:hAnsi="GHEA Grapalat" w:cs="Sylfaen"/>
          <w:b/>
          <w:bCs/>
          <w:sz w:val="20"/>
          <w:lang w:val="hy-AM"/>
        </w:rPr>
        <w:t>Հարցադրում 2.</w:t>
      </w:r>
    </w:p>
    <w:p w14:paraId="42737B8D" w14:textId="77777777" w:rsidR="003B3075" w:rsidRPr="003B3075" w:rsidRDefault="003B3075" w:rsidP="003B3075">
      <w:pPr>
        <w:spacing w:after="0"/>
        <w:ind w:left="450"/>
        <w:jc w:val="both"/>
        <w:rPr>
          <w:rFonts w:ascii="GHEA Grapalat" w:eastAsia="Times New Roman" w:hAnsi="GHEA Grapalat" w:cs="Sylfaen"/>
          <w:sz w:val="20"/>
          <w:lang w:val="hy-AM"/>
        </w:rPr>
      </w:pPr>
      <w:r w:rsidRPr="003B3075">
        <w:rPr>
          <w:rFonts w:ascii="GHEA Grapalat" w:eastAsia="Times New Roman" w:hAnsi="GHEA Grapalat" w:cs="Sylfaen"/>
          <w:sz w:val="20"/>
          <w:lang w:val="hy-AM"/>
        </w:rPr>
        <w:t xml:space="preserve">«Հարգելի Պատվիրատու, Խնդրում եմ 4-րդ և 5-րդ չափաբաժինների համար նշել ОЗУ-ները անհրաժեշտ են սեղանի համակարգիչների թե նոթբուքերի համար»»։   </w:t>
      </w:r>
    </w:p>
    <w:p w14:paraId="6357A65A" w14:textId="77777777" w:rsidR="003B3075" w:rsidRPr="003B3075" w:rsidRDefault="003B3075" w:rsidP="003B3075">
      <w:pPr>
        <w:spacing w:after="0"/>
        <w:ind w:left="450"/>
        <w:jc w:val="both"/>
        <w:rPr>
          <w:rFonts w:ascii="GHEA Grapalat" w:eastAsia="Times New Roman" w:hAnsi="GHEA Grapalat" w:cs="Sylfaen"/>
          <w:b/>
          <w:bCs/>
          <w:sz w:val="20"/>
          <w:lang w:val="hy-AM"/>
        </w:rPr>
      </w:pPr>
      <w:r w:rsidRPr="003B3075">
        <w:rPr>
          <w:rFonts w:ascii="GHEA Grapalat" w:eastAsia="Times New Roman" w:hAnsi="GHEA Grapalat" w:cs="Sylfaen"/>
          <w:sz w:val="20"/>
          <w:lang w:val="hy-AM"/>
        </w:rPr>
        <w:t xml:space="preserve"> </w:t>
      </w:r>
      <w:r w:rsidRPr="003B3075">
        <w:rPr>
          <w:rFonts w:ascii="GHEA Grapalat" w:eastAsia="Times New Roman" w:hAnsi="GHEA Grapalat" w:cs="Sylfaen"/>
          <w:sz w:val="20"/>
          <w:lang w:val="hy-AM"/>
        </w:rPr>
        <w:tab/>
      </w:r>
      <w:r w:rsidRPr="003B3075">
        <w:rPr>
          <w:rFonts w:ascii="GHEA Grapalat" w:eastAsia="Times New Roman" w:hAnsi="GHEA Grapalat" w:cs="Sylfaen"/>
          <w:b/>
          <w:bCs/>
          <w:sz w:val="20"/>
          <w:lang w:val="hy-AM"/>
        </w:rPr>
        <w:t>Запрос 2:</w:t>
      </w:r>
    </w:p>
    <w:p w14:paraId="3495AFD9" w14:textId="77777777" w:rsidR="003B3075" w:rsidRPr="003B3075" w:rsidRDefault="003B3075" w:rsidP="003B3075">
      <w:pPr>
        <w:spacing w:after="0"/>
        <w:ind w:left="450"/>
        <w:jc w:val="both"/>
        <w:rPr>
          <w:rFonts w:ascii="GHEA Grapalat" w:eastAsia="Times New Roman" w:hAnsi="GHEA Grapalat" w:cs="Times New Roman"/>
          <w:sz w:val="20"/>
          <w:lang w:val="hy-AM"/>
        </w:rPr>
      </w:pPr>
      <w:r w:rsidRPr="003B3075">
        <w:rPr>
          <w:rFonts w:ascii="GHEA Grapalat" w:eastAsia="Times New Roman" w:hAnsi="GHEA Grapalat" w:cs="Sylfaen"/>
          <w:sz w:val="20"/>
          <w:lang w:val="hy-AM"/>
        </w:rPr>
        <w:t>«Уважаемый Заказчик, просим уточнить для 4-го и 5-го лотов, для каких устройств требуется ОЗУ — для настольных компьютеров или для ноутбуков?»</w:t>
      </w:r>
      <w:r w:rsidRPr="003B3075">
        <w:rPr>
          <w:rFonts w:ascii="GHEA Grapalat" w:eastAsia="Times New Roman" w:hAnsi="GHEA Grapalat" w:cs="Times New Roman"/>
          <w:sz w:val="20"/>
          <w:lang w:val="hy-AM"/>
        </w:rPr>
        <w:t xml:space="preserve"> </w:t>
      </w:r>
    </w:p>
    <w:p w14:paraId="6D87F9E9" w14:textId="77777777" w:rsidR="003B3075" w:rsidRPr="003B3075" w:rsidRDefault="003B3075" w:rsidP="003B3075">
      <w:pPr>
        <w:spacing w:after="0"/>
        <w:ind w:left="450"/>
        <w:jc w:val="both"/>
        <w:rPr>
          <w:rFonts w:ascii="GHEA Grapalat" w:eastAsia="Times New Roman" w:hAnsi="GHEA Grapalat" w:cs="Sylfaen"/>
          <w:b/>
          <w:bCs/>
          <w:sz w:val="20"/>
          <w:lang w:val="hy-AM"/>
        </w:rPr>
      </w:pPr>
      <w:r w:rsidRPr="003B3075">
        <w:rPr>
          <w:rFonts w:ascii="GHEA Grapalat" w:eastAsia="Times New Roman" w:hAnsi="GHEA Grapalat" w:cs="Times New Roman"/>
          <w:sz w:val="20"/>
          <w:lang w:val="hy-AM"/>
        </w:rPr>
        <w:t xml:space="preserve">   </w:t>
      </w:r>
      <w:r w:rsidRPr="003B3075">
        <w:rPr>
          <w:rFonts w:ascii="GHEA Grapalat" w:eastAsia="Times New Roman" w:hAnsi="GHEA Grapalat" w:cs="Sylfaen"/>
          <w:b/>
          <w:bCs/>
          <w:sz w:val="20"/>
          <w:lang w:val="hy-AM"/>
        </w:rPr>
        <w:t>Պարզաբանում 2.</w:t>
      </w:r>
    </w:p>
    <w:p w14:paraId="4092C8E5" w14:textId="7157328C" w:rsidR="003B3075" w:rsidRPr="003B3075" w:rsidRDefault="003B3075" w:rsidP="003B3075">
      <w:pPr>
        <w:spacing w:after="0" w:line="240" w:lineRule="auto"/>
        <w:ind w:left="450"/>
        <w:jc w:val="both"/>
        <w:rPr>
          <w:rFonts w:ascii="GHEA Grapalat" w:eastAsia="Times New Roman" w:hAnsi="GHEA Grapalat" w:cs="Sylfaen"/>
          <w:sz w:val="20"/>
          <w:lang w:val="hy-AM" w:eastAsia="ru-RU"/>
        </w:rPr>
      </w:pPr>
      <w:r w:rsidRPr="003B3075">
        <w:rPr>
          <w:rFonts w:ascii="GHEA Grapalat" w:eastAsia="Times New Roman" w:hAnsi="GHEA Grapalat" w:cs="Sylfaen"/>
          <w:sz w:val="20"/>
          <w:lang w:val="hy-AM"/>
        </w:rPr>
        <w:t xml:space="preserve"> </w:t>
      </w:r>
      <w:r w:rsidRPr="003B3075">
        <w:rPr>
          <w:rFonts w:ascii="GHEA Grapalat" w:eastAsia="Times New Roman" w:hAnsi="GHEA Grapalat" w:cs="Sylfaen"/>
          <w:sz w:val="20"/>
          <w:lang w:val="hy-AM"/>
        </w:rPr>
        <w:tab/>
      </w:r>
      <w:r w:rsidRPr="003B3075">
        <w:rPr>
          <w:rFonts w:ascii="GHEA Grapalat" w:eastAsia="Times New Roman" w:hAnsi="GHEA Grapalat" w:cs="Sylfaen"/>
          <w:sz w:val="20"/>
          <w:lang w:val="hy-AM" w:eastAsia="ru-RU"/>
        </w:rPr>
        <w:t>«Հարգելի մասնակից, ի պատասխան ձեր հարցման՝ տեղեկացնում ենք, որ</w:t>
      </w:r>
      <w:r w:rsidR="00327D71">
        <w:rPr>
          <w:rFonts w:ascii="GHEA Grapalat" w:eastAsia="Times New Roman" w:hAnsi="GHEA Grapalat" w:cs="Sylfaen"/>
          <w:sz w:val="20"/>
          <w:lang w:val="hy-AM" w:eastAsia="ru-RU"/>
        </w:rPr>
        <w:t xml:space="preserve"> </w:t>
      </w:r>
      <w:r w:rsidRPr="003B3075">
        <w:rPr>
          <w:rFonts w:ascii="GHEA Grapalat" w:eastAsia="Times New Roman" w:hAnsi="GHEA Grapalat" w:cs="Sylfaen"/>
          <w:sz w:val="20"/>
          <w:lang w:val="hy-AM" w:eastAsia="ru-RU"/>
        </w:rPr>
        <w:t>ներքին հիշողության սարքերը սեղանի համակարգիչների համար են։»</w:t>
      </w:r>
    </w:p>
    <w:p w14:paraId="5A31CA43" w14:textId="77777777" w:rsidR="003B3075" w:rsidRPr="003B3075" w:rsidRDefault="003B3075" w:rsidP="003B3075">
      <w:pPr>
        <w:spacing w:after="0"/>
        <w:ind w:left="450"/>
        <w:jc w:val="both"/>
        <w:rPr>
          <w:rFonts w:ascii="GHEA Grapalat" w:eastAsia="Times New Roman" w:hAnsi="GHEA Grapalat" w:cs="Sylfaen"/>
          <w:b/>
          <w:bCs/>
          <w:sz w:val="20"/>
          <w:lang w:val="hy-AM"/>
        </w:rPr>
      </w:pPr>
      <w:r w:rsidRPr="003B3075">
        <w:rPr>
          <w:rFonts w:ascii="GHEA Grapalat" w:eastAsia="Times New Roman" w:hAnsi="GHEA Grapalat" w:cs="Sylfaen"/>
          <w:sz w:val="20"/>
          <w:lang w:val="hy-AM"/>
        </w:rPr>
        <w:tab/>
      </w:r>
      <w:r w:rsidRPr="003B3075">
        <w:rPr>
          <w:rFonts w:ascii="GHEA Grapalat" w:eastAsia="Times New Roman" w:hAnsi="GHEA Grapalat" w:cs="Sylfaen"/>
          <w:b/>
          <w:bCs/>
          <w:sz w:val="20"/>
          <w:lang w:val="hy-AM"/>
        </w:rPr>
        <w:t>Разъяснение 2.</w:t>
      </w:r>
    </w:p>
    <w:p w14:paraId="43295AB6" w14:textId="77777777" w:rsidR="003B3075" w:rsidRPr="003B3075" w:rsidRDefault="003B3075" w:rsidP="003B3075">
      <w:pPr>
        <w:spacing w:after="0" w:line="240" w:lineRule="auto"/>
        <w:ind w:left="450"/>
        <w:jc w:val="both"/>
        <w:rPr>
          <w:rFonts w:ascii="GHEA Grapalat" w:eastAsia="Times New Roman" w:hAnsi="GHEA Grapalat" w:cs="Sylfaen"/>
          <w:sz w:val="20"/>
          <w:lang w:val="hy-AM" w:eastAsia="ru-RU"/>
        </w:rPr>
      </w:pPr>
      <w:r w:rsidRPr="003B3075">
        <w:rPr>
          <w:rFonts w:ascii="GHEA Grapalat" w:eastAsia="Times New Roman" w:hAnsi="GHEA Grapalat" w:cs="Sylfaen"/>
          <w:sz w:val="20"/>
          <w:lang w:val="hy-AM" w:eastAsia="ru-RU"/>
        </w:rPr>
        <w:t>«Уважаемый участник, в ответ на Ваш запрос сообщаем, что устройства внутренней памяти предназначены для настольных компьютеров.»</w:t>
      </w:r>
    </w:p>
    <w:p w14:paraId="6D840D4D" w14:textId="19DD7A69" w:rsidR="00A13798" w:rsidRPr="00B1226A" w:rsidRDefault="008E5AB2" w:rsidP="0026262B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ab/>
      </w:r>
      <w:r w:rsidR="00A13798" w:rsidRPr="00B1226A">
        <w:rPr>
          <w:rFonts w:ascii="GHEA Grapalat" w:hAnsi="GHEA Grapalat" w:cs="Sylfaen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E24B6A" w:rsidRPr="00E24B6A">
        <w:rPr>
          <w:rFonts w:ascii="GHEA Grapalat" w:hAnsi="GHEA Grapalat" w:cs="Sylfaen"/>
          <w:sz w:val="20"/>
          <w:szCs w:val="20"/>
          <w:lang w:val="hy-AM"/>
        </w:rPr>
        <w:t>ԵՔ-ԷԱՃԱՊՁԲ-25/26</w:t>
      </w:r>
      <w:r w:rsidR="00E21FEB" w:rsidRPr="00E21FEB">
        <w:rPr>
          <w:rFonts w:ascii="GHEA Grapalat" w:hAnsi="GHEA Grapalat" w:cs="Sylfaen"/>
          <w:sz w:val="20"/>
          <w:szCs w:val="20"/>
          <w:lang w:val="hy-AM"/>
        </w:rPr>
        <w:t>5</w:t>
      </w:r>
      <w:r w:rsidR="00E24B6A" w:rsidRPr="00E24B6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13798" w:rsidRPr="00B1226A">
        <w:rPr>
          <w:rFonts w:ascii="GHEA Grapalat" w:hAnsi="GHEA Grapalat" w:cs="Sylfaen"/>
          <w:sz w:val="20"/>
          <w:szCs w:val="20"/>
          <w:lang w:val="hy-AM"/>
        </w:rPr>
        <w:t>ծածկագրով գնահատող հանձնաժողովի քարտուղար</w:t>
      </w:r>
      <w:r w:rsidR="001337CA" w:rsidRPr="00B1226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F2067" w:rsidRPr="00B1226A">
        <w:rPr>
          <w:rFonts w:ascii="GHEA Grapalat" w:hAnsi="GHEA Grapalat" w:cs="Sylfaen"/>
          <w:sz w:val="20"/>
          <w:szCs w:val="20"/>
          <w:lang w:val="hy-AM"/>
        </w:rPr>
        <w:t xml:space="preserve">Լ. </w:t>
      </w:r>
      <w:r w:rsidR="004E790F" w:rsidRPr="00B1226A">
        <w:rPr>
          <w:rFonts w:ascii="GHEA Grapalat" w:hAnsi="GHEA Grapalat" w:cs="Sylfaen"/>
          <w:sz w:val="20"/>
          <w:szCs w:val="20"/>
          <w:lang w:val="hy-AM"/>
        </w:rPr>
        <w:t>Աղաջանյանին</w:t>
      </w:r>
      <w:r w:rsidR="004844D8" w:rsidRPr="00B1226A">
        <w:rPr>
          <w:rFonts w:ascii="GHEA Grapalat" w:hAnsi="GHEA Grapalat" w:cs="Sylfaen"/>
          <w:sz w:val="20"/>
          <w:szCs w:val="20"/>
          <w:lang w:val="hy-AM"/>
        </w:rPr>
        <w:t>:</w:t>
      </w:r>
    </w:p>
    <w:p w14:paraId="7DFF3A08" w14:textId="2BD71408" w:rsidR="009406B7" w:rsidRPr="00D518DD" w:rsidRDefault="00A13798" w:rsidP="0023708D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518DD">
        <w:rPr>
          <w:rFonts w:ascii="GHEA Grapalat" w:hAnsi="GHEA Grapalat" w:cs="Sylfaen"/>
          <w:sz w:val="20"/>
          <w:szCs w:val="20"/>
          <w:lang w:val="hy-AM"/>
        </w:rPr>
        <w:t xml:space="preserve">Հեռախոս՝ </w:t>
      </w:r>
      <w:r w:rsidR="004E790F">
        <w:rPr>
          <w:rFonts w:ascii="GHEA Grapalat" w:hAnsi="GHEA Grapalat" w:cs="Sylfaen"/>
          <w:sz w:val="20"/>
          <w:szCs w:val="20"/>
          <w:lang w:val="hy-AM"/>
        </w:rPr>
        <w:t>(</w:t>
      </w:r>
      <w:r w:rsidR="001337CA" w:rsidRPr="00D518DD">
        <w:rPr>
          <w:rFonts w:ascii="GHEA Grapalat" w:hAnsi="GHEA Grapalat" w:cs="Sylfaen"/>
          <w:sz w:val="20"/>
          <w:szCs w:val="20"/>
          <w:lang w:val="hy-AM"/>
        </w:rPr>
        <w:t>011</w:t>
      </w:r>
      <w:r w:rsidR="004E790F">
        <w:rPr>
          <w:rFonts w:ascii="GHEA Grapalat" w:hAnsi="GHEA Grapalat" w:cs="Sylfaen"/>
          <w:sz w:val="20"/>
          <w:szCs w:val="20"/>
          <w:lang w:val="hy-AM"/>
        </w:rPr>
        <w:t xml:space="preserve">) </w:t>
      </w:r>
      <w:r w:rsidR="001337CA" w:rsidRPr="00D518DD">
        <w:rPr>
          <w:rFonts w:ascii="GHEA Grapalat" w:hAnsi="GHEA Grapalat" w:cs="Sylfaen"/>
          <w:sz w:val="20"/>
          <w:szCs w:val="20"/>
          <w:lang w:val="hy-AM"/>
        </w:rPr>
        <w:t>514</w:t>
      </w:r>
      <w:r w:rsidR="004E790F">
        <w:rPr>
          <w:rFonts w:ascii="GHEA Grapalat" w:hAnsi="GHEA Grapalat" w:cs="Sylfaen"/>
          <w:sz w:val="20"/>
          <w:szCs w:val="20"/>
          <w:lang w:val="hy-AM"/>
        </w:rPr>
        <w:t>-</w:t>
      </w:r>
      <w:r w:rsidR="00D518DD">
        <w:rPr>
          <w:rFonts w:ascii="GHEA Grapalat" w:hAnsi="GHEA Grapalat" w:cs="Sylfaen"/>
          <w:sz w:val="20"/>
          <w:szCs w:val="20"/>
          <w:lang w:val="hy-AM"/>
        </w:rPr>
        <w:t>316</w:t>
      </w:r>
      <w:r w:rsidRPr="00D518DD">
        <w:rPr>
          <w:rFonts w:ascii="GHEA Grapalat" w:hAnsi="GHEA Grapalat" w:cs="Sylfaen"/>
          <w:sz w:val="20"/>
          <w:szCs w:val="20"/>
          <w:lang w:val="hy-AM"/>
        </w:rPr>
        <w:t>։</w:t>
      </w:r>
    </w:p>
    <w:p w14:paraId="37E80D66" w14:textId="711F71B9" w:rsidR="0023708D" w:rsidRPr="008753B6" w:rsidRDefault="00A13798" w:rsidP="0023708D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518DD">
        <w:rPr>
          <w:rFonts w:ascii="GHEA Grapalat" w:hAnsi="GHEA Grapalat" w:cs="Sylfaen"/>
          <w:sz w:val="20"/>
          <w:szCs w:val="20"/>
          <w:lang w:val="hy-AM"/>
        </w:rPr>
        <w:t>Էլեկոտրանային փոստ՝</w:t>
      </w:r>
      <w:r w:rsidR="004E790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8753B6" w:rsidRPr="008753B6">
        <w:rPr>
          <w:rFonts w:ascii="GHEA Grapalat" w:hAnsi="GHEA Grapalat" w:cs="Sylfaen"/>
          <w:sz w:val="20"/>
          <w:szCs w:val="20"/>
          <w:lang w:val="hy-AM"/>
        </w:rPr>
        <w:t>larisa.aghajanyan@yerevan.am</w:t>
      </w:r>
    </w:p>
    <w:p w14:paraId="614AD43F" w14:textId="6ADCE91E" w:rsidR="0023708D" w:rsidRDefault="0023708D" w:rsidP="008753B6">
      <w:pPr>
        <w:spacing w:after="0"/>
        <w:ind w:left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>Для получения дополнительной информации по данному объявлению Вы можете обратиться к секретарю оценочной комиссии Л. Агаджанян.</w:t>
      </w:r>
    </w:p>
    <w:p w14:paraId="02667E70" w14:textId="77777777" w:rsidR="0023708D" w:rsidRPr="0023708D" w:rsidRDefault="0023708D" w:rsidP="0023708D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>Телефон: (011) 514-316.</w:t>
      </w:r>
    </w:p>
    <w:p w14:paraId="0EA6C482" w14:textId="6E479F72" w:rsidR="00AC37A6" w:rsidRPr="00BF2BAD" w:rsidRDefault="0023708D" w:rsidP="008753B6">
      <w:pPr>
        <w:spacing w:after="0"/>
        <w:ind w:left="270" w:firstLine="450"/>
        <w:jc w:val="both"/>
        <w:rPr>
          <w:rFonts w:ascii="GHEA Grapalat" w:hAnsi="GHEA Grapalat"/>
          <w:sz w:val="24"/>
          <w:szCs w:val="24"/>
          <w:lang w:val="af-ZA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 xml:space="preserve">Электронная почта: </w:t>
      </w:r>
      <w:r w:rsidR="008753B6" w:rsidRPr="008753B6">
        <w:rPr>
          <w:rFonts w:ascii="GHEA Grapalat" w:hAnsi="GHEA Grapalat" w:cs="Sylfaen"/>
          <w:sz w:val="20"/>
          <w:szCs w:val="20"/>
          <w:lang w:val="hy-AM"/>
        </w:rPr>
        <w:t>larisa.aghajanyan@yerevan.am</w:t>
      </w:r>
      <w:r w:rsidR="00233D97" w:rsidRPr="00BF2BAD">
        <w:rPr>
          <w:rFonts w:ascii="GHEA Grapalat" w:hAnsi="GHEA Grapalat" w:cs="Sylfaen"/>
          <w:sz w:val="24"/>
          <w:szCs w:val="24"/>
          <w:lang w:val="af-ZA"/>
        </w:rPr>
        <w:t xml:space="preserve">                 </w:t>
      </w:r>
    </w:p>
    <w:sectPr w:rsidR="00AC37A6" w:rsidRPr="00BF2BAD" w:rsidSect="007E4F7F">
      <w:footerReference w:type="even" r:id="rId7"/>
      <w:footerReference w:type="default" r:id="rId8"/>
      <w:pgSz w:w="11906" w:h="16838"/>
      <w:pgMar w:top="630" w:right="836" w:bottom="90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978" w14:textId="77777777" w:rsidR="007A17A0" w:rsidRDefault="007A17A0" w:rsidP="001805F6">
      <w:pPr>
        <w:spacing w:after="0" w:line="240" w:lineRule="auto"/>
      </w:pPr>
      <w:r>
        <w:separator/>
      </w:r>
    </w:p>
  </w:endnote>
  <w:endnote w:type="continuationSeparator" w:id="0">
    <w:p w14:paraId="5E5DD931" w14:textId="77777777" w:rsidR="007A17A0" w:rsidRDefault="007A17A0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9C5E9" w14:textId="19218F55" w:rsidR="00217859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4F7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2A59D4" w14:textId="77777777" w:rsidR="00217859" w:rsidRDefault="0021785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34E4" w14:textId="77777777" w:rsidR="00217859" w:rsidRDefault="00217859" w:rsidP="00717888">
    <w:pPr>
      <w:pStyle w:val="Footer"/>
      <w:framePr w:wrap="around" w:vAnchor="text" w:hAnchor="margin" w:xAlign="right" w:y="1"/>
      <w:rPr>
        <w:rStyle w:val="PageNumber"/>
      </w:rPr>
    </w:pPr>
  </w:p>
  <w:p w14:paraId="4147F2C8" w14:textId="77777777" w:rsidR="00217859" w:rsidRDefault="0021785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B4BBF" w14:textId="77777777" w:rsidR="007A17A0" w:rsidRDefault="007A17A0" w:rsidP="001805F6">
      <w:pPr>
        <w:spacing w:after="0" w:line="240" w:lineRule="auto"/>
      </w:pPr>
      <w:r>
        <w:separator/>
      </w:r>
    </w:p>
  </w:footnote>
  <w:footnote w:type="continuationSeparator" w:id="0">
    <w:p w14:paraId="21D8BF28" w14:textId="77777777" w:rsidR="007A17A0" w:rsidRDefault="007A17A0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40AFE"/>
    <w:rsid w:val="00044C82"/>
    <w:rsid w:val="0006798B"/>
    <w:rsid w:val="0010094A"/>
    <w:rsid w:val="0012087F"/>
    <w:rsid w:val="00122255"/>
    <w:rsid w:val="00130930"/>
    <w:rsid w:val="001337CA"/>
    <w:rsid w:val="00162D84"/>
    <w:rsid w:val="00166ED3"/>
    <w:rsid w:val="001775C1"/>
    <w:rsid w:val="001805F6"/>
    <w:rsid w:val="001F07EA"/>
    <w:rsid w:val="001F5668"/>
    <w:rsid w:val="001F6E5D"/>
    <w:rsid w:val="00217859"/>
    <w:rsid w:val="00233D97"/>
    <w:rsid w:val="00234AA9"/>
    <w:rsid w:val="0023708D"/>
    <w:rsid w:val="0024517C"/>
    <w:rsid w:val="0026262B"/>
    <w:rsid w:val="002A3CF1"/>
    <w:rsid w:val="002C4C0A"/>
    <w:rsid w:val="002C7627"/>
    <w:rsid w:val="002E4FA1"/>
    <w:rsid w:val="002F2067"/>
    <w:rsid w:val="002F6325"/>
    <w:rsid w:val="003047FB"/>
    <w:rsid w:val="00325451"/>
    <w:rsid w:val="00327D71"/>
    <w:rsid w:val="00346590"/>
    <w:rsid w:val="00372020"/>
    <w:rsid w:val="00373C76"/>
    <w:rsid w:val="003B0EF9"/>
    <w:rsid w:val="003B3075"/>
    <w:rsid w:val="003B4447"/>
    <w:rsid w:val="003F2810"/>
    <w:rsid w:val="003F6E42"/>
    <w:rsid w:val="004072D5"/>
    <w:rsid w:val="004421E5"/>
    <w:rsid w:val="00454EB3"/>
    <w:rsid w:val="00475011"/>
    <w:rsid w:val="00476AF7"/>
    <w:rsid w:val="00477E29"/>
    <w:rsid w:val="004844D8"/>
    <w:rsid w:val="004919B0"/>
    <w:rsid w:val="00496A12"/>
    <w:rsid w:val="004A2377"/>
    <w:rsid w:val="004B2A9B"/>
    <w:rsid w:val="004D0C09"/>
    <w:rsid w:val="004E4DE5"/>
    <w:rsid w:val="004E790F"/>
    <w:rsid w:val="005163CE"/>
    <w:rsid w:val="00561E75"/>
    <w:rsid w:val="0056354B"/>
    <w:rsid w:val="00576151"/>
    <w:rsid w:val="005C5E3B"/>
    <w:rsid w:val="005C71EC"/>
    <w:rsid w:val="005C7976"/>
    <w:rsid w:val="005D74FA"/>
    <w:rsid w:val="005E226D"/>
    <w:rsid w:val="005F3E78"/>
    <w:rsid w:val="005F5ACF"/>
    <w:rsid w:val="00602E24"/>
    <w:rsid w:val="00614290"/>
    <w:rsid w:val="006207D6"/>
    <w:rsid w:val="0063098C"/>
    <w:rsid w:val="00634E4E"/>
    <w:rsid w:val="00645F93"/>
    <w:rsid w:val="0064671E"/>
    <w:rsid w:val="00654C9E"/>
    <w:rsid w:val="006951A5"/>
    <w:rsid w:val="006C6324"/>
    <w:rsid w:val="006D61AF"/>
    <w:rsid w:val="006E5533"/>
    <w:rsid w:val="006E7061"/>
    <w:rsid w:val="00732BE9"/>
    <w:rsid w:val="007361C9"/>
    <w:rsid w:val="00774897"/>
    <w:rsid w:val="007951E2"/>
    <w:rsid w:val="007A17A0"/>
    <w:rsid w:val="007B3CD7"/>
    <w:rsid w:val="007D4CC6"/>
    <w:rsid w:val="007E005B"/>
    <w:rsid w:val="007E4F7F"/>
    <w:rsid w:val="00841527"/>
    <w:rsid w:val="00873507"/>
    <w:rsid w:val="008753B6"/>
    <w:rsid w:val="008815C8"/>
    <w:rsid w:val="008E5AB2"/>
    <w:rsid w:val="009406B7"/>
    <w:rsid w:val="0099515B"/>
    <w:rsid w:val="009A578D"/>
    <w:rsid w:val="009B05DF"/>
    <w:rsid w:val="009C5474"/>
    <w:rsid w:val="009D6FFE"/>
    <w:rsid w:val="009E0D8A"/>
    <w:rsid w:val="00A03C5A"/>
    <w:rsid w:val="00A13798"/>
    <w:rsid w:val="00A47C99"/>
    <w:rsid w:val="00A537A8"/>
    <w:rsid w:val="00A609E8"/>
    <w:rsid w:val="00A62523"/>
    <w:rsid w:val="00A773F5"/>
    <w:rsid w:val="00A82A81"/>
    <w:rsid w:val="00A849CC"/>
    <w:rsid w:val="00A90700"/>
    <w:rsid w:val="00A913BF"/>
    <w:rsid w:val="00AA5A36"/>
    <w:rsid w:val="00AB5595"/>
    <w:rsid w:val="00AC37A6"/>
    <w:rsid w:val="00AD2F0A"/>
    <w:rsid w:val="00B1226A"/>
    <w:rsid w:val="00B3187D"/>
    <w:rsid w:val="00B80100"/>
    <w:rsid w:val="00BD2371"/>
    <w:rsid w:val="00BE3A36"/>
    <w:rsid w:val="00BE58BC"/>
    <w:rsid w:val="00BE746C"/>
    <w:rsid w:val="00BF2BAD"/>
    <w:rsid w:val="00BF6C1E"/>
    <w:rsid w:val="00C118E7"/>
    <w:rsid w:val="00C710D7"/>
    <w:rsid w:val="00C71E62"/>
    <w:rsid w:val="00C97AE1"/>
    <w:rsid w:val="00CC18FF"/>
    <w:rsid w:val="00CC6EF0"/>
    <w:rsid w:val="00CD469C"/>
    <w:rsid w:val="00D142A9"/>
    <w:rsid w:val="00D17D2C"/>
    <w:rsid w:val="00D45985"/>
    <w:rsid w:val="00D518DD"/>
    <w:rsid w:val="00DE6076"/>
    <w:rsid w:val="00E06490"/>
    <w:rsid w:val="00E21FEB"/>
    <w:rsid w:val="00E24B6A"/>
    <w:rsid w:val="00E27A21"/>
    <w:rsid w:val="00E372FA"/>
    <w:rsid w:val="00E5056E"/>
    <w:rsid w:val="00E57CB9"/>
    <w:rsid w:val="00E64280"/>
    <w:rsid w:val="00E71479"/>
    <w:rsid w:val="00E9410D"/>
    <w:rsid w:val="00EA023F"/>
    <w:rsid w:val="00EC3BDA"/>
    <w:rsid w:val="00ED0B2E"/>
    <w:rsid w:val="00ED1848"/>
    <w:rsid w:val="00F16C02"/>
    <w:rsid w:val="00F50692"/>
    <w:rsid w:val="00F62407"/>
    <w:rsid w:val="00F947C0"/>
    <w:rsid w:val="00FC1DE0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7B081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151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708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7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C9040-1025-493E-A5C5-B5A88C920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Anahit Movsesyan</cp:lastModifiedBy>
  <cp:revision>18</cp:revision>
  <cp:lastPrinted>2020-08-14T12:27:00Z</cp:lastPrinted>
  <dcterms:created xsi:type="dcterms:W3CDTF">2025-08-13T13:40:00Z</dcterms:created>
  <dcterms:modified xsi:type="dcterms:W3CDTF">2025-08-22T11:31:00Z</dcterms:modified>
</cp:coreProperties>
</file>