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307908">
        <w:rPr>
          <w:rFonts w:ascii="GHEA Grapalat" w:hAnsi="GHEA Grapalat" w:cs="Sylfaen"/>
          <w:sz w:val="20"/>
          <w:lang w:val="af-ZA"/>
        </w:rPr>
        <w:t>2021թ.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BB6BC2">
        <w:rPr>
          <w:rFonts w:ascii="GHEA Grapalat" w:hAnsi="GHEA Grapalat" w:cs="Sylfaen"/>
          <w:sz w:val="20"/>
          <w:u w:val="single"/>
          <w:lang w:val="ru-RU"/>
        </w:rPr>
        <w:t>Տնտեսական</w:t>
      </w:r>
      <w:proofErr w:type="spellEnd"/>
      <w:r w:rsidR="00BB6BC2" w:rsidRPr="00BB6BC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BB6BC2">
        <w:rPr>
          <w:rFonts w:ascii="GHEA Grapalat" w:hAnsi="GHEA Grapalat" w:cs="Sylfaen"/>
          <w:sz w:val="20"/>
          <w:u w:val="single"/>
          <w:lang w:val="ru-RU"/>
        </w:rPr>
        <w:t>միջոցների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B6BC2" w:rsidRPr="00BB6BC2">
        <w:rPr>
          <w:rFonts w:ascii="GHEA Grapalat" w:hAnsi="GHEA Grapalat" w:cs="Sylfaen"/>
          <w:i/>
          <w:sz w:val="22"/>
          <w:szCs w:val="24"/>
          <w:lang w:val="ru-RU"/>
        </w:rPr>
        <w:t>ՀՀՏՄ</w:t>
      </w:r>
      <w:r w:rsidR="009641D4">
        <w:rPr>
          <w:rFonts w:ascii="GHEA Grapalat" w:hAnsi="GHEA Grapalat" w:cs="Sylfaen"/>
          <w:i/>
          <w:sz w:val="22"/>
          <w:szCs w:val="24"/>
          <w:lang w:val="af-ZA"/>
        </w:rPr>
        <w:t>-</w:t>
      </w:r>
      <w:r w:rsidR="009641D4">
        <w:rPr>
          <w:rFonts w:ascii="GHEA Grapalat" w:hAnsi="GHEA Grapalat" w:cs="Sylfaen"/>
          <w:i/>
          <w:sz w:val="22"/>
          <w:szCs w:val="24"/>
          <w:lang w:val="ru-RU"/>
        </w:rPr>
        <w:t>ՄԱ</w:t>
      </w:r>
      <w:r w:rsidR="00BB6BC2" w:rsidRPr="00BB6BC2">
        <w:rPr>
          <w:rFonts w:ascii="GHEA Grapalat" w:hAnsi="GHEA Grapalat" w:cs="Sylfaen"/>
          <w:i/>
          <w:sz w:val="22"/>
          <w:szCs w:val="24"/>
          <w:lang w:val="ru-RU"/>
        </w:rPr>
        <w:t>ԱՊՁԲ</w:t>
      </w:r>
      <w:r w:rsidR="00BB6BC2" w:rsidRPr="00BB6BC2">
        <w:rPr>
          <w:rFonts w:ascii="GHEA Grapalat" w:hAnsi="GHEA Grapalat" w:cs="Sylfaen"/>
          <w:i/>
          <w:sz w:val="22"/>
          <w:szCs w:val="24"/>
          <w:lang w:val="af-ZA"/>
        </w:rPr>
        <w:t>-</w:t>
      </w:r>
      <w:r w:rsidR="009641D4" w:rsidRPr="009641D4">
        <w:rPr>
          <w:rFonts w:ascii="GHEA Grapalat" w:hAnsi="GHEA Grapalat" w:cs="Sylfaen"/>
          <w:i/>
          <w:sz w:val="22"/>
          <w:szCs w:val="24"/>
          <w:lang w:val="af-ZA"/>
        </w:rPr>
        <w:t>2</w:t>
      </w:r>
      <w:r w:rsidR="00307908">
        <w:rPr>
          <w:rFonts w:ascii="GHEA Grapalat" w:hAnsi="GHEA Grapalat" w:cs="Sylfaen"/>
          <w:i/>
          <w:sz w:val="22"/>
          <w:szCs w:val="24"/>
          <w:lang w:val="af-ZA"/>
        </w:rPr>
        <w:t>1/02</w:t>
      </w:r>
      <w:r w:rsidR="00BB6BC2" w:rsidRPr="00BB6BC2">
        <w:rPr>
          <w:rFonts w:ascii="GHEA Grapalat" w:hAnsi="GHEA Grapalat" w:cs="Sylfaen"/>
          <w:i/>
          <w:sz w:val="22"/>
          <w:szCs w:val="24"/>
          <w:lang w:val="af-ZA"/>
        </w:rPr>
        <w:t xml:space="preserve"> </w:t>
      </w:r>
      <w:r w:rsidR="00BB6BC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641D4">
        <w:rPr>
          <w:rFonts w:ascii="GHEA Grapalat" w:hAnsi="GHEA Grapalat" w:cs="Sylfaen"/>
          <w:sz w:val="20"/>
          <w:lang w:val="ru-RU"/>
        </w:rPr>
        <w:t>Մ</w:t>
      </w:r>
      <w:r w:rsidR="009641D4" w:rsidRPr="009641D4">
        <w:rPr>
          <w:rFonts w:ascii="GHEA Grapalat" w:hAnsi="GHEA Grapalat" w:cs="Sylfaen"/>
          <w:sz w:val="20"/>
          <w:lang w:val="af-ZA"/>
        </w:rPr>
        <w:t xml:space="preserve"> </w:t>
      </w:r>
      <w:r w:rsidR="009641D4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9641D4" w:rsidRPr="009641D4" w:rsidRDefault="00CA712C" w:rsidP="007A5B56">
      <w:pPr>
        <w:jc w:val="both"/>
        <w:rPr>
          <w:rFonts w:ascii="GHEA Grapalat" w:hAnsi="GHEA Grapalat" w:cs="Sylfaen"/>
          <w:i/>
          <w:sz w:val="22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9641D4">
        <w:rPr>
          <w:rFonts w:ascii="GHEA Grapalat" w:hAnsi="GHEA Grapalat" w:cs="Sylfaen"/>
          <w:sz w:val="20"/>
          <w:lang w:val="af-ZA"/>
        </w:rPr>
        <w:t>2</w:t>
      </w:r>
      <w:r w:rsidR="00307908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r w:rsidR="00307908">
        <w:rPr>
          <w:rFonts w:ascii="GHEA Grapalat" w:hAnsi="GHEA Grapalat" w:cs="Sylfaen"/>
          <w:sz w:val="20"/>
          <w:lang w:val="af-ZA"/>
        </w:rPr>
        <w:t>հունվարի 20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9641D4" w:rsidRPr="00BB6BC2">
        <w:rPr>
          <w:rFonts w:ascii="GHEA Grapalat" w:hAnsi="GHEA Grapalat" w:cs="Sylfaen"/>
          <w:i/>
          <w:sz w:val="22"/>
          <w:szCs w:val="24"/>
          <w:lang w:val="ru-RU"/>
        </w:rPr>
        <w:t>ՀՀՏՄ</w:t>
      </w:r>
      <w:r w:rsidR="009641D4">
        <w:rPr>
          <w:rFonts w:ascii="GHEA Grapalat" w:hAnsi="GHEA Grapalat" w:cs="Sylfaen"/>
          <w:i/>
          <w:sz w:val="22"/>
          <w:szCs w:val="24"/>
          <w:lang w:val="af-ZA"/>
        </w:rPr>
        <w:t>-</w:t>
      </w:r>
      <w:r w:rsidR="009641D4">
        <w:rPr>
          <w:rFonts w:ascii="GHEA Grapalat" w:hAnsi="GHEA Grapalat" w:cs="Sylfaen"/>
          <w:i/>
          <w:sz w:val="22"/>
          <w:szCs w:val="24"/>
          <w:lang w:val="ru-RU"/>
        </w:rPr>
        <w:t>ՄԱ</w:t>
      </w:r>
      <w:r w:rsidR="009641D4" w:rsidRPr="00BB6BC2">
        <w:rPr>
          <w:rFonts w:ascii="GHEA Grapalat" w:hAnsi="GHEA Grapalat" w:cs="Sylfaen"/>
          <w:i/>
          <w:sz w:val="22"/>
          <w:szCs w:val="24"/>
          <w:lang w:val="ru-RU"/>
        </w:rPr>
        <w:t>ԱՊՁԲ</w:t>
      </w:r>
      <w:r w:rsidR="009641D4" w:rsidRPr="00BB6BC2">
        <w:rPr>
          <w:rFonts w:ascii="GHEA Grapalat" w:hAnsi="GHEA Grapalat" w:cs="Sylfaen"/>
          <w:i/>
          <w:sz w:val="22"/>
          <w:szCs w:val="24"/>
          <w:lang w:val="af-ZA"/>
        </w:rPr>
        <w:t>-</w:t>
      </w:r>
      <w:r w:rsidR="00307908">
        <w:rPr>
          <w:rFonts w:ascii="GHEA Grapalat" w:hAnsi="GHEA Grapalat" w:cs="Sylfaen"/>
          <w:i/>
          <w:sz w:val="22"/>
          <w:szCs w:val="24"/>
          <w:lang w:val="af-ZA"/>
        </w:rPr>
        <w:t>21</w:t>
      </w:r>
      <w:r w:rsidR="009641D4" w:rsidRPr="009641D4">
        <w:rPr>
          <w:rFonts w:ascii="GHEA Grapalat" w:hAnsi="GHEA Grapalat" w:cs="Sylfaen"/>
          <w:i/>
          <w:sz w:val="22"/>
          <w:szCs w:val="24"/>
          <w:lang w:val="af-ZA"/>
        </w:rPr>
        <w:t>/0</w:t>
      </w:r>
      <w:r w:rsidR="00307908">
        <w:rPr>
          <w:rFonts w:ascii="GHEA Grapalat" w:hAnsi="GHEA Grapalat" w:cs="Sylfaen"/>
          <w:i/>
          <w:sz w:val="22"/>
          <w:szCs w:val="24"/>
          <w:lang w:val="af-ZA"/>
        </w:rPr>
        <w:t>2</w:t>
      </w:r>
      <w:bookmarkStart w:id="0" w:name="_GoBack"/>
      <w:bookmarkEnd w:id="0"/>
      <w:r w:rsidR="005D7AD1" w:rsidRPr="005D7AD1">
        <w:rPr>
          <w:rFonts w:ascii="GHEA Grapalat" w:hAnsi="GHEA Grapalat" w:cs="Sylfaen"/>
          <w:i/>
          <w:sz w:val="22"/>
          <w:szCs w:val="24"/>
          <w:lang w:val="af-ZA"/>
        </w:rPr>
        <w:t>,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49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  <w:gridCol w:w="3860"/>
      </w:tblGrid>
      <w:tr w:rsidR="00213125" w:rsidRPr="00BF7713" w:rsidTr="009641D4">
        <w:trPr>
          <w:gridAfter w:val="1"/>
          <w:wAfter w:w="3860" w:type="dxa"/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641D4">
        <w:trPr>
          <w:gridAfter w:val="1"/>
          <w:wAfter w:w="3860" w:type="dxa"/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641D4">
        <w:trPr>
          <w:gridAfter w:val="1"/>
          <w:wAfter w:w="3860" w:type="dxa"/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641D4">
        <w:trPr>
          <w:gridAfter w:val="1"/>
          <w:wAfter w:w="3860" w:type="dxa"/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307908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B22886" w:rsidRPr="00D7441B" w:rsidRDefault="00D7441B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Pr="00D7441B" w:rsidRDefault="00D7441B" w:rsidP="00D7441B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¿É»Ïïñ³Ï³Ý É³Ùå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886" w:rsidRPr="009641D4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41D4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D7441B" w:rsidRDefault="00B22886" w:rsidP="00D744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D7441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B22886" w:rsidP="00D744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D7441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B22886" w:rsidP="00D744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D7441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Էլեկտրական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լամպ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(220-230)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լարման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50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Հց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հաճախականության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100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Վտ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հզորությամբ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թափանցիկ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տանձաձև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սնկաձև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կոթառը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E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27/27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տիպի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ԳՕՍՏ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2239-79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</w:t>
            </w:r>
            <w:proofErr w:type="spellEnd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Անվտանգությունը</w:t>
            </w:r>
            <w:proofErr w:type="spellEnd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ըստ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ԳՕՍՏ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28712-90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կառավարության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2005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փետրվարի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3-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150-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որոշմամբ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հաստատված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«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Ցածր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լարման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էլեկտրասարքավորումներին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ներկայացվող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պահանջների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կանոնակարգի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»</w:t>
            </w:r>
          </w:p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Էլեկտրական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լամպ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(220-230)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լարման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50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Հց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հաճախականության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100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Վտ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հզորությամբ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թափանցիկ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տանձաձև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սնկաձև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կոթառը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E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27/27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տիպի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ԳՕՍՏ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2239-79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</w:t>
            </w:r>
            <w:proofErr w:type="spellEnd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Անվտանգությունը</w:t>
            </w:r>
            <w:proofErr w:type="spellEnd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ըստ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ԳՕՍՏ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28712-90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կառավարության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2005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փետրվարի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3-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150-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որոշմամբ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հաստատված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«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Ցածր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լարման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էլեկտրասարքավորումներին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ներկայացվող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պահանջների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կանոնակարգի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»</w:t>
            </w:r>
          </w:p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2886" w:rsidRPr="00307908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B22886" w:rsidRDefault="00D7441B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Pr="009641D4" w:rsidRDefault="00B22886" w:rsidP="00B22886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9641D4">
              <w:rPr>
                <w:rFonts w:ascii="Arial LatArm" w:hAnsi="Arial LatArm" w:cs="Arial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9641D4">
              <w:rPr>
                <w:rFonts w:ascii="Arial LatArm" w:hAnsi="Arial LatArm" w:cs="Arial"/>
                <w:sz w:val="20"/>
                <w:lang w:val="ru-RU"/>
              </w:rPr>
              <w:t>ïÝï»ëáÕ</w:t>
            </w:r>
            <w:proofErr w:type="spellEnd"/>
            <w:proofErr w:type="gramEnd"/>
            <w:r w:rsidRPr="009641D4">
              <w:rPr>
                <w:rFonts w:ascii="Arial LatArm" w:hAnsi="Arial LatArm" w:cs="Arial"/>
                <w:sz w:val="20"/>
                <w:lang w:val="ru-RU"/>
              </w:rPr>
              <w:t xml:space="preserve"> É³Ùå»ñ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886" w:rsidRPr="009641D4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41D4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52500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52500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Միջանցքի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առաստաղի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մակերեսին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ամրացնելու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տեղադրելու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/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լուսադիոդային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էկոնոմ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լամպ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/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LED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/,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հզորությունը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18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Վտ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գույնը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սպիտակ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ծառայության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20000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ժ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արտաքին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տեսքը</w:t>
            </w:r>
            <w:proofErr w:type="spellEnd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քառակուսի</w:t>
            </w:r>
            <w:proofErr w:type="spellEnd"/>
          </w:p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Միջանցքի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առաստաղի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մակերեսին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ամրացնելու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տեղադրելու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/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լուսադիոդային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էկոնոմ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լամպ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/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LED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/,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հզորությունը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18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Վտ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գույնը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սպիտակ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ծառայության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20000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ժ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արտաքին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տեսքը</w:t>
            </w:r>
            <w:proofErr w:type="spellEnd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քառակուսի</w:t>
            </w:r>
            <w:proofErr w:type="spellEnd"/>
          </w:p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2886" w:rsidRPr="00307908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B22886" w:rsidRPr="00D7441B" w:rsidRDefault="00D7441B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Pr="00D7441B" w:rsidRDefault="00B22886" w:rsidP="00B22886">
            <w:pPr>
              <w:rPr>
                <w:rFonts w:ascii="Arial LatArm" w:hAnsi="Arial LatArm" w:cs="Arial"/>
                <w:sz w:val="20"/>
              </w:rPr>
            </w:pPr>
            <w:r w:rsidRPr="00D7441B"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 w:rsidRPr="00D7441B">
              <w:rPr>
                <w:rFonts w:ascii="Arial LatArm" w:hAnsi="Arial LatArm" w:cs="Arial"/>
                <w:sz w:val="20"/>
              </w:rPr>
              <w:t>ïÝï»ëáÕ</w:t>
            </w:r>
            <w:proofErr w:type="spellEnd"/>
            <w:r w:rsidRPr="00D7441B">
              <w:rPr>
                <w:rFonts w:ascii="Arial LatArm" w:hAnsi="Arial LatArm" w:cs="Arial"/>
                <w:sz w:val="20"/>
              </w:rPr>
              <w:t xml:space="preserve"> É³Ùå»ñ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886" w:rsidRPr="009641D4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41D4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80000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80000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80%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Էներգախնայողական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զսպանակաձև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ցերեկային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/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դեղին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/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լյումինեսցենտային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լամպեր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----- </w:t>
            </w:r>
            <w:proofErr w:type="spellStart"/>
            <w:proofErr w:type="gram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Վտ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անվանական</w:t>
            </w:r>
            <w:proofErr w:type="spellEnd"/>
            <w:proofErr w:type="gram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հզորությամբ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50-60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Հց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հաճախականությամբ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 15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երկարությամբ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ԳՕՍՏ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ISO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9001-2008: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Ժամանակային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տևողությունը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8000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ժամին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;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Անվտանգությունը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`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կառավարության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2005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փետրվարի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3-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150-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որոշմամբ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հաստատված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ՙՑածր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լարման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էլեկտրասարքավորումներին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ներկայացվող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պահանջների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կանոնակարգի</w:t>
            </w:r>
            <w:proofErr w:type="spellEnd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՚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ԳՕՍՏ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Ռ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ՄԷԿ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61195-996825-91 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 xml:space="preserve">80%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Էներգախնայողական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զսպանակաձև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ցերեկային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/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դեղին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/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լյումինեսցենտային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լամպեր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----- </w:t>
            </w:r>
            <w:proofErr w:type="spellStart"/>
            <w:proofErr w:type="gram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Վտ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անվանական</w:t>
            </w:r>
            <w:proofErr w:type="spellEnd"/>
            <w:proofErr w:type="gram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հզորությամբ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50-60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Հց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հաճախականությամբ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 15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երկարությամբ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ԳՕՍՏ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ISO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9001-2008: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Ժամանակային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տևողությունը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8000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ժամին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;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Անվտանգությունը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`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կառավարության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2005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փետրվարի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3-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150-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որոշմամբ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հաստատված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ՙՑածր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լարման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էլեկտրասարքավորումներին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ներկայացվող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պահանջների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կանոնակարգի</w:t>
            </w:r>
            <w:proofErr w:type="spellEnd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՚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ԳՕՍՏ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Ռ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ՄԷԿ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61195-996825-91 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2886" w:rsidRPr="00307908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B22886" w:rsidRDefault="00D7441B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4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Pr="009641D4" w:rsidRDefault="00B22886" w:rsidP="00B22886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9641D4">
              <w:rPr>
                <w:rFonts w:ascii="Arial LatArm" w:hAnsi="Arial LatArm" w:cs="Arial"/>
                <w:sz w:val="20"/>
                <w:lang w:val="ru-RU"/>
              </w:rPr>
              <w:t xml:space="preserve"> </w:t>
            </w:r>
            <w:proofErr w:type="gramStart"/>
            <w:r w:rsidRPr="009641D4">
              <w:rPr>
                <w:rFonts w:ascii="Arial LatArm" w:hAnsi="Arial LatArm" w:cs="Arial"/>
                <w:sz w:val="20"/>
                <w:lang w:val="ru-RU"/>
              </w:rPr>
              <w:t>»é</w:t>
            </w:r>
            <w:proofErr w:type="gramEnd"/>
            <w:r w:rsidRPr="009641D4">
              <w:rPr>
                <w:rFonts w:ascii="Arial LatArm" w:hAnsi="Arial LatArm" w:cs="Arial"/>
                <w:sz w:val="20"/>
                <w:lang w:val="ru-RU"/>
              </w:rPr>
              <w:t>³µ³ßËÇã 4ï, 3Ù É³ñáí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886" w:rsidRPr="009641D4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41D4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D7441B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D7441B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D7441B" w:rsidP="00D744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Եռաբաշխիչ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/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երկարացման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/ 4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վարդակով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.,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երկարությունը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մետր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Եռաբաշխիչ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/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երկարացման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/ 4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վարդակով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.,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երկարությունը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մետր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</w:tr>
      <w:tr w:rsidR="00B22886" w:rsidRPr="00307908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B22886" w:rsidRPr="00D7441B" w:rsidRDefault="00D7441B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Pr="00D7441B" w:rsidRDefault="00B22886" w:rsidP="00B22886">
            <w:pPr>
              <w:rPr>
                <w:rFonts w:ascii="Arial LatArm" w:hAnsi="Arial LatArm" w:cs="Arial"/>
                <w:sz w:val="20"/>
              </w:rPr>
            </w:pPr>
            <w:r w:rsidRPr="00D7441B">
              <w:rPr>
                <w:rFonts w:ascii="Arial LatArm" w:hAnsi="Arial LatArm" w:cs="Arial"/>
                <w:sz w:val="20"/>
              </w:rPr>
              <w:t xml:space="preserve">½áõ·³ñ³ÝÇ </w:t>
            </w:r>
            <w:proofErr w:type="spellStart"/>
            <w:r w:rsidRPr="00D7441B">
              <w:rPr>
                <w:rFonts w:ascii="Arial LatArm" w:hAnsi="Arial LatArm" w:cs="Arial"/>
                <w:sz w:val="20"/>
              </w:rPr>
              <w:t>ÃáõÕÃ</w:t>
            </w:r>
            <w:proofErr w:type="spellEnd"/>
            <w:r w:rsidRPr="00D7441B">
              <w:rPr>
                <w:rFonts w:ascii="Arial LatArm" w:hAnsi="Arial LatArm" w:cs="Arial"/>
                <w:sz w:val="20"/>
              </w:rPr>
              <w:t xml:space="preserve">, </w:t>
            </w:r>
            <w:proofErr w:type="spellStart"/>
            <w:r w:rsidRPr="00D7441B">
              <w:rPr>
                <w:rFonts w:ascii="Arial LatArm" w:hAnsi="Arial LatArm" w:cs="Arial"/>
                <w:sz w:val="20"/>
              </w:rPr>
              <w:t>éáõÉáÝáí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886" w:rsidRPr="009641D4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41D4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Զուգարանի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թուղթ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գլանային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փաթեթի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լայնությունը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` 90--110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ցմ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գլանված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թղթի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երկարությունը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65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ՀՀՏՊ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06931188, 2498-2000,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տեղական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արտադրության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միաշերտ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պատրաստված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գրելու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թղթից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լրագրաթղթից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թղթերի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թափոններից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թույլատրված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սանիտարահիգիենիկ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նշանակության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ապրանքներ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պատրաստելու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Զուգարանի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թուղթ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գլանային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փաթեթի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լայնությունը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` 90--110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ցմ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գլանված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թղթի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երկարությունը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65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ՀՀՏՊ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06931188, 2498-2000,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տեղական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արտադրության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միաշերտ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պատրաստված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գրելու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թղթից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լրագրաթղթից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թղթերի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թափոններից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թույլատրված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սանիտարահիգիենիկ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նշանակության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ապրանքներ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պատրաստելու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2886" w:rsidRPr="00307908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B22886" w:rsidRDefault="00D7441B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Pr="009641D4" w:rsidRDefault="00B22886" w:rsidP="00B22886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9641D4">
              <w:rPr>
                <w:rFonts w:ascii="Arial LatArm" w:hAnsi="Arial LatArm" w:cs="Arial"/>
                <w:sz w:val="20"/>
                <w:lang w:val="ru-RU"/>
              </w:rPr>
              <w:t>³</w:t>
            </w:r>
            <w:proofErr w:type="gramStart"/>
            <w:r w:rsidRPr="009641D4">
              <w:rPr>
                <w:rFonts w:ascii="Arial LatArm" w:hAnsi="Arial LatArm" w:cs="Arial"/>
                <w:sz w:val="20"/>
                <w:lang w:val="ru-RU"/>
              </w:rPr>
              <w:t>í»ÉÝ</w:t>
            </w:r>
            <w:proofErr w:type="gramEnd"/>
            <w:r w:rsidRPr="009641D4">
              <w:rPr>
                <w:rFonts w:ascii="Arial LatArm" w:hAnsi="Arial LatArm" w:cs="Arial"/>
                <w:sz w:val="20"/>
                <w:lang w:val="ru-RU"/>
              </w:rPr>
              <w:t xml:space="preserve">»ñ 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886" w:rsidRPr="009641D4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41D4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D7441B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D7441B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B22886" w:rsidP="00D744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D7441B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641D4" w:rsidRDefault="00B22886" w:rsidP="00D744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D7441B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Սենյակի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հատակը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մաքրելու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բնական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տեղական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արտադրության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քաշը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չոր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վիճակում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(350-500)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գրամ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երկարությունը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(85-90)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ավլող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մասի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լայնքը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(35-40)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: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Սենյակի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հատակը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մաքրելու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բնական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տեղական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արտադրության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քաշը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չոր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վիճակում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(350-500)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գրամ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երկարությունը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(85-90)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ավլող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մասի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լայնքը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(35-40)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: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</w:tr>
      <w:tr w:rsidR="00B22886" w:rsidRPr="00307908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B22886" w:rsidRDefault="00D7441B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Pr="009641D4" w:rsidRDefault="00B22886" w:rsidP="00B22886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9641D4">
              <w:rPr>
                <w:rFonts w:ascii="Arial LatArm" w:hAnsi="Arial LatArm" w:cs="Arial"/>
                <w:sz w:val="20"/>
                <w:lang w:val="ru-RU"/>
              </w:rPr>
              <w:t xml:space="preserve"> ½áõ·³ñ³ÝÇ Ëá½³Ý³</w:t>
            </w:r>
            <w:proofErr w:type="gramStart"/>
            <w:r w:rsidRPr="009641D4">
              <w:rPr>
                <w:rFonts w:ascii="Arial LatArm" w:hAnsi="Arial LatArm" w:cs="Arial"/>
                <w:sz w:val="20"/>
                <w:lang w:val="ru-RU"/>
              </w:rPr>
              <w:t>ÏÝ»ñ</w:t>
            </w:r>
            <w:proofErr w:type="gramEnd"/>
            <w:r w:rsidRPr="009641D4">
              <w:rPr>
                <w:rFonts w:ascii="Arial LatArm" w:hAnsi="Arial LatArm" w:cs="Arial"/>
                <w:sz w:val="20"/>
                <w:lang w:val="ru-RU"/>
              </w:rPr>
              <w:t xml:space="preserve"> 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886" w:rsidRPr="009641D4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41D4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D7441B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D7441B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Զուգարան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մաքրելու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խոզանակներ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հատակի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տակդիրով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պլաստմասե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Զուգարան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մաքրելու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խոզանակներ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հատակի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տակդիրով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պլաստմասե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</w:tr>
      <w:tr w:rsidR="00B22886" w:rsidRPr="00307908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B22886" w:rsidRDefault="00D7441B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Pr="009641D4" w:rsidRDefault="00B22886" w:rsidP="00B22886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9641D4">
              <w:rPr>
                <w:rFonts w:ascii="Arial LatArm" w:hAnsi="Arial LatArm" w:cs="Arial"/>
                <w:sz w:val="20"/>
                <w:lang w:val="ru-RU"/>
              </w:rPr>
              <w:t xml:space="preserve">³Õµ³ñÏÕ, åÉ³ëïÙ³ë» 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886" w:rsidRPr="009641D4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41D4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D7441B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D7441B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Զամբյուղատիպ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պլաստմասե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մակերևույթը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ծակոտկեն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 30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բարձրությամբ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կտրված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կոնաձև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ներքևը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`  17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տրամագծով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վերևը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` 24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տրամագծով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: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Զամբյուղատիպ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պլաստմասե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մակերևույթը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ծակոտկեն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 30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բարձրությամբ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կտրված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կոնաձև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ներքևը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`  17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տրամագծով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վերևը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` 24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տրամագծով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: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</w:tr>
      <w:tr w:rsidR="00B22886" w:rsidRPr="00307908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B22886" w:rsidRDefault="00D7441B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Default="00B22886" w:rsidP="00B22886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 Ñáï³½»ñÍÇã, û¹Ç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886" w:rsidRPr="009641D4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41D4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D7441B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D7441B" w:rsidP="00D744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Փակ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սենյակի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հոտի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թարմացման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վակումային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բալոնիկով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թարմ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ծովային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բուրմունքով</w:t>
            </w:r>
            <w:proofErr w:type="spellEnd"/>
            <w:proofErr w:type="gram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օդի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հոտազերծիչ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աէրոզոլ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),300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մլ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Փակ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սենյակի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հոտի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թարմացման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վակումային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բալոնիկով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թարմ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ծովային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բուրմունքով</w:t>
            </w:r>
            <w:proofErr w:type="spellEnd"/>
            <w:proofErr w:type="gram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օդի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հոտազերծիչ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աէրոզոլ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),300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մլ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</w:tr>
      <w:tr w:rsidR="00B22886" w:rsidRPr="00307908" w:rsidTr="00D7441B">
        <w:trPr>
          <w:gridAfter w:val="1"/>
          <w:wAfter w:w="3860" w:type="dxa"/>
          <w:trHeight w:val="991"/>
        </w:trPr>
        <w:tc>
          <w:tcPr>
            <w:tcW w:w="540" w:type="dxa"/>
            <w:shd w:val="clear" w:color="auto" w:fill="auto"/>
            <w:vAlign w:val="center"/>
          </w:tcPr>
          <w:p w:rsidR="00B22886" w:rsidRPr="00D7441B" w:rsidRDefault="00B22886" w:rsidP="00D744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D7441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Pr="00D7441B" w:rsidRDefault="00D7441B" w:rsidP="00B22886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Մաքրող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մածուկներ</w:t>
            </w:r>
            <w:proofErr w:type="spellEnd"/>
            <w:r w:rsidR="00B22886" w:rsidRPr="009641D4">
              <w:rPr>
                <w:rFonts w:ascii="Arial LatArm" w:hAnsi="Arial LatArm" w:cs="Arial"/>
                <w:sz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 xml:space="preserve">և </w:t>
            </w:r>
            <w:proofErr w:type="spellStart"/>
            <w:r>
              <w:rPr>
                <w:rFonts w:ascii="Sylfaen" w:hAnsi="Sylfaen" w:cs="Arial"/>
                <w:sz w:val="20"/>
              </w:rPr>
              <w:t>փոշիներ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886" w:rsidRPr="009641D4" w:rsidRDefault="00D7441B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D7441B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D7441B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D7441B" w:rsidP="00D744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Լվացող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սպիտակեցնող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ախտահանող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փոշի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Ռախշա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,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Պոլո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պլյուս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քաշը</w:t>
            </w:r>
            <w:proofErr w:type="spellEnd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500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Լվացող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սպիտակեցնող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ախտահանող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փոշի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Ռախշա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,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Պոլո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պլյուս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քաշը</w:t>
            </w:r>
            <w:proofErr w:type="spellEnd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500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</w:p>
        </w:tc>
      </w:tr>
      <w:tr w:rsidR="00B22886" w:rsidRPr="00307908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B22886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Default="00D7441B" w:rsidP="00B22886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լվացող</w:t>
            </w:r>
            <w:proofErr w:type="spellEnd"/>
            <w:r w:rsidR="00B22886" w:rsidRPr="009641D4">
              <w:rPr>
                <w:rFonts w:ascii="Arial LatArm" w:hAnsi="Arial LatArm" w:cs="Arial"/>
                <w:sz w:val="20"/>
                <w:lang w:val="ru-RU"/>
              </w:rPr>
              <w:t xml:space="preserve"> </w:t>
            </w:r>
            <w:proofErr w:type="spellStart"/>
            <w:r w:rsidR="00B22886" w:rsidRPr="009641D4">
              <w:rPr>
                <w:rFonts w:ascii="Arial LatArm" w:hAnsi="Arial LatArm" w:cs="Arial"/>
                <w:sz w:val="20"/>
                <w:lang w:val="ru-RU"/>
              </w:rPr>
              <w:t>ÝÛáõÃ»ñ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886" w:rsidRPr="009641D4" w:rsidRDefault="00D7441B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D7441B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D7441B" w:rsidP="00D744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D7441B" w:rsidP="00D744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184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D7441B" w:rsidP="00D744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184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Լվացման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միջոց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ամաններ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բաժակներ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լվանալու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գելային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0.5-1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տարաներով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զանգված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ՙՙAVE</w:t>
            </w:r>
            <w:proofErr w:type="spellEnd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՚՚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Ferri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Լվացման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միջոց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ամաններ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բաժակներ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լվանալու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գելային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0.5-1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տարաներով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զանգված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ՙՙAVE</w:t>
            </w:r>
            <w:proofErr w:type="spellEnd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՚՚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Ferri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</w:tr>
      <w:tr w:rsidR="00B22886" w:rsidRPr="00307908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B22886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Default="00B22886" w:rsidP="00B22886">
            <w:pPr>
              <w:rPr>
                <w:rFonts w:ascii="Arial LatArm" w:hAnsi="Arial LatArm" w:cs="Arial"/>
                <w:sz w:val="20"/>
              </w:rPr>
            </w:pPr>
            <w:proofErr w:type="gramStart"/>
            <w:r w:rsidRPr="009641D4">
              <w:rPr>
                <w:rFonts w:ascii="Arial LatArm" w:hAnsi="Arial LatArm" w:cs="Arial"/>
                <w:sz w:val="20"/>
                <w:lang w:val="ru-RU"/>
              </w:rPr>
              <w:t>û</w:t>
            </w:r>
            <w:proofErr w:type="gramEnd"/>
            <w:r w:rsidRPr="009641D4">
              <w:rPr>
                <w:rFonts w:ascii="Arial LatArm" w:hAnsi="Arial LatArm" w:cs="Arial"/>
                <w:sz w:val="20"/>
                <w:lang w:val="ru-RU"/>
              </w:rPr>
              <w:t xml:space="preserve">×³é, </w:t>
            </w:r>
            <w:proofErr w:type="spellStart"/>
            <w:r w:rsidRPr="009641D4">
              <w:rPr>
                <w:rFonts w:ascii="Arial LatArm" w:hAnsi="Arial LatArm" w:cs="Arial"/>
                <w:sz w:val="20"/>
                <w:lang w:val="ru-RU"/>
              </w:rPr>
              <w:t>Ó»éùÇ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886" w:rsidRPr="009641D4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B22886" w:rsidP="00D744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D7441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D7441B" w:rsidRDefault="00B22886" w:rsidP="00D744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D7441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D7441B" w:rsidP="00D7441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176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D7441B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176</w:t>
            </w:r>
            <w:r w:rsidR="00B2288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Չորսուների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կտորների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ձևերով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որակական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թիվը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ճարպաթթուների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զանգվածը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վերահաշվարկված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100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կտորի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անվանական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զանգվածի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ոչ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պակաս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` «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Չեզոք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»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«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Էքստրա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»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տեսակների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78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 «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Մանկական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»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«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Սովորական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»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տեսակների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74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</w:p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Չորսուների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կտորների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ձևերով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որակական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թիվը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ճարպաթթուների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զանգվածը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վերահաշվարկված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100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կտորի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անվանական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զանգվածի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ոչ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պակաս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` «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Չեզոք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»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«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Էքստրա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»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տեսակների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78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 «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Մանկական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»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«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Սովորական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»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տեսակների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74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</w:p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2886" w:rsidRPr="00D7441B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B22886" w:rsidRPr="00D7441B" w:rsidRDefault="00B22886" w:rsidP="00D744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D7441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Pr="00D7441B" w:rsidRDefault="00D7441B" w:rsidP="00B22886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Ախտահանող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հեղուկ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՝ </w:t>
            </w:r>
            <w:proofErr w:type="spellStart"/>
            <w:r>
              <w:rPr>
                <w:rFonts w:ascii="Sylfaen" w:hAnsi="Sylfaen" w:cs="Arial"/>
                <w:sz w:val="20"/>
              </w:rPr>
              <w:t>սանհանգույցի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համար</w:t>
            </w:r>
            <w:proofErr w:type="spellEnd"/>
            <w:r w:rsidR="00B22886" w:rsidRPr="00D7441B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886" w:rsidRPr="009641D4" w:rsidRDefault="00D7441B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D7441B" w:rsidRDefault="009B732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B7320" w:rsidRDefault="009B732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B7320" w:rsidRDefault="009B732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9B7320" w:rsidRDefault="009B7320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307908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Զուգարանակոնքը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մաքրող</w:t>
            </w:r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ախտահանող</w:t>
            </w:r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ժանգը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կրային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նստվածքը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վերացնող</w:t>
            </w:r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օդափոխիչ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հատկությամբ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 /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գելային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>/,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պլաստմասե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տարայով</w:t>
            </w:r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ծավալը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լիտր</w:t>
            </w:r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>, "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Утенок</w:t>
            </w:r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307908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Զուգարանակոնքը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մաքրող</w:t>
            </w:r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ախտահանող</w:t>
            </w:r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ժանգը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կրային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նստվածքը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վերացնող</w:t>
            </w:r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օդափոխիչ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հատկությամբ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 /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գելային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>/,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պլաստմասե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տարայով</w:t>
            </w:r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ծավալը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լիտր</w:t>
            </w:r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>, "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Утенок</w:t>
            </w:r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 xml:space="preserve">"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307908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B7320" w:rsidRPr="00D7441B" w:rsidTr="00EC785E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9B7320" w:rsidRPr="009B7320" w:rsidRDefault="009B7320" w:rsidP="009B73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320" w:rsidRDefault="009B7320" w:rsidP="009B7320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Ապակի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մաքրման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լաթ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7320" w:rsidRDefault="009B7320" w:rsidP="009B73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20" w:rsidRDefault="009B7320" w:rsidP="009B73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20" w:rsidRDefault="009B7320" w:rsidP="009B73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20" w:rsidRDefault="009B7320" w:rsidP="009B73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20" w:rsidRDefault="009B7320" w:rsidP="009B73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320" w:rsidRDefault="009B7320" w:rsidP="009B7320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Ապակի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մաքրման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լաթ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320" w:rsidRDefault="009B7320" w:rsidP="009B7320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Ապակի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մաքրման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լաթ</w:t>
            </w:r>
            <w:proofErr w:type="spellEnd"/>
          </w:p>
        </w:tc>
      </w:tr>
      <w:tr w:rsidR="00B22886" w:rsidRPr="00307908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B22886" w:rsidRDefault="009B7320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15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Pr="009641D4" w:rsidRDefault="00B22886" w:rsidP="00B22886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9641D4">
              <w:rPr>
                <w:rFonts w:ascii="Arial LatArm" w:hAnsi="Arial LatArm" w:cs="Arial"/>
                <w:sz w:val="20"/>
                <w:lang w:val="ru-RU"/>
              </w:rPr>
              <w:t xml:space="preserve"> Íáñ³</w:t>
            </w:r>
            <w:proofErr w:type="gramStart"/>
            <w:r w:rsidRPr="009641D4">
              <w:rPr>
                <w:rFonts w:ascii="Arial LatArm" w:hAnsi="Arial LatArm" w:cs="Arial"/>
                <w:sz w:val="20"/>
                <w:lang w:val="ru-RU"/>
              </w:rPr>
              <w:t>ÏÝ»ñ</w:t>
            </w:r>
            <w:proofErr w:type="gramEnd"/>
            <w:r w:rsidRPr="009641D4">
              <w:rPr>
                <w:rFonts w:ascii="Arial LatArm" w:hAnsi="Arial LatArm" w:cs="Arial"/>
                <w:sz w:val="20"/>
                <w:lang w:val="ru-RU"/>
              </w:rPr>
              <w:t xml:space="preserve"> 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886" w:rsidRPr="009641D4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41D4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Կիսաշրջանաձև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ծորակ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միայն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սառը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ջրի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նիկելապատված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ըստ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ԳՕՍՏ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25809-96,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արտասահմանյան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Կիսաշրջանաձև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ծորակ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միայն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սառը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ջրի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նիկելապատված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ըստ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ԳՕՍՏ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25809-96,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արտասահմանյան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</w:tr>
      <w:tr w:rsidR="00B22886" w:rsidRPr="00307908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B22886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9B7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Pr="009641D4" w:rsidRDefault="00B22886" w:rsidP="00B22886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9641D4">
              <w:rPr>
                <w:rFonts w:ascii="Arial LatArm" w:hAnsi="Arial LatArm" w:cs="Arial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9641D4">
              <w:rPr>
                <w:rFonts w:ascii="Arial LatArm" w:hAnsi="Arial LatArm" w:cs="Arial"/>
                <w:sz w:val="20"/>
                <w:lang w:val="ru-RU"/>
              </w:rPr>
              <w:t>ÏáÕå»ùÝ</w:t>
            </w:r>
            <w:proofErr w:type="gramEnd"/>
            <w:r w:rsidRPr="009641D4">
              <w:rPr>
                <w:rFonts w:ascii="Arial LatArm" w:hAnsi="Arial LatArm" w:cs="Arial"/>
                <w:sz w:val="20"/>
                <w:lang w:val="ru-RU"/>
              </w:rPr>
              <w:t>»ñÇ</w:t>
            </w:r>
            <w:proofErr w:type="spellEnd"/>
            <w:r w:rsidRPr="009641D4">
              <w:rPr>
                <w:rFonts w:ascii="Arial LatArm" w:hAnsi="Arial LatArm" w:cs="Arial"/>
                <w:sz w:val="20"/>
                <w:lang w:val="ru-RU"/>
              </w:rPr>
              <w:t xml:space="preserve"> Ù³ë»ñ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2886" w:rsidRPr="009641D4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41D4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6822C8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Կողպեքի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միջուկ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կոդով</w:t>
            </w:r>
            <w:proofErr w:type="spellEnd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բանալու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վրա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կլոր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փորվածքներով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պատրաստված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բրոնզից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) 10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երկարությամբ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5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բանալիներով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գործարանային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փաթեթավորմամբ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86" w:rsidRPr="00D7441B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Կողպեքի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միջուկ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կոդով</w:t>
            </w:r>
            <w:proofErr w:type="spellEnd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բանալու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վրա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կլոր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փորվածքներով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պատրաստված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բրոնզից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) 10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երկարությամբ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5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բանալիներով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գործարանային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փաթեթավորմամբ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52D7C">
              <w:rPr>
                <w:rFonts w:ascii="GHEA Grapalat" w:hAnsi="GHEA Grapalat" w:cs="Sylfaen"/>
                <w:b/>
                <w:sz w:val="14"/>
                <w:szCs w:val="14"/>
              </w:rPr>
              <w:t>համարժեք</w:t>
            </w:r>
            <w:proofErr w:type="spellEnd"/>
            <w:r w:rsidRPr="00D744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</w:tc>
      </w:tr>
      <w:tr w:rsidR="00B22886" w:rsidRPr="00307908" w:rsidTr="009641D4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D7441B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Pr="00D7441B" w:rsidRDefault="00B22886" w:rsidP="00B22886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D7441B">
              <w:rPr>
                <w:rFonts w:ascii="Arial LatArm" w:hAnsi="Arial LatArm" w:cs="Arial"/>
                <w:sz w:val="20"/>
                <w:lang w:val="ru-RU"/>
              </w:rPr>
              <w:t xml:space="preserve"> ËáÕáí³</w:t>
            </w:r>
            <w:proofErr w:type="gramStart"/>
            <w:r w:rsidRPr="00D7441B">
              <w:rPr>
                <w:rFonts w:ascii="Arial LatArm" w:hAnsi="Arial LatArm" w:cs="Arial"/>
                <w:sz w:val="20"/>
                <w:lang w:val="ru-RU"/>
              </w:rPr>
              <w:t>ÏÝ»ñÇ</w:t>
            </w:r>
            <w:proofErr w:type="gramEnd"/>
            <w:r w:rsidRPr="00D7441B">
              <w:rPr>
                <w:rFonts w:ascii="Arial LatArm" w:hAnsi="Arial LatArm" w:cs="Arial"/>
                <w:sz w:val="20"/>
                <w:lang w:val="ru-RU"/>
              </w:rPr>
              <w:t xml:space="preserve"> å³ñ³·³Ý»ñ</w:t>
            </w:r>
          </w:p>
        </w:tc>
      </w:tr>
      <w:tr w:rsidR="00B22886" w:rsidRPr="00BF7713" w:rsidTr="009641D4">
        <w:trPr>
          <w:gridAfter w:val="1"/>
          <w:wAfter w:w="3860" w:type="dxa"/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22886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</w:t>
            </w:r>
            <w:r w:rsidRPr="00B22886">
              <w:rPr>
                <w:rFonts w:ascii="GHEA Grapalat" w:eastAsia="Calibri" w:hAnsi="GHEA Grapalat"/>
                <w:sz w:val="16"/>
                <w:szCs w:val="16"/>
              </w:rPr>
              <w:t>23</w:t>
            </w:r>
            <w:r w:rsidRPr="00BB6BC2">
              <w:rPr>
                <w:rFonts w:ascii="GHEA Grapalat" w:eastAsia="Calibri" w:hAnsi="GHEA Grapalat"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րդ</w:t>
            </w:r>
            <w:proofErr w:type="spellEnd"/>
            <w:r w:rsidRPr="00BB6BC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հոդվածի</w:t>
            </w:r>
            <w:proofErr w:type="spellEnd"/>
            <w:r w:rsidRPr="00B22886">
              <w:rPr>
                <w:rFonts w:ascii="GHEA Grapalat" w:eastAsia="Calibri" w:hAnsi="GHEA Grapalat"/>
                <w:sz w:val="16"/>
                <w:szCs w:val="16"/>
              </w:rPr>
              <w:t xml:space="preserve"> 1/4</w:t>
            </w:r>
          </w:p>
        </w:tc>
      </w:tr>
      <w:tr w:rsidR="00B22886" w:rsidRPr="00BF7713" w:rsidTr="009641D4"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22886" w:rsidRPr="00EE1953" w:rsidRDefault="009B7320" w:rsidP="009B73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B2288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7436F8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2886" w:rsidRPr="007436F8" w:rsidTr="009641D4">
        <w:trPr>
          <w:gridAfter w:val="1"/>
          <w:wAfter w:w="3860" w:type="dxa"/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B22886" w:rsidRPr="007436F8" w:rsidRDefault="00B22886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22886" w:rsidRPr="00BF7713" w:rsidTr="009641D4">
        <w:trPr>
          <w:gridAfter w:val="1"/>
          <w:wAfter w:w="3860" w:type="dxa"/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B22886" w:rsidRPr="007436F8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B22886" w:rsidRPr="007436F8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22886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7436F8" w:rsidRDefault="00B22886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B22886" w:rsidRPr="00415BE6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B22886" w:rsidRPr="00604A2D" w:rsidRDefault="00B22886" w:rsidP="00B2288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22886" w:rsidRPr="002D29BD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B22886" w:rsidRPr="007436F8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2886" w:rsidRPr="00387CEB" w:rsidRDefault="00B22886" w:rsidP="00B2288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22886" w:rsidRPr="00387CEB" w:rsidRDefault="0079182B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  <w:r w:rsidR="009B7320">
              <w:rPr>
                <w:rFonts w:ascii="GHEA Grapalat" w:hAnsi="GHEA Grapalat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B22886" w:rsidRPr="00387CEB" w:rsidRDefault="0079182B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  <w:r w:rsidR="009B7320">
              <w:rPr>
                <w:rFonts w:ascii="GHEA Grapalat" w:hAnsi="GHEA Grapalat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B22886" w:rsidRPr="00387CEB" w:rsidRDefault="0079182B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B22886" w:rsidRPr="00387CEB" w:rsidRDefault="0079182B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B22886" w:rsidRPr="00387CEB" w:rsidRDefault="0079182B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  <w:r w:rsidR="009B7320">
              <w:rPr>
                <w:rFonts w:ascii="GHEA Grapalat" w:hAnsi="GHEA Grapalat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B22886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43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</w:tr>
      <w:tr w:rsidR="0079182B" w:rsidRPr="00BF7713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415BE6" w:rsidRDefault="0079182B" w:rsidP="00D744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79182B" w:rsidRPr="00604A2D" w:rsidRDefault="0079182B" w:rsidP="00D744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B7320" w:rsidRPr="002D29BD" w:rsidTr="00111891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9B7320" w:rsidRPr="007436F8" w:rsidRDefault="009B7320" w:rsidP="009B73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B7320" w:rsidRPr="00387CEB" w:rsidRDefault="009B7320" w:rsidP="009B732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B7320" w:rsidRPr="009B7320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9B7320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B7320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9B7320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</w:tcPr>
          <w:p w:rsidR="009B7320" w:rsidRDefault="009B7320" w:rsidP="009B7320">
            <w:pPr>
              <w:jc w:val="center"/>
            </w:pPr>
            <w:r w:rsidRPr="002F4D16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9B7320" w:rsidRDefault="009B7320" w:rsidP="009B7320">
            <w:pPr>
              <w:jc w:val="center"/>
            </w:pPr>
            <w:r w:rsidRPr="002F4D16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</w:tr>
      <w:tr w:rsidR="0079182B" w:rsidRPr="00BF7713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415BE6" w:rsidRDefault="0079182B" w:rsidP="00D744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79182B" w:rsidRPr="00604A2D" w:rsidRDefault="0079182B" w:rsidP="00D744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182B" w:rsidRPr="002D29BD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7436F8" w:rsidRDefault="0079182B" w:rsidP="00D744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182B" w:rsidRPr="009B7320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</w:tr>
      <w:tr w:rsidR="0079182B" w:rsidRPr="00BF7713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415BE6" w:rsidRDefault="0079182B" w:rsidP="00D744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79182B" w:rsidRPr="00604A2D" w:rsidRDefault="0079182B" w:rsidP="00D744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182B" w:rsidRPr="002D29BD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7436F8" w:rsidRDefault="0079182B" w:rsidP="00D744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</w:tr>
      <w:tr w:rsidR="0079182B" w:rsidRPr="00BF7713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415BE6" w:rsidRDefault="0079182B" w:rsidP="00D744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79182B" w:rsidRPr="00604A2D" w:rsidRDefault="0079182B" w:rsidP="00D744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182B" w:rsidRPr="002D29BD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7436F8" w:rsidRDefault="0079182B" w:rsidP="00D744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0000</w:t>
            </w:r>
          </w:p>
        </w:tc>
      </w:tr>
      <w:tr w:rsidR="0079182B" w:rsidRPr="00BF7713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415BE6" w:rsidRDefault="0079182B" w:rsidP="00D744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79182B" w:rsidRPr="00604A2D" w:rsidRDefault="0079182B" w:rsidP="00D744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182B" w:rsidRPr="002D29BD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7436F8" w:rsidRDefault="0079182B" w:rsidP="00D744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67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67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67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</w:tr>
      <w:tr w:rsidR="0079182B" w:rsidRPr="00BF7713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415BE6" w:rsidRDefault="0079182B" w:rsidP="00D744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79182B" w:rsidRPr="00604A2D" w:rsidRDefault="0079182B" w:rsidP="00D744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182B" w:rsidRPr="002D29BD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7436F8" w:rsidRDefault="0079182B" w:rsidP="00D744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</w:tr>
      <w:tr w:rsidR="0079182B" w:rsidRPr="00BF7713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415BE6" w:rsidRDefault="0079182B" w:rsidP="00D744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79182B" w:rsidRPr="00604A2D" w:rsidRDefault="0079182B" w:rsidP="00D744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182B" w:rsidRPr="002D29BD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7436F8" w:rsidRDefault="0079182B" w:rsidP="00D744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</w:tr>
      <w:tr w:rsidR="0079182B" w:rsidRPr="00BF7713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415BE6" w:rsidRDefault="0079182B" w:rsidP="00D744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79182B" w:rsidRPr="00604A2D" w:rsidRDefault="0079182B" w:rsidP="00D744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182B" w:rsidRPr="002D29BD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7436F8" w:rsidRDefault="0079182B" w:rsidP="00D744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</w:tr>
      <w:tr w:rsidR="0079182B" w:rsidRPr="00BF7713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415BE6" w:rsidRDefault="0079182B" w:rsidP="00D744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79182B" w:rsidRPr="00604A2D" w:rsidRDefault="0079182B" w:rsidP="00D744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182B" w:rsidRPr="002D29BD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79182B" w:rsidRDefault="0079182B" w:rsidP="00D744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9182B" w:rsidRPr="00387CEB" w:rsidRDefault="009B7320" w:rsidP="0079182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</w:tr>
      <w:tr w:rsidR="0079182B" w:rsidRPr="00BF7713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415BE6" w:rsidRDefault="0079182B" w:rsidP="00D744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79182B" w:rsidRPr="00604A2D" w:rsidRDefault="0079182B" w:rsidP="00D744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182B" w:rsidRPr="002D29BD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79182B" w:rsidRDefault="0079182B" w:rsidP="00D744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184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184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184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184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</w:tr>
      <w:tr w:rsidR="0079182B" w:rsidRPr="00BF7713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415BE6" w:rsidRDefault="0079182B" w:rsidP="00D744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79182B" w:rsidRPr="00604A2D" w:rsidRDefault="0079182B" w:rsidP="00D744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182B" w:rsidRPr="002D29BD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79182B" w:rsidRDefault="0079182B" w:rsidP="00D744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176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176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176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176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</w:tr>
      <w:tr w:rsidR="0079182B" w:rsidRPr="00BF7713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415BE6" w:rsidRDefault="0079182B" w:rsidP="00D744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79182B" w:rsidRPr="00604A2D" w:rsidRDefault="0079182B" w:rsidP="00D744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182B" w:rsidRPr="002D29BD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79182B" w:rsidRDefault="0079182B" w:rsidP="00D744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9182B" w:rsidRPr="00387CEB" w:rsidRDefault="0079182B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="009B7320">
              <w:rPr>
                <w:rFonts w:ascii="GHEA Grapalat" w:hAnsi="GHEA Grapalat"/>
                <w:sz w:val="16"/>
                <w:szCs w:val="16"/>
              </w:rPr>
              <w:t>8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9182B" w:rsidRPr="00387CEB" w:rsidRDefault="0079182B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="009B7320">
              <w:rPr>
                <w:rFonts w:ascii="GHEA Grapalat" w:hAnsi="GHEA Grapalat"/>
                <w:sz w:val="16"/>
                <w:szCs w:val="16"/>
              </w:rPr>
              <w:t>8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9182B" w:rsidRPr="00387CEB" w:rsidRDefault="0079182B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="009B7320">
              <w:rPr>
                <w:rFonts w:ascii="GHEA Grapalat" w:hAnsi="GHEA Grapalat"/>
                <w:sz w:val="16"/>
                <w:szCs w:val="16"/>
              </w:rPr>
              <w:t>8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</w:tr>
      <w:tr w:rsidR="0079182B" w:rsidRPr="00BF7713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415BE6" w:rsidRDefault="0079182B" w:rsidP="00D744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79182B" w:rsidRPr="00604A2D" w:rsidRDefault="0079182B" w:rsidP="00D744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182B" w:rsidRPr="002D29BD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79182B" w:rsidRDefault="0079182B" w:rsidP="00D744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9182B" w:rsidRPr="00387CEB" w:rsidRDefault="009B7320" w:rsidP="0079182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</w:tr>
      <w:tr w:rsidR="0079182B" w:rsidRPr="00BF7713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415BE6" w:rsidRDefault="0079182B" w:rsidP="00D744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79182B" w:rsidRPr="00604A2D" w:rsidRDefault="0079182B" w:rsidP="00D744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182B" w:rsidRPr="002D29BD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79182B" w:rsidRDefault="0079182B" w:rsidP="00D744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120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9182B" w:rsidRPr="00387CEB" w:rsidRDefault="009B7320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</w:tr>
      <w:tr w:rsidR="0079182B" w:rsidRPr="00BF7713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415BE6" w:rsidRDefault="0079182B" w:rsidP="00D744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79182B" w:rsidRPr="00604A2D" w:rsidRDefault="0079182B" w:rsidP="00D744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182B" w:rsidRPr="002D29BD" w:rsidTr="00D7441B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79182B" w:rsidRPr="0079182B" w:rsidRDefault="0079182B" w:rsidP="00D744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182B" w:rsidRPr="00387CEB" w:rsidRDefault="009B7320" w:rsidP="009B73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9182B" w:rsidRPr="00387CEB" w:rsidRDefault="009B7320" w:rsidP="0079182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9182B" w:rsidRPr="00387CEB" w:rsidRDefault="0079182B" w:rsidP="00D744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9182B" w:rsidRPr="00387CEB" w:rsidRDefault="009B7320" w:rsidP="0079182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9182B" w:rsidRPr="00387CEB" w:rsidRDefault="009B7320" w:rsidP="0079182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</w:tr>
      <w:tr w:rsidR="00B22886" w:rsidRPr="00BF7713" w:rsidTr="009641D4">
        <w:trPr>
          <w:gridAfter w:val="1"/>
          <w:wAfter w:w="3860" w:type="dxa"/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22886" w:rsidRPr="00BF7713" w:rsidTr="009641D4">
        <w:trPr>
          <w:gridAfter w:val="1"/>
          <w:wAfter w:w="3860" w:type="dxa"/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22886" w:rsidRPr="00BF7713" w:rsidTr="009641D4">
        <w:trPr>
          <w:gridAfter w:val="1"/>
          <w:wAfter w:w="3860" w:type="dxa"/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22886" w:rsidRPr="00BF7713" w:rsidTr="009641D4">
        <w:trPr>
          <w:gridAfter w:val="1"/>
          <w:wAfter w:w="3860" w:type="dxa"/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22886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2616FE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CF6F46" w:rsidRDefault="009B7320" w:rsidP="009B73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22886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79182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B22886" w:rsidRPr="00BB6BC2" w:rsidTr="009641D4">
        <w:trPr>
          <w:gridAfter w:val="1"/>
          <w:wAfter w:w="3860" w:type="dxa"/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B22886" w:rsidRPr="00F50FBC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EC7FD0" w:rsidRDefault="00B22886" w:rsidP="00B2288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ժամկետ</w:t>
            </w:r>
            <w:proofErr w:type="spellEnd"/>
          </w:p>
        </w:tc>
      </w:tr>
      <w:tr w:rsidR="00B22886" w:rsidRPr="00BB6BC2" w:rsidTr="009641D4">
        <w:trPr>
          <w:gridAfter w:val="1"/>
          <w:wAfter w:w="3860" w:type="dxa"/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F50FBC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5D7AD1" w:rsidRDefault="0079182B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5D7AD1" w:rsidRDefault="0079182B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9B7320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20" w:rsidRPr="00F50FBC" w:rsidRDefault="009B7320" w:rsidP="009B73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B7320" w:rsidRDefault="009B7320" w:rsidP="009B7320">
            <w:r w:rsidRPr="00DF6B60">
              <w:rPr>
                <w:rFonts w:ascii="GHEA Grapalat" w:hAnsi="GHEA Grapalat"/>
                <w:b/>
                <w:sz w:val="14"/>
                <w:szCs w:val="14"/>
              </w:rPr>
              <w:t>20.</w:t>
            </w:r>
            <w:r w:rsidRPr="00DF6B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DF6B60">
              <w:rPr>
                <w:rFonts w:ascii="GHEA Grapalat" w:hAnsi="GHEA Grapalat"/>
                <w:b/>
                <w:sz w:val="14"/>
                <w:szCs w:val="14"/>
              </w:rPr>
              <w:t>1.20</w:t>
            </w:r>
            <w:r w:rsidRPr="00DF6B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Pr="00DF6B60">
              <w:rPr>
                <w:rFonts w:ascii="GHEA Grapalat" w:hAnsi="GHEA Grapalat"/>
                <w:b/>
                <w:sz w:val="14"/>
                <w:szCs w:val="14"/>
              </w:rPr>
              <w:t>1թ.</w:t>
            </w:r>
          </w:p>
        </w:tc>
      </w:tr>
      <w:tr w:rsidR="009B7320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20" w:rsidRPr="00BF7713" w:rsidRDefault="009B7320" w:rsidP="009B73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B7320" w:rsidRDefault="009B7320" w:rsidP="009B7320">
            <w:r w:rsidRPr="00DF6B60">
              <w:rPr>
                <w:rFonts w:ascii="GHEA Grapalat" w:hAnsi="GHEA Grapalat"/>
                <w:b/>
                <w:sz w:val="14"/>
                <w:szCs w:val="14"/>
              </w:rPr>
              <w:t>20.</w:t>
            </w:r>
            <w:r w:rsidRPr="00DF6B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DF6B60">
              <w:rPr>
                <w:rFonts w:ascii="GHEA Grapalat" w:hAnsi="GHEA Grapalat"/>
                <w:b/>
                <w:sz w:val="14"/>
                <w:szCs w:val="14"/>
              </w:rPr>
              <w:t>1.20</w:t>
            </w:r>
            <w:r w:rsidRPr="00DF6B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Pr="00DF6B60">
              <w:rPr>
                <w:rFonts w:ascii="GHEA Grapalat" w:hAnsi="GHEA Grapalat"/>
                <w:b/>
                <w:sz w:val="14"/>
                <w:szCs w:val="14"/>
              </w:rPr>
              <w:t>1թ.</w:t>
            </w:r>
          </w:p>
        </w:tc>
      </w:tr>
      <w:tr w:rsidR="009B7320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20" w:rsidRDefault="009B7320" w:rsidP="009B73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B7320" w:rsidRDefault="009B7320" w:rsidP="009B7320">
            <w:r w:rsidRPr="00DF6B60">
              <w:rPr>
                <w:rFonts w:ascii="GHEA Grapalat" w:hAnsi="GHEA Grapalat"/>
                <w:b/>
                <w:sz w:val="14"/>
                <w:szCs w:val="14"/>
              </w:rPr>
              <w:t>20.</w:t>
            </w:r>
            <w:r w:rsidRPr="00DF6B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DF6B60">
              <w:rPr>
                <w:rFonts w:ascii="GHEA Grapalat" w:hAnsi="GHEA Grapalat"/>
                <w:b/>
                <w:sz w:val="14"/>
                <w:szCs w:val="14"/>
              </w:rPr>
              <w:t>1.20</w:t>
            </w:r>
            <w:r w:rsidRPr="00DF6B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Pr="00DF6B60">
              <w:rPr>
                <w:rFonts w:ascii="GHEA Grapalat" w:hAnsi="GHEA Grapalat"/>
                <w:b/>
                <w:sz w:val="14"/>
                <w:szCs w:val="14"/>
              </w:rPr>
              <w:t>1թ.</w:t>
            </w:r>
          </w:p>
        </w:tc>
      </w:tr>
      <w:tr w:rsidR="00B22886" w:rsidRPr="00BF7713" w:rsidTr="009641D4">
        <w:trPr>
          <w:gridAfter w:val="1"/>
          <w:wAfter w:w="3860" w:type="dxa"/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22886" w:rsidRPr="00CF6F46" w:rsidTr="009641D4">
        <w:trPr>
          <w:gridAfter w:val="1"/>
          <w:wAfter w:w="3860" w:type="dxa"/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22886" w:rsidRPr="005D7AD1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9182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-1</w:t>
            </w:r>
            <w:r w:rsidR="004973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B22886" w:rsidRPr="00387CEB" w:rsidRDefault="0079182B" w:rsidP="00B2288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B22886" w:rsidRPr="00497318" w:rsidRDefault="00B22886" w:rsidP="004973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BB6BC2">
              <w:rPr>
                <w:rFonts w:ascii="GHEA Grapalat" w:hAnsi="GHEA Grapalat" w:cs="Sylfaen"/>
                <w:i/>
                <w:sz w:val="22"/>
                <w:szCs w:val="24"/>
                <w:lang w:val="ru-RU"/>
              </w:rPr>
              <w:t>ՀՀՏՄ</w:t>
            </w:r>
            <w:r w:rsidRPr="00BB6BC2">
              <w:rPr>
                <w:rFonts w:ascii="GHEA Grapalat" w:hAnsi="GHEA Grapalat" w:cs="Sylfaen"/>
                <w:i/>
                <w:sz w:val="22"/>
                <w:szCs w:val="24"/>
                <w:lang w:val="af-ZA"/>
              </w:rPr>
              <w:t>-</w:t>
            </w:r>
            <w:r w:rsidR="0079182B">
              <w:rPr>
                <w:rFonts w:ascii="GHEA Grapalat" w:hAnsi="GHEA Grapalat" w:cs="Sylfaen"/>
                <w:i/>
                <w:sz w:val="22"/>
                <w:szCs w:val="24"/>
                <w:lang w:val="ru-RU"/>
              </w:rPr>
              <w:t>ՄԱ</w:t>
            </w:r>
            <w:r w:rsidRPr="00BB6BC2">
              <w:rPr>
                <w:rFonts w:ascii="GHEA Grapalat" w:hAnsi="GHEA Grapalat" w:cs="Sylfaen"/>
                <w:i/>
                <w:sz w:val="22"/>
                <w:szCs w:val="24"/>
                <w:lang w:val="ru-RU"/>
              </w:rPr>
              <w:t>ԱՊՁԲ</w:t>
            </w:r>
            <w:r w:rsidR="0079182B">
              <w:rPr>
                <w:rFonts w:ascii="GHEA Grapalat" w:hAnsi="GHEA Grapalat" w:cs="Sylfaen"/>
                <w:i/>
                <w:sz w:val="22"/>
                <w:szCs w:val="24"/>
                <w:lang w:val="af-ZA"/>
              </w:rPr>
              <w:t>-</w:t>
            </w:r>
            <w:r w:rsidR="00497318">
              <w:rPr>
                <w:rFonts w:ascii="GHEA Grapalat" w:hAnsi="GHEA Grapalat" w:cs="Sylfaen"/>
                <w:i/>
                <w:sz w:val="22"/>
                <w:szCs w:val="24"/>
                <w:lang w:val="ru-RU"/>
              </w:rPr>
              <w:t>21</w:t>
            </w:r>
            <w:r w:rsidR="0079182B">
              <w:rPr>
                <w:rFonts w:ascii="GHEA Grapalat" w:hAnsi="GHEA Grapalat" w:cs="Sylfaen"/>
                <w:i/>
                <w:sz w:val="22"/>
                <w:szCs w:val="24"/>
                <w:lang w:val="ru-RU"/>
              </w:rPr>
              <w:t>/0</w:t>
            </w:r>
            <w:r w:rsidR="00497318">
              <w:rPr>
                <w:rFonts w:ascii="GHEA Grapalat" w:hAnsi="GHEA Grapalat" w:cs="Sylfaen"/>
                <w:i/>
                <w:sz w:val="22"/>
                <w:szCs w:val="24"/>
              </w:rPr>
              <w:t>2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22886" w:rsidRPr="00CF6F46" w:rsidRDefault="00497318" w:rsidP="004973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79182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B22886" w:rsidRPr="00CF6F46" w:rsidRDefault="0079182B" w:rsidP="00497318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637674">
              <w:rPr>
                <w:rFonts w:ascii="GHEA Grapalat" w:hAnsi="GHEA Grapalat"/>
                <w:sz w:val="16"/>
                <w:szCs w:val="16"/>
                <w:lang w:val="hy-AM"/>
              </w:rPr>
              <w:t>5.12.202</w:t>
            </w:r>
            <w:r w:rsidR="00497318">
              <w:rPr>
                <w:rFonts w:ascii="GHEA Grapalat" w:hAnsi="GHEA Grapalat"/>
                <w:sz w:val="16"/>
                <w:szCs w:val="16"/>
              </w:rPr>
              <w:t>1</w:t>
            </w:r>
            <w:r w:rsidR="00B22886"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B22886" w:rsidRPr="00C30A51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B22886" w:rsidRPr="00C0627E" w:rsidRDefault="0079182B" w:rsidP="004973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 w:rsidR="00497318">
              <w:rPr>
                <w:rFonts w:ascii="GHEA Grapalat" w:hAnsi="GHEA Grapalat"/>
                <w:sz w:val="16"/>
                <w:szCs w:val="16"/>
              </w:rPr>
              <w:t>67</w:t>
            </w:r>
            <w:r w:rsidR="00637674"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B22886" w:rsidRPr="00C0627E" w:rsidRDefault="00497318" w:rsidP="004973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367</w:t>
            </w:r>
            <w:r w:rsidR="00637674">
              <w:rPr>
                <w:rFonts w:ascii="GHEA Grapalat" w:hAnsi="GHEA Grapalat"/>
                <w:sz w:val="16"/>
                <w:szCs w:val="16"/>
                <w:lang w:val="ru-RU"/>
              </w:rPr>
              <w:t>200</w:t>
            </w:r>
          </w:p>
        </w:tc>
      </w:tr>
      <w:tr w:rsidR="00B22886" w:rsidRPr="00CF6F46" w:rsidTr="009641D4">
        <w:trPr>
          <w:gridAfter w:val="1"/>
          <w:wAfter w:w="3860" w:type="dxa"/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B22886" w:rsidRPr="00CF6F46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22886" w:rsidRPr="00BF7713" w:rsidTr="009641D4">
        <w:trPr>
          <w:gridAfter w:val="1"/>
          <w:wAfter w:w="3860" w:type="dxa"/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CF6F46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37674" w:rsidRPr="00BF7713" w:rsidTr="009641D4">
        <w:trPr>
          <w:gridAfter w:val="1"/>
          <w:wAfter w:w="3860" w:type="dxa"/>
          <w:trHeight w:val="153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7674" w:rsidRPr="005D7AD1" w:rsidRDefault="00637674" w:rsidP="006376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-1</w:t>
            </w:r>
            <w:r w:rsidR="004973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637674" w:rsidRPr="00387CEB" w:rsidRDefault="00637674" w:rsidP="0063767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674" w:rsidRPr="001C2339" w:rsidRDefault="00637674" w:rsidP="0063767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Ք.Իջևան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Անկախության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11/2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674" w:rsidRPr="00CA7595" w:rsidRDefault="00637674" w:rsidP="006376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674" w:rsidRPr="001C2339" w:rsidRDefault="00637674" w:rsidP="006376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16020002588200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674" w:rsidRPr="00827ADF" w:rsidRDefault="00637674" w:rsidP="006376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7674" w:rsidRPr="001C2339" w:rsidRDefault="00637674" w:rsidP="006376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70911772</w:t>
            </w:r>
          </w:p>
        </w:tc>
      </w:tr>
      <w:tr w:rsidR="00B22886" w:rsidRPr="00BF7713" w:rsidTr="009641D4">
        <w:trPr>
          <w:gridAfter w:val="1"/>
          <w:wAfter w:w="3860" w:type="dxa"/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1D54A4" w:rsidRDefault="00B22886" w:rsidP="00B2288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22886" w:rsidRPr="00BF7713" w:rsidTr="009641D4">
        <w:trPr>
          <w:gridAfter w:val="1"/>
          <w:wAfter w:w="3860" w:type="dxa"/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B22886" w:rsidRPr="00BF7713" w:rsidTr="009641D4">
        <w:trPr>
          <w:gridAfter w:val="1"/>
          <w:wAfter w:w="3860" w:type="dxa"/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B22886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B22886" w:rsidRPr="002D29BD" w:rsidRDefault="00637674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lastRenderedPageBreak/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Մանգասարյան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B22886" w:rsidRPr="002D29BD" w:rsidRDefault="00637674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094480022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B22886" w:rsidRPr="002D29BD" w:rsidRDefault="00637674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anna.mangasaryan.85@mail.ru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8"/>
      <w:footerReference w:type="default" r:id="rId9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730" w:rsidRDefault="00B10730">
      <w:r>
        <w:separator/>
      </w:r>
    </w:p>
  </w:endnote>
  <w:endnote w:type="continuationSeparator" w:id="0">
    <w:p w:rsidR="00B10730" w:rsidRDefault="00B1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41B" w:rsidRDefault="00D7441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441B" w:rsidRDefault="00D7441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41B" w:rsidRDefault="00D7441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7908">
      <w:rPr>
        <w:rStyle w:val="a9"/>
        <w:noProof/>
      </w:rPr>
      <w:t>5</w:t>
    </w:r>
    <w:r>
      <w:rPr>
        <w:rStyle w:val="a9"/>
      </w:rPr>
      <w:fldChar w:fldCharType="end"/>
    </w:r>
  </w:p>
  <w:p w:rsidR="00D7441B" w:rsidRDefault="00D7441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730" w:rsidRDefault="00B10730">
      <w:r>
        <w:separator/>
      </w:r>
    </w:p>
  </w:footnote>
  <w:footnote w:type="continuationSeparator" w:id="0">
    <w:p w:rsidR="00B10730" w:rsidRDefault="00B10730">
      <w:r>
        <w:continuationSeparator/>
      </w:r>
    </w:p>
  </w:footnote>
  <w:footnote w:id="1">
    <w:p w:rsidR="00D7441B" w:rsidRPr="00541A77" w:rsidRDefault="00D7441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7441B" w:rsidRPr="002D0BF6" w:rsidRDefault="00D7441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7441B" w:rsidRPr="002D0BF6" w:rsidRDefault="00D7441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7441B" w:rsidRPr="00EB00B9" w:rsidRDefault="00D7441B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7441B" w:rsidRPr="002D0BF6" w:rsidRDefault="00D7441B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7441B" w:rsidRPr="002D0BF6" w:rsidRDefault="00D7441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7441B" w:rsidRPr="002D0BF6" w:rsidRDefault="00D7441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7441B" w:rsidRPr="002D0BF6" w:rsidRDefault="00D7441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7441B" w:rsidRPr="00C868EC" w:rsidRDefault="00D7441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7441B" w:rsidRPr="00871366" w:rsidRDefault="00D7441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7441B" w:rsidRPr="002D0BF6" w:rsidRDefault="00D7441B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249C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339"/>
    <w:rsid w:val="001C2782"/>
    <w:rsid w:val="001C521B"/>
    <w:rsid w:val="001C578F"/>
    <w:rsid w:val="001D01D6"/>
    <w:rsid w:val="001D54A4"/>
    <w:rsid w:val="001E67A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07908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87CEB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E48CC"/>
    <w:rsid w:val="003F49B4"/>
    <w:rsid w:val="003F7873"/>
    <w:rsid w:val="00414029"/>
    <w:rsid w:val="00415BE6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97318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1C39"/>
    <w:rsid w:val="004E6608"/>
    <w:rsid w:val="004F273F"/>
    <w:rsid w:val="004F596C"/>
    <w:rsid w:val="00510362"/>
    <w:rsid w:val="00512138"/>
    <w:rsid w:val="005168BF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D7AD1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37674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22C8"/>
    <w:rsid w:val="00683E3A"/>
    <w:rsid w:val="00686425"/>
    <w:rsid w:val="006A0307"/>
    <w:rsid w:val="006A5CF4"/>
    <w:rsid w:val="006A7815"/>
    <w:rsid w:val="006B7B4E"/>
    <w:rsid w:val="006D2EBC"/>
    <w:rsid w:val="006D4016"/>
    <w:rsid w:val="006D4D49"/>
    <w:rsid w:val="006D4DE7"/>
    <w:rsid w:val="006D60A9"/>
    <w:rsid w:val="006E3B59"/>
    <w:rsid w:val="006E6944"/>
    <w:rsid w:val="006F114D"/>
    <w:rsid w:val="006F49FB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9182B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37E3"/>
    <w:rsid w:val="008F5FBD"/>
    <w:rsid w:val="008F6EE8"/>
    <w:rsid w:val="008F7DC4"/>
    <w:rsid w:val="008F7FA5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641D4"/>
    <w:rsid w:val="009706C8"/>
    <w:rsid w:val="0097432E"/>
    <w:rsid w:val="00975599"/>
    <w:rsid w:val="009928F7"/>
    <w:rsid w:val="00992C08"/>
    <w:rsid w:val="0099697A"/>
    <w:rsid w:val="009B2E17"/>
    <w:rsid w:val="009B63BC"/>
    <w:rsid w:val="009B7320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52D7C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5D0D"/>
    <w:rsid w:val="00B036F7"/>
    <w:rsid w:val="00B06F5C"/>
    <w:rsid w:val="00B10495"/>
    <w:rsid w:val="00B10730"/>
    <w:rsid w:val="00B15355"/>
    <w:rsid w:val="00B16C9D"/>
    <w:rsid w:val="00B21464"/>
    <w:rsid w:val="00B21822"/>
    <w:rsid w:val="00B22886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B6BC2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5D32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79E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4331"/>
    <w:rsid w:val="00D7441B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C7FD0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59E7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D74C7-D022-434F-BA96-017BFD3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8FCF9-D7CB-4903-88DF-44320B74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1616</Words>
  <Characters>9217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19</cp:revision>
  <cp:lastPrinted>2021-01-20T12:57:00Z</cp:lastPrinted>
  <dcterms:created xsi:type="dcterms:W3CDTF">2018-01-24T08:43:00Z</dcterms:created>
  <dcterms:modified xsi:type="dcterms:W3CDTF">2021-01-21T06:36:00Z</dcterms:modified>
</cp:coreProperties>
</file>