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54865664" w:rsidR="006F75BA" w:rsidRPr="00F30BEA" w:rsidRDefault="004914BB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4914BB">
        <w:rPr>
          <w:rFonts w:ascii="GHEA Grapalat" w:hAnsi="GHEA Grapalat" w:cs="Sylfaen"/>
          <w:b/>
          <w:i/>
          <w:lang w:val="hy-AM"/>
        </w:rPr>
        <w:t>Ա/Ձ ԴԱՎԻԹ ԳԱԳԻԿԻ ԹՈՒՄԱՆՅԱՆ</w:t>
      </w:r>
      <w:r w:rsidRPr="004914BB">
        <w:rPr>
          <w:rFonts w:ascii="GHEA Grapalat" w:hAnsi="GHEA Grapalat"/>
          <w:b/>
          <w:i/>
          <w:iCs/>
          <w:lang w:val="hy-AM"/>
        </w:rPr>
        <w:t>ԻՆ</w:t>
      </w:r>
      <w:r w:rsidRPr="00F30BEA">
        <w:rPr>
          <w:rFonts w:ascii="GHEA Grapalat" w:hAnsi="GHEA Grapalat"/>
          <w:b/>
          <w:i/>
          <w:iCs/>
          <w:lang w:val="hy-AM"/>
        </w:rPr>
        <w:t xml:space="preserve">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-2021/</w:t>
      </w:r>
      <w:r w:rsidR="00202AE6">
        <w:rPr>
          <w:rFonts w:ascii="GHEA Grapalat" w:hAnsi="GHEA Grapalat" w:cs="Sylfaen"/>
          <w:b/>
          <w:i/>
          <w:iCs/>
          <w:lang w:val="hy-AM"/>
        </w:rPr>
        <w:t>2</w:t>
      </w:r>
      <w:r w:rsidR="0004284F">
        <w:rPr>
          <w:rFonts w:ascii="GHEA Grapalat" w:hAnsi="GHEA Grapalat" w:cs="Sylfaen"/>
          <w:b/>
          <w:i/>
          <w:iCs/>
          <w:lang w:val="hy-AM"/>
        </w:rPr>
        <w:t>86</w:t>
      </w:r>
      <w:r w:rsidR="00E649C0">
        <w:rPr>
          <w:rFonts w:ascii="GHEA Grapalat" w:hAnsi="GHEA Grapalat" w:cs="Sylfaen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ՍՑ-ՆԳ-2021/</w:t>
      </w:r>
      <w:r w:rsidR="00CF600B">
        <w:rPr>
          <w:rFonts w:ascii="GHEA Grapalat" w:hAnsi="GHEA Grapalat" w:cs="Sylfaen"/>
          <w:b/>
          <w:i/>
          <w:iCs/>
          <w:lang w:val="hy-AM"/>
        </w:rPr>
        <w:t>2</w:t>
      </w:r>
      <w:r w:rsidR="0004284F">
        <w:rPr>
          <w:rFonts w:ascii="GHEA Grapalat" w:hAnsi="GHEA Grapalat" w:cs="Sylfaen"/>
          <w:b/>
          <w:i/>
          <w:iCs/>
          <w:lang w:val="hy-AM"/>
        </w:rPr>
        <w:t>88</w:t>
      </w:r>
      <w:r w:rsidR="00E649C0">
        <w:rPr>
          <w:rFonts w:ascii="GHEA Grapalat" w:hAnsi="GHEA Grapalat" w:cs="Sylfaen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05626073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Հիմք՝ 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«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գ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նումների հետ կապված բողոքներ քննող անձ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ին մակագրված գործերը վերամակագրելու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մասին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»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D6536C" w:rsidRP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ֆինանսների նախարարի</w:t>
      </w:r>
      <w:r w:rsidR="00D6536C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N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570-Ա հրաման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4E9A5CE0" w:rsidR="006F75BA" w:rsidRPr="00CF600B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CF600B">
        <w:rPr>
          <w:rFonts w:ascii="GHEA Grapalat" w:hAnsi="GHEA Grapalat" w:cs="Sylfaen"/>
          <w:sz w:val="24"/>
          <w:szCs w:val="24"/>
          <w:lang w:val="hy-AM"/>
        </w:rPr>
        <w:t>2</w:t>
      </w:r>
      <w:r w:rsidR="00573AFB">
        <w:rPr>
          <w:rFonts w:ascii="GHEA Grapalat" w:hAnsi="GHEA Grapalat" w:cs="Sylfaen"/>
          <w:sz w:val="24"/>
          <w:szCs w:val="24"/>
          <w:lang w:val="hy-AM"/>
        </w:rPr>
        <w:t>8</w:t>
      </w:r>
      <w:r w:rsidR="0004284F">
        <w:rPr>
          <w:rFonts w:ascii="GHEA Grapalat" w:hAnsi="GHEA Grapalat" w:cs="Sylfaen"/>
          <w:sz w:val="24"/>
          <w:szCs w:val="24"/>
          <w:lang w:val="hy-AM"/>
        </w:rPr>
        <w:t>8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50824399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4284F">
        <w:rPr>
          <w:rFonts w:ascii="GHEA Grapalat" w:hAnsi="GHEA Grapalat" w:cs="Sylfaen"/>
          <w:sz w:val="24"/>
          <w:szCs w:val="24"/>
          <w:lang w:val="hy-AM"/>
        </w:rPr>
        <w:t>Ա/Ձ Ազնիվ Մկրտչի Մուրադյան</w:t>
      </w:r>
    </w:p>
    <w:p w14:paraId="1AE3D5BD" w14:textId="77777777" w:rsidR="00573AFB" w:rsidRPr="007B795F" w:rsidRDefault="00573AFB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2187467" w14:textId="68D9860E" w:rsidR="00CA1E66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4284F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</w:p>
    <w:p w14:paraId="16906A7F" w14:textId="77777777" w:rsidR="00573AFB" w:rsidRPr="00EB391F" w:rsidRDefault="00573AFB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305CE07B" w:rsidR="000C7DC9" w:rsidRDefault="005219C5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0C7DC9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D77C9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E649C0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bookmarkStart w:id="0" w:name="_GoBack"/>
      <w:bookmarkEnd w:id="0"/>
      <w:r w:rsidR="0004284F">
        <w:rPr>
          <w:rFonts w:ascii="GHEA Grapalat" w:hAnsi="GHEA Grapalat" w:cs="Sylfaen"/>
          <w:sz w:val="24"/>
          <w:szCs w:val="24"/>
          <w:lang w:val="hy-AM"/>
        </w:rPr>
        <w:t>ԵՔ-ԷԱՃԾՁԲ-21/6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  <w:r w:rsidR="00E649C0" w:rsidRPr="00CF600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293928FD" w:rsidR="00F30BEA" w:rsidRPr="00972972" w:rsidRDefault="00D6536C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6536C">
        <w:rPr>
          <w:rFonts w:ascii="GHEA Grapalat" w:hAnsi="GHEA Grapalat" w:cs="Sylfaen"/>
          <w:b/>
          <w:i/>
          <w:sz w:val="24"/>
          <w:szCs w:val="24"/>
          <w:lang w:val="hy-AM"/>
        </w:rPr>
        <w:t>«ՀՀ գնումների հետ կապված բողոքներ քննող անձին մակագրված գործերը վերամակագրելու մասին» ՀՀ ֆինանսների նախարարի N 570-Ա հրամանի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2-րդ 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կետի համաձայն՝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C7DC9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04284F">
        <w:rPr>
          <w:rFonts w:ascii="GHEA Grapalat" w:hAnsi="GHEA Grapalat" w:cs="Sylfaen"/>
          <w:b/>
          <w:i/>
          <w:sz w:val="24"/>
          <w:szCs w:val="24"/>
          <w:lang w:val="hy-AM"/>
        </w:rPr>
        <w:t>86</w:t>
      </w:r>
      <w:r w:rsidR="00B80F0B" w:rsidRPr="00CF600B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CF600B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CF600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284F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0D9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AE6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14BB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3AFB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D5B05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3687E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0F0B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00B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536C"/>
    <w:rsid w:val="00D70C1E"/>
    <w:rsid w:val="00D73690"/>
    <w:rsid w:val="00D7618B"/>
    <w:rsid w:val="00D77C92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63788"/>
    <w:rsid w:val="00E649C0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D65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787</cp:revision>
  <cp:lastPrinted>2021-10-26T13:58:00Z</cp:lastPrinted>
  <dcterms:created xsi:type="dcterms:W3CDTF">2016-04-19T09:12:00Z</dcterms:created>
  <dcterms:modified xsi:type="dcterms:W3CDTF">2021-10-26T14:00:00Z</dcterms:modified>
</cp:coreProperties>
</file>