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05" w:rsidRDefault="003F729A" w:rsidP="003F729A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E06A05" w:rsidRDefault="003F729A" w:rsidP="003F729A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E06A05" w:rsidRDefault="003F729A" w:rsidP="003F729A">
      <w:pPr>
        <w:spacing w:after="0" w:line="240" w:lineRule="auto"/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3F729A" w:rsidRPr="00145DA0" w:rsidRDefault="003F729A" w:rsidP="003F729A">
      <w:pPr>
        <w:spacing w:after="0" w:line="240" w:lineRule="auto"/>
        <w:jc w:val="center"/>
        <w:rPr>
          <w:rFonts w:ascii="GHEA Grapalat" w:hAnsi="GHEA Grapalat"/>
        </w:rPr>
      </w:pPr>
      <w:r w:rsidRPr="00145DA0">
        <w:rPr>
          <w:rFonts w:ascii="GHEA Grapalat" w:hAnsi="GHEA Grapalat"/>
          <w:b/>
          <w:bCs/>
        </w:rPr>
        <w:t>ՀԱՅՏԱՐԱՐՈՒԹՅՈՒՆ</w:t>
      </w:r>
    </w:p>
    <w:p w:rsidR="003F729A" w:rsidRPr="00145DA0" w:rsidRDefault="003F729A" w:rsidP="003F729A">
      <w:pPr>
        <w:spacing w:after="0" w:line="240" w:lineRule="auto"/>
        <w:jc w:val="center"/>
        <w:rPr>
          <w:rFonts w:ascii="GHEA Grapalat" w:hAnsi="GHEA Grapalat"/>
        </w:rPr>
      </w:pPr>
      <w:proofErr w:type="gramStart"/>
      <w:r w:rsidRPr="00145DA0">
        <w:rPr>
          <w:rFonts w:ascii="GHEA Grapalat" w:hAnsi="GHEA Grapalat"/>
          <w:b/>
          <w:bCs/>
        </w:rPr>
        <w:t>պայմանագիր</w:t>
      </w:r>
      <w:proofErr w:type="gramEnd"/>
      <w:r w:rsidRPr="00145DA0">
        <w:rPr>
          <w:rFonts w:ascii="GHEA Grapalat" w:hAnsi="GHEA Grapalat"/>
          <w:b/>
          <w:bCs/>
        </w:rPr>
        <w:t xml:space="preserve"> կնքելու որոշման մասին</w:t>
      </w:r>
    </w:p>
    <w:p w:rsidR="003F729A" w:rsidRPr="003F729A" w:rsidRDefault="003F729A" w:rsidP="003F729A">
      <w:pPr>
        <w:spacing w:after="0" w:line="240" w:lineRule="auto"/>
        <w:jc w:val="center"/>
        <w:rPr>
          <w:rFonts w:ascii="GHEA Grapalat" w:hAnsi="GHEA Grapalat"/>
        </w:rPr>
      </w:pPr>
      <w:r w:rsidRPr="00145DA0">
        <w:rPr>
          <w:rFonts w:ascii="GHEA Grapalat" w:hAnsi="GHEA Grapalat"/>
        </w:rPr>
        <w:t>Ընթացակարգի ծածկագիրը</w:t>
      </w:r>
      <w:r w:rsidRPr="003F729A">
        <w:rPr>
          <w:rFonts w:ascii="GHEA Grapalat" w:hAnsi="GHEA Grapalat" w:cs="Sylfaen"/>
          <w:lang w:val="hy-AM"/>
        </w:rPr>
        <w:t xml:space="preserve">     </w:t>
      </w:r>
      <w:r w:rsidR="001F68ED">
        <w:rPr>
          <w:rFonts w:ascii="GHEA Grapalat" w:hAnsi="GHEA Grapalat" w:cs="Sylfaen"/>
          <w:lang w:val="hy-AM"/>
        </w:rPr>
        <w:t>ՔՀՄ-ՄԱ-ԾՁԲ-19/3</w:t>
      </w:r>
    </w:p>
    <w:p w:rsidR="003F729A" w:rsidRPr="00145DA0" w:rsidRDefault="003F729A" w:rsidP="003F729A">
      <w:pPr>
        <w:spacing w:after="0" w:line="240" w:lineRule="auto"/>
        <w:jc w:val="center"/>
        <w:rPr>
          <w:rFonts w:ascii="GHEA Grapalat" w:hAnsi="GHEA Grapalat"/>
        </w:rPr>
      </w:pPr>
    </w:p>
    <w:p w:rsidR="003F729A" w:rsidRPr="00145DA0" w:rsidRDefault="003F729A" w:rsidP="001F68ED">
      <w:pPr>
        <w:spacing w:after="0" w:line="24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 w:cs="Times Armenian"/>
          <w:lang w:val="af-ZA"/>
        </w:rPr>
        <w:t>&lt;&lt;Քանաքեռավան համայնքի մանկապարտեզ&gt;&gt;</w:t>
      </w:r>
      <w:r w:rsidRPr="00145DA0">
        <w:rPr>
          <w:rFonts w:ascii="GHEA Grapalat" w:hAnsi="GHEA Grapalat"/>
        </w:rPr>
        <w:t>ստորև ներկայացնում է իր կարիքների համար</w:t>
      </w:r>
      <w:r w:rsidR="001F68ED" w:rsidRPr="001F68ED">
        <w:rPr>
          <w:rFonts w:ascii="GHEA Grapalat" w:hAnsi="GHEA Grapalat"/>
        </w:rPr>
        <w:t xml:space="preserve"> </w:t>
      </w:r>
      <w:r w:rsidR="001F68ED">
        <w:rPr>
          <w:rFonts w:ascii="GHEA Grapalat" w:hAnsi="GHEA Grapalat" w:cs="Courier New"/>
          <w:lang w:val="ru-RU"/>
        </w:rPr>
        <w:t>Քարտրիջների</w:t>
      </w:r>
      <w:r w:rsidR="001F68ED" w:rsidRPr="001F68ED">
        <w:rPr>
          <w:rFonts w:ascii="GHEA Grapalat" w:hAnsi="GHEA Grapalat" w:cs="Courier New"/>
        </w:rPr>
        <w:t xml:space="preserve"> </w:t>
      </w:r>
      <w:r w:rsidR="001F68ED">
        <w:rPr>
          <w:rFonts w:ascii="GHEA Grapalat" w:hAnsi="GHEA Grapalat" w:cs="Courier New"/>
          <w:lang w:val="ru-RU"/>
        </w:rPr>
        <w:t>լիցքավորման</w:t>
      </w:r>
      <w:r w:rsidR="001F68ED" w:rsidRPr="001F68ED">
        <w:rPr>
          <w:rFonts w:ascii="GHEA Grapalat" w:hAnsi="GHEA Grapalat" w:cs="Courier New"/>
        </w:rPr>
        <w:t xml:space="preserve"> </w:t>
      </w:r>
      <w:r w:rsidR="001F68ED">
        <w:rPr>
          <w:rFonts w:ascii="GHEA Grapalat" w:hAnsi="GHEA Grapalat" w:cs="Courier New"/>
          <w:lang w:val="ru-RU"/>
        </w:rPr>
        <w:t>ծառայությունների</w:t>
      </w:r>
      <w:r w:rsidRPr="00145DA0">
        <w:rPr>
          <w:rFonts w:ascii="Courier New" w:hAnsi="Courier New" w:cs="Courier New"/>
        </w:rPr>
        <w:t> </w:t>
      </w:r>
      <w:r w:rsidRPr="00145DA0">
        <w:rPr>
          <w:rFonts w:ascii="GHEA Grapalat" w:hAnsi="GHEA Grapalat"/>
        </w:rPr>
        <w:t xml:space="preserve">գնման </w:t>
      </w:r>
      <w:r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ձեռքբերման նպատակով կազմակերպված</w:t>
      </w:r>
      <w:r w:rsidRPr="0031535F">
        <w:rPr>
          <w:rFonts w:ascii="GHEA Grapalat" w:hAnsi="GHEA Grapalat" w:cs="Sylfaen"/>
          <w:lang w:val="hy-AM"/>
        </w:rPr>
        <w:t xml:space="preserve"> </w:t>
      </w:r>
      <w:r w:rsidR="001F68ED">
        <w:rPr>
          <w:rFonts w:ascii="GHEA Grapalat" w:hAnsi="GHEA Grapalat" w:cs="Sylfaen"/>
          <w:lang w:val="hy-AM"/>
        </w:rPr>
        <w:t>ՔՀՄ-ՄԱ-ԾՁԲ-19/3</w:t>
      </w:r>
      <w:r w:rsidR="001F68ED" w:rsidRPr="001F68ED">
        <w:rPr>
          <w:rFonts w:ascii="GHEA Grapalat" w:hAnsi="GHEA Grapalat" w:cs="Sylfaen"/>
        </w:rPr>
        <w:t xml:space="preserve"> </w:t>
      </w:r>
      <w:r w:rsidRPr="00145DA0">
        <w:rPr>
          <w:rFonts w:ascii="GHEA Grapalat" w:hAnsi="GHEA Grapalat"/>
        </w:rPr>
        <w:t>ծածկագրով գնման ընթացակարգի</w:t>
      </w:r>
      <w:r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արդյունքում պայմանագիր կնքելու որոշման մասին տեղեկատվությունը`</w:t>
      </w:r>
    </w:p>
    <w:p w:rsidR="003F729A" w:rsidRPr="003F729A" w:rsidRDefault="003F729A" w:rsidP="003F729A">
      <w:pPr>
        <w:spacing w:after="0" w:line="240" w:lineRule="auto"/>
        <w:ind w:firstLine="708"/>
        <w:jc w:val="both"/>
        <w:rPr>
          <w:rFonts w:ascii="GHEA Grapalat" w:hAnsi="GHEA Grapalat"/>
        </w:rPr>
      </w:pPr>
      <w:r w:rsidRPr="00145DA0">
        <w:rPr>
          <w:rFonts w:ascii="GHEA Grapalat" w:hAnsi="GHEA Grapalat"/>
        </w:rPr>
        <w:t>Գնահատող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հանձնաժողովի</w:t>
      </w:r>
      <w:r w:rsidRPr="003F729A">
        <w:rPr>
          <w:rFonts w:ascii="GHEA Grapalat" w:hAnsi="GHEA Grapalat"/>
        </w:rPr>
        <w:t xml:space="preserve"> 2019 </w:t>
      </w:r>
      <w:r w:rsidRPr="00145DA0">
        <w:rPr>
          <w:rFonts w:ascii="GHEA Grapalat" w:hAnsi="GHEA Grapalat"/>
        </w:rPr>
        <w:t>թվականի</w:t>
      </w:r>
      <w:r w:rsidRPr="003F729A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փետրվարի</w:t>
      </w:r>
      <w:r w:rsidRPr="003F729A">
        <w:rPr>
          <w:rFonts w:ascii="GHEA Grapalat" w:hAnsi="GHEA Grapalat"/>
        </w:rPr>
        <w:t xml:space="preserve"> 08-</w:t>
      </w:r>
      <w:r w:rsidRPr="00145DA0">
        <w:rPr>
          <w:rFonts w:ascii="GHEA Grapalat" w:hAnsi="GHEA Grapalat"/>
        </w:rPr>
        <w:t>ի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թիվ</w:t>
      </w:r>
      <w:r w:rsidRPr="003F729A">
        <w:rPr>
          <w:rFonts w:ascii="GHEA Grapalat" w:hAnsi="GHEA Grapalat"/>
        </w:rPr>
        <w:t xml:space="preserve"> </w:t>
      </w:r>
      <w:r w:rsidR="001F68ED" w:rsidRPr="001F68ED">
        <w:rPr>
          <w:rFonts w:ascii="GHEA Grapalat" w:hAnsi="GHEA Grapalat"/>
        </w:rPr>
        <w:t>2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որոշմամբ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հաստատվել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են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ընթացակարգի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բոլոր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մասնակիցների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կողմից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ներկայացված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հայտերի</w:t>
      </w:r>
      <w:r w:rsidRPr="003F729A">
        <w:rPr>
          <w:rFonts w:ascii="GHEA Grapalat" w:hAnsi="GHEA Grapalat"/>
        </w:rPr>
        <w:t xml:space="preserve">` </w:t>
      </w:r>
      <w:r w:rsidRPr="00145DA0">
        <w:rPr>
          <w:rFonts w:ascii="GHEA Grapalat" w:hAnsi="GHEA Grapalat"/>
        </w:rPr>
        <w:t>հրավերի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պահանջներին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համապատասխանության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գնահատման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արդյունքները։</w:t>
      </w:r>
      <w:r w:rsidRPr="003F729A">
        <w:rPr>
          <w:rFonts w:ascii="GHEA Grapalat" w:hAnsi="GHEA Grapalat"/>
        </w:rPr>
        <w:t xml:space="preserve"> </w:t>
      </w:r>
    </w:p>
    <w:p w:rsidR="00E06A05" w:rsidRDefault="003F729A" w:rsidP="003F729A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</w:t>
      </w:r>
    </w:p>
    <w:p w:rsidR="00E06A05" w:rsidRDefault="003F729A" w:rsidP="003F729A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1F68ED">
        <w:rPr>
          <w:rFonts w:ascii="GHEA Grapalat" w:hAnsi="GHEA Grapalat" w:cs="Courier New"/>
          <w:lang w:val="ru-RU"/>
        </w:rPr>
        <w:t>Քարտրիջների</w:t>
      </w:r>
      <w:r w:rsidR="001F68ED" w:rsidRPr="001F68ED">
        <w:rPr>
          <w:rFonts w:ascii="GHEA Grapalat" w:hAnsi="GHEA Grapalat" w:cs="Courier New"/>
        </w:rPr>
        <w:t xml:space="preserve"> </w:t>
      </w:r>
      <w:r w:rsidR="001F68ED">
        <w:rPr>
          <w:rFonts w:ascii="GHEA Grapalat" w:hAnsi="GHEA Grapalat" w:cs="Courier New"/>
          <w:lang w:val="ru-RU"/>
        </w:rPr>
        <w:t>լիցքավորման</w:t>
      </w:r>
      <w:r w:rsidR="001F68ED" w:rsidRPr="001F68ED">
        <w:rPr>
          <w:rFonts w:ascii="GHEA Grapalat" w:hAnsi="GHEA Grapalat" w:cs="Courier New"/>
        </w:rPr>
        <w:t xml:space="preserve"> </w:t>
      </w:r>
      <w:r w:rsidR="001F68ED">
        <w:rPr>
          <w:rFonts w:ascii="GHEA Grapalat" w:hAnsi="GHEA Grapalat" w:cs="Courier New"/>
          <w:lang w:val="ru-RU"/>
        </w:rPr>
        <w:t>ծառայություններ</w:t>
      </w:r>
    </w:p>
    <w:tbl>
      <w:tblPr>
        <w:tblStyle w:val="a4"/>
        <w:tblW w:w="10405" w:type="dxa"/>
        <w:tblInd w:w="0" w:type="dxa"/>
        <w:tblLook w:val="04A0" w:firstRow="1" w:lastRow="0" w:firstColumn="1" w:lastColumn="0" w:noHBand="0" w:noVBand="1"/>
      </w:tblPr>
      <w:tblGrid>
        <w:gridCol w:w="769"/>
        <w:gridCol w:w="1828"/>
        <w:gridCol w:w="2169"/>
        <w:gridCol w:w="2867"/>
        <w:gridCol w:w="2772"/>
      </w:tblGrid>
      <w:tr w:rsidR="00E06A05" w:rsidTr="003F729A">
        <w:tc>
          <w:tcPr>
            <w:tcW w:w="717" w:type="dxa"/>
            <w:vAlign w:val="center"/>
          </w:tcPr>
          <w:p w:rsidR="00E06A05" w:rsidRDefault="003F729A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410" w:type="dxa"/>
            <w:vAlign w:val="center"/>
          </w:tcPr>
          <w:p w:rsidR="00E06A05" w:rsidRDefault="003F729A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E06A05" w:rsidRDefault="003F729A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E06A05" w:rsidRDefault="003F729A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E06A05" w:rsidRDefault="003F729A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06A05" w:rsidTr="003F729A">
        <w:tc>
          <w:tcPr>
            <w:tcW w:w="717" w:type="dxa"/>
            <w:vAlign w:val="center"/>
          </w:tcPr>
          <w:p w:rsidR="00E06A05" w:rsidRDefault="003F729A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410" w:type="dxa"/>
            <w:vAlign w:val="center"/>
          </w:tcPr>
          <w:p w:rsidR="00E06A05" w:rsidRDefault="001F68ED" w:rsidP="003F729A">
            <w:pPr>
              <w:spacing w:after="0" w:line="240" w:lineRule="auto"/>
              <w:jc w:val="center"/>
            </w:pPr>
            <w:r w:rsidRPr="001F68ED">
              <w:rPr>
                <w:rFonts w:ascii="GHEA Grapalat" w:eastAsia="GHEA Grapalat" w:hAnsi="GHEA Grapalat" w:cs="GHEA Grapalat"/>
                <w:b/>
                <w:bCs/>
              </w:rPr>
              <w:t>&lt;&lt;ՏԻԳԱՐ ՍԵՐՎԻՍ&gt;&gt;  ՍՊԸ</w:t>
            </w:r>
          </w:p>
        </w:tc>
        <w:tc>
          <w:tcPr>
            <w:tcW w:w="2022" w:type="dxa"/>
            <w:vAlign w:val="center"/>
          </w:tcPr>
          <w:p w:rsidR="00E06A05" w:rsidRDefault="003F729A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06A05" w:rsidRDefault="00E06A05" w:rsidP="003F729A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06A05" w:rsidRDefault="00E06A05" w:rsidP="003F729A">
            <w:pPr>
              <w:spacing w:after="0" w:line="240" w:lineRule="auto"/>
              <w:jc w:val="center"/>
            </w:pPr>
          </w:p>
        </w:tc>
      </w:tr>
    </w:tbl>
    <w:p w:rsidR="00E06A05" w:rsidRDefault="00E06A05" w:rsidP="003F729A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06A05">
        <w:tc>
          <w:tcPr>
            <w:tcW w:w="2000" w:type="dxa"/>
            <w:vAlign w:val="center"/>
          </w:tcPr>
          <w:p w:rsidR="00E06A05" w:rsidRDefault="003F729A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06A05" w:rsidRDefault="003F729A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06A05" w:rsidRDefault="003F729A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06A05" w:rsidRDefault="003F729A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06A05">
        <w:tc>
          <w:tcPr>
            <w:tcW w:w="2000" w:type="dxa"/>
            <w:vAlign w:val="center"/>
          </w:tcPr>
          <w:p w:rsidR="00E06A05" w:rsidRDefault="003F729A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06A05" w:rsidRDefault="001F68ED" w:rsidP="003F729A">
            <w:pPr>
              <w:spacing w:after="0" w:line="240" w:lineRule="auto"/>
              <w:jc w:val="center"/>
            </w:pPr>
            <w:r w:rsidRPr="001F68ED">
              <w:rPr>
                <w:rFonts w:ascii="GHEA Grapalat" w:eastAsia="GHEA Grapalat" w:hAnsi="GHEA Grapalat" w:cs="GHEA Grapalat"/>
              </w:rPr>
              <w:t>&lt;&lt;ՏԻԳԱՐ ՍԵՐՎԻՍ&gt;&gt;  ՍՊԸ</w:t>
            </w:r>
          </w:p>
        </w:tc>
        <w:tc>
          <w:tcPr>
            <w:tcW w:w="3000" w:type="dxa"/>
            <w:vAlign w:val="center"/>
          </w:tcPr>
          <w:p w:rsidR="00E06A05" w:rsidRDefault="003F729A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06A05" w:rsidRDefault="001F68ED" w:rsidP="003F729A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lang w:val="ru-RU"/>
              </w:rPr>
              <w:t>2400</w:t>
            </w:r>
            <w:r w:rsidR="003F729A">
              <w:rPr>
                <w:rFonts w:ascii="GHEA Grapalat" w:eastAsia="GHEA Grapalat" w:hAnsi="GHEA Grapalat" w:cs="GHEA Grapalat"/>
              </w:rPr>
              <w:t>0</w:t>
            </w:r>
          </w:p>
        </w:tc>
      </w:tr>
    </w:tbl>
    <w:p w:rsidR="00E06A05" w:rsidRDefault="00E06A05" w:rsidP="003F729A">
      <w:pPr>
        <w:spacing w:after="0" w:line="240" w:lineRule="auto"/>
        <w:jc w:val="center"/>
      </w:pPr>
    </w:p>
    <w:p w:rsidR="00E06A05" w:rsidRDefault="003F729A" w:rsidP="003F729A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06A05" w:rsidRDefault="00E06A05" w:rsidP="003F729A">
      <w:pPr>
        <w:spacing w:after="0" w:line="240" w:lineRule="auto"/>
        <w:jc w:val="center"/>
      </w:pPr>
    </w:p>
    <w:p w:rsidR="003F729A" w:rsidRPr="00145DA0" w:rsidRDefault="003F729A" w:rsidP="003F729A">
      <w:pPr>
        <w:spacing w:after="0" w:line="240" w:lineRule="auto"/>
        <w:ind w:firstLine="708"/>
        <w:jc w:val="both"/>
        <w:rPr>
          <w:rFonts w:ascii="GHEA Grapalat" w:hAnsi="GHEA Grapalat"/>
        </w:rPr>
      </w:pPr>
      <w:bookmarkStart w:id="0" w:name="_GoBack"/>
      <w:bookmarkEnd w:id="0"/>
      <w:r w:rsidRPr="00145DA0">
        <w:rPr>
          <w:rFonts w:ascii="GHEA Grapalat" w:hAnsi="GHEA Grapalat"/>
        </w:rPr>
        <w:t xml:space="preserve">“Գնումների մասին” ՀՀ օրենքի 10-րդ հոդվածի </w:t>
      </w:r>
      <w:r w:rsidRPr="002F21FC">
        <w:rPr>
          <w:rFonts w:ascii="GHEA Grapalat" w:hAnsi="GHEA Grapalat"/>
        </w:rPr>
        <w:t>4-</w:t>
      </w:r>
      <w:r>
        <w:rPr>
          <w:rFonts w:ascii="GHEA Grapalat" w:hAnsi="GHEA Grapalat"/>
          <w:lang w:val="ru-RU"/>
        </w:rPr>
        <w:t>րդ</w:t>
      </w:r>
      <w:r w:rsidRPr="002F21F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մասի</w:t>
      </w:r>
      <w:r w:rsidRPr="002F21FC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 xml:space="preserve">համաձայն` անգործության ժամկետ </w:t>
      </w:r>
      <w:r>
        <w:rPr>
          <w:rFonts w:ascii="GHEA Grapalat" w:hAnsi="GHEA Grapalat"/>
          <w:lang w:val="ru-RU"/>
        </w:rPr>
        <w:t>չի</w:t>
      </w:r>
      <w:r w:rsidRPr="002F21FC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սահմանվում Սույն հայտարարության հետ կապված լրացուցիչ տեղեկություններ ստանալու համար կարող եք դիմել</w:t>
      </w:r>
      <w:r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ծածկագրով գնահատող հանձնաժողովի քարտուղար</w:t>
      </w:r>
      <w:r>
        <w:rPr>
          <w:rFonts w:ascii="GHEA Grapalat" w:hAnsi="GHEA Grapalat"/>
        </w:rPr>
        <w:t xml:space="preserve"> Էդվարդ Գրիգորյան</w:t>
      </w:r>
      <w:r w:rsidRPr="00145DA0">
        <w:rPr>
          <w:rFonts w:ascii="GHEA Grapalat" w:hAnsi="GHEA Grapalat"/>
        </w:rPr>
        <w:t>ին:</w:t>
      </w:r>
    </w:p>
    <w:p w:rsidR="003F729A" w:rsidRPr="003F729A" w:rsidRDefault="003F729A" w:rsidP="003F729A">
      <w:pPr>
        <w:spacing w:after="0" w:line="240" w:lineRule="auto"/>
        <w:jc w:val="both"/>
        <w:rPr>
          <w:rFonts w:ascii="GHEA Grapalat" w:hAnsi="GHEA Grapalat"/>
          <w:bdr w:val="single" w:sz="4" w:space="0" w:color="auto"/>
        </w:rPr>
      </w:pPr>
      <w:r>
        <w:rPr>
          <w:rFonts w:ascii="GHEA Grapalat" w:hAnsi="GHEA Grapalat"/>
          <w:bdr w:val="single" w:sz="4" w:space="0" w:color="auto"/>
          <w:lang w:val="ru-RU"/>
        </w:rPr>
        <w:t>Ընթացակարգի</w:t>
      </w:r>
      <w:r w:rsidRPr="002F21FC">
        <w:rPr>
          <w:rFonts w:ascii="GHEA Grapalat" w:hAnsi="GHEA Grapalat"/>
          <w:bdr w:val="single" w:sz="4" w:space="0" w:color="auto"/>
        </w:rPr>
        <w:t xml:space="preserve"> </w:t>
      </w:r>
      <w:r>
        <w:rPr>
          <w:rFonts w:ascii="GHEA Grapalat" w:hAnsi="GHEA Grapalat"/>
          <w:bdr w:val="single" w:sz="4" w:space="0" w:color="auto"/>
          <w:lang w:val="ru-RU"/>
        </w:rPr>
        <w:t>ծածկագիրը</w:t>
      </w:r>
      <w:r w:rsidRPr="003F729A">
        <w:rPr>
          <w:rFonts w:ascii="GHEA Grapalat" w:hAnsi="GHEA Grapalat" w:cs="Sylfaen"/>
          <w:lang w:val="hy-AM"/>
        </w:rPr>
        <w:t xml:space="preserve">     ՔՀՄ-ՄԱ-ԱՊՁԲ</w:t>
      </w:r>
      <w:r>
        <w:rPr>
          <w:rFonts w:ascii="GHEA Grapalat" w:hAnsi="GHEA Grapalat" w:cs="Sylfaen"/>
          <w:lang w:val="hy-AM"/>
        </w:rPr>
        <w:t>-19/2</w:t>
      </w:r>
    </w:p>
    <w:p w:rsidR="003F729A" w:rsidRPr="003F729A" w:rsidRDefault="003F729A" w:rsidP="003F729A">
      <w:pPr>
        <w:spacing w:after="0" w:line="240" w:lineRule="auto"/>
        <w:jc w:val="both"/>
        <w:rPr>
          <w:rFonts w:ascii="GHEA Grapalat" w:hAnsi="GHEA Grapalat"/>
        </w:rPr>
      </w:pPr>
      <w:r w:rsidRPr="002F21FC">
        <w:rPr>
          <w:rFonts w:ascii="GHEA Grapalat" w:hAnsi="GHEA Grapalat"/>
          <w:lang w:val="ru-RU"/>
        </w:rPr>
        <w:t>Հեռ</w:t>
      </w:r>
      <w:r w:rsidRPr="003F729A">
        <w:rPr>
          <w:rFonts w:ascii="GHEA Grapalat" w:hAnsi="GHEA Grapalat"/>
        </w:rPr>
        <w:t>. +37410244974</w:t>
      </w:r>
      <w:r w:rsidRPr="00145DA0">
        <w:rPr>
          <w:rFonts w:ascii="GHEA Grapalat" w:hAnsi="GHEA Grapalat"/>
        </w:rPr>
        <w:t>։</w:t>
      </w:r>
    </w:p>
    <w:p w:rsidR="003F729A" w:rsidRPr="003F729A" w:rsidRDefault="003F729A" w:rsidP="003F729A">
      <w:pPr>
        <w:spacing w:after="0" w:line="240" w:lineRule="auto"/>
        <w:jc w:val="both"/>
        <w:rPr>
          <w:rFonts w:ascii="GHEA Grapalat" w:hAnsi="GHEA Grapalat"/>
        </w:rPr>
      </w:pPr>
      <w:r w:rsidRPr="00145DA0">
        <w:rPr>
          <w:rFonts w:ascii="GHEA Grapalat" w:hAnsi="GHEA Grapalat"/>
        </w:rPr>
        <w:t>Էլեկոտրանային</w:t>
      </w:r>
      <w:r w:rsidRPr="003F729A">
        <w:rPr>
          <w:rFonts w:ascii="GHEA Grapalat" w:hAnsi="GHEA Grapalat"/>
        </w:rPr>
        <w:t xml:space="preserve"> </w:t>
      </w:r>
      <w:r w:rsidRPr="00145DA0">
        <w:rPr>
          <w:rFonts w:ascii="GHEA Grapalat" w:hAnsi="GHEA Grapalat"/>
        </w:rPr>
        <w:t>փոստ՝</w:t>
      </w:r>
      <w:r w:rsidRPr="003F729A">
        <w:rPr>
          <w:rFonts w:ascii="GHEA Grapalat" w:hAnsi="GHEA Grapalat"/>
        </w:rPr>
        <w:t xml:space="preserve"> </w:t>
      </w:r>
      <w:r w:rsidRPr="0031535F">
        <w:rPr>
          <w:rFonts w:ascii="GHEA Grapalat" w:hAnsi="GHEA Grapalat"/>
        </w:rPr>
        <w:t>protender</w:t>
      </w:r>
      <w:r w:rsidRPr="003F729A">
        <w:rPr>
          <w:rFonts w:ascii="GHEA Grapalat" w:hAnsi="GHEA Grapalat"/>
        </w:rPr>
        <w:t>.</w:t>
      </w:r>
      <w:r w:rsidRPr="0031535F">
        <w:rPr>
          <w:rFonts w:ascii="GHEA Grapalat" w:hAnsi="GHEA Grapalat"/>
        </w:rPr>
        <w:t>itender</w:t>
      </w:r>
      <w:r w:rsidRPr="003F729A">
        <w:rPr>
          <w:rFonts w:ascii="GHEA Grapalat" w:hAnsi="GHEA Grapalat"/>
        </w:rPr>
        <w:t>@</w:t>
      </w:r>
      <w:r w:rsidRPr="0031535F">
        <w:rPr>
          <w:rFonts w:ascii="GHEA Grapalat" w:hAnsi="GHEA Grapalat"/>
        </w:rPr>
        <w:t>gmail</w:t>
      </w:r>
      <w:r w:rsidRPr="003F729A">
        <w:rPr>
          <w:rFonts w:ascii="GHEA Grapalat" w:hAnsi="GHEA Grapalat"/>
        </w:rPr>
        <w:t>.</w:t>
      </w:r>
      <w:r w:rsidRPr="0031535F">
        <w:rPr>
          <w:rFonts w:ascii="GHEA Grapalat" w:hAnsi="GHEA Grapalat"/>
        </w:rPr>
        <w:t>com</w:t>
      </w:r>
      <w:r w:rsidRPr="00145DA0">
        <w:rPr>
          <w:rFonts w:ascii="GHEA Grapalat" w:hAnsi="GHEA Grapalat"/>
        </w:rPr>
        <w:t>։</w:t>
      </w:r>
    </w:p>
    <w:p w:rsidR="003F729A" w:rsidRPr="002F21FC" w:rsidRDefault="003F729A" w:rsidP="003F729A">
      <w:pPr>
        <w:spacing w:after="0" w:line="240" w:lineRule="auto"/>
        <w:jc w:val="both"/>
        <w:rPr>
          <w:rFonts w:ascii="GHEA Grapalat" w:hAnsi="GHEA Grapalat"/>
          <w:lang w:val="ru-RU"/>
        </w:rPr>
      </w:pPr>
      <w:r w:rsidRPr="00145DA0">
        <w:rPr>
          <w:rFonts w:ascii="GHEA Grapalat" w:hAnsi="GHEA Grapalat"/>
        </w:rPr>
        <w:t>Պատվիրատու</w:t>
      </w:r>
      <w:r w:rsidRPr="002F21FC">
        <w:rPr>
          <w:rFonts w:ascii="GHEA Grapalat" w:hAnsi="GHEA Grapalat"/>
          <w:lang w:val="ru-RU"/>
        </w:rPr>
        <w:t xml:space="preserve">` </w:t>
      </w:r>
      <w:r>
        <w:rPr>
          <w:rFonts w:ascii="GHEA Grapalat" w:hAnsi="GHEA Grapalat" w:cs="Times Armenian"/>
          <w:lang w:val="af-ZA"/>
        </w:rPr>
        <w:t>&lt;&lt;Քանաքեռավան համայնքի մանկապարտեզ&gt;&gt;ՀՈԱԿ</w:t>
      </w:r>
    </w:p>
    <w:p w:rsidR="00E06A05" w:rsidRDefault="00E06A05" w:rsidP="003F729A">
      <w:pPr>
        <w:spacing w:after="0" w:line="240" w:lineRule="auto"/>
      </w:pPr>
    </w:p>
    <w:sectPr w:rsidR="00E06A0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6A05"/>
    <w:rsid w:val="001F68ED"/>
    <w:rsid w:val="003F729A"/>
    <w:rsid w:val="00E0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Manager/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2019-02-11T08:21:00Z</dcterms:created>
  <dcterms:modified xsi:type="dcterms:W3CDTF">2019-02-11T08:34:00Z</dcterms:modified>
  <cp:category/>
</cp:coreProperties>
</file>