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01A3DF3" w:rsidR="00642EFE" w:rsidRDefault="00BE33B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4FC002DF" w14:textId="77777777" w:rsidR="00BE33BE" w:rsidRPr="00064ADD" w:rsidRDefault="00BE33BE" w:rsidP="00EF3662">
      <w:pPr>
        <w:pStyle w:val="BodyTextIndent"/>
        <w:spacing w:line="240" w:lineRule="auto"/>
        <w:jc w:val="center"/>
        <w:rPr>
          <w:rFonts w:ascii="GHEA Grapalat" w:hAnsi="GHEA Grapalat"/>
          <w:i w:val="0"/>
          <w:lang w:val="af-ZA"/>
        </w:rPr>
      </w:pPr>
    </w:p>
    <w:p w14:paraId="0CD7E529" w14:textId="77777777" w:rsidR="00BE33BE" w:rsidRPr="00064ADD" w:rsidRDefault="00BE33BE" w:rsidP="00BE33BE">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517F02B3" w14:textId="7CB488B7" w:rsidR="00BE33BE" w:rsidRPr="00064ADD" w:rsidRDefault="00BE33BE" w:rsidP="00BE33BE">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25</w:t>
      </w:r>
      <w:r w:rsidRPr="00064ADD">
        <w:rPr>
          <w:rFonts w:ascii="GHEA Grapalat" w:hAnsi="GHEA Grapalat"/>
          <w:i w:val="0"/>
          <w:lang w:val="af-ZA"/>
        </w:rPr>
        <w:t xml:space="preserve"> թվականի </w:t>
      </w:r>
      <w:r w:rsidR="00C21ADE">
        <w:rPr>
          <w:rFonts w:ascii="GHEA Grapalat" w:hAnsi="GHEA Grapalat"/>
          <w:i w:val="0"/>
          <w:lang w:val="af-ZA"/>
        </w:rPr>
        <w:t>նոյեմբերի 14</w:t>
      </w:r>
      <w:r>
        <w:rPr>
          <w:rFonts w:ascii="GHEA Grapalat" w:hAnsi="GHEA Grapalat"/>
          <w:i w:val="0"/>
          <w:lang w:val="af-ZA"/>
        </w:rPr>
        <w:t>-ի թիվ 1</w:t>
      </w:r>
      <w:r w:rsidRPr="00064ADD">
        <w:rPr>
          <w:rFonts w:ascii="GHEA Grapalat" w:hAnsi="GHEA Grapalat"/>
          <w:i w:val="0"/>
          <w:lang w:val="af-ZA"/>
        </w:rPr>
        <w:t xml:space="preserve"> որոշմամբ </w:t>
      </w:r>
    </w:p>
    <w:p w14:paraId="10977EB2" w14:textId="77777777" w:rsidR="00BE33BE" w:rsidRPr="00064ADD" w:rsidRDefault="00BE33BE" w:rsidP="00BE33BE">
      <w:pPr>
        <w:pStyle w:val="BodyTextIndent"/>
        <w:spacing w:line="240" w:lineRule="auto"/>
        <w:jc w:val="center"/>
        <w:rPr>
          <w:rFonts w:ascii="GHEA Grapalat" w:hAnsi="GHEA Grapalat"/>
          <w:i w:val="0"/>
          <w:lang w:val="af-ZA"/>
        </w:rPr>
      </w:pPr>
    </w:p>
    <w:p w14:paraId="1EE43B32" w14:textId="2B27B23C" w:rsidR="00BE33BE" w:rsidRPr="00064ADD" w:rsidRDefault="00BE33BE" w:rsidP="00BE33BE">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430AC8">
        <w:rPr>
          <w:rFonts w:ascii="GHEA Grapalat" w:hAnsi="GHEA Grapalat"/>
          <w:i w:val="0"/>
          <w:lang w:val="af-ZA"/>
        </w:rPr>
        <w:t>ՁՊՀՆԿ-ԳՀԾՁԲ-25/07</w:t>
      </w:r>
      <w:r w:rsidRPr="00064ADD">
        <w:rPr>
          <w:rFonts w:ascii="GHEA Grapalat" w:hAnsi="GHEA Grapalat"/>
          <w:i w:val="0"/>
          <w:u w:val="single"/>
          <w:lang w:val="af-ZA"/>
        </w:rPr>
        <w:t xml:space="preserve">        </w:t>
      </w:r>
    </w:p>
    <w:p w14:paraId="34BFC069" w14:textId="77777777" w:rsidR="00BE33BE" w:rsidRPr="00064ADD" w:rsidRDefault="00BE33BE" w:rsidP="00BE33BE">
      <w:pPr>
        <w:pStyle w:val="BodyTextIndent"/>
        <w:spacing w:line="240" w:lineRule="auto"/>
        <w:rPr>
          <w:rFonts w:ascii="GHEA Grapalat" w:hAnsi="GHEA Grapalat"/>
          <w:i w:val="0"/>
          <w:lang w:val="af-ZA"/>
        </w:rPr>
      </w:pPr>
    </w:p>
    <w:p w14:paraId="3B454E6B" w14:textId="312D9B6E" w:rsidR="00BE33BE" w:rsidRPr="00712340" w:rsidRDefault="00BE33BE" w:rsidP="00BE33BE">
      <w:pPr>
        <w:pStyle w:val="BodyTextIndent"/>
        <w:spacing w:line="240" w:lineRule="auto"/>
        <w:ind w:firstLine="708"/>
        <w:rPr>
          <w:rFonts w:ascii="GHEA Grapalat" w:hAnsi="GHEA Grapalat"/>
          <w:i w:val="0"/>
          <w:lang w:val="af-ZA"/>
        </w:rPr>
      </w:pPr>
      <w:r w:rsidRPr="00712340">
        <w:rPr>
          <w:rFonts w:ascii="GHEA Grapalat" w:hAnsi="GHEA Grapalat"/>
          <w:i w:val="0"/>
          <w:lang w:val="af-ZA"/>
        </w:rPr>
        <w:t xml:space="preserve">Պատվիրատուն` </w:t>
      </w:r>
      <w:r w:rsidRPr="000425DB">
        <w:rPr>
          <w:rFonts w:ascii="GHEA Grapalat" w:hAnsi="GHEA Grapalat"/>
          <w:i w:val="0"/>
          <w:lang w:val="af-ZA"/>
        </w:rPr>
        <w:t xml:space="preserve">«Ձեռնարկատեր+Պետություն հակաճգնաժամային ներդրումների կառավարիչ» ՓԲԸ-ն, </w:t>
      </w:r>
      <w:r w:rsidRPr="00712340">
        <w:rPr>
          <w:rFonts w:ascii="GHEA Grapalat" w:hAnsi="GHEA Grapalat"/>
          <w:i w:val="0"/>
          <w:lang w:val="af-ZA"/>
        </w:rPr>
        <w:t>որը գտնվում է</w:t>
      </w:r>
      <w:r w:rsidRPr="00B40355">
        <w:rPr>
          <w:lang w:val="af-ZA"/>
        </w:rPr>
        <w:t xml:space="preserve"> </w:t>
      </w:r>
      <w:r w:rsidRPr="00B40355">
        <w:rPr>
          <w:rFonts w:ascii="GHEA Grapalat" w:hAnsi="GHEA Grapalat"/>
          <w:i w:val="0"/>
          <w:lang w:val="af-ZA"/>
        </w:rPr>
        <w:t xml:space="preserve">ք. Երևան, </w:t>
      </w:r>
      <w:r>
        <w:rPr>
          <w:rFonts w:ascii="GHEA Grapalat" w:hAnsi="GHEA Grapalat"/>
          <w:i w:val="0"/>
          <w:lang w:val="af-ZA"/>
        </w:rPr>
        <w:t>Նալբանդյան 28</w:t>
      </w:r>
      <w:r w:rsidRPr="00712340">
        <w:rPr>
          <w:rFonts w:ascii="GHEA Grapalat" w:hAnsi="GHEA Grapalat"/>
          <w:i w:val="0"/>
          <w:lang w:val="af-ZA"/>
        </w:rPr>
        <w:t xml:space="preserve"> հասցեում,</w:t>
      </w:r>
      <w:r>
        <w:rPr>
          <w:rFonts w:ascii="GHEA Grapalat" w:hAnsi="GHEA Grapalat"/>
          <w:i w:val="0"/>
          <w:lang w:val="hy-AM"/>
        </w:rPr>
        <w:t xml:space="preserve"> </w:t>
      </w:r>
      <w:r w:rsidRPr="00712340">
        <w:rPr>
          <w:rFonts w:ascii="GHEA Grapalat" w:hAnsi="GHEA Grapalat"/>
          <w:i w:val="0"/>
          <w:lang w:val="af-ZA"/>
        </w:rPr>
        <w:t xml:space="preserve">հայտարարում է </w:t>
      </w:r>
      <w:r>
        <w:rPr>
          <w:rFonts w:ascii="GHEA Grapalat" w:hAnsi="GHEA Grapalat"/>
          <w:i w:val="0"/>
          <w:lang w:val="af-ZA"/>
        </w:rPr>
        <w:t>գնանշման հարցում</w:t>
      </w:r>
      <w:r w:rsidR="00C21ADE">
        <w:rPr>
          <w:rFonts w:ascii="GHEA Grapalat" w:hAnsi="GHEA Grapalat"/>
          <w:i w:val="0"/>
          <w:lang w:val="af-ZA"/>
        </w:rPr>
        <w:t xml:space="preserve"> </w:t>
      </w:r>
      <w:r w:rsidR="00C21ADE" w:rsidRPr="00C21ADE">
        <w:rPr>
          <w:rFonts w:ascii="GHEA Grapalat" w:hAnsi="GHEA Grapalat"/>
          <w:i w:val="0"/>
          <w:lang w:val="af-ZA"/>
        </w:rPr>
        <w:t xml:space="preserve"> «Ձեռնարկատեր+Պետություն հակաճգնաժամային ներդրումների կառավարիչ» ՓԲԸ-ի կողմից կառավարվող «Ձեռնարկատեր + Պետություն հակաճգնաժամային ներդրումներ» ոչ հրապարակային փակ մասնագիտացված պայմանագրային ներդրումային ֆոնդի</w:t>
      </w:r>
      <w:r w:rsidR="00C21ADE">
        <w:rPr>
          <w:rFonts w:ascii="GHEA Grapalat" w:hAnsi="GHEA Grapalat"/>
          <w:i w:val="0"/>
          <w:lang w:val="af-ZA"/>
        </w:rPr>
        <w:t xml:space="preserve"> համար</w:t>
      </w:r>
      <w:r w:rsidRPr="00712340">
        <w:rPr>
          <w:rFonts w:ascii="GHEA Grapalat" w:hAnsi="GHEA Grapalat"/>
          <w:i w:val="0"/>
          <w:lang w:val="af-ZA"/>
        </w:rPr>
        <w:t>, որն իրականացվում է մեկ փուլով:</w:t>
      </w:r>
    </w:p>
    <w:p w14:paraId="6CDE2347" w14:textId="5F6C6890" w:rsidR="00BE33BE" w:rsidRPr="00440220" w:rsidRDefault="00BE33BE" w:rsidP="00BE33BE">
      <w:pPr>
        <w:pStyle w:val="BodyTextIndent"/>
        <w:spacing w:line="240" w:lineRule="auto"/>
        <w:ind w:firstLine="0"/>
        <w:rPr>
          <w:rFonts w:ascii="GHEA Grapalat" w:hAnsi="GHEA Grapalat"/>
          <w:i w:val="0"/>
          <w:lang w:val="hy-AM"/>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00C21ADE">
        <w:rPr>
          <w:rFonts w:ascii="GHEA Grapalat" w:hAnsi="GHEA Grapalat"/>
          <w:i w:val="0"/>
          <w:lang w:val="af-ZA"/>
        </w:rPr>
        <w:t>հաշվապահական և ֆինանսական հաշվառման ծառայություններ</w:t>
      </w:r>
      <w:r w:rsidRPr="00440220">
        <w:rPr>
          <w:rFonts w:ascii="GHEA Grapalat" w:hAnsi="GHEA Grapalat"/>
          <w:i w:val="0"/>
          <w:lang w:val="af-ZA"/>
        </w:rPr>
        <w:t>ի</w:t>
      </w:r>
      <w:r w:rsidRPr="00064ADD">
        <w:rPr>
          <w:rFonts w:ascii="GHEA Grapalat" w:hAnsi="GHEA Grapalat"/>
          <w:i w:val="0"/>
          <w:lang w:val="af-ZA"/>
        </w:rPr>
        <w:t xml:space="preserve"> մատուցման պայմանագիր (այսուհետ` պայմանագիր)։ </w:t>
      </w:r>
      <w:r>
        <w:rPr>
          <w:rFonts w:ascii="GHEA Grapalat" w:hAnsi="GHEA Grapalat"/>
          <w:i w:val="0"/>
          <w:lang w:val="hy-AM"/>
        </w:rPr>
        <w:t xml:space="preserve"> </w:t>
      </w:r>
    </w:p>
    <w:p w14:paraId="20FC54C7" w14:textId="77777777" w:rsidR="00BE33BE" w:rsidRPr="00064ADD" w:rsidRDefault="00BE33BE" w:rsidP="00BE33BE">
      <w:pPr>
        <w:pStyle w:val="BodyTextIndent"/>
        <w:spacing w:line="240" w:lineRule="auto"/>
        <w:ind w:firstLine="0"/>
        <w:rPr>
          <w:rFonts w:ascii="GHEA Grapalat" w:hAnsi="GHEA Grapalat"/>
          <w:i w:val="0"/>
          <w:lang w:val="af-ZA"/>
        </w:rPr>
      </w:pP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B4D250C" w14:textId="77777777" w:rsidR="00BE33BE" w:rsidRPr="00064ADD" w:rsidRDefault="00BE33BE" w:rsidP="00BE33BE">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992ED2A" w14:textId="77777777" w:rsidR="00BE33BE" w:rsidRPr="00064ADD" w:rsidRDefault="00BE33BE" w:rsidP="00BE33BE">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4A139C1" w14:textId="77777777" w:rsidR="00BE33BE" w:rsidRPr="00064ADD" w:rsidRDefault="00BE33BE" w:rsidP="00BE33BE">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8315E41" w14:textId="4C65EF4D" w:rsidR="00BE33BE" w:rsidRPr="00064ADD" w:rsidRDefault="00BE33BE" w:rsidP="00BE33BE">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440220">
        <w:rPr>
          <w:rFonts w:ascii="GHEA Grapalat" w:hAnsi="GHEA Grapalat"/>
          <w:i w:val="0"/>
          <w:lang w:val="af-ZA"/>
        </w:rPr>
        <w:t xml:space="preserve">ք. Երևան, </w:t>
      </w:r>
      <w:r>
        <w:rPr>
          <w:rFonts w:ascii="GHEA Grapalat" w:hAnsi="GHEA Grapalat"/>
          <w:i w:val="0"/>
          <w:lang w:val="af-ZA"/>
        </w:rPr>
        <w:t>Նալբանդյան 28</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064ADD">
        <w:rPr>
          <w:rFonts w:ascii="GHEA Grapalat" w:hAnsi="GHEA Grapalat"/>
          <w:i w:val="0"/>
          <w:lang w:val="af-ZA"/>
        </w:rPr>
        <w:t xml:space="preserve">-րդ օրվա ժամը </w:t>
      </w:r>
      <w:r>
        <w:rPr>
          <w:rFonts w:ascii="GHEA Grapalat" w:hAnsi="GHEA Grapalat"/>
          <w:i w:val="0"/>
          <w:u w:val="single"/>
          <w:lang w:val="hy-AM"/>
        </w:rPr>
        <w:t>11։00</w:t>
      </w:r>
      <w:r w:rsidRPr="00064ADD">
        <w:rPr>
          <w:rFonts w:ascii="GHEA Grapalat" w:hAnsi="GHEA Grapalat"/>
          <w:i w:val="0"/>
          <w:lang w:val="af-ZA"/>
        </w:rPr>
        <w:t>-</w:t>
      </w:r>
      <w:r w:rsidR="00720542">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58F9C5D8" w14:textId="5B6DECCA" w:rsidR="00BE33BE" w:rsidRPr="00064ADD" w:rsidRDefault="00BE33BE" w:rsidP="00BE33BE">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Pr="00440220">
        <w:rPr>
          <w:rFonts w:ascii="GHEA Grapalat" w:hAnsi="GHEA Grapalat"/>
          <w:i w:val="0"/>
          <w:lang w:val="af-ZA"/>
        </w:rPr>
        <w:t xml:space="preserve">ք. Երևան, </w:t>
      </w:r>
      <w:r>
        <w:rPr>
          <w:rFonts w:ascii="GHEA Grapalat" w:hAnsi="GHEA Grapalat"/>
          <w:i w:val="0"/>
          <w:lang w:val="af-ZA"/>
        </w:rPr>
        <w:t>Նալբանդյան 28</w:t>
      </w:r>
      <w:r>
        <w:rPr>
          <w:rFonts w:ascii="GHEA Grapalat" w:hAnsi="GHEA Grapalat"/>
          <w:i w:val="0"/>
          <w:lang w:val="hy-AM"/>
        </w:rPr>
        <w:t xml:space="preserve"> </w:t>
      </w:r>
      <w:r w:rsidRPr="00064ADD">
        <w:rPr>
          <w:rFonts w:ascii="GHEA Grapalat" w:hAnsi="GHEA Grapalat"/>
          <w:i w:val="0"/>
          <w:lang w:val="af-ZA"/>
        </w:rPr>
        <w:t xml:space="preserve">հասցեում,  </w:t>
      </w:r>
      <w:r>
        <w:rPr>
          <w:rFonts w:ascii="GHEA Grapalat" w:hAnsi="GHEA Grapalat"/>
          <w:i w:val="0"/>
          <w:lang w:val="hy-AM"/>
        </w:rPr>
        <w:t>2025</w:t>
      </w:r>
      <w:r w:rsidRPr="00064ADD">
        <w:rPr>
          <w:rFonts w:ascii="GHEA Grapalat" w:hAnsi="GHEA Grapalat"/>
          <w:i w:val="0"/>
          <w:lang w:val="af-ZA"/>
        </w:rPr>
        <w:t xml:space="preserve"> </w:t>
      </w:r>
      <w:r>
        <w:rPr>
          <w:rFonts w:ascii="GHEA Grapalat" w:hAnsi="GHEA Grapalat"/>
          <w:i w:val="0"/>
          <w:lang w:val="hy-AM"/>
        </w:rPr>
        <w:t xml:space="preserve">թվականի </w:t>
      </w:r>
      <w:r w:rsidR="008D6A40">
        <w:rPr>
          <w:rFonts w:ascii="GHEA Grapalat" w:hAnsi="GHEA Grapalat"/>
          <w:b/>
          <w:i w:val="0"/>
          <w:lang w:val="hy-AM"/>
        </w:rPr>
        <w:t>նոյեմբերի 24</w:t>
      </w:r>
      <w:r w:rsidRPr="00AF3BC7">
        <w:rPr>
          <w:rFonts w:ascii="GHEA Grapalat" w:hAnsi="GHEA Grapalat"/>
          <w:b/>
          <w:i w:val="0"/>
          <w:lang w:val="af-ZA"/>
        </w:rPr>
        <w:t xml:space="preserve">-ին ժամը  </w:t>
      </w:r>
      <w:r w:rsidRPr="00AF3BC7">
        <w:rPr>
          <w:rFonts w:ascii="GHEA Grapalat" w:hAnsi="GHEA Grapalat"/>
          <w:b/>
          <w:i w:val="0"/>
          <w:u w:val="single"/>
          <w:lang w:val="hy-AM"/>
        </w:rPr>
        <w:t>11։00</w:t>
      </w:r>
      <w:r w:rsidRPr="00AF3BC7">
        <w:rPr>
          <w:rFonts w:ascii="GHEA Grapalat" w:hAnsi="GHEA Grapalat"/>
          <w:b/>
          <w:i w:val="0"/>
          <w:lang w:val="af-ZA"/>
        </w:rPr>
        <w:t>-ին։</w:t>
      </w:r>
      <w:r w:rsidRPr="00064ADD">
        <w:rPr>
          <w:rFonts w:ascii="GHEA Grapalat" w:hAnsi="GHEA Grapalat"/>
          <w:i w:val="0"/>
          <w:lang w:val="af-ZA"/>
        </w:rPr>
        <w:t xml:space="preserve">   </w:t>
      </w:r>
    </w:p>
    <w:p w14:paraId="0127CE55" w14:textId="77777777" w:rsidR="00BE33BE" w:rsidRPr="00064ADD" w:rsidRDefault="00BE33BE" w:rsidP="00BE33BE">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F2344B4" w14:textId="77777777" w:rsidR="00BE33BE" w:rsidRPr="00877E61" w:rsidRDefault="00BE33BE" w:rsidP="00BE33BE">
      <w:pPr>
        <w:pStyle w:val="BodyTextIndent"/>
        <w:spacing w:line="240" w:lineRule="auto"/>
        <w:rPr>
          <w:rFonts w:ascii="GHEA Grapalat" w:hAnsi="GHEA Grapalat"/>
          <w:i w:val="0"/>
          <w:lang w:val="af-ZA"/>
        </w:rPr>
      </w:pPr>
      <w:r w:rsidRPr="00877E6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0425DB">
        <w:rPr>
          <w:rFonts w:ascii="GHEA Grapalat" w:hAnsi="GHEA Grapalat"/>
          <w:i w:val="0"/>
          <w:lang w:val="hy-AM"/>
        </w:rPr>
        <w:t>՝</w:t>
      </w:r>
      <w:r w:rsidRPr="00AD0BD6">
        <w:rPr>
          <w:rFonts w:ascii="GHEA Grapalat" w:hAnsi="GHEA Grapalat"/>
          <w:i w:val="0"/>
          <w:lang w:val="af-ZA"/>
        </w:rPr>
        <w:t xml:space="preserve"> </w:t>
      </w:r>
      <w:r w:rsidRPr="00AD0BD6">
        <w:rPr>
          <w:rFonts w:ascii="GHEA Grapalat" w:hAnsi="GHEA Grapalat"/>
          <w:i w:val="0"/>
          <w:lang w:val="hy-AM"/>
        </w:rPr>
        <w:t>Գ</w:t>
      </w:r>
      <w:r w:rsidRPr="00AD0BD6">
        <w:rPr>
          <w:rFonts w:ascii="Cambria Math" w:hAnsi="Cambria Math" w:cs="Cambria Math"/>
          <w:i w:val="0"/>
          <w:lang w:val="hy-AM"/>
        </w:rPr>
        <w:t>․</w:t>
      </w:r>
      <w:r w:rsidRPr="00AD0BD6">
        <w:rPr>
          <w:rFonts w:ascii="GHEA Grapalat" w:hAnsi="GHEA Grapalat"/>
          <w:i w:val="0"/>
          <w:lang w:val="hy-AM"/>
        </w:rPr>
        <w:t xml:space="preserve"> </w:t>
      </w:r>
      <w:r w:rsidRPr="00AD0BD6">
        <w:rPr>
          <w:rFonts w:ascii="GHEA Grapalat" w:hAnsi="GHEA Grapalat" w:cs="GHEA Grapalat"/>
          <w:i w:val="0"/>
          <w:lang w:val="hy-AM"/>
        </w:rPr>
        <w:t>Ոստանիկյանին</w:t>
      </w:r>
      <w:r w:rsidRPr="00AD0BD6">
        <w:rPr>
          <w:rFonts w:ascii="GHEA Grapalat" w:hAnsi="GHEA Grapalat"/>
          <w:i w:val="0"/>
          <w:lang w:val="af-ZA"/>
        </w:rPr>
        <w:t>:</w:t>
      </w:r>
    </w:p>
    <w:p w14:paraId="370FA594" w14:textId="77777777" w:rsidR="00BE33BE" w:rsidRPr="00877E61" w:rsidRDefault="00BE33BE" w:rsidP="00BE33BE">
      <w:pPr>
        <w:pStyle w:val="BodyTextIndent"/>
        <w:spacing w:line="240" w:lineRule="auto"/>
        <w:ind w:firstLine="0"/>
        <w:rPr>
          <w:rFonts w:ascii="GHEA Grapalat" w:hAnsi="GHEA Grapalat"/>
          <w:i w:val="0"/>
          <w:lang w:val="af-ZA"/>
        </w:rPr>
      </w:pPr>
      <w:r w:rsidRPr="00877E61">
        <w:rPr>
          <w:rFonts w:ascii="GHEA Grapalat" w:hAnsi="GHEA Grapalat"/>
          <w:i w:val="0"/>
          <w:lang w:val="af-ZA"/>
        </w:rPr>
        <w:tab/>
      </w:r>
      <w:r w:rsidRPr="00877E61">
        <w:rPr>
          <w:rFonts w:ascii="GHEA Grapalat" w:hAnsi="GHEA Grapalat"/>
          <w:i w:val="0"/>
          <w:lang w:val="af-ZA"/>
        </w:rPr>
        <w:tab/>
      </w:r>
      <w:r w:rsidRPr="00877E61">
        <w:rPr>
          <w:rFonts w:ascii="GHEA Grapalat" w:hAnsi="GHEA Grapalat"/>
          <w:i w:val="0"/>
          <w:lang w:val="af-ZA"/>
        </w:rPr>
        <w:tab/>
      </w:r>
      <w:r w:rsidRPr="00877E61">
        <w:rPr>
          <w:rFonts w:ascii="GHEA Grapalat" w:hAnsi="GHEA Grapalat"/>
          <w:i w:val="0"/>
          <w:lang w:val="af-ZA"/>
        </w:rPr>
        <w:tab/>
      </w:r>
    </w:p>
    <w:p w14:paraId="6E4FEB44" w14:textId="77777777" w:rsidR="00BE33BE" w:rsidRPr="00CB3390" w:rsidRDefault="00BE33BE" w:rsidP="00BE33BE">
      <w:pPr>
        <w:pStyle w:val="BodyTextIndent"/>
        <w:spacing w:line="240" w:lineRule="auto"/>
        <w:rPr>
          <w:rFonts w:ascii="GHEA Grapalat" w:hAnsi="GHEA Grapalat"/>
          <w:i w:val="0"/>
          <w:u w:val="single"/>
          <w:lang w:val="af-ZA"/>
        </w:rPr>
      </w:pPr>
      <w:r w:rsidRPr="00877E61">
        <w:rPr>
          <w:rFonts w:ascii="GHEA Grapalat" w:hAnsi="GHEA Grapalat"/>
          <w:i w:val="0"/>
          <w:lang w:val="af-ZA"/>
        </w:rPr>
        <w:t xml:space="preserve">                                      Հեռախոս </w:t>
      </w:r>
      <w:bookmarkStart w:id="2" w:name="_Hlk92984323"/>
      <w:r>
        <w:rPr>
          <w:rFonts w:ascii="GHEA Grapalat" w:hAnsi="GHEA Grapalat"/>
          <w:i w:val="0"/>
          <w:lang w:val="af-ZA"/>
        </w:rPr>
        <w:t>091457605</w:t>
      </w:r>
      <w:bookmarkEnd w:id="2"/>
    </w:p>
    <w:p w14:paraId="0B017B01" w14:textId="77777777" w:rsidR="00BE33BE" w:rsidRPr="00F566BF" w:rsidRDefault="00BE33BE" w:rsidP="00BE33BE">
      <w:pPr>
        <w:pStyle w:val="BodyTextIndent"/>
        <w:spacing w:line="240" w:lineRule="auto"/>
        <w:rPr>
          <w:rFonts w:ascii="GHEA Grapalat" w:hAnsi="GHEA Grapalat"/>
          <w:i w:val="0"/>
          <w:lang w:val="af-ZA"/>
        </w:rPr>
      </w:pPr>
    </w:p>
    <w:p w14:paraId="52D88D09" w14:textId="77777777" w:rsidR="00BE33BE" w:rsidRPr="00CB3390" w:rsidRDefault="00BE33BE" w:rsidP="00BE33BE">
      <w:pPr>
        <w:pStyle w:val="BodyTextIndent"/>
        <w:spacing w:line="240" w:lineRule="auto"/>
        <w:rPr>
          <w:rFonts w:ascii="GHEA Grapalat" w:hAnsi="GHEA Grapalat"/>
          <w:i w:val="0"/>
          <w:lang w:val="af-ZA"/>
        </w:rPr>
      </w:pPr>
      <w:r w:rsidRPr="00F566BF">
        <w:rPr>
          <w:rFonts w:ascii="GHEA Grapalat" w:hAnsi="GHEA Grapalat"/>
          <w:i w:val="0"/>
          <w:lang w:val="af-ZA"/>
        </w:rPr>
        <w:t xml:space="preserve">                                     </w:t>
      </w:r>
      <w:r w:rsidRPr="00CB3390">
        <w:rPr>
          <w:rFonts w:ascii="GHEA Grapalat" w:hAnsi="GHEA Grapalat"/>
          <w:i w:val="0"/>
          <w:lang w:val="af-ZA"/>
        </w:rPr>
        <w:t xml:space="preserve"> </w:t>
      </w:r>
      <w:r w:rsidRPr="00F566BF">
        <w:rPr>
          <w:rFonts w:ascii="GHEA Grapalat" w:hAnsi="GHEA Grapalat"/>
          <w:i w:val="0"/>
          <w:lang w:val="af-ZA"/>
        </w:rPr>
        <w:t xml:space="preserve">Էլ. </w:t>
      </w:r>
      <w:r w:rsidRPr="007E5AE2">
        <w:rPr>
          <w:rFonts w:ascii="GHEA Grapalat" w:hAnsi="GHEA Grapalat"/>
          <w:i w:val="0"/>
          <w:lang w:val="af-ZA"/>
        </w:rPr>
        <w:t>փոստ grigori.vostanikyan@anif.am</w:t>
      </w:r>
    </w:p>
    <w:p w14:paraId="58A76A89" w14:textId="77777777" w:rsidR="00BE33BE" w:rsidRPr="00712340" w:rsidRDefault="00BE33BE" w:rsidP="00BE33BE">
      <w:pPr>
        <w:pStyle w:val="BodyTextIndent"/>
        <w:spacing w:line="240" w:lineRule="auto"/>
        <w:rPr>
          <w:rFonts w:ascii="GHEA Grapalat" w:hAnsi="GHEA Grapalat"/>
          <w:i w:val="0"/>
          <w:lang w:val="af-ZA"/>
        </w:rPr>
      </w:pPr>
    </w:p>
    <w:p w14:paraId="29AEE290" w14:textId="77777777" w:rsidR="00BE33BE" w:rsidRPr="00712340" w:rsidRDefault="00BE33BE" w:rsidP="00BE33BE">
      <w:pPr>
        <w:pStyle w:val="BodyTextIndent"/>
        <w:spacing w:line="240" w:lineRule="auto"/>
        <w:rPr>
          <w:rFonts w:ascii="GHEA Grapalat" w:hAnsi="GHEA Grapalat"/>
          <w:i w:val="0"/>
          <w:lang w:val="af-ZA"/>
        </w:rPr>
      </w:pPr>
    </w:p>
    <w:p w14:paraId="35366B28" w14:textId="77777777" w:rsidR="00BE33BE" w:rsidRDefault="00BE33BE" w:rsidP="00BE33BE">
      <w:pPr>
        <w:pStyle w:val="BodyTextIndent"/>
        <w:spacing w:line="240" w:lineRule="auto"/>
        <w:ind w:firstLine="0"/>
        <w:jc w:val="left"/>
        <w:rPr>
          <w:rFonts w:ascii="GHEA Grapalat" w:hAnsi="GHEA Grapalat"/>
          <w:i w:val="0"/>
          <w:u w:val="single"/>
          <w:lang w:val="af-ZA"/>
        </w:rPr>
      </w:pPr>
      <w:r w:rsidRPr="00712340">
        <w:rPr>
          <w:rFonts w:ascii="GHEA Grapalat" w:hAnsi="GHEA Grapalat"/>
          <w:i w:val="0"/>
          <w:lang w:val="af-ZA"/>
        </w:rPr>
        <w:t xml:space="preserve">Պատվիրատու </w:t>
      </w:r>
      <w:r w:rsidRPr="00712340">
        <w:rPr>
          <w:rFonts w:ascii="GHEA Grapalat" w:hAnsi="GHEA Grapalat"/>
          <w:i w:val="0"/>
          <w:u w:val="single"/>
          <w:lang w:val="af-ZA"/>
        </w:rPr>
        <w:tab/>
      </w:r>
      <w:r w:rsidRPr="00241D61">
        <w:rPr>
          <w:rFonts w:ascii="GHEA Grapalat" w:hAnsi="GHEA Grapalat"/>
          <w:i w:val="0"/>
          <w:u w:val="single"/>
          <w:lang w:val="af-ZA"/>
        </w:rPr>
        <w:t>«Ձեռնարկատեր + Պետություն հակաճգնաժամային ներդրումների կառավարիչ» ՓԲԸ</w:t>
      </w:r>
    </w:p>
    <w:p w14:paraId="75D772FC" w14:textId="77777777" w:rsidR="00C21ADE" w:rsidRDefault="00C21ADE" w:rsidP="00BE33BE">
      <w:pPr>
        <w:pStyle w:val="BodyTextIndent"/>
        <w:spacing w:line="240" w:lineRule="auto"/>
        <w:ind w:firstLine="0"/>
        <w:jc w:val="left"/>
        <w:rPr>
          <w:rFonts w:ascii="GHEA Grapalat" w:hAnsi="GHEA Grapalat"/>
          <w:i w:val="0"/>
          <w:u w:val="single"/>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55929826" w:rsidR="00055CC2" w:rsidRPr="001D73BC" w:rsidRDefault="006218E2" w:rsidP="001D73BC">
      <w:pPr>
        <w:pStyle w:val="BodyText"/>
        <w:ind w:right="-7" w:firstLine="567"/>
        <w:jc w:val="both"/>
        <w:rPr>
          <w:rFonts w:ascii="GHEA Grapalat" w:hAnsi="GHEA Grapalat" w:cs="Sylfaen"/>
          <w:b/>
          <w:bCs/>
          <w:i/>
          <w:color w:val="EE0000"/>
          <w:sz w:val="22"/>
          <w:lang w:val="af-ZA"/>
        </w:rPr>
      </w:pPr>
      <w:r w:rsidRPr="001D73BC">
        <w:rPr>
          <w:rFonts w:ascii="GHEA Grapalat" w:hAnsi="GHEA Grapalat" w:cs="Sylfaen"/>
          <w:b/>
          <w:bCs/>
          <w:i/>
          <w:color w:val="EE0000"/>
          <w:sz w:val="22"/>
          <w:lang w:val="af-ZA"/>
        </w:rPr>
        <w:t xml:space="preserve">Ընթացակարգը կազմակերպվում է </w:t>
      </w:r>
      <w:r w:rsidRPr="001D73BC">
        <w:rPr>
          <w:rFonts w:ascii="GHEA Grapalat" w:hAnsi="GHEA Grapalat"/>
          <w:b/>
          <w:bCs/>
          <w:color w:val="EE0000"/>
          <w:lang w:val="af-ZA"/>
        </w:rPr>
        <w:t>«</w:t>
      </w:r>
      <w:r w:rsidRPr="001D73BC">
        <w:rPr>
          <w:rFonts w:ascii="GHEA Grapalat" w:hAnsi="GHEA Grapalat" w:cs="Sylfaen"/>
          <w:b/>
          <w:bCs/>
          <w:i/>
          <w:color w:val="EE0000"/>
          <w:sz w:val="22"/>
          <w:lang w:val="af-ZA"/>
        </w:rPr>
        <w:t>Գնումների մասին</w:t>
      </w:r>
      <w:r w:rsidRPr="001D73BC">
        <w:rPr>
          <w:rFonts w:ascii="GHEA Grapalat" w:hAnsi="GHEA Grapalat"/>
          <w:b/>
          <w:bCs/>
          <w:color w:val="EE0000"/>
          <w:lang w:val="af-ZA"/>
        </w:rPr>
        <w:t>»</w:t>
      </w:r>
      <w:r w:rsidRPr="001D73BC">
        <w:rPr>
          <w:rFonts w:ascii="GHEA Grapalat" w:hAnsi="GHEA Grapalat" w:cs="Sylfaen"/>
          <w:b/>
          <w:bCs/>
          <w:i/>
          <w:color w:val="EE0000"/>
          <w:sz w:val="22"/>
          <w:lang w:val="af-ZA"/>
        </w:rPr>
        <w:t xml:space="preserve"> ՀՀ օրենքի 15-րդ հոդվածի 5-րդ մասի պահանջների համապատասխան։</w:t>
      </w: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58225635" w14:textId="77777777" w:rsidR="00720542" w:rsidRPr="00064ADD" w:rsidRDefault="00720542" w:rsidP="0072054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38521C6D" w14:textId="29D61277" w:rsidR="00720542" w:rsidRPr="00064ADD" w:rsidRDefault="00430AC8" w:rsidP="0072054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ՁՊՀՆԿ-ԳՀԾՁԲ-25/07</w:t>
      </w:r>
      <w:r w:rsidR="00720542" w:rsidRPr="00064ADD">
        <w:rPr>
          <w:rFonts w:ascii="GHEA Grapalat" w:hAnsi="GHEA Grapalat" w:cs="Sylfaen"/>
          <w:i/>
          <w:sz w:val="20"/>
          <w:szCs w:val="20"/>
          <w:lang w:val="af-ZA"/>
        </w:rPr>
        <w:t xml:space="preserve"> </w:t>
      </w:r>
      <w:proofErr w:type="spellStart"/>
      <w:r w:rsidR="00720542" w:rsidRPr="00064ADD">
        <w:rPr>
          <w:rFonts w:ascii="GHEA Grapalat" w:hAnsi="GHEA Grapalat" w:cs="Sylfaen"/>
          <w:i/>
          <w:sz w:val="20"/>
          <w:szCs w:val="20"/>
        </w:rPr>
        <w:t>ծածկա</w:t>
      </w:r>
      <w:r w:rsidR="00720542" w:rsidRPr="00064ADD">
        <w:rPr>
          <w:rFonts w:ascii="GHEA Grapalat" w:hAnsi="GHEA Grapalat" w:cs="Times Armenian"/>
          <w:i/>
          <w:sz w:val="20"/>
          <w:szCs w:val="20"/>
        </w:rPr>
        <w:t>գ</w:t>
      </w:r>
      <w:r w:rsidR="00720542" w:rsidRPr="00064ADD">
        <w:rPr>
          <w:rFonts w:ascii="GHEA Grapalat" w:hAnsi="GHEA Grapalat" w:cs="Sylfaen"/>
          <w:i/>
          <w:sz w:val="20"/>
          <w:szCs w:val="20"/>
        </w:rPr>
        <w:t>րով</w:t>
      </w:r>
      <w:proofErr w:type="spellEnd"/>
      <w:r w:rsidR="00720542" w:rsidRPr="00064ADD">
        <w:rPr>
          <w:rFonts w:ascii="GHEA Grapalat" w:hAnsi="GHEA Grapalat" w:cs="Times Armenian"/>
          <w:i/>
          <w:sz w:val="20"/>
          <w:szCs w:val="20"/>
          <w:lang w:val="af-ZA"/>
        </w:rPr>
        <w:t xml:space="preserve"> </w:t>
      </w:r>
    </w:p>
    <w:p w14:paraId="41194E06" w14:textId="77777777" w:rsidR="00720542" w:rsidRPr="00064ADD" w:rsidRDefault="00720542" w:rsidP="0072054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Pr="00064ADD">
        <w:rPr>
          <w:rFonts w:ascii="GHEA Grapalat" w:hAnsi="GHEA Grapalat" w:cs="Times Armenian"/>
          <w:i/>
          <w:sz w:val="20"/>
          <w:szCs w:val="20"/>
          <w:lang w:val="af-ZA"/>
        </w:rPr>
        <w:t xml:space="preserve"> գնահատող </w:t>
      </w:r>
      <w:proofErr w:type="spellStart"/>
      <w:r w:rsidRPr="00064ADD">
        <w:rPr>
          <w:rFonts w:ascii="GHEA Grapalat" w:hAnsi="GHEA Grapalat" w:cs="Sylfaen"/>
          <w:i/>
          <w:sz w:val="20"/>
          <w:szCs w:val="20"/>
        </w:rPr>
        <w:t>հանձնաժողովի</w:t>
      </w:r>
      <w:proofErr w:type="spellEnd"/>
    </w:p>
    <w:p w14:paraId="02D32083" w14:textId="60ED8E56" w:rsidR="00720542" w:rsidRPr="00064ADD" w:rsidRDefault="00720542" w:rsidP="0072054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af-ZA"/>
        </w:rPr>
        <w:t>25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8D6A40">
        <w:rPr>
          <w:rFonts w:ascii="GHEA Grapalat" w:hAnsi="GHEA Grapalat" w:cs="Times Armenian"/>
          <w:i/>
          <w:sz w:val="20"/>
          <w:szCs w:val="20"/>
          <w:lang w:val="af-ZA"/>
        </w:rPr>
        <w:t>Նոյեմբերի 14</w:t>
      </w:r>
      <w:r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sidRPr="00064ADD">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1</w:t>
      </w:r>
      <w:r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892FD61" w14:textId="77777777" w:rsidR="00720542" w:rsidRPr="00064ADD" w:rsidRDefault="00720542" w:rsidP="00720542">
      <w:pPr>
        <w:pStyle w:val="BodyText"/>
        <w:ind w:right="-7" w:firstLine="567"/>
        <w:jc w:val="center"/>
        <w:rPr>
          <w:rFonts w:ascii="GHEA Grapalat" w:hAnsi="GHEA Grapalat"/>
          <w:lang w:val="af-ZA"/>
        </w:rPr>
      </w:pPr>
    </w:p>
    <w:p w14:paraId="3A0F707F" w14:textId="77777777" w:rsidR="00720542" w:rsidRPr="00064ADD" w:rsidRDefault="00720542" w:rsidP="00720542">
      <w:pPr>
        <w:pStyle w:val="BodyText"/>
        <w:ind w:right="-7" w:firstLine="567"/>
        <w:jc w:val="center"/>
        <w:rPr>
          <w:rFonts w:ascii="GHEA Grapalat" w:hAnsi="GHEA Grapalat"/>
          <w:lang w:val="af-ZA"/>
        </w:rPr>
      </w:pPr>
    </w:p>
    <w:p w14:paraId="7D5B8516" w14:textId="77777777" w:rsidR="00720542" w:rsidRPr="00064ADD" w:rsidRDefault="00720542" w:rsidP="00720542">
      <w:pPr>
        <w:pStyle w:val="BodyText"/>
        <w:ind w:right="-7" w:firstLine="567"/>
        <w:jc w:val="center"/>
        <w:rPr>
          <w:rFonts w:ascii="GHEA Grapalat" w:hAnsi="GHEA Grapalat"/>
          <w:lang w:val="af-ZA"/>
        </w:rPr>
      </w:pPr>
    </w:p>
    <w:p w14:paraId="3B0D8BBD" w14:textId="77777777" w:rsidR="00720542" w:rsidRPr="00064ADD" w:rsidRDefault="00720542" w:rsidP="00720542">
      <w:pPr>
        <w:pStyle w:val="BodyText"/>
        <w:ind w:right="-7" w:firstLine="567"/>
        <w:jc w:val="center"/>
        <w:rPr>
          <w:rFonts w:ascii="GHEA Grapalat" w:hAnsi="GHEA Grapalat"/>
          <w:lang w:val="af-ZA"/>
        </w:rPr>
      </w:pPr>
    </w:p>
    <w:p w14:paraId="11B6971F" w14:textId="77777777" w:rsidR="00720542" w:rsidRPr="00712340" w:rsidRDefault="00720542" w:rsidP="00720542">
      <w:pPr>
        <w:pStyle w:val="BodyText"/>
        <w:tabs>
          <w:tab w:val="left" w:pos="5968"/>
        </w:tabs>
        <w:ind w:right="-7" w:firstLine="567"/>
        <w:rPr>
          <w:rFonts w:ascii="GHEA Grapalat" w:hAnsi="GHEA Grapalat"/>
          <w:lang w:val="af-ZA"/>
        </w:rPr>
      </w:pPr>
      <w:r w:rsidRPr="00241D61">
        <w:rPr>
          <w:rFonts w:ascii="GHEA Grapalat" w:hAnsi="GHEA Grapalat" w:cs="Times Armenian"/>
          <w:i/>
          <w:lang w:val="af-ZA"/>
        </w:rPr>
        <w:t>«Ձեռնարկատեր + Պետություն հակաճգնաժամային ներդրումների կառավարիչ» ՓԲԸ</w:t>
      </w:r>
      <w:r w:rsidRPr="00712340">
        <w:rPr>
          <w:rFonts w:ascii="GHEA Grapalat" w:hAnsi="GHEA Grapalat"/>
          <w:lang w:val="af-ZA"/>
        </w:rPr>
        <w:tab/>
      </w:r>
    </w:p>
    <w:p w14:paraId="24D0425A" w14:textId="77777777" w:rsidR="00720542" w:rsidRPr="00712340" w:rsidRDefault="00720542" w:rsidP="00720542">
      <w:pPr>
        <w:pStyle w:val="BodyText"/>
        <w:ind w:right="-7" w:firstLine="567"/>
        <w:jc w:val="center"/>
        <w:rPr>
          <w:rFonts w:ascii="GHEA Grapalat" w:hAnsi="GHEA Grapalat"/>
          <w:lang w:val="af-ZA"/>
        </w:rPr>
      </w:pPr>
    </w:p>
    <w:p w14:paraId="648E321D" w14:textId="77777777" w:rsidR="00720542" w:rsidRPr="00712340" w:rsidRDefault="00720542" w:rsidP="00720542">
      <w:pPr>
        <w:pStyle w:val="BodyText"/>
        <w:ind w:right="-7" w:firstLine="567"/>
        <w:jc w:val="center"/>
        <w:rPr>
          <w:rFonts w:ascii="GHEA Grapalat" w:hAnsi="GHEA Grapalat"/>
          <w:lang w:val="af-ZA"/>
        </w:rPr>
      </w:pPr>
    </w:p>
    <w:p w14:paraId="3E255DF3" w14:textId="77777777" w:rsidR="00720542" w:rsidRPr="00712340" w:rsidRDefault="00720542" w:rsidP="00720542">
      <w:pPr>
        <w:pStyle w:val="BodyText"/>
        <w:ind w:right="-7" w:firstLine="567"/>
        <w:jc w:val="center"/>
        <w:rPr>
          <w:rFonts w:ascii="GHEA Grapalat" w:hAnsi="GHEA Grapalat"/>
          <w:lang w:val="af-ZA"/>
        </w:rPr>
      </w:pPr>
    </w:p>
    <w:p w14:paraId="3A91FDD5" w14:textId="77777777" w:rsidR="00720542" w:rsidRPr="00712340" w:rsidRDefault="00720542" w:rsidP="00720542">
      <w:pPr>
        <w:pStyle w:val="BodyText"/>
        <w:ind w:right="-7" w:firstLine="567"/>
        <w:jc w:val="center"/>
        <w:rPr>
          <w:rFonts w:ascii="GHEA Grapalat" w:hAnsi="GHEA Grapalat"/>
          <w:lang w:val="af-ZA"/>
        </w:rPr>
      </w:pPr>
      <w:r w:rsidRPr="00712340">
        <w:rPr>
          <w:rFonts w:ascii="GHEA Grapalat" w:hAnsi="GHEA Grapalat" w:cs="Sylfaen"/>
        </w:rPr>
        <w:t>ՀՐԱՎԵՐ</w:t>
      </w:r>
    </w:p>
    <w:p w14:paraId="0DC3A3F5" w14:textId="77777777" w:rsidR="00720542" w:rsidRPr="00712340" w:rsidRDefault="00720542" w:rsidP="00720542">
      <w:pPr>
        <w:pStyle w:val="BodyText"/>
        <w:ind w:right="-7" w:firstLine="567"/>
        <w:jc w:val="center"/>
        <w:rPr>
          <w:rFonts w:ascii="GHEA Grapalat" w:hAnsi="GHEA Grapalat" w:cs="Sylfaen"/>
          <w:lang w:val="af-ZA"/>
        </w:rPr>
      </w:pPr>
    </w:p>
    <w:p w14:paraId="25759DBC" w14:textId="77777777" w:rsidR="00720542" w:rsidRPr="00712340" w:rsidRDefault="00720542" w:rsidP="00720542">
      <w:pPr>
        <w:pStyle w:val="BodyText"/>
        <w:ind w:right="-7" w:firstLine="567"/>
        <w:jc w:val="center"/>
        <w:rPr>
          <w:rFonts w:ascii="GHEA Grapalat" w:hAnsi="GHEA Grapalat" w:cs="Sylfaen"/>
          <w:lang w:val="af-ZA"/>
        </w:rPr>
      </w:pPr>
    </w:p>
    <w:p w14:paraId="2C3103D3" w14:textId="7C03DD41" w:rsidR="00720542" w:rsidRPr="00712340" w:rsidRDefault="00720542" w:rsidP="00720542">
      <w:pPr>
        <w:pStyle w:val="BodyText"/>
        <w:ind w:right="-7" w:firstLine="567"/>
        <w:jc w:val="center"/>
        <w:rPr>
          <w:rFonts w:ascii="GHEA Grapalat" w:hAnsi="GHEA Grapalat" w:cs="Sylfaen"/>
          <w:lang w:val="af-ZA"/>
        </w:rPr>
      </w:pPr>
      <w:r w:rsidRPr="00241D61">
        <w:rPr>
          <w:rFonts w:ascii="GHEA Grapalat" w:hAnsi="GHEA Grapalat" w:cs="Sylfaen"/>
          <w:lang w:val="af-ZA"/>
        </w:rPr>
        <w:t>«Ձեռնարկատեր + Պետություն հակաճգնաժամային ներդրումների կառավարիչ» ՓԲԸ</w:t>
      </w:r>
      <w:r>
        <w:rPr>
          <w:rFonts w:ascii="GHEA Grapalat" w:hAnsi="GHEA Grapalat" w:cs="Sylfaen"/>
          <w:lang w:val="hy-AM"/>
        </w:rPr>
        <w:t>-</w:t>
      </w:r>
      <w:r w:rsidRPr="00712340">
        <w:rPr>
          <w:rFonts w:ascii="GHEA Grapalat" w:hAnsi="GHEA Grapalat" w:cs="Sylfaen"/>
        </w:rPr>
        <w:t>Ի</w:t>
      </w:r>
      <w:r w:rsidRPr="00712340">
        <w:rPr>
          <w:rFonts w:ascii="GHEA Grapalat" w:hAnsi="GHEA Grapalat" w:cs="Sylfaen"/>
          <w:lang w:val="af-ZA"/>
        </w:rPr>
        <w:t xml:space="preserve"> </w:t>
      </w:r>
      <w:r w:rsidRPr="00712340">
        <w:rPr>
          <w:rFonts w:ascii="GHEA Grapalat" w:hAnsi="GHEA Grapalat" w:cs="Sylfaen"/>
        </w:rPr>
        <w:t>ԿԱՐԻՔՆԵՐԻ</w:t>
      </w:r>
      <w:r w:rsidRPr="00712340">
        <w:rPr>
          <w:rFonts w:ascii="GHEA Grapalat" w:hAnsi="GHEA Grapalat" w:cs="Times Armenian"/>
          <w:lang w:val="af-ZA"/>
        </w:rPr>
        <w:t xml:space="preserve"> </w:t>
      </w:r>
      <w:r w:rsidRPr="00712340">
        <w:rPr>
          <w:rFonts w:ascii="GHEA Grapalat" w:hAnsi="GHEA Grapalat" w:cs="Sylfaen"/>
        </w:rPr>
        <w:t>ՀԱՄԱՐ</w:t>
      </w:r>
      <w:r w:rsidRPr="00712340">
        <w:rPr>
          <w:rFonts w:ascii="GHEA Grapalat" w:hAnsi="GHEA Grapalat" w:cs="Times Armenian"/>
          <w:lang w:val="af-ZA"/>
        </w:rPr>
        <w:t xml:space="preserve">` </w:t>
      </w:r>
      <w:r w:rsidR="008D6A40">
        <w:rPr>
          <w:rFonts w:ascii="GHEA Grapalat" w:hAnsi="GHEA Grapalat" w:cs="Sylfaen"/>
          <w:lang w:val="hy-AM"/>
        </w:rPr>
        <w:t>ՀԱՇՎԱՊԱՀԱԿԱՆ ԵՎ ՖԻՆԱՆՍԱԿԱՆ ՀԱՇՎԱՌՄԱՆ ԾԱՌԱՅՈՒԹՅՈՒՆՆԵՐ</w:t>
      </w:r>
      <w:r w:rsidRPr="00241D61">
        <w:rPr>
          <w:rFonts w:ascii="GHEA Grapalat" w:hAnsi="GHEA Grapalat" w:cs="Sylfaen"/>
          <w:lang w:val="af-ZA"/>
        </w:rPr>
        <w:t>Ի</w:t>
      </w:r>
      <w:r w:rsidRPr="00712340">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B40355">
        <w:rPr>
          <w:rFonts w:ascii="GHEA Grapalat" w:hAnsi="GHEA Grapalat" w:cs="Sylfaen"/>
          <w:lang w:val="af-ZA"/>
        </w:rPr>
        <w:t xml:space="preserve"> </w:t>
      </w:r>
      <w:r>
        <w:rPr>
          <w:rFonts w:ascii="GHEA Grapalat" w:hAnsi="GHEA Grapalat" w:cs="Sylfaen"/>
        </w:rPr>
        <w:t>ՀԱՐՑ</w:t>
      </w:r>
      <w:r>
        <w:rPr>
          <w:rFonts w:ascii="GHEA Grapalat" w:hAnsi="GHEA Grapalat" w:cs="Sylfaen"/>
          <w:lang w:val="hy-AM"/>
        </w:rPr>
        <w:t>ՄԱՆ</w:t>
      </w:r>
    </w:p>
    <w:p w14:paraId="6F6C76EA" w14:textId="77777777" w:rsidR="00720542" w:rsidRPr="00064ADD" w:rsidRDefault="00720542" w:rsidP="00720542">
      <w:pPr>
        <w:pStyle w:val="BodyText"/>
        <w:ind w:right="-7" w:firstLine="567"/>
        <w:jc w:val="center"/>
        <w:rPr>
          <w:rFonts w:ascii="GHEA Grapalat" w:hAnsi="GHEA Grapalat"/>
          <w:lang w:val="af-ZA"/>
        </w:rPr>
      </w:pPr>
    </w:p>
    <w:p w14:paraId="2F1AD0DE" w14:textId="77777777" w:rsidR="00720542" w:rsidRPr="00064ADD" w:rsidRDefault="00720542" w:rsidP="00720542">
      <w:pPr>
        <w:pStyle w:val="BodyText"/>
        <w:ind w:right="-7" w:firstLine="567"/>
        <w:jc w:val="center"/>
        <w:rPr>
          <w:rFonts w:ascii="GHEA Grapalat" w:hAnsi="GHEA Grapalat"/>
          <w:lang w:val="af-ZA"/>
        </w:rPr>
      </w:pPr>
    </w:p>
    <w:p w14:paraId="32CB90D1" w14:textId="77777777" w:rsidR="00720542" w:rsidRPr="00064ADD" w:rsidRDefault="00720542" w:rsidP="00720542">
      <w:pPr>
        <w:pStyle w:val="BodyText"/>
        <w:ind w:right="-7" w:firstLine="567"/>
        <w:jc w:val="center"/>
        <w:rPr>
          <w:rFonts w:ascii="GHEA Grapalat" w:hAnsi="GHEA Grapalat"/>
          <w:lang w:val="af-ZA"/>
        </w:rPr>
      </w:pPr>
    </w:p>
    <w:p w14:paraId="467F764C" w14:textId="77777777" w:rsidR="00720542" w:rsidRPr="00064ADD" w:rsidRDefault="00720542" w:rsidP="00720542">
      <w:pPr>
        <w:pStyle w:val="BodyText"/>
        <w:ind w:right="-7" w:firstLine="567"/>
        <w:jc w:val="center"/>
        <w:rPr>
          <w:rFonts w:ascii="GHEA Grapalat" w:hAnsi="GHEA Grapalat"/>
          <w:lang w:val="af-ZA"/>
        </w:rPr>
      </w:pPr>
    </w:p>
    <w:p w14:paraId="22EA0951" w14:textId="77777777" w:rsidR="00720542" w:rsidRPr="00064ADD" w:rsidRDefault="00720542" w:rsidP="00720542">
      <w:pPr>
        <w:pStyle w:val="BodyText"/>
        <w:ind w:right="-7" w:firstLine="567"/>
        <w:jc w:val="center"/>
        <w:rPr>
          <w:rFonts w:ascii="GHEA Grapalat" w:hAnsi="GHEA Grapalat"/>
          <w:lang w:val="af-ZA"/>
        </w:rPr>
      </w:pPr>
    </w:p>
    <w:p w14:paraId="07743BC0" w14:textId="77777777" w:rsidR="00720542" w:rsidRPr="00064ADD" w:rsidRDefault="00720542" w:rsidP="00720542">
      <w:pPr>
        <w:pStyle w:val="BodyText"/>
        <w:ind w:right="-7" w:firstLine="567"/>
        <w:jc w:val="center"/>
        <w:rPr>
          <w:rFonts w:ascii="GHEA Grapalat" w:hAnsi="GHEA Grapalat"/>
          <w:lang w:val="af-ZA"/>
        </w:rPr>
      </w:pPr>
    </w:p>
    <w:p w14:paraId="1124E7A1" w14:textId="77777777" w:rsidR="00720542" w:rsidRPr="00064ADD" w:rsidRDefault="00720542" w:rsidP="00720542">
      <w:pPr>
        <w:pStyle w:val="BodyText"/>
        <w:ind w:right="-7" w:firstLine="567"/>
        <w:jc w:val="center"/>
        <w:rPr>
          <w:rFonts w:ascii="GHEA Grapalat" w:hAnsi="GHEA Grapalat"/>
          <w:lang w:val="af-ZA"/>
        </w:rPr>
      </w:pPr>
    </w:p>
    <w:p w14:paraId="4FD6CBC7" w14:textId="77777777" w:rsidR="00720542" w:rsidRPr="00064ADD" w:rsidRDefault="00720542" w:rsidP="00720542">
      <w:pPr>
        <w:pStyle w:val="BodyText"/>
        <w:ind w:right="-7" w:firstLine="567"/>
        <w:jc w:val="center"/>
        <w:rPr>
          <w:rFonts w:ascii="GHEA Grapalat" w:hAnsi="GHEA Grapalat"/>
          <w:lang w:val="af-ZA"/>
        </w:rPr>
      </w:pPr>
    </w:p>
    <w:p w14:paraId="7E546549" w14:textId="77777777" w:rsidR="00720542" w:rsidRPr="00064ADD" w:rsidRDefault="00720542" w:rsidP="00720542">
      <w:pPr>
        <w:pStyle w:val="BodyText"/>
        <w:ind w:right="-7" w:firstLine="567"/>
        <w:jc w:val="center"/>
        <w:rPr>
          <w:rFonts w:ascii="GHEA Grapalat" w:hAnsi="GHEA Grapalat"/>
          <w:lang w:val="af-ZA"/>
        </w:rPr>
      </w:pPr>
    </w:p>
    <w:p w14:paraId="06BE931D" w14:textId="77777777" w:rsidR="00720542" w:rsidRPr="00064ADD" w:rsidRDefault="00720542" w:rsidP="00720542">
      <w:pPr>
        <w:pStyle w:val="BodyText"/>
        <w:ind w:right="-7" w:firstLine="567"/>
        <w:jc w:val="center"/>
        <w:rPr>
          <w:rFonts w:ascii="GHEA Grapalat" w:hAnsi="GHEA Grapalat"/>
          <w:lang w:val="af-ZA"/>
        </w:rPr>
      </w:pPr>
    </w:p>
    <w:p w14:paraId="581E8119" w14:textId="77777777" w:rsidR="00720542" w:rsidRPr="00064ADD" w:rsidRDefault="00720542" w:rsidP="00720542">
      <w:pPr>
        <w:pStyle w:val="BodyText"/>
        <w:ind w:right="-7" w:firstLine="567"/>
        <w:jc w:val="center"/>
        <w:rPr>
          <w:rFonts w:ascii="GHEA Grapalat" w:hAnsi="GHEA Grapalat"/>
          <w:lang w:val="af-ZA"/>
        </w:rPr>
      </w:pPr>
    </w:p>
    <w:p w14:paraId="254B7373" w14:textId="77777777" w:rsidR="00720542" w:rsidRPr="00064ADD" w:rsidRDefault="00720542" w:rsidP="00720542">
      <w:pPr>
        <w:pStyle w:val="BodyText"/>
        <w:ind w:right="-7" w:firstLine="567"/>
        <w:jc w:val="center"/>
        <w:rPr>
          <w:rFonts w:ascii="GHEA Grapalat" w:hAnsi="GHEA Grapalat"/>
          <w:lang w:val="af-ZA"/>
        </w:rPr>
      </w:pPr>
    </w:p>
    <w:p w14:paraId="5A98D4AC" w14:textId="77777777" w:rsidR="00720542" w:rsidRPr="00064ADD" w:rsidRDefault="00720542" w:rsidP="00720542">
      <w:pPr>
        <w:pStyle w:val="BodyText"/>
        <w:ind w:right="-7" w:firstLine="567"/>
        <w:jc w:val="center"/>
        <w:rPr>
          <w:rFonts w:ascii="GHEA Grapalat" w:hAnsi="GHEA Grapalat"/>
          <w:lang w:val="af-ZA"/>
        </w:rPr>
      </w:pPr>
    </w:p>
    <w:p w14:paraId="3423B8C8" w14:textId="77777777" w:rsidR="00720542" w:rsidRPr="00064ADD" w:rsidRDefault="00720542" w:rsidP="00720542">
      <w:pPr>
        <w:pStyle w:val="BodyText"/>
        <w:ind w:right="-7" w:firstLine="567"/>
        <w:jc w:val="center"/>
        <w:rPr>
          <w:rFonts w:ascii="GHEA Grapalat" w:hAnsi="GHEA Grapalat"/>
          <w:lang w:val="af-ZA"/>
        </w:rPr>
      </w:pPr>
    </w:p>
    <w:p w14:paraId="1D8468D0" w14:textId="59749284" w:rsidR="001A43A4" w:rsidRPr="00064ADD" w:rsidRDefault="00720542" w:rsidP="0072054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FC70FD2" w14:textId="77777777" w:rsidR="00720542" w:rsidRPr="00064ADD" w:rsidRDefault="00720542" w:rsidP="0072054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2B695FF" w14:textId="77777777" w:rsidR="00720542" w:rsidRPr="00064ADD" w:rsidRDefault="00720542" w:rsidP="00720542">
      <w:pPr>
        <w:ind w:firstLine="567"/>
        <w:jc w:val="center"/>
        <w:rPr>
          <w:rFonts w:ascii="GHEA Grapalat" w:hAnsi="GHEA Grapalat"/>
          <w:i/>
          <w:sz w:val="20"/>
          <w:lang w:val="af-ZA"/>
        </w:rPr>
      </w:pPr>
    </w:p>
    <w:p w14:paraId="11A54602" w14:textId="7B6D0787" w:rsidR="00720542" w:rsidRPr="002B3C6D" w:rsidRDefault="00720542" w:rsidP="00720542">
      <w:pPr>
        <w:ind w:firstLine="567"/>
        <w:jc w:val="center"/>
        <w:rPr>
          <w:rFonts w:ascii="GHEA Grapalat" w:hAnsi="GHEA Grapalat"/>
          <w:b/>
          <w:bCs/>
          <w:sz w:val="20"/>
          <w:szCs w:val="20"/>
          <w:lang w:val="af-ZA"/>
        </w:rPr>
      </w:pPr>
      <w:r w:rsidRPr="002B3C6D">
        <w:rPr>
          <w:rFonts w:ascii="GHEA Grapalat" w:hAnsi="GHEA Grapalat"/>
          <w:b/>
          <w:bCs/>
          <w:sz w:val="20"/>
          <w:szCs w:val="20"/>
          <w:lang w:val="af-ZA"/>
        </w:rPr>
        <w:t xml:space="preserve">«Ձեռնարկատեր + Պետություն հակաճգնաժամային ներդրումների կառավարիչ» ՓԲԸ -Ի ԿԱՐԻՔՆԵՐԻ ՀԱՄԱՐ </w:t>
      </w:r>
      <w:r w:rsidR="008D6A40">
        <w:rPr>
          <w:rFonts w:ascii="GHEA Grapalat" w:hAnsi="GHEA Grapalat"/>
          <w:b/>
          <w:bCs/>
          <w:sz w:val="20"/>
          <w:szCs w:val="20"/>
          <w:lang w:val="hy-AM"/>
        </w:rPr>
        <w:t xml:space="preserve">ՀԱՇՎԱՊԱՀԱԿԱՆ </w:t>
      </w:r>
      <w:r w:rsidR="006A1072">
        <w:rPr>
          <w:rFonts w:ascii="GHEA Grapalat" w:hAnsi="GHEA Grapalat"/>
          <w:b/>
          <w:bCs/>
          <w:sz w:val="20"/>
          <w:szCs w:val="20"/>
          <w:lang w:val="hy-AM"/>
        </w:rPr>
        <w:t>ԵՎ</w:t>
      </w:r>
      <w:r w:rsidR="008D6A40">
        <w:rPr>
          <w:rFonts w:ascii="GHEA Grapalat" w:hAnsi="GHEA Grapalat"/>
          <w:b/>
          <w:bCs/>
          <w:sz w:val="20"/>
          <w:szCs w:val="20"/>
          <w:lang w:val="hy-AM"/>
        </w:rPr>
        <w:t xml:space="preserve"> ՖԻՆԱՆՍԱԿԱՆ ՀԱՇՎԱՌՄԱՆ ԾԱՌԱՅՈՒԹՅՈՒՆՆԵՐ</w:t>
      </w:r>
      <w:r w:rsidRPr="002B3C6D">
        <w:rPr>
          <w:rFonts w:ascii="GHEA Grapalat" w:hAnsi="GHEA Grapalat"/>
          <w:b/>
          <w:bCs/>
          <w:sz w:val="20"/>
          <w:szCs w:val="20"/>
          <w:lang w:val="af-ZA"/>
        </w:rPr>
        <w:t>Ի</w:t>
      </w:r>
    </w:p>
    <w:p w14:paraId="0C7B838F" w14:textId="77777777" w:rsidR="00720542" w:rsidRPr="002B3C6D" w:rsidRDefault="00720542" w:rsidP="00720542">
      <w:pPr>
        <w:ind w:firstLine="567"/>
        <w:jc w:val="center"/>
        <w:rPr>
          <w:rFonts w:ascii="GHEA Grapalat" w:hAnsi="GHEA Grapalat"/>
          <w:i/>
          <w:sz w:val="20"/>
          <w:szCs w:val="20"/>
          <w:lang w:val="af-ZA"/>
        </w:rPr>
      </w:pPr>
      <w:r w:rsidRPr="002B3C6D">
        <w:rPr>
          <w:rFonts w:ascii="GHEA Grapalat" w:hAnsi="GHEA Grapalat"/>
          <w:b/>
          <w:sz w:val="20"/>
          <w:szCs w:val="20"/>
          <w:lang w:val="af-ZA"/>
        </w:rPr>
        <w:t xml:space="preserve">ՁԵՌՔԲԵՐՄԱՆ ՆՊԱՏԱԿՈՎ ՀԱՅՏԱՐԱՐՎԱԾ </w:t>
      </w:r>
    </w:p>
    <w:p w14:paraId="7972CDB4" w14:textId="77777777" w:rsidR="00720542" w:rsidRPr="00064ADD" w:rsidRDefault="00720542" w:rsidP="00720542">
      <w:pPr>
        <w:ind w:firstLine="567"/>
        <w:jc w:val="center"/>
        <w:rPr>
          <w:rFonts w:ascii="GHEA Grapalat" w:hAnsi="GHEA Grapalat"/>
          <w:i/>
          <w:sz w:val="20"/>
          <w:lang w:val="af-ZA"/>
        </w:rPr>
      </w:pP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088CEBDD" w:rsidR="00096865" w:rsidRPr="00720542" w:rsidRDefault="00087A30" w:rsidP="00EF3662">
      <w:pPr>
        <w:ind w:firstLine="1134"/>
        <w:jc w:val="both"/>
        <w:rPr>
          <w:rFonts w:ascii="GHEA Grapalat" w:hAnsi="GHEA Grapalat"/>
          <w:strike/>
          <w:sz w:val="20"/>
          <w:lang w:val="af-ZA"/>
        </w:rPr>
      </w:pPr>
      <w:r w:rsidRPr="00720542">
        <w:rPr>
          <w:rFonts w:ascii="GHEA Grapalat" w:hAnsi="GHEA Grapalat"/>
          <w:strike/>
          <w:sz w:val="20"/>
          <w:lang w:val="af-ZA"/>
        </w:rPr>
        <w:t>7</w:t>
      </w:r>
      <w:r w:rsidR="00096865" w:rsidRPr="00720542">
        <w:rPr>
          <w:rFonts w:ascii="GHEA Grapalat" w:hAnsi="GHEA Grapalat"/>
          <w:strike/>
          <w:sz w:val="20"/>
          <w:lang w:val="af-ZA"/>
        </w:rPr>
        <w:t xml:space="preserve">. </w:t>
      </w:r>
      <w:proofErr w:type="spellStart"/>
      <w:r w:rsidR="00096865" w:rsidRPr="00720542">
        <w:rPr>
          <w:rFonts w:ascii="GHEA Grapalat" w:hAnsi="GHEA Grapalat" w:cs="Sylfaen"/>
          <w:strike/>
          <w:sz w:val="20"/>
        </w:rPr>
        <w:t>Հայտի</w:t>
      </w:r>
      <w:proofErr w:type="spellEnd"/>
      <w:r w:rsidR="00096865" w:rsidRPr="00720542">
        <w:rPr>
          <w:rFonts w:ascii="GHEA Grapalat" w:hAnsi="GHEA Grapalat" w:cs="Times Armenian"/>
          <w:strike/>
          <w:sz w:val="20"/>
          <w:lang w:val="af-ZA"/>
        </w:rPr>
        <w:t xml:space="preserve"> </w:t>
      </w:r>
      <w:proofErr w:type="spellStart"/>
      <w:r w:rsidR="00096865" w:rsidRPr="00720542">
        <w:rPr>
          <w:rFonts w:ascii="GHEA Grapalat" w:hAnsi="GHEA Grapalat" w:cs="Sylfaen"/>
          <w:strike/>
          <w:sz w:val="20"/>
        </w:rPr>
        <w:t>ապահովումը</w:t>
      </w:r>
      <w:proofErr w:type="spellEnd"/>
      <w:r w:rsidR="00096865" w:rsidRPr="00720542">
        <w:rPr>
          <w:rFonts w:ascii="GHEA Grapalat" w:hAnsi="GHEA Grapalat" w:cs="Times Armenian"/>
          <w:strike/>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EB3754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E33BE">
        <w:rPr>
          <w:rFonts w:ascii="GHEA Grapalat" w:hAnsi="GHEA Grapalat" w:cs="Sylfaen"/>
          <w:b/>
          <w:sz w:val="20"/>
        </w:rPr>
        <w:t xml:space="preserve">ԳՆԱՆՇՄԱՆ </w:t>
      </w:r>
      <w:proofErr w:type="gramStart"/>
      <w:r w:rsidR="00BE33BE">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1F3CCBC5" w14:textId="51A4E637" w:rsidR="00720542" w:rsidRPr="00064ADD" w:rsidRDefault="00720542" w:rsidP="0072054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30AC8">
        <w:rPr>
          <w:rFonts w:ascii="GHEA Grapalat" w:hAnsi="GHEA Grapalat" w:cs="Times Armenian"/>
          <w:sz w:val="20"/>
          <w:lang w:val="af-ZA"/>
        </w:rPr>
        <w:t>ՁՊՀՆԿ-ԳՀԾՁԲ-25/07</w:t>
      </w:r>
      <w:r>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Pr>
          <w:rFonts w:ascii="GHEA Grapalat" w:hAnsi="GHEA Grapalat" w:cs="Sylfaen"/>
          <w:sz w:val="20"/>
          <w:lang w:val="hy-AM"/>
        </w:rPr>
        <w:t>գնանշման հարցումի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7A61FAE3" w14:textId="77777777" w:rsidR="00720542" w:rsidRPr="00064ADD" w:rsidRDefault="00720542" w:rsidP="0072054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AF0012">
        <w:rPr>
          <w:rFonts w:ascii="GHEA Grapalat" w:hAnsi="GHEA Grapalat"/>
          <w:sz w:val="20"/>
          <w:lang w:val="af-ZA"/>
        </w:rPr>
        <w:t>«Ձեռնարկատեր + Պետություն հակաճգնաժամա</w:t>
      </w:r>
      <w:r>
        <w:rPr>
          <w:rFonts w:ascii="GHEA Grapalat" w:hAnsi="GHEA Grapalat"/>
          <w:sz w:val="20"/>
          <w:lang w:val="af-ZA"/>
        </w:rPr>
        <w:t>յին ներդրումների կառավարիչ» ՓԲԸ</w:t>
      </w:r>
      <w:r w:rsidRPr="00AF0012">
        <w:rPr>
          <w:rFonts w:ascii="GHEA Grapalat" w:hAnsi="GHEA Grapalat"/>
          <w:sz w:val="20"/>
          <w:lang w:val="af-ZA"/>
        </w:rPr>
        <w:t xml:space="preserve">-ի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1BE2CAC2" w14:textId="77777777" w:rsidR="00720542" w:rsidRPr="00064ADD" w:rsidRDefault="00720542" w:rsidP="0072054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6689245B" w14:textId="77777777" w:rsidR="00720542" w:rsidRPr="00064ADD" w:rsidRDefault="00720542" w:rsidP="0072054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36449385" w14:textId="77777777" w:rsidR="00720542" w:rsidRPr="00AF0012" w:rsidRDefault="00720542" w:rsidP="00720542">
      <w:pPr>
        <w:pStyle w:val="BodyTextIndent2"/>
        <w:spacing w:line="240" w:lineRule="auto"/>
        <w:ind w:firstLine="567"/>
        <w:rPr>
          <w:rFonts w:ascii="GHEA Grapalat" w:hAnsi="GHEA Grapalat"/>
          <w:sz w:val="24"/>
          <w:szCs w:val="24"/>
          <w:lang w:val="hy-AM"/>
        </w:rPr>
      </w:pPr>
      <w:r w:rsidRPr="00064ADD">
        <w:rPr>
          <w:rFonts w:ascii="GHEA Grapalat" w:hAnsi="GHEA Grapalat"/>
        </w:rPr>
        <w:t>Գնահատող հանձնաժողովի քարտուղարի էլեկտրոնային փոստի հասցեն է</w:t>
      </w:r>
      <w:r w:rsidRPr="00086F45">
        <w:rPr>
          <w:rFonts w:ascii="GHEA Grapalat" w:hAnsi="GHEA Grapalat"/>
        </w:rPr>
        <w:t xml:space="preserve">` </w:t>
      </w:r>
      <w:hyperlink r:id="rId8" w:history="1">
        <w:r w:rsidRPr="00086F45">
          <w:rPr>
            <w:rStyle w:val="Hyperlink"/>
            <w:rFonts w:ascii="GHEA Grapalat" w:hAnsi="GHEA Grapalat"/>
          </w:rPr>
          <w:t>grigori.vostanikyan@anif.am</w:t>
        </w:r>
      </w:hyperlink>
      <w:r>
        <w:rPr>
          <w:rFonts w:ascii="GHEA Grapalat" w:hAnsi="GHEA Grapalat"/>
          <w:lang w:val="hy-AM"/>
        </w:rPr>
        <w:t xml:space="preserve"> </w:t>
      </w:r>
    </w:p>
    <w:p w14:paraId="5AD4F667" w14:textId="64203FDA" w:rsidR="00096865" w:rsidRPr="00064ADD" w:rsidRDefault="00720542" w:rsidP="0072054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86C9436"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720542" w:rsidRPr="00712340">
        <w:rPr>
          <w:rFonts w:ascii="GHEA Grapalat" w:hAnsi="GHEA Grapalat" w:cs="Sylfaen"/>
          <w:i w:val="0"/>
        </w:rPr>
        <w:t>Գնման</w:t>
      </w:r>
      <w:proofErr w:type="spellEnd"/>
      <w:r w:rsidR="00720542" w:rsidRPr="00712340">
        <w:rPr>
          <w:rFonts w:ascii="GHEA Grapalat" w:hAnsi="GHEA Grapalat" w:cs="Sylfaen"/>
          <w:i w:val="0"/>
          <w:lang w:val="af-ZA"/>
        </w:rPr>
        <w:t xml:space="preserve"> </w:t>
      </w:r>
      <w:proofErr w:type="spellStart"/>
      <w:r w:rsidR="00720542" w:rsidRPr="00712340">
        <w:rPr>
          <w:rFonts w:ascii="GHEA Grapalat" w:hAnsi="GHEA Grapalat" w:cs="Sylfaen"/>
          <w:i w:val="0"/>
        </w:rPr>
        <w:t>առարկա</w:t>
      </w:r>
      <w:proofErr w:type="spellEnd"/>
      <w:r w:rsidR="00720542" w:rsidRPr="00712340">
        <w:rPr>
          <w:rFonts w:ascii="GHEA Grapalat" w:hAnsi="GHEA Grapalat" w:cs="Sylfaen"/>
          <w:i w:val="0"/>
          <w:lang w:val="af-ZA"/>
        </w:rPr>
        <w:t xml:space="preserve"> </w:t>
      </w:r>
      <w:r w:rsidR="00720542" w:rsidRPr="00712340">
        <w:rPr>
          <w:rFonts w:ascii="GHEA Grapalat" w:hAnsi="GHEA Grapalat" w:cs="Sylfaen"/>
          <w:i w:val="0"/>
        </w:rPr>
        <w:t>է</w:t>
      </w:r>
      <w:r w:rsidR="00720542" w:rsidRPr="00712340">
        <w:rPr>
          <w:rFonts w:ascii="GHEA Grapalat" w:hAnsi="GHEA Grapalat" w:cs="Sylfaen"/>
          <w:i w:val="0"/>
          <w:lang w:val="af-ZA"/>
        </w:rPr>
        <w:t xml:space="preserve"> </w:t>
      </w:r>
      <w:proofErr w:type="spellStart"/>
      <w:r w:rsidR="00720542" w:rsidRPr="00712340">
        <w:rPr>
          <w:rFonts w:ascii="GHEA Grapalat" w:hAnsi="GHEA Grapalat" w:cs="Sylfaen"/>
          <w:i w:val="0"/>
        </w:rPr>
        <w:t>հանդիսանում</w:t>
      </w:r>
      <w:proofErr w:type="spellEnd"/>
      <w:r w:rsidR="00720542">
        <w:rPr>
          <w:rFonts w:ascii="GHEA Grapalat" w:hAnsi="GHEA Grapalat" w:cs="Sylfaen"/>
          <w:i w:val="0"/>
          <w:lang w:val="af-ZA"/>
        </w:rPr>
        <w:t xml:space="preserve"> </w:t>
      </w:r>
      <w:r w:rsidR="00720542" w:rsidRPr="00322051">
        <w:rPr>
          <w:rFonts w:ascii="GHEA Grapalat" w:hAnsi="GHEA Grapalat" w:cs="Sylfaen"/>
          <w:i w:val="0"/>
          <w:lang w:val="af-ZA"/>
        </w:rPr>
        <w:t>«Ձեռնարկատեր + Պետություն հակաճգնաժամային ներդրումների կառավարիչ» ՓԲԸ</w:t>
      </w:r>
      <w:r w:rsidR="00720542">
        <w:rPr>
          <w:rFonts w:ascii="GHEA Grapalat" w:hAnsi="GHEA Grapalat" w:cs="Sylfaen"/>
          <w:i w:val="0"/>
          <w:lang w:val="hy-AM"/>
        </w:rPr>
        <w:t>-ի</w:t>
      </w:r>
      <w:r w:rsidR="00720542" w:rsidRPr="00712340">
        <w:rPr>
          <w:rFonts w:ascii="GHEA Grapalat" w:hAnsi="GHEA Grapalat"/>
          <w:i w:val="0"/>
          <w:lang w:val="af-ZA"/>
        </w:rPr>
        <w:t xml:space="preserve"> </w:t>
      </w:r>
      <w:proofErr w:type="spellStart"/>
      <w:r w:rsidR="00720542" w:rsidRPr="00712340">
        <w:rPr>
          <w:rFonts w:ascii="GHEA Grapalat" w:hAnsi="GHEA Grapalat" w:cs="Sylfaen"/>
          <w:i w:val="0"/>
        </w:rPr>
        <w:t>կարիքների</w:t>
      </w:r>
      <w:proofErr w:type="spellEnd"/>
      <w:r w:rsidR="00720542" w:rsidRPr="00712340">
        <w:rPr>
          <w:rFonts w:ascii="GHEA Grapalat" w:hAnsi="GHEA Grapalat" w:cs="Times Armenian"/>
          <w:i w:val="0"/>
          <w:lang w:val="af-ZA"/>
        </w:rPr>
        <w:t xml:space="preserve"> </w:t>
      </w:r>
      <w:proofErr w:type="spellStart"/>
      <w:r w:rsidR="00720542" w:rsidRPr="00712340">
        <w:rPr>
          <w:rFonts w:ascii="GHEA Grapalat" w:hAnsi="GHEA Grapalat" w:cs="Sylfaen"/>
          <w:i w:val="0"/>
        </w:rPr>
        <w:t>համար</w:t>
      </w:r>
      <w:proofErr w:type="spellEnd"/>
      <w:r w:rsidR="00720542" w:rsidRPr="00712340">
        <w:rPr>
          <w:rFonts w:ascii="GHEA Grapalat" w:hAnsi="GHEA Grapalat" w:cs="Times Armenian"/>
          <w:i w:val="0"/>
          <w:lang w:val="af-ZA"/>
        </w:rPr>
        <w:t xml:space="preserve">` </w:t>
      </w:r>
      <w:r w:rsidR="008D6A40">
        <w:rPr>
          <w:rFonts w:ascii="GHEA Grapalat" w:hAnsi="GHEA Grapalat"/>
          <w:i w:val="0"/>
          <w:lang w:val="hy-AM"/>
        </w:rPr>
        <w:t>հաշվապահական և ֆինանսական հաշվառման ծառայություններ</w:t>
      </w:r>
      <w:r w:rsidR="00720542" w:rsidRPr="00322051">
        <w:rPr>
          <w:rFonts w:ascii="GHEA Grapalat" w:hAnsi="GHEA Grapalat"/>
          <w:i w:val="0"/>
          <w:lang w:val="af-ZA"/>
        </w:rPr>
        <w:t>ի</w:t>
      </w:r>
      <w:r w:rsidR="00720542" w:rsidRPr="00712340">
        <w:rPr>
          <w:rFonts w:ascii="GHEA Grapalat" w:hAnsi="GHEA Grapalat"/>
          <w:i w:val="0"/>
          <w:lang w:val="af-ZA"/>
        </w:rPr>
        <w:t xml:space="preserve"> </w:t>
      </w:r>
      <w:proofErr w:type="spellStart"/>
      <w:r w:rsidR="00720542" w:rsidRPr="00712340">
        <w:rPr>
          <w:rFonts w:ascii="GHEA Grapalat" w:hAnsi="GHEA Grapalat"/>
          <w:i w:val="0"/>
        </w:rPr>
        <w:t>ձեռքբերումը</w:t>
      </w:r>
      <w:proofErr w:type="spellEnd"/>
      <w:r w:rsidR="00720542" w:rsidRPr="00712340">
        <w:rPr>
          <w:rFonts w:ascii="GHEA Grapalat" w:hAnsi="GHEA Grapalat"/>
          <w:i w:val="0"/>
        </w:rPr>
        <w:t xml:space="preserve"> (</w:t>
      </w:r>
      <w:proofErr w:type="spellStart"/>
      <w:r w:rsidR="00720542" w:rsidRPr="00712340">
        <w:rPr>
          <w:rFonts w:ascii="GHEA Grapalat" w:hAnsi="GHEA Grapalat"/>
          <w:i w:val="0"/>
        </w:rPr>
        <w:t>այսուհետ</w:t>
      </w:r>
      <w:proofErr w:type="spellEnd"/>
      <w:r w:rsidR="00720542" w:rsidRPr="00712340">
        <w:rPr>
          <w:rFonts w:ascii="GHEA Grapalat" w:hAnsi="GHEA Grapalat"/>
          <w:i w:val="0"/>
        </w:rPr>
        <w:t xml:space="preserve">` </w:t>
      </w:r>
      <w:proofErr w:type="spellStart"/>
      <w:r w:rsidR="00720542" w:rsidRPr="00712340">
        <w:rPr>
          <w:rFonts w:ascii="GHEA Grapalat" w:hAnsi="GHEA Grapalat"/>
          <w:i w:val="0"/>
        </w:rPr>
        <w:t>նաև</w:t>
      </w:r>
      <w:proofErr w:type="spellEnd"/>
      <w:r w:rsidR="00720542" w:rsidRPr="00712340">
        <w:rPr>
          <w:rFonts w:ascii="GHEA Grapalat" w:hAnsi="GHEA Grapalat"/>
          <w:i w:val="0"/>
        </w:rPr>
        <w:t xml:space="preserve"> </w:t>
      </w:r>
      <w:proofErr w:type="spellStart"/>
      <w:r w:rsidR="00720542" w:rsidRPr="00712340">
        <w:rPr>
          <w:rFonts w:ascii="GHEA Grapalat" w:hAnsi="GHEA Grapalat"/>
          <w:i w:val="0"/>
        </w:rPr>
        <w:t>ծառայություն</w:t>
      </w:r>
      <w:proofErr w:type="spellEnd"/>
      <w:r w:rsidR="00720542" w:rsidRPr="00712340">
        <w:rPr>
          <w:rFonts w:ascii="GHEA Grapalat" w:hAnsi="GHEA Grapalat"/>
          <w:i w:val="0"/>
        </w:rPr>
        <w:t>)</w:t>
      </w:r>
      <w:r w:rsidR="00720542" w:rsidRPr="00712340">
        <w:rPr>
          <w:rFonts w:ascii="GHEA Grapalat" w:hAnsi="GHEA Grapalat"/>
          <w:i w:val="0"/>
          <w:lang w:val="af-ZA"/>
        </w:rPr>
        <w:t xml:space="preserve">, </w:t>
      </w:r>
      <w:proofErr w:type="spellStart"/>
      <w:r w:rsidR="00720542" w:rsidRPr="00712340">
        <w:rPr>
          <w:rFonts w:ascii="GHEA Grapalat" w:hAnsi="GHEA Grapalat"/>
          <w:i w:val="0"/>
        </w:rPr>
        <w:t>որոնք</w:t>
      </w:r>
      <w:proofErr w:type="spellEnd"/>
      <w:r w:rsidR="00720542" w:rsidRPr="00712340">
        <w:rPr>
          <w:rFonts w:ascii="GHEA Grapalat" w:hAnsi="GHEA Grapalat"/>
          <w:i w:val="0"/>
          <w:lang w:val="af-ZA"/>
        </w:rPr>
        <w:t xml:space="preserve"> </w:t>
      </w:r>
      <w:proofErr w:type="spellStart"/>
      <w:r w:rsidR="00720542" w:rsidRPr="00712340">
        <w:rPr>
          <w:rFonts w:ascii="GHEA Grapalat" w:hAnsi="GHEA Grapalat"/>
          <w:i w:val="0"/>
        </w:rPr>
        <w:t>խմբավորված</w:t>
      </w:r>
      <w:proofErr w:type="spellEnd"/>
      <w:r w:rsidR="00720542">
        <w:rPr>
          <w:rFonts w:ascii="GHEA Grapalat" w:hAnsi="GHEA Grapalat"/>
          <w:i w:val="0"/>
          <w:lang w:val="af-ZA"/>
        </w:rPr>
        <w:t xml:space="preserve"> </w:t>
      </w:r>
      <w:proofErr w:type="spellStart"/>
      <w:r w:rsidR="00720542" w:rsidRPr="00712340">
        <w:rPr>
          <w:rFonts w:ascii="GHEA Grapalat" w:hAnsi="GHEA Grapalat"/>
          <w:i w:val="0"/>
        </w:rPr>
        <w:t>են</w:t>
      </w:r>
      <w:proofErr w:type="spellEnd"/>
      <w:r w:rsidR="00720542" w:rsidRPr="00712340">
        <w:rPr>
          <w:rFonts w:ascii="GHEA Grapalat" w:hAnsi="GHEA Grapalat"/>
          <w:i w:val="0"/>
          <w:lang w:val="af-ZA"/>
        </w:rPr>
        <w:t xml:space="preserve"> </w:t>
      </w:r>
      <w:r w:rsidR="00720542">
        <w:rPr>
          <w:rFonts w:ascii="GHEA Grapalat" w:hAnsi="GHEA Grapalat"/>
          <w:i w:val="0"/>
          <w:lang w:val="hy-AM"/>
        </w:rPr>
        <w:t>1</w:t>
      </w:r>
      <w:r w:rsidR="00720542" w:rsidRPr="00712340">
        <w:rPr>
          <w:rFonts w:ascii="GHEA Grapalat" w:hAnsi="GHEA Grapalat"/>
          <w:i w:val="0"/>
          <w:lang w:val="af-ZA"/>
        </w:rPr>
        <w:t xml:space="preserve"> </w:t>
      </w:r>
      <w:proofErr w:type="spellStart"/>
      <w:r w:rsidR="00720542" w:rsidRPr="00712340">
        <w:rPr>
          <w:rFonts w:ascii="GHEA Grapalat" w:hAnsi="GHEA Grapalat" w:cs="Sylfaen"/>
          <w:i w:val="0"/>
        </w:rPr>
        <w:t>չափաբաժ</w:t>
      </w:r>
      <w:proofErr w:type="spellEnd"/>
      <w:r w:rsidR="00720542">
        <w:rPr>
          <w:rFonts w:ascii="GHEA Grapalat" w:hAnsi="GHEA Grapalat" w:cs="Sylfaen"/>
          <w:i w:val="0"/>
          <w:lang w:val="hy-AM"/>
        </w:rPr>
        <w:t>ն</w:t>
      </w:r>
      <w:proofErr w:type="spellStart"/>
      <w:r w:rsidR="00720542" w:rsidRPr="00712340">
        <w:rPr>
          <w:rFonts w:ascii="GHEA Grapalat" w:hAnsi="GHEA Grapalat" w:cs="Sylfaen"/>
          <w:i w:val="0"/>
        </w:rPr>
        <w:t>ում</w:t>
      </w:r>
      <w:proofErr w:type="spellEnd"/>
      <w:r w:rsidR="00720542" w:rsidRPr="0071234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56"/>
        <w:gridCol w:w="6593"/>
      </w:tblGrid>
      <w:tr w:rsidR="005D26B6" w:rsidRPr="00064ADD" w14:paraId="420E6F70" w14:textId="77777777" w:rsidTr="00C7367A">
        <w:trPr>
          <w:trHeight w:val="315"/>
        </w:trPr>
        <w:tc>
          <w:tcPr>
            <w:tcW w:w="3757"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593"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C7367A">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2056" w:type="dxa"/>
            <w:vAlign w:val="center"/>
          </w:tcPr>
          <w:p w14:paraId="304A7873" w14:textId="77777777" w:rsidR="005D26B6" w:rsidRPr="00064ADD" w:rsidRDefault="00C8495D" w:rsidP="004C36CE">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6593"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EB301B" w14:paraId="14AFC9BC" w14:textId="77777777" w:rsidTr="00C7367A">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2056" w:type="dxa"/>
            <w:vAlign w:val="center"/>
          </w:tcPr>
          <w:p w14:paraId="59CDCFE7" w14:textId="77777777" w:rsidR="005D26B6" w:rsidRPr="00C7367A" w:rsidRDefault="00856C94" w:rsidP="005D26B6">
            <w:pPr>
              <w:pStyle w:val="BodyTextIndent2"/>
              <w:spacing w:line="240" w:lineRule="auto"/>
              <w:ind w:firstLine="0"/>
              <w:jc w:val="center"/>
              <w:rPr>
                <w:rFonts w:ascii="GHEA Grapalat" w:hAnsi="GHEA Grapalat"/>
                <w:sz w:val="16"/>
              </w:rPr>
            </w:pPr>
            <w:r w:rsidRPr="00C7367A">
              <w:rPr>
                <w:rFonts w:ascii="GHEA Grapalat" w:hAnsi="GHEA Grapalat"/>
                <w:sz w:val="16"/>
              </w:rPr>
              <w:t>5280000</w:t>
            </w:r>
          </w:p>
          <w:p w14:paraId="5959B5C0" w14:textId="0719C300" w:rsidR="00C7367A" w:rsidRPr="00C7367A" w:rsidRDefault="00C7367A" w:rsidP="005D26B6">
            <w:pPr>
              <w:pStyle w:val="BodyTextIndent2"/>
              <w:spacing w:line="240" w:lineRule="auto"/>
              <w:ind w:firstLine="0"/>
              <w:jc w:val="center"/>
              <w:rPr>
                <w:rFonts w:ascii="GHEA Grapalat" w:eastAsia="MS Mincho" w:hAnsi="GHEA Grapalat" w:cs="MS Mincho"/>
                <w:sz w:val="16"/>
              </w:rPr>
            </w:pPr>
            <w:r w:rsidRPr="00C7367A">
              <w:rPr>
                <w:rFonts w:ascii="GHEA Grapalat" w:hAnsi="GHEA Grapalat"/>
                <w:sz w:val="16"/>
              </w:rPr>
              <w:t>/2025թ</w:t>
            </w:r>
            <w:r w:rsidRPr="00C7367A">
              <w:rPr>
                <w:rFonts w:ascii="MS Mincho" w:eastAsia="MS Mincho" w:hAnsi="MS Mincho" w:cs="MS Mincho" w:hint="eastAsia"/>
                <w:sz w:val="16"/>
              </w:rPr>
              <w:t>․</w:t>
            </w:r>
            <w:r w:rsidRPr="00C7367A">
              <w:rPr>
                <w:rFonts w:ascii="GHEA Grapalat" w:eastAsia="MS Mincho" w:hAnsi="GHEA Grapalat" w:cs="MS Mincho"/>
                <w:sz w:val="16"/>
              </w:rPr>
              <w:t xml:space="preserve"> համար նախատեսված է 440,000 ՀՀ դրամ/</w:t>
            </w:r>
          </w:p>
        </w:tc>
        <w:tc>
          <w:tcPr>
            <w:tcW w:w="6593" w:type="dxa"/>
            <w:vAlign w:val="center"/>
          </w:tcPr>
          <w:p w14:paraId="619E65AF" w14:textId="32993D82" w:rsidR="005D26B6" w:rsidRPr="00720542" w:rsidRDefault="008D6A40" w:rsidP="00EF3662">
            <w:pPr>
              <w:pStyle w:val="BodyTextIndent2"/>
              <w:spacing w:line="240" w:lineRule="auto"/>
              <w:ind w:firstLine="0"/>
              <w:rPr>
                <w:rFonts w:ascii="GHEA Grapalat" w:hAnsi="GHEA Grapalat"/>
                <w:vertAlign w:val="subscript"/>
              </w:rPr>
            </w:pPr>
            <w:r>
              <w:rPr>
                <w:rFonts w:ascii="GHEA Grapalat" w:hAnsi="GHEA Grapalat"/>
              </w:rPr>
              <w:t>Հաշվապահական և ֆինանսական հաշվառման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851F54">
      <w:pP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5E5C55D7"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3EFB76B"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BD1D3E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E33BE">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C1405BA" w14:textId="77777777" w:rsidR="00637C73" w:rsidRPr="00064ADD" w:rsidRDefault="00637C73" w:rsidP="00637C73">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Pr>
          <w:rFonts w:ascii="GHEA Grapalat" w:hAnsi="GHEA Grapalat" w:cs="Sylfaen"/>
          <w:szCs w:val="24"/>
          <w:lang w:val="hy-AM"/>
        </w:rPr>
        <w:t>11։00</w:t>
      </w:r>
      <w:r w:rsidRPr="00064ADD">
        <w:rPr>
          <w:rFonts w:ascii="GHEA Grapalat" w:hAnsi="GHEA Grapalat" w:cs="Sylfaen"/>
          <w:szCs w:val="24"/>
          <w:lang w:val="hy-AM"/>
        </w:rPr>
        <w:t xml:space="preserve">-ն, </w:t>
      </w:r>
      <w:r w:rsidRPr="00AD5071">
        <w:rPr>
          <w:rFonts w:ascii="GHEA Grapalat" w:hAnsi="GHEA Grapalat" w:cs="Sylfaen"/>
          <w:szCs w:val="24"/>
          <w:lang w:val="hy-AM"/>
        </w:rPr>
        <w:t xml:space="preserve">ք. Երևան, Նալբանդյան 28 </w:t>
      </w:r>
      <w:r w:rsidRPr="00064ADD">
        <w:rPr>
          <w:rFonts w:ascii="GHEA Grapalat" w:hAnsi="GHEA Grapalat" w:cs="Sylfaen"/>
          <w:szCs w:val="24"/>
          <w:lang w:val="hy-AM"/>
        </w:rPr>
        <w:t>հասցեով:</w:t>
      </w:r>
    </w:p>
    <w:p w14:paraId="29073889" w14:textId="49B167AC" w:rsidR="00A3468D" w:rsidRPr="00064ADD" w:rsidRDefault="00637C73" w:rsidP="00637C73">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AD5071">
        <w:rPr>
          <w:rFonts w:ascii="GHEA Grapalat" w:hAnsi="GHEA Grapalat" w:cs="Sylfaen"/>
          <w:lang w:val="hy-AM"/>
        </w:rPr>
        <w:t xml:space="preserve">քարտուղար </w:t>
      </w:r>
      <w:r w:rsidRPr="00AD5071">
        <w:rPr>
          <w:rFonts w:ascii="GHEA Grapalat" w:hAnsi="GHEA Grapalat"/>
        </w:rPr>
        <w:t>Գ</w:t>
      </w:r>
      <w:r w:rsidRPr="00AD5071">
        <w:rPr>
          <w:rFonts w:ascii="Microsoft JhengHei" w:eastAsia="Microsoft JhengHei" w:hAnsi="Microsoft JhengHei" w:cs="Microsoft JhengHei" w:hint="eastAsia"/>
        </w:rPr>
        <w:t>․</w:t>
      </w:r>
      <w:r w:rsidRPr="00AD5071">
        <w:rPr>
          <w:rFonts w:ascii="GHEA Grapalat" w:eastAsia="Microsoft JhengHei" w:hAnsi="GHEA Grapalat" w:cs="Microsoft JhengHei"/>
        </w:rPr>
        <w:t xml:space="preserve"> Ոստանիկյանին</w:t>
      </w:r>
      <w:r w:rsidRPr="00AD5071">
        <w:rPr>
          <w:rFonts w:ascii="GHEA Grapalat" w:hAnsi="GHEA Grapalat" w:cs="Sylfaen"/>
          <w:sz w:val="24"/>
          <w:szCs w:val="24"/>
          <w:vertAlign w:val="subscript"/>
          <w:lang w:val="hy-AM"/>
        </w:rPr>
        <w:t>։</w:t>
      </w:r>
      <w:r>
        <w:rPr>
          <w:rFonts w:ascii="GHEA Grapalat" w:hAnsi="GHEA Grapalat" w:cs="Sylfaen"/>
          <w:sz w:val="24"/>
          <w:szCs w:val="24"/>
          <w:vertAlign w:val="subscript"/>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5E3015C"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p>
    <w:p w14:paraId="53141CC5" w14:textId="79846B84" w:rsidR="006C3115" w:rsidRPr="00637C73" w:rsidRDefault="00AC16CF" w:rsidP="00637C73">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610682" w:rsidRDefault="000D701E" w:rsidP="00EF3662">
      <w:pPr>
        <w:ind w:firstLine="567"/>
        <w:jc w:val="center"/>
        <w:rPr>
          <w:rFonts w:ascii="GHEA Grapalat" w:hAnsi="GHEA Grapalat"/>
          <w:b/>
          <w:strike/>
          <w:sz w:val="20"/>
          <w:lang w:val="af-ZA"/>
        </w:rPr>
      </w:pPr>
      <w:r w:rsidRPr="00610682">
        <w:rPr>
          <w:rFonts w:ascii="GHEA Grapalat" w:hAnsi="GHEA Grapalat"/>
          <w:b/>
          <w:strike/>
          <w:sz w:val="20"/>
          <w:lang w:val="af-ZA"/>
        </w:rPr>
        <w:t>7</w:t>
      </w:r>
      <w:r w:rsidR="00955A1E" w:rsidRPr="00610682">
        <w:rPr>
          <w:rFonts w:ascii="GHEA Grapalat" w:hAnsi="GHEA Grapalat"/>
          <w:b/>
          <w:strike/>
          <w:sz w:val="20"/>
          <w:lang w:val="af-ZA"/>
        </w:rPr>
        <w:t xml:space="preserve">. </w:t>
      </w:r>
      <w:r w:rsidR="00955A1E" w:rsidRPr="00610682">
        <w:rPr>
          <w:rFonts w:ascii="GHEA Grapalat" w:hAnsi="GHEA Grapalat" w:cs="Sylfaen"/>
          <w:b/>
          <w:strike/>
          <w:sz w:val="20"/>
          <w:lang w:val="es-ES"/>
        </w:rPr>
        <w:t>ՀԱՅՏԻ</w:t>
      </w:r>
      <w:r w:rsidR="00955A1E" w:rsidRPr="00610682">
        <w:rPr>
          <w:rFonts w:ascii="GHEA Grapalat" w:hAnsi="GHEA Grapalat" w:cs="Times Armenian"/>
          <w:b/>
          <w:strike/>
          <w:sz w:val="20"/>
          <w:lang w:val="af-ZA"/>
        </w:rPr>
        <w:t xml:space="preserve"> </w:t>
      </w:r>
      <w:r w:rsidR="00955A1E" w:rsidRPr="00610682">
        <w:rPr>
          <w:rFonts w:ascii="GHEA Grapalat" w:hAnsi="GHEA Grapalat" w:cs="Sylfaen"/>
          <w:b/>
          <w:strike/>
          <w:sz w:val="20"/>
          <w:lang w:val="es-ES"/>
        </w:rPr>
        <w:t>ԱՊԱՀՈՎՈՒՄԸ</w:t>
      </w:r>
      <w:r w:rsidR="00955A1E" w:rsidRPr="00610682">
        <w:rPr>
          <w:rFonts w:ascii="GHEA Grapalat" w:hAnsi="GHEA Grapalat" w:cs="Times Armenian"/>
          <w:b/>
          <w:strike/>
          <w:color w:val="FFFFFF"/>
          <w:sz w:val="20"/>
          <w:lang w:val="af-ZA"/>
        </w:rPr>
        <w:t xml:space="preserve"> </w:t>
      </w:r>
    </w:p>
    <w:p w14:paraId="6E214D59" w14:textId="77777777" w:rsidR="00096865" w:rsidRPr="00610682" w:rsidRDefault="00096865" w:rsidP="00EF3662">
      <w:pPr>
        <w:ind w:firstLine="567"/>
        <w:jc w:val="both"/>
        <w:rPr>
          <w:rFonts w:ascii="GHEA Grapalat" w:hAnsi="GHEA Grapalat"/>
          <w:b/>
          <w:strike/>
          <w:sz w:val="20"/>
          <w:lang w:val="af-ZA"/>
        </w:rPr>
      </w:pPr>
    </w:p>
    <w:p w14:paraId="0EA13790" w14:textId="77777777" w:rsidR="007A3EE6" w:rsidRPr="00610682" w:rsidRDefault="00283198" w:rsidP="00EF3662">
      <w:pPr>
        <w:ind w:firstLine="567"/>
        <w:jc w:val="both"/>
        <w:rPr>
          <w:rFonts w:ascii="GHEA Grapalat" w:hAnsi="GHEA Grapalat"/>
          <w:strike/>
          <w:sz w:val="20"/>
          <w:szCs w:val="20"/>
          <w:lang w:val="af-ZA"/>
        </w:rPr>
      </w:pPr>
      <w:r w:rsidRPr="00610682">
        <w:rPr>
          <w:rFonts w:ascii="GHEA Grapalat" w:hAnsi="GHEA Grapalat"/>
          <w:strike/>
          <w:sz w:val="20"/>
          <w:lang w:val="af-ZA"/>
        </w:rPr>
        <w:t>7</w:t>
      </w:r>
      <w:r w:rsidR="00096865" w:rsidRPr="00610682">
        <w:rPr>
          <w:rFonts w:ascii="GHEA Grapalat" w:hAnsi="GHEA Grapalat"/>
          <w:strike/>
          <w:sz w:val="20"/>
          <w:lang w:val="af-ZA"/>
        </w:rPr>
        <w:t xml:space="preserve">.1 </w:t>
      </w:r>
      <w:r w:rsidR="00096865" w:rsidRPr="00610682">
        <w:rPr>
          <w:rFonts w:ascii="GHEA Grapalat" w:hAnsi="GHEA Grapalat" w:cs="Sylfaen"/>
          <w:strike/>
          <w:sz w:val="20"/>
          <w:lang w:val="ru-RU"/>
        </w:rPr>
        <w:t>Մասնակիցը</w:t>
      </w:r>
      <w:r w:rsidR="00096865" w:rsidRPr="00610682">
        <w:rPr>
          <w:rFonts w:ascii="GHEA Grapalat" w:hAnsi="GHEA Grapalat" w:cs="Sylfaen"/>
          <w:strike/>
          <w:sz w:val="20"/>
          <w:lang w:val="af-ZA"/>
        </w:rPr>
        <w:t xml:space="preserve"> </w:t>
      </w:r>
      <w:r w:rsidR="00096865" w:rsidRPr="00610682">
        <w:rPr>
          <w:rFonts w:ascii="GHEA Grapalat" w:hAnsi="GHEA Grapalat" w:cs="Sylfaen"/>
          <w:strike/>
          <w:sz w:val="20"/>
          <w:lang w:val="ru-RU"/>
        </w:rPr>
        <w:t>հայտով</w:t>
      </w:r>
      <w:r w:rsidR="00096865" w:rsidRPr="00610682">
        <w:rPr>
          <w:rFonts w:ascii="GHEA Grapalat" w:hAnsi="GHEA Grapalat" w:cs="Sylfaen"/>
          <w:strike/>
          <w:sz w:val="20"/>
          <w:lang w:val="af-ZA"/>
        </w:rPr>
        <w:t xml:space="preserve">` </w:t>
      </w:r>
      <w:r w:rsidR="00096865" w:rsidRPr="00610682">
        <w:rPr>
          <w:rFonts w:ascii="GHEA Grapalat" w:hAnsi="GHEA Grapalat" w:cs="Sylfaen"/>
          <w:strike/>
          <w:sz w:val="20"/>
          <w:lang w:val="ru-RU"/>
        </w:rPr>
        <w:t>սույն</w:t>
      </w:r>
      <w:r w:rsidR="00096865" w:rsidRPr="00610682">
        <w:rPr>
          <w:rFonts w:ascii="GHEA Grapalat" w:hAnsi="GHEA Grapalat" w:cs="Sylfaen"/>
          <w:strike/>
          <w:sz w:val="20"/>
          <w:lang w:val="af-ZA"/>
        </w:rPr>
        <w:t xml:space="preserve"> </w:t>
      </w:r>
      <w:r w:rsidR="00096865" w:rsidRPr="00610682">
        <w:rPr>
          <w:rFonts w:ascii="GHEA Grapalat" w:hAnsi="GHEA Grapalat" w:cs="Sylfaen"/>
          <w:strike/>
          <w:sz w:val="20"/>
          <w:lang w:val="ru-RU"/>
        </w:rPr>
        <w:t>հրավերով</w:t>
      </w:r>
      <w:r w:rsidR="00096865" w:rsidRPr="00610682">
        <w:rPr>
          <w:rFonts w:ascii="GHEA Grapalat" w:hAnsi="GHEA Grapalat" w:cs="Sylfaen"/>
          <w:strike/>
          <w:sz w:val="20"/>
          <w:lang w:val="af-ZA"/>
        </w:rPr>
        <w:t xml:space="preserve"> </w:t>
      </w:r>
      <w:r w:rsidR="00096865" w:rsidRPr="00610682">
        <w:rPr>
          <w:rFonts w:ascii="GHEA Grapalat" w:hAnsi="GHEA Grapalat" w:cs="Sylfaen"/>
          <w:strike/>
          <w:sz w:val="20"/>
          <w:lang w:val="ru-RU"/>
        </w:rPr>
        <w:t>սահմանված</w:t>
      </w:r>
      <w:r w:rsidR="00096865" w:rsidRPr="00610682">
        <w:rPr>
          <w:rFonts w:ascii="GHEA Grapalat" w:hAnsi="GHEA Grapalat" w:cs="Sylfaen"/>
          <w:strike/>
          <w:sz w:val="20"/>
          <w:lang w:val="af-ZA"/>
        </w:rPr>
        <w:t xml:space="preserve"> </w:t>
      </w:r>
      <w:r w:rsidR="00712311" w:rsidRPr="00610682">
        <w:rPr>
          <w:rFonts w:ascii="GHEA Grapalat" w:hAnsi="GHEA Grapalat" w:cs="Sylfaen"/>
          <w:strike/>
          <w:sz w:val="20"/>
          <w:lang w:val="af-ZA"/>
        </w:rPr>
        <w:t xml:space="preserve">կարգով </w:t>
      </w:r>
      <w:proofErr w:type="spellStart"/>
      <w:r w:rsidR="00903898" w:rsidRPr="00610682">
        <w:rPr>
          <w:rFonts w:ascii="GHEA Grapalat" w:hAnsi="GHEA Grapalat" w:cs="Sylfaen"/>
          <w:bCs/>
          <w:strike/>
          <w:sz w:val="20"/>
          <w:szCs w:val="20"/>
        </w:rPr>
        <w:t>ներկայացնում</w:t>
      </w:r>
      <w:proofErr w:type="spellEnd"/>
      <w:r w:rsidR="00903898" w:rsidRPr="00610682">
        <w:rPr>
          <w:rFonts w:ascii="GHEA Grapalat" w:hAnsi="GHEA Grapalat" w:cs="Sylfaen"/>
          <w:bCs/>
          <w:strike/>
          <w:sz w:val="20"/>
          <w:szCs w:val="20"/>
          <w:lang w:val="af-ZA"/>
        </w:rPr>
        <w:t xml:space="preserve"> </w:t>
      </w:r>
      <w:r w:rsidR="00903898" w:rsidRPr="00610682">
        <w:rPr>
          <w:rFonts w:ascii="GHEA Grapalat" w:hAnsi="GHEA Grapalat" w:cs="Sylfaen"/>
          <w:bCs/>
          <w:strike/>
          <w:sz w:val="20"/>
          <w:szCs w:val="20"/>
        </w:rPr>
        <w:t>է</w:t>
      </w:r>
      <w:r w:rsidR="00903898" w:rsidRPr="00610682">
        <w:rPr>
          <w:rFonts w:ascii="GHEA Grapalat" w:hAnsi="GHEA Grapalat" w:cs="Sylfaen"/>
          <w:bCs/>
          <w:strike/>
          <w:sz w:val="20"/>
          <w:szCs w:val="20"/>
          <w:lang w:val="af-ZA"/>
        </w:rPr>
        <w:t xml:space="preserve"> </w:t>
      </w:r>
      <w:proofErr w:type="spellStart"/>
      <w:r w:rsidR="00903898" w:rsidRPr="00610682">
        <w:rPr>
          <w:rFonts w:ascii="GHEA Grapalat" w:hAnsi="GHEA Grapalat" w:cs="Sylfaen"/>
          <w:bCs/>
          <w:strike/>
          <w:sz w:val="20"/>
          <w:szCs w:val="20"/>
        </w:rPr>
        <w:t>հայտի</w:t>
      </w:r>
      <w:proofErr w:type="spellEnd"/>
      <w:r w:rsidR="00903898" w:rsidRPr="00610682">
        <w:rPr>
          <w:rFonts w:ascii="GHEA Grapalat" w:hAnsi="GHEA Grapalat" w:cs="Sylfaen"/>
          <w:bCs/>
          <w:strike/>
          <w:sz w:val="20"/>
          <w:szCs w:val="20"/>
          <w:lang w:val="af-ZA"/>
        </w:rPr>
        <w:t xml:space="preserve"> </w:t>
      </w:r>
      <w:proofErr w:type="spellStart"/>
      <w:r w:rsidR="00903898" w:rsidRPr="00610682">
        <w:rPr>
          <w:rFonts w:ascii="GHEA Grapalat" w:hAnsi="GHEA Grapalat" w:cs="Sylfaen"/>
          <w:bCs/>
          <w:strike/>
          <w:sz w:val="20"/>
          <w:szCs w:val="20"/>
        </w:rPr>
        <w:t>ապահովում</w:t>
      </w:r>
      <w:proofErr w:type="spellEnd"/>
      <w:r w:rsidR="00AE3822" w:rsidRPr="00610682">
        <w:rPr>
          <w:rFonts w:ascii="GHEA Grapalat" w:hAnsi="GHEA Grapalat" w:cs="Sylfaen"/>
          <w:bCs/>
          <w:strike/>
          <w:sz w:val="20"/>
          <w:szCs w:val="20"/>
          <w:lang w:val="af-ZA"/>
        </w:rPr>
        <w:t>:</w:t>
      </w:r>
      <w:r w:rsidR="00903898" w:rsidRPr="00610682">
        <w:rPr>
          <w:rFonts w:ascii="GHEA Grapalat" w:hAnsi="GHEA Grapalat"/>
          <w:strike/>
          <w:sz w:val="20"/>
          <w:szCs w:val="20"/>
          <w:lang w:val="af-ZA"/>
        </w:rPr>
        <w:t xml:space="preserve"> </w:t>
      </w:r>
    </w:p>
    <w:p w14:paraId="59DD35E6" w14:textId="77777777" w:rsidR="00903898" w:rsidRPr="00610682" w:rsidRDefault="00771C0F" w:rsidP="00EF3662">
      <w:pPr>
        <w:ind w:firstLine="567"/>
        <w:jc w:val="both"/>
        <w:rPr>
          <w:rFonts w:ascii="GHEA Grapalat" w:hAnsi="GHEA Grapalat" w:cs="Sylfaen"/>
          <w:strike/>
          <w:sz w:val="20"/>
          <w:szCs w:val="20"/>
          <w:lang w:val="af-ZA"/>
        </w:rPr>
      </w:pPr>
      <w:proofErr w:type="spellStart"/>
      <w:r w:rsidRPr="00610682">
        <w:rPr>
          <w:rFonts w:ascii="GHEA Grapalat" w:hAnsi="GHEA Grapalat" w:cs="Sylfaen"/>
          <w:strike/>
          <w:sz w:val="20"/>
          <w:szCs w:val="20"/>
        </w:rPr>
        <w:t>Հ</w:t>
      </w:r>
      <w:r w:rsidR="00903898" w:rsidRPr="00610682">
        <w:rPr>
          <w:rFonts w:ascii="GHEA Grapalat" w:hAnsi="GHEA Grapalat" w:cs="Sylfaen"/>
          <w:strike/>
          <w:sz w:val="20"/>
          <w:szCs w:val="20"/>
        </w:rPr>
        <w:t>այտի</w:t>
      </w:r>
      <w:proofErr w:type="spellEnd"/>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ապահովումը</w:t>
      </w:r>
      <w:proofErr w:type="spellEnd"/>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ներկայացվում</w:t>
      </w:r>
      <w:proofErr w:type="spellEnd"/>
      <w:r w:rsidR="00903898" w:rsidRPr="00610682">
        <w:rPr>
          <w:rFonts w:ascii="GHEA Grapalat" w:hAnsi="GHEA Grapalat" w:cs="Sylfaen"/>
          <w:strike/>
          <w:sz w:val="20"/>
          <w:szCs w:val="20"/>
          <w:lang w:val="af-ZA"/>
        </w:rPr>
        <w:t xml:space="preserve"> </w:t>
      </w:r>
      <w:r w:rsidR="00903898" w:rsidRPr="00610682">
        <w:rPr>
          <w:rFonts w:ascii="GHEA Grapalat" w:hAnsi="GHEA Grapalat" w:cs="Sylfaen"/>
          <w:strike/>
          <w:sz w:val="20"/>
          <w:szCs w:val="20"/>
        </w:rPr>
        <w:t>է</w:t>
      </w:r>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բանկային</w:t>
      </w:r>
      <w:proofErr w:type="spellEnd"/>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երաշխիքի</w:t>
      </w:r>
      <w:proofErr w:type="spellEnd"/>
      <w:r w:rsidR="00903898" w:rsidRPr="00610682">
        <w:rPr>
          <w:rFonts w:ascii="GHEA Grapalat" w:hAnsi="GHEA Grapalat" w:cs="Sylfaen"/>
          <w:strike/>
          <w:sz w:val="20"/>
          <w:szCs w:val="20"/>
          <w:lang w:val="af-ZA"/>
        </w:rPr>
        <w:t xml:space="preserve"> </w:t>
      </w:r>
      <w:r w:rsidR="00406C77" w:rsidRPr="00610682">
        <w:rPr>
          <w:rFonts w:ascii="GHEA Grapalat" w:hAnsi="GHEA Grapalat" w:cs="Sylfaen"/>
          <w:strike/>
          <w:sz w:val="20"/>
          <w:szCs w:val="20"/>
          <w:lang w:val="af-ZA"/>
        </w:rPr>
        <w:t xml:space="preserve">(հավելված 3) </w:t>
      </w:r>
      <w:proofErr w:type="spellStart"/>
      <w:r w:rsidR="00903898" w:rsidRPr="00610682">
        <w:rPr>
          <w:rFonts w:ascii="GHEA Grapalat" w:hAnsi="GHEA Grapalat" w:cs="Sylfaen"/>
          <w:strike/>
          <w:sz w:val="20"/>
          <w:szCs w:val="20"/>
        </w:rPr>
        <w:t>կամ</w:t>
      </w:r>
      <w:proofErr w:type="spellEnd"/>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կանխիկ</w:t>
      </w:r>
      <w:proofErr w:type="spellEnd"/>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փողի</w:t>
      </w:r>
      <w:proofErr w:type="spellEnd"/>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ձևով</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որի</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չափը</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հավասար</w:t>
      </w:r>
      <w:proofErr w:type="spellEnd"/>
      <w:r w:rsidR="00AE3822" w:rsidRPr="00610682">
        <w:rPr>
          <w:rFonts w:ascii="GHEA Grapalat" w:hAnsi="GHEA Grapalat" w:cs="Sylfaen"/>
          <w:strike/>
          <w:sz w:val="20"/>
          <w:szCs w:val="20"/>
          <w:lang w:val="af-ZA"/>
        </w:rPr>
        <w:t xml:space="preserve"> </w:t>
      </w:r>
      <w:r w:rsidR="00AE3822" w:rsidRPr="00610682">
        <w:rPr>
          <w:rFonts w:ascii="GHEA Grapalat" w:hAnsi="GHEA Grapalat" w:cs="Sylfaen"/>
          <w:strike/>
          <w:sz w:val="20"/>
          <w:szCs w:val="20"/>
        </w:rPr>
        <w:t>է</w:t>
      </w:r>
      <w:r w:rsidR="00AE3822" w:rsidRPr="00610682">
        <w:rPr>
          <w:rFonts w:ascii="GHEA Grapalat" w:hAnsi="GHEA Grapalat" w:cs="Sylfaen"/>
          <w:strike/>
          <w:sz w:val="20"/>
          <w:szCs w:val="20"/>
          <w:lang w:val="af-ZA"/>
        </w:rPr>
        <w:t xml:space="preserve"> </w:t>
      </w:r>
      <w:r w:rsidR="00C8495D" w:rsidRPr="00610682">
        <w:rPr>
          <w:rFonts w:ascii="GHEA Grapalat" w:hAnsi="GHEA Grapalat" w:cs="Sylfaen"/>
          <w:strike/>
          <w:sz w:val="20"/>
          <w:szCs w:val="20"/>
          <w:lang w:val="hy-AM"/>
        </w:rPr>
        <w:t xml:space="preserve">գնման </w:t>
      </w:r>
      <w:proofErr w:type="gramStart"/>
      <w:r w:rsidR="00C8495D" w:rsidRPr="00610682">
        <w:rPr>
          <w:rFonts w:ascii="GHEA Grapalat" w:hAnsi="GHEA Grapalat" w:cs="Sylfaen"/>
          <w:strike/>
          <w:sz w:val="20"/>
          <w:szCs w:val="20"/>
          <w:lang w:val="hy-AM"/>
        </w:rPr>
        <w:t xml:space="preserve">գնի </w:t>
      </w:r>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հինգ</w:t>
      </w:r>
      <w:proofErr w:type="spellEnd"/>
      <w:proofErr w:type="gram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տոկոսին</w:t>
      </w:r>
      <w:proofErr w:type="spellEnd"/>
      <w:r w:rsidR="00903898" w:rsidRPr="00610682">
        <w:rPr>
          <w:rFonts w:ascii="GHEA Grapalat" w:hAnsi="GHEA Grapalat" w:cs="Sylfaen"/>
          <w:strike/>
          <w:sz w:val="20"/>
          <w:szCs w:val="20"/>
          <w:lang w:val="af-ZA"/>
        </w:rPr>
        <w:t>:</w:t>
      </w:r>
      <w:r w:rsidR="00AE3822" w:rsidRPr="00610682">
        <w:rPr>
          <w:rFonts w:ascii="GHEA Grapalat" w:hAnsi="GHEA Grapalat" w:cs="Sylfaen"/>
          <w:strike/>
          <w:sz w:val="20"/>
          <w:szCs w:val="20"/>
          <w:lang w:val="af-ZA"/>
        </w:rPr>
        <w:t xml:space="preserve"> </w:t>
      </w:r>
      <w:proofErr w:type="spellStart"/>
      <w:r w:rsidR="00C8495D" w:rsidRPr="00610682">
        <w:rPr>
          <w:rFonts w:ascii="GHEA Grapalat" w:hAnsi="GHEA Grapalat" w:cs="Sylfaen"/>
          <w:bCs/>
          <w:strike/>
          <w:sz w:val="20"/>
          <w:szCs w:val="20"/>
        </w:rPr>
        <w:t>Եթե</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մասնակցի</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գնային</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առաջարկը</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գերազանցում</w:t>
      </w:r>
      <w:proofErr w:type="spellEnd"/>
      <w:r w:rsidR="00C8495D" w:rsidRPr="00610682">
        <w:rPr>
          <w:rFonts w:ascii="GHEA Grapalat" w:hAnsi="GHEA Grapalat" w:cs="Sylfaen"/>
          <w:bCs/>
          <w:strike/>
          <w:sz w:val="20"/>
          <w:szCs w:val="20"/>
          <w:lang w:val="af-ZA"/>
        </w:rPr>
        <w:t xml:space="preserve"> </w:t>
      </w:r>
      <w:r w:rsidR="00C8495D" w:rsidRPr="00610682">
        <w:rPr>
          <w:rFonts w:ascii="GHEA Grapalat" w:hAnsi="GHEA Grapalat" w:cs="Sylfaen"/>
          <w:bCs/>
          <w:strike/>
          <w:sz w:val="20"/>
          <w:szCs w:val="20"/>
        </w:rPr>
        <w:t>է</w:t>
      </w:r>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գնման</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գինը</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ապա</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հայտի</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ապահովման</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չափը</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հավասար</w:t>
      </w:r>
      <w:proofErr w:type="spellEnd"/>
      <w:r w:rsidR="00C8495D" w:rsidRPr="00610682">
        <w:rPr>
          <w:rFonts w:ascii="GHEA Grapalat" w:hAnsi="GHEA Grapalat" w:cs="Sylfaen"/>
          <w:bCs/>
          <w:strike/>
          <w:sz w:val="20"/>
          <w:szCs w:val="20"/>
          <w:lang w:val="af-ZA"/>
        </w:rPr>
        <w:t xml:space="preserve"> </w:t>
      </w:r>
      <w:r w:rsidR="00C8495D" w:rsidRPr="00610682">
        <w:rPr>
          <w:rFonts w:ascii="GHEA Grapalat" w:hAnsi="GHEA Grapalat" w:cs="Sylfaen"/>
          <w:bCs/>
          <w:strike/>
          <w:sz w:val="20"/>
          <w:szCs w:val="20"/>
        </w:rPr>
        <w:t>է</w:t>
      </w:r>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գնային</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առաջարկի</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հինգ</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տոկոսին</w:t>
      </w:r>
      <w:proofErr w:type="spellEnd"/>
      <w:r w:rsidR="00C8495D" w:rsidRPr="00610682">
        <w:rPr>
          <w:rFonts w:ascii="GHEA Grapalat" w:hAnsi="GHEA Grapalat" w:cs="Sylfaen"/>
          <w:strike/>
          <w:sz w:val="20"/>
          <w:szCs w:val="20"/>
          <w:lang w:val="hy-AM"/>
        </w:rPr>
        <w:t xml:space="preserve">: </w:t>
      </w:r>
      <w:proofErr w:type="spellStart"/>
      <w:r w:rsidR="00AE3822" w:rsidRPr="00610682">
        <w:rPr>
          <w:rFonts w:ascii="GHEA Grapalat" w:hAnsi="GHEA Grapalat" w:cs="Sylfaen"/>
          <w:strike/>
          <w:sz w:val="20"/>
          <w:szCs w:val="20"/>
        </w:rPr>
        <w:t>Ընդ</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որում</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եթե</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մասնակիցը</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հայտի</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ապահովումը</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ներկայացրել</w:t>
      </w:r>
      <w:proofErr w:type="spellEnd"/>
      <w:r w:rsidR="00AE3822" w:rsidRPr="00610682">
        <w:rPr>
          <w:rFonts w:ascii="GHEA Grapalat" w:hAnsi="GHEA Grapalat" w:cs="Sylfaen"/>
          <w:strike/>
          <w:sz w:val="20"/>
          <w:szCs w:val="20"/>
          <w:lang w:val="af-ZA"/>
        </w:rPr>
        <w:t xml:space="preserve"> </w:t>
      </w:r>
      <w:r w:rsidR="00AE3822" w:rsidRPr="00610682">
        <w:rPr>
          <w:rFonts w:ascii="GHEA Grapalat" w:hAnsi="GHEA Grapalat" w:cs="Sylfaen"/>
          <w:strike/>
          <w:sz w:val="20"/>
          <w:szCs w:val="20"/>
        </w:rPr>
        <w:t>է</w:t>
      </w:r>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սույն</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կետով</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սահմանված</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չափից</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ավել</w:t>
      </w:r>
      <w:r w:rsidR="00A22EB5" w:rsidRPr="00610682">
        <w:rPr>
          <w:rFonts w:ascii="GHEA Grapalat" w:hAnsi="GHEA Grapalat" w:cs="Sylfaen"/>
          <w:strike/>
          <w:sz w:val="20"/>
          <w:szCs w:val="20"/>
        </w:rPr>
        <w:t>ի</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ապա</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հայտը</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համարվում</w:t>
      </w:r>
      <w:proofErr w:type="spellEnd"/>
      <w:r w:rsidR="00AE3822" w:rsidRPr="00610682">
        <w:rPr>
          <w:rFonts w:ascii="GHEA Grapalat" w:hAnsi="GHEA Grapalat" w:cs="Sylfaen"/>
          <w:strike/>
          <w:sz w:val="20"/>
          <w:szCs w:val="20"/>
          <w:lang w:val="af-ZA"/>
        </w:rPr>
        <w:t xml:space="preserve"> </w:t>
      </w:r>
      <w:r w:rsidR="00AE3822" w:rsidRPr="00610682">
        <w:rPr>
          <w:rFonts w:ascii="GHEA Grapalat" w:hAnsi="GHEA Grapalat" w:cs="Sylfaen"/>
          <w:strike/>
          <w:sz w:val="20"/>
          <w:szCs w:val="20"/>
        </w:rPr>
        <w:t>է</w:t>
      </w:r>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հրավերի</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պահանջներին</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բավարարող</w:t>
      </w:r>
      <w:proofErr w:type="spellEnd"/>
      <w:r w:rsidR="00AE3822" w:rsidRPr="00610682">
        <w:rPr>
          <w:rFonts w:ascii="GHEA Grapalat" w:hAnsi="GHEA Grapalat" w:cs="Sylfaen"/>
          <w:strike/>
          <w:sz w:val="20"/>
          <w:szCs w:val="20"/>
          <w:lang w:val="af-ZA"/>
        </w:rPr>
        <w:t xml:space="preserve"> </w:t>
      </w:r>
      <w:r w:rsidR="00AE3822" w:rsidRPr="00610682">
        <w:rPr>
          <w:rFonts w:ascii="GHEA Grapalat" w:hAnsi="GHEA Grapalat" w:cs="Sylfaen"/>
          <w:strike/>
          <w:sz w:val="20"/>
          <w:szCs w:val="20"/>
        </w:rPr>
        <w:t>և</w:t>
      </w:r>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ենթակա</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չէ</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մերժման</w:t>
      </w:r>
      <w:proofErr w:type="spellEnd"/>
      <w:r w:rsidR="00AE3822" w:rsidRPr="00610682">
        <w:rPr>
          <w:rFonts w:ascii="GHEA Grapalat" w:hAnsi="GHEA Grapalat" w:cs="Sylfaen"/>
          <w:strike/>
          <w:sz w:val="20"/>
          <w:szCs w:val="20"/>
          <w:lang w:val="af-ZA"/>
        </w:rPr>
        <w:t>:</w:t>
      </w:r>
    </w:p>
    <w:p w14:paraId="1669A74D" w14:textId="12295057" w:rsidR="00AF3CCA" w:rsidRPr="00610682" w:rsidRDefault="001578D4" w:rsidP="00B864E3">
      <w:pPr>
        <w:ind w:firstLine="567"/>
        <w:jc w:val="both"/>
        <w:rPr>
          <w:rFonts w:ascii="GHEA Grapalat" w:hAnsi="GHEA Grapalat"/>
          <w:strike/>
          <w:sz w:val="20"/>
          <w:szCs w:val="20"/>
          <w:lang w:val="af-ZA"/>
        </w:rPr>
      </w:pPr>
      <w:proofErr w:type="spellStart"/>
      <w:r w:rsidRPr="00610682">
        <w:rPr>
          <w:rFonts w:ascii="GHEA Grapalat" w:hAnsi="GHEA Grapalat"/>
          <w:strike/>
          <w:sz w:val="20"/>
          <w:szCs w:val="20"/>
        </w:rPr>
        <w:t>Կանխիկ</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փողի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ձևով</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ներկայացված</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հայտի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ապահովումը</w:t>
      </w:r>
      <w:proofErr w:type="spellEnd"/>
      <w:r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պետք</w:t>
      </w:r>
      <w:proofErr w:type="spellEnd"/>
      <w:r w:rsidR="00712311" w:rsidRPr="00610682">
        <w:rPr>
          <w:rFonts w:ascii="GHEA Grapalat" w:hAnsi="GHEA Grapalat"/>
          <w:strike/>
          <w:sz w:val="20"/>
          <w:szCs w:val="20"/>
          <w:lang w:val="af-ZA"/>
        </w:rPr>
        <w:t xml:space="preserve"> </w:t>
      </w:r>
      <w:r w:rsidR="00712311" w:rsidRPr="00610682">
        <w:rPr>
          <w:rFonts w:ascii="GHEA Grapalat" w:hAnsi="GHEA Grapalat"/>
          <w:strike/>
          <w:sz w:val="20"/>
          <w:szCs w:val="20"/>
        </w:rPr>
        <w:t>է</w:t>
      </w:r>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փոխանցվի</w:t>
      </w:r>
      <w:proofErr w:type="spellEnd"/>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Կենտրոնական</w:t>
      </w:r>
      <w:proofErr w:type="spellEnd"/>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գանձապետարանում</w:t>
      </w:r>
      <w:proofErr w:type="spellEnd"/>
      <w:r w:rsidR="00712311"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լիազորված</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մարմնի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անվամբ</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բացված</w:t>
      </w:r>
      <w:proofErr w:type="spellEnd"/>
      <w:r w:rsidRPr="00610682">
        <w:rPr>
          <w:rFonts w:ascii="GHEA Grapalat" w:hAnsi="GHEA Grapalat"/>
          <w:strike/>
          <w:sz w:val="20"/>
          <w:szCs w:val="20"/>
          <w:lang w:val="af-ZA"/>
        </w:rPr>
        <w:t xml:space="preserve"> </w:t>
      </w:r>
      <w:r w:rsidR="003F1EEA" w:rsidRPr="00610682">
        <w:rPr>
          <w:rFonts w:ascii="GHEA Grapalat" w:hAnsi="GHEA Grapalat"/>
          <w:strike/>
          <w:lang w:val="af-ZA"/>
        </w:rPr>
        <w:t>«</w:t>
      </w:r>
      <w:r w:rsidR="003B0D6E" w:rsidRPr="00610682">
        <w:rPr>
          <w:rFonts w:ascii="GHEA Grapalat" w:hAnsi="GHEA Grapalat"/>
          <w:strike/>
          <w:sz w:val="20"/>
          <w:szCs w:val="20"/>
          <w:lang w:val="af-ZA"/>
        </w:rPr>
        <w:t>900008000466</w:t>
      </w:r>
      <w:r w:rsidR="003F1EEA" w:rsidRPr="00610682">
        <w:rPr>
          <w:rFonts w:ascii="GHEA Grapalat" w:hAnsi="GHEA Grapalat"/>
          <w:strike/>
          <w:lang w:val="af-ZA"/>
        </w:rPr>
        <w:t>»</w:t>
      </w:r>
      <w:r w:rsidR="00F20DA5"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գանձապետական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հաշվ</w:t>
      </w:r>
      <w:r w:rsidR="00712311" w:rsidRPr="00610682">
        <w:rPr>
          <w:rFonts w:ascii="GHEA Grapalat" w:hAnsi="GHEA Grapalat"/>
          <w:strike/>
          <w:sz w:val="20"/>
          <w:szCs w:val="20"/>
        </w:rPr>
        <w:t>ին</w:t>
      </w:r>
      <w:proofErr w:type="spellEnd"/>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որը</w:t>
      </w:r>
      <w:proofErr w:type="spellEnd"/>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ենթակա</w:t>
      </w:r>
      <w:proofErr w:type="spellEnd"/>
      <w:r w:rsidR="00712311" w:rsidRPr="00610682">
        <w:rPr>
          <w:rFonts w:ascii="GHEA Grapalat" w:hAnsi="GHEA Grapalat"/>
          <w:strike/>
          <w:sz w:val="20"/>
          <w:szCs w:val="20"/>
          <w:lang w:val="af-ZA"/>
        </w:rPr>
        <w:t xml:space="preserve"> </w:t>
      </w:r>
      <w:r w:rsidR="00712311" w:rsidRPr="00610682">
        <w:rPr>
          <w:rFonts w:ascii="GHEA Grapalat" w:hAnsi="GHEA Grapalat"/>
          <w:strike/>
          <w:sz w:val="20"/>
          <w:szCs w:val="20"/>
        </w:rPr>
        <w:t>է</w:t>
      </w:r>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վերադարձման</w:t>
      </w:r>
      <w:proofErr w:type="spellEnd"/>
      <w:r w:rsidR="00712311" w:rsidRPr="00610682">
        <w:rPr>
          <w:rFonts w:ascii="GHEA Grapalat" w:hAnsi="GHEA Grapalat"/>
          <w:strike/>
          <w:sz w:val="20"/>
          <w:szCs w:val="20"/>
          <w:lang w:val="af-ZA"/>
        </w:rPr>
        <w:t xml:space="preserve"> </w:t>
      </w:r>
      <w:proofErr w:type="spellStart"/>
      <w:r w:rsidR="002032CE" w:rsidRPr="00610682">
        <w:rPr>
          <w:rFonts w:ascii="GHEA Grapalat" w:hAnsi="GHEA Grapalat"/>
          <w:strike/>
          <w:sz w:val="20"/>
          <w:szCs w:val="20"/>
        </w:rPr>
        <w:t>այն</w:t>
      </w:r>
      <w:proofErr w:type="spellEnd"/>
      <w:r w:rsidR="002032CE" w:rsidRPr="00610682">
        <w:rPr>
          <w:rFonts w:ascii="GHEA Grapalat" w:hAnsi="GHEA Grapalat"/>
          <w:strike/>
          <w:sz w:val="20"/>
          <w:szCs w:val="20"/>
          <w:lang w:val="af-ZA"/>
        </w:rPr>
        <w:t xml:space="preserve"> </w:t>
      </w:r>
      <w:proofErr w:type="spellStart"/>
      <w:r w:rsidR="002032CE" w:rsidRPr="00610682">
        <w:rPr>
          <w:rFonts w:ascii="GHEA Grapalat" w:hAnsi="GHEA Grapalat"/>
          <w:strike/>
          <w:sz w:val="20"/>
          <w:szCs w:val="20"/>
        </w:rPr>
        <w:t>ներկայացրած</w:t>
      </w:r>
      <w:proofErr w:type="spellEnd"/>
      <w:r w:rsidR="002032CE" w:rsidRPr="00610682">
        <w:rPr>
          <w:rFonts w:ascii="GHEA Grapalat" w:hAnsi="GHEA Grapalat"/>
          <w:strike/>
          <w:sz w:val="20"/>
          <w:szCs w:val="20"/>
          <w:lang w:val="af-ZA"/>
        </w:rPr>
        <w:t xml:space="preserve"> </w:t>
      </w:r>
      <w:proofErr w:type="spellStart"/>
      <w:r w:rsidR="002032CE" w:rsidRPr="00610682">
        <w:rPr>
          <w:rFonts w:ascii="GHEA Grapalat" w:hAnsi="GHEA Grapalat"/>
          <w:strike/>
          <w:sz w:val="20"/>
          <w:szCs w:val="20"/>
        </w:rPr>
        <w:t>մասնակցին</w:t>
      </w:r>
      <w:proofErr w:type="spellEnd"/>
      <w:r w:rsidR="002032CE" w:rsidRPr="00610682">
        <w:rPr>
          <w:rFonts w:ascii="GHEA Grapalat" w:hAnsi="GHEA Grapalat"/>
          <w:strike/>
          <w:sz w:val="20"/>
          <w:szCs w:val="20"/>
          <w:lang w:val="af-ZA"/>
        </w:rPr>
        <w:t xml:space="preserve">` </w:t>
      </w:r>
      <w:proofErr w:type="spellStart"/>
      <w:r w:rsidR="00402941" w:rsidRPr="00610682">
        <w:rPr>
          <w:rFonts w:ascii="GHEA Grapalat" w:hAnsi="GHEA Grapalat"/>
          <w:strike/>
          <w:sz w:val="20"/>
          <w:szCs w:val="20"/>
        </w:rPr>
        <w:t>բացառությամբ</w:t>
      </w:r>
      <w:proofErr w:type="spellEnd"/>
      <w:r w:rsidR="00402941" w:rsidRPr="00610682">
        <w:rPr>
          <w:rFonts w:ascii="GHEA Grapalat" w:hAnsi="GHEA Grapalat"/>
          <w:strike/>
          <w:sz w:val="20"/>
          <w:szCs w:val="20"/>
          <w:lang w:val="af-ZA"/>
        </w:rPr>
        <w:t xml:space="preserve"> </w:t>
      </w:r>
      <w:proofErr w:type="spellStart"/>
      <w:r w:rsidR="00402941" w:rsidRPr="00610682">
        <w:rPr>
          <w:rFonts w:ascii="GHEA Grapalat" w:hAnsi="GHEA Grapalat"/>
          <w:strike/>
          <w:sz w:val="20"/>
          <w:szCs w:val="20"/>
        </w:rPr>
        <w:t>սույն</w:t>
      </w:r>
      <w:proofErr w:type="spellEnd"/>
      <w:r w:rsidR="00402941" w:rsidRPr="00610682">
        <w:rPr>
          <w:rFonts w:ascii="GHEA Grapalat" w:hAnsi="GHEA Grapalat"/>
          <w:strike/>
          <w:sz w:val="20"/>
          <w:szCs w:val="20"/>
          <w:lang w:val="af-ZA"/>
        </w:rPr>
        <w:t xml:space="preserve"> </w:t>
      </w:r>
      <w:proofErr w:type="spellStart"/>
      <w:r w:rsidR="00402941" w:rsidRPr="00610682">
        <w:rPr>
          <w:rFonts w:ascii="GHEA Grapalat" w:hAnsi="GHEA Grapalat"/>
          <w:strike/>
          <w:sz w:val="20"/>
          <w:szCs w:val="20"/>
        </w:rPr>
        <w:t>հրավերի</w:t>
      </w:r>
      <w:proofErr w:type="spellEnd"/>
      <w:r w:rsidR="00402941" w:rsidRPr="00610682">
        <w:rPr>
          <w:rFonts w:ascii="GHEA Grapalat" w:hAnsi="GHEA Grapalat"/>
          <w:strike/>
          <w:sz w:val="20"/>
          <w:szCs w:val="20"/>
          <w:lang w:val="af-ZA"/>
        </w:rPr>
        <w:t xml:space="preserve"> 1-</w:t>
      </w:r>
      <w:proofErr w:type="spellStart"/>
      <w:r w:rsidR="00402941" w:rsidRPr="00610682">
        <w:rPr>
          <w:rFonts w:ascii="GHEA Grapalat" w:hAnsi="GHEA Grapalat"/>
          <w:strike/>
          <w:sz w:val="20"/>
          <w:szCs w:val="20"/>
        </w:rPr>
        <w:t>ին</w:t>
      </w:r>
      <w:proofErr w:type="spellEnd"/>
      <w:r w:rsidR="00402941" w:rsidRPr="00610682">
        <w:rPr>
          <w:rFonts w:ascii="GHEA Grapalat" w:hAnsi="GHEA Grapalat"/>
          <w:strike/>
          <w:sz w:val="20"/>
          <w:szCs w:val="20"/>
          <w:lang w:val="af-ZA"/>
        </w:rPr>
        <w:t xml:space="preserve"> </w:t>
      </w:r>
      <w:proofErr w:type="spellStart"/>
      <w:r w:rsidR="00402941" w:rsidRPr="00610682">
        <w:rPr>
          <w:rFonts w:ascii="GHEA Grapalat" w:hAnsi="GHEA Grapalat"/>
          <w:strike/>
          <w:sz w:val="20"/>
          <w:szCs w:val="20"/>
        </w:rPr>
        <w:t>մասի</w:t>
      </w:r>
      <w:proofErr w:type="spellEnd"/>
      <w:r w:rsidR="00402941" w:rsidRPr="00610682">
        <w:rPr>
          <w:rFonts w:ascii="GHEA Grapalat" w:hAnsi="GHEA Grapalat"/>
          <w:strike/>
          <w:sz w:val="20"/>
          <w:szCs w:val="20"/>
          <w:lang w:val="af-ZA"/>
        </w:rPr>
        <w:t xml:space="preserve"> </w:t>
      </w:r>
      <w:r w:rsidR="000D701E" w:rsidRPr="00610682">
        <w:rPr>
          <w:rFonts w:ascii="GHEA Grapalat" w:hAnsi="GHEA Grapalat"/>
          <w:strike/>
          <w:sz w:val="20"/>
          <w:szCs w:val="20"/>
          <w:lang w:val="af-ZA"/>
        </w:rPr>
        <w:t>7</w:t>
      </w:r>
      <w:r w:rsidR="00402941" w:rsidRPr="00610682">
        <w:rPr>
          <w:rFonts w:ascii="GHEA Grapalat" w:hAnsi="GHEA Grapalat"/>
          <w:strike/>
          <w:sz w:val="20"/>
          <w:szCs w:val="20"/>
          <w:lang w:val="af-ZA"/>
        </w:rPr>
        <w:t xml:space="preserve">.3 </w:t>
      </w:r>
      <w:proofErr w:type="spellStart"/>
      <w:r w:rsidR="00402941" w:rsidRPr="00610682">
        <w:rPr>
          <w:rFonts w:ascii="GHEA Grapalat" w:hAnsi="GHEA Grapalat"/>
          <w:strike/>
          <w:sz w:val="20"/>
          <w:szCs w:val="20"/>
        </w:rPr>
        <w:t>կետով</w:t>
      </w:r>
      <w:proofErr w:type="spellEnd"/>
      <w:r w:rsidR="00402941" w:rsidRPr="00610682">
        <w:rPr>
          <w:rFonts w:ascii="GHEA Grapalat" w:hAnsi="GHEA Grapalat"/>
          <w:strike/>
          <w:sz w:val="20"/>
          <w:szCs w:val="20"/>
          <w:lang w:val="af-ZA"/>
        </w:rPr>
        <w:t xml:space="preserve"> </w:t>
      </w:r>
      <w:proofErr w:type="spellStart"/>
      <w:r w:rsidR="00402941" w:rsidRPr="00610682">
        <w:rPr>
          <w:rFonts w:ascii="GHEA Grapalat" w:hAnsi="GHEA Grapalat"/>
          <w:strike/>
          <w:sz w:val="20"/>
          <w:szCs w:val="20"/>
        </w:rPr>
        <w:t>նախատեսված</w:t>
      </w:r>
      <w:proofErr w:type="spellEnd"/>
      <w:r w:rsidR="00402941" w:rsidRPr="00610682">
        <w:rPr>
          <w:rFonts w:ascii="GHEA Grapalat" w:hAnsi="GHEA Grapalat"/>
          <w:strike/>
          <w:sz w:val="20"/>
          <w:szCs w:val="20"/>
          <w:lang w:val="af-ZA"/>
        </w:rPr>
        <w:t xml:space="preserve"> </w:t>
      </w:r>
      <w:proofErr w:type="spellStart"/>
      <w:r w:rsidR="00402941" w:rsidRPr="00610682">
        <w:rPr>
          <w:rFonts w:ascii="GHEA Grapalat" w:hAnsi="GHEA Grapalat"/>
          <w:strike/>
          <w:sz w:val="20"/>
          <w:szCs w:val="20"/>
        </w:rPr>
        <w:t>դեպքերի</w:t>
      </w:r>
      <w:proofErr w:type="spellEnd"/>
      <w:r w:rsidR="00712311"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Ընդ</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որում</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հայտի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ապահովումը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վերադարձվում</w:t>
      </w:r>
      <w:proofErr w:type="spellEnd"/>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rPr>
        <w:t>է</w:t>
      </w:r>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պայմանագիրը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կնքվելու</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օրվան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հաջորդող</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հինգ</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աշխատանքային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օրվա</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ընթացքում</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Գնման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ընթացակարգը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չկայացած</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հայտարարվելու</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դեպքում</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հայտի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ապահովումը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վերադարձվում</w:t>
      </w:r>
      <w:proofErr w:type="spellEnd"/>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rPr>
        <w:t>է</w:t>
      </w:r>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անգործության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ժամկետն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ավարտվելուն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հաջորդող</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հինգ</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աշխատանքային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օրվա</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ընթացքում</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եթե</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գնման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ընթացակարգի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արդյունքները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բողոքարկված</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չեն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Բողոքի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առկայության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դեպքում</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հայտի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ապահովումը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վերադարձվում</w:t>
      </w:r>
      <w:proofErr w:type="spellEnd"/>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rPr>
        <w:t>է</w:t>
      </w:r>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գնման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ընթացակարգը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չկայացած</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հայտարարելու</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մասին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գնահատող</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հանձնաժողովի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որոշումն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անփոփոխ</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թողնելու</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մասին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դատարանի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եզրափակիչ</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դատական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ակտն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օրինական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ուժի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մեջ</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մտնելու</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օրվան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հաջորդող</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հինգ</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աշխատանքային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օրվա</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ընթացքում</w:t>
      </w:r>
      <w:proofErr w:type="spellEnd"/>
      <w:r w:rsidR="00AF3CCA" w:rsidRPr="00610682">
        <w:rPr>
          <w:rFonts w:ascii="GHEA Grapalat" w:hAnsi="GHEA Grapalat"/>
          <w:strike/>
          <w:sz w:val="20"/>
          <w:szCs w:val="20"/>
          <w:lang w:val="af-ZA"/>
        </w:rPr>
        <w:t>:</w:t>
      </w:r>
    </w:p>
    <w:p w14:paraId="39AC5CA5" w14:textId="38778B29" w:rsidR="00784DE6" w:rsidRPr="00610682" w:rsidRDefault="00784DE6" w:rsidP="00B864E3">
      <w:pPr>
        <w:shd w:val="clear" w:color="auto" w:fill="FFFFFF"/>
        <w:ind w:firstLine="375"/>
        <w:jc w:val="both"/>
        <w:rPr>
          <w:rFonts w:ascii="GHEA Grapalat" w:hAnsi="GHEA Grapalat"/>
          <w:strike/>
          <w:sz w:val="20"/>
          <w:szCs w:val="20"/>
          <w:lang w:val="hy-AM"/>
        </w:rPr>
      </w:pPr>
      <w:proofErr w:type="spellStart"/>
      <w:r w:rsidRPr="00610682">
        <w:rPr>
          <w:rFonts w:ascii="GHEA Grapalat" w:hAnsi="GHEA Grapalat"/>
          <w:strike/>
          <w:sz w:val="20"/>
          <w:szCs w:val="20"/>
        </w:rPr>
        <w:t>Եթե</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գնման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ընթացակարգը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կազմակերպվում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af-ZA"/>
        </w:rPr>
        <w:t xml:space="preserve"> </w:t>
      </w:r>
      <w:r w:rsidRPr="00610682">
        <w:rPr>
          <w:rFonts w:ascii="GHEA Grapalat" w:hAnsi="GHEA Grapalat"/>
          <w:strike/>
          <w:sz w:val="20"/>
          <w:szCs w:val="20"/>
          <w:lang w:val="hy-AM"/>
        </w:rPr>
        <w:t>Օ</w:t>
      </w:r>
      <w:proofErr w:type="spellStart"/>
      <w:r w:rsidRPr="00610682">
        <w:rPr>
          <w:rFonts w:ascii="GHEA Grapalat" w:hAnsi="GHEA Grapalat"/>
          <w:strike/>
          <w:sz w:val="20"/>
          <w:szCs w:val="20"/>
        </w:rPr>
        <w:t>րենքի</w:t>
      </w:r>
      <w:proofErr w:type="spellEnd"/>
      <w:r w:rsidRPr="00610682">
        <w:rPr>
          <w:rFonts w:ascii="GHEA Grapalat" w:hAnsi="GHEA Grapalat"/>
          <w:strike/>
          <w:sz w:val="20"/>
          <w:szCs w:val="20"/>
          <w:lang w:val="af-ZA"/>
        </w:rPr>
        <w:t xml:space="preserve"> 15-</w:t>
      </w:r>
      <w:proofErr w:type="spellStart"/>
      <w:r w:rsidRPr="00610682">
        <w:rPr>
          <w:rFonts w:ascii="GHEA Grapalat" w:hAnsi="GHEA Grapalat"/>
          <w:strike/>
          <w:sz w:val="20"/>
          <w:szCs w:val="20"/>
        </w:rPr>
        <w:t>րդ</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հոդվածի</w:t>
      </w:r>
      <w:proofErr w:type="spellEnd"/>
      <w:r w:rsidRPr="00610682">
        <w:rPr>
          <w:rFonts w:ascii="GHEA Grapalat" w:hAnsi="GHEA Grapalat"/>
          <w:strike/>
          <w:sz w:val="20"/>
          <w:szCs w:val="20"/>
          <w:lang w:val="af-ZA"/>
        </w:rPr>
        <w:t xml:space="preserve"> 6-</w:t>
      </w:r>
      <w:proofErr w:type="spellStart"/>
      <w:r w:rsidRPr="00610682">
        <w:rPr>
          <w:rFonts w:ascii="GHEA Grapalat" w:hAnsi="GHEA Grapalat"/>
          <w:strike/>
          <w:sz w:val="20"/>
          <w:szCs w:val="20"/>
        </w:rPr>
        <w:t>րդ</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մասի</w:t>
      </w:r>
      <w:proofErr w:type="spellEnd"/>
      <w:r w:rsidRPr="00610682">
        <w:rPr>
          <w:rFonts w:ascii="GHEA Grapalat" w:hAnsi="GHEA Grapalat"/>
          <w:strike/>
          <w:sz w:val="20"/>
          <w:szCs w:val="20"/>
          <w:lang w:val="af-ZA"/>
        </w:rPr>
        <w:t xml:space="preserve"> 2-</w:t>
      </w:r>
      <w:proofErr w:type="spellStart"/>
      <w:r w:rsidRPr="00610682">
        <w:rPr>
          <w:rFonts w:ascii="GHEA Grapalat" w:hAnsi="GHEA Grapalat"/>
          <w:strike/>
          <w:sz w:val="20"/>
          <w:szCs w:val="20"/>
        </w:rPr>
        <w:t>րդ</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կետի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հիման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վրա</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հայտի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ապահովումը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պայմանագիրը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կնքած</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անձին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վերադարձվում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ֆինանսական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միջոցներ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նախատեսված</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լինելու</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վերաբերյալ</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կողմերի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միջև</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համաձայնագիրը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կնքվելու</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օրվան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հաջորդող</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հինգ</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աշխատանքային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օրվա</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ընթացքում</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Եթե</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պայմանագիր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կնքելու</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օրվան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հաջորդող</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վեց</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ամսվա</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ընթացքում</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պայմանագրի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կատարման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համար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ֆինանսական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միջոցներ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չեն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նախատեսվում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և</w:t>
      </w:r>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պայմանագիրը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լուծվում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w:t>
      </w:r>
      <w:proofErr w:type="spellEnd"/>
      <w:r w:rsidRPr="00610682">
        <w:rPr>
          <w:rFonts w:asciiTheme="minorHAnsi" w:hAnsiTheme="minorHAnsi"/>
          <w:strike/>
          <w:color w:val="000000"/>
          <w:sz w:val="21"/>
          <w:szCs w:val="21"/>
          <w:shd w:val="clear" w:color="auto" w:fill="FFFFFF"/>
          <w:lang w:val="hy-AM"/>
        </w:rPr>
        <w:t xml:space="preserve"> </w:t>
      </w:r>
      <w:proofErr w:type="spellStart"/>
      <w:r w:rsidRPr="00610682">
        <w:rPr>
          <w:rFonts w:ascii="GHEA Grapalat" w:hAnsi="GHEA Grapalat"/>
          <w:strike/>
          <w:sz w:val="20"/>
          <w:szCs w:val="20"/>
        </w:rPr>
        <w:t>հայտի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ապահովումը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վերադարձվում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hy-AM"/>
        </w:rPr>
        <w:t xml:space="preserve"> պայմանագիրը լուծվելու օրվան </w:t>
      </w:r>
      <w:proofErr w:type="spellStart"/>
      <w:r w:rsidRPr="00610682">
        <w:rPr>
          <w:rFonts w:ascii="GHEA Grapalat" w:hAnsi="GHEA Grapalat"/>
          <w:strike/>
          <w:sz w:val="20"/>
          <w:szCs w:val="20"/>
        </w:rPr>
        <w:t>հաջորդող</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հինգ</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աշխատանքային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օրվա</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ընթացքում</w:t>
      </w:r>
      <w:proofErr w:type="spellEnd"/>
      <w:r w:rsidRPr="00610682">
        <w:rPr>
          <w:rFonts w:ascii="GHEA Grapalat" w:hAnsi="GHEA Grapalat"/>
          <w:strike/>
          <w:sz w:val="20"/>
          <w:szCs w:val="20"/>
          <w:lang w:val="hy-AM"/>
        </w:rPr>
        <w:t>:</w:t>
      </w:r>
      <w:r w:rsidR="009C1C91" w:rsidRPr="00610682">
        <w:rPr>
          <w:rStyle w:val="FootnoteReference"/>
          <w:rFonts w:ascii="GHEA Grapalat" w:hAnsi="GHEA Grapalat"/>
          <w:strike/>
          <w:sz w:val="20"/>
          <w:szCs w:val="20"/>
          <w:lang w:val="hy-AM"/>
        </w:rPr>
        <w:footnoteReference w:id="1"/>
      </w:r>
    </w:p>
    <w:p w14:paraId="74817ED8" w14:textId="77777777" w:rsidR="006B513E" w:rsidRPr="00610682" w:rsidRDefault="006B513E" w:rsidP="006B513E">
      <w:pPr>
        <w:shd w:val="clear" w:color="auto" w:fill="FFFFFF"/>
        <w:ind w:firstLine="375"/>
        <w:jc w:val="both"/>
        <w:rPr>
          <w:rFonts w:ascii="GHEA Grapalat" w:hAnsi="GHEA Grapalat" w:cs="Sylfaen"/>
          <w:strike/>
          <w:sz w:val="20"/>
          <w:lang w:val="hy-AM"/>
        </w:rPr>
      </w:pPr>
      <w:r w:rsidRPr="00610682">
        <w:rPr>
          <w:rFonts w:ascii="GHEA Grapalat" w:hAnsi="GHEA Grapalat" w:cs="Sylfaen"/>
          <w:strike/>
          <w:sz w:val="20"/>
          <w:lang w:val="hy-AM"/>
        </w:rPr>
        <w:t xml:space="preserve">Պատվիրատուի ղեկավարը </w:t>
      </w:r>
      <w:r w:rsidRPr="00610682">
        <w:rPr>
          <w:rFonts w:ascii="GHEA Grapalat" w:hAnsi="GHEA Grapalat" w:cs="Sylfaen"/>
          <w:strike/>
          <w:sz w:val="20"/>
          <w:lang w:val="af-ZA"/>
        </w:rPr>
        <w:t xml:space="preserve">հայտի ապահովման </w:t>
      </w:r>
      <w:r w:rsidRPr="00610682">
        <w:rPr>
          <w:rFonts w:ascii="GHEA Grapalat" w:hAnsi="GHEA Grapalat" w:cs="Sylfaen"/>
          <w:strike/>
          <w:sz w:val="20"/>
          <w:lang w:val="hy-AM"/>
        </w:rPr>
        <w:t>վերադարձման մասին սույն կետով նախատեսված ժամկետներում գրավոր տեղեկացնում է՝</w:t>
      </w:r>
    </w:p>
    <w:p w14:paraId="26EC1949" w14:textId="77777777" w:rsidR="006B513E" w:rsidRPr="00610682" w:rsidRDefault="006B513E" w:rsidP="006B513E">
      <w:pPr>
        <w:shd w:val="clear" w:color="auto" w:fill="FFFFFF"/>
        <w:ind w:firstLine="375"/>
        <w:jc w:val="both"/>
        <w:rPr>
          <w:rFonts w:ascii="GHEA Grapalat" w:hAnsi="GHEA Grapalat" w:cs="Sylfaen"/>
          <w:strike/>
          <w:sz w:val="20"/>
          <w:lang w:val="hy-AM"/>
        </w:rPr>
      </w:pPr>
      <w:r w:rsidRPr="00610682">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610682" w:rsidRDefault="006B513E" w:rsidP="006B513E">
      <w:pPr>
        <w:shd w:val="clear" w:color="auto" w:fill="FFFFFF"/>
        <w:ind w:firstLine="375"/>
        <w:jc w:val="both"/>
        <w:rPr>
          <w:rFonts w:ascii="GHEA Grapalat" w:hAnsi="GHEA Grapalat" w:cs="Sylfaen"/>
          <w:strike/>
          <w:sz w:val="20"/>
          <w:lang w:val="hy-AM"/>
        </w:rPr>
      </w:pPr>
      <w:r w:rsidRPr="00610682">
        <w:rPr>
          <w:rFonts w:ascii="GHEA Grapalat" w:hAnsi="GHEA Grapalat" w:cs="Sylfaen"/>
          <w:strike/>
          <w:sz w:val="20"/>
          <w:lang w:val="hy-AM"/>
        </w:rPr>
        <w:t>- բանկային երաշխիքի ձևով ներկայացված ապահովման դեպքում՝ երաշխիքը թողարկած բանկին:</w:t>
      </w:r>
    </w:p>
    <w:p w14:paraId="40E576AB" w14:textId="77777777" w:rsidR="000A7528" w:rsidRPr="00610682" w:rsidRDefault="00283198" w:rsidP="00EF3662">
      <w:pPr>
        <w:ind w:firstLine="567"/>
        <w:jc w:val="both"/>
        <w:rPr>
          <w:rFonts w:ascii="GHEA Grapalat" w:hAnsi="GHEA Grapalat"/>
          <w:strike/>
          <w:sz w:val="20"/>
          <w:szCs w:val="20"/>
          <w:lang w:val="af-ZA"/>
        </w:rPr>
      </w:pPr>
      <w:r w:rsidRPr="00610682">
        <w:rPr>
          <w:rFonts w:ascii="GHEA Grapalat" w:hAnsi="GHEA Grapalat" w:cs="Sylfaen"/>
          <w:strike/>
          <w:sz w:val="20"/>
          <w:szCs w:val="20"/>
          <w:lang w:val="af-ZA"/>
        </w:rPr>
        <w:t>7</w:t>
      </w:r>
      <w:r w:rsidR="000A7528" w:rsidRPr="00610682">
        <w:rPr>
          <w:rFonts w:ascii="GHEA Grapalat" w:hAnsi="GHEA Grapalat" w:cs="Sylfaen"/>
          <w:strike/>
          <w:sz w:val="20"/>
          <w:szCs w:val="20"/>
          <w:lang w:val="af-ZA"/>
        </w:rPr>
        <w:t xml:space="preserve">.2 </w:t>
      </w:r>
      <w:r w:rsidR="00712311" w:rsidRPr="00610682">
        <w:rPr>
          <w:rFonts w:ascii="GHEA Grapalat" w:hAnsi="GHEA Grapalat"/>
          <w:strike/>
          <w:sz w:val="20"/>
          <w:szCs w:val="20"/>
          <w:lang w:val="hy-AM"/>
        </w:rPr>
        <w:t>Գնման</w:t>
      </w:r>
      <w:r w:rsidR="00712311" w:rsidRPr="00610682">
        <w:rPr>
          <w:rFonts w:ascii="GHEA Grapalat" w:hAnsi="GHEA Grapalat"/>
          <w:strike/>
          <w:sz w:val="20"/>
          <w:szCs w:val="20"/>
          <w:lang w:val="af-ZA"/>
        </w:rPr>
        <w:t xml:space="preserve"> </w:t>
      </w:r>
      <w:r w:rsidR="000A7528" w:rsidRPr="00610682">
        <w:rPr>
          <w:rFonts w:ascii="GHEA Grapalat" w:hAnsi="GHEA Grapalat"/>
          <w:strike/>
          <w:sz w:val="20"/>
          <w:szCs w:val="20"/>
          <w:lang w:val="hy-AM"/>
        </w:rPr>
        <w:t>ընթացակարգ</w:t>
      </w:r>
      <w:r w:rsidR="00712311" w:rsidRPr="00610682">
        <w:rPr>
          <w:rFonts w:ascii="GHEA Grapalat" w:hAnsi="GHEA Grapalat"/>
          <w:strike/>
          <w:sz w:val="20"/>
          <w:szCs w:val="20"/>
          <w:lang w:val="hy-AM"/>
        </w:rPr>
        <w:t>ը</w:t>
      </w:r>
      <w:r w:rsidR="00712311" w:rsidRPr="00610682">
        <w:rPr>
          <w:rFonts w:ascii="GHEA Grapalat" w:hAnsi="GHEA Grapalat"/>
          <w:strike/>
          <w:sz w:val="20"/>
          <w:szCs w:val="20"/>
          <w:lang w:val="af-ZA"/>
        </w:rPr>
        <w:t xml:space="preserve"> </w:t>
      </w:r>
      <w:r w:rsidR="00712311" w:rsidRPr="00610682">
        <w:rPr>
          <w:rFonts w:ascii="GHEA Grapalat" w:hAnsi="GHEA Grapalat"/>
          <w:strike/>
          <w:sz w:val="20"/>
          <w:szCs w:val="20"/>
          <w:lang w:val="hy-AM"/>
        </w:rPr>
        <w:t>չափաբաժիններով</w:t>
      </w:r>
      <w:r w:rsidR="00712311" w:rsidRPr="00610682">
        <w:rPr>
          <w:rFonts w:ascii="GHEA Grapalat" w:hAnsi="GHEA Grapalat"/>
          <w:strike/>
          <w:sz w:val="20"/>
          <w:szCs w:val="20"/>
          <w:lang w:val="af-ZA"/>
        </w:rPr>
        <w:t xml:space="preserve"> </w:t>
      </w:r>
      <w:r w:rsidR="00712311" w:rsidRPr="00610682">
        <w:rPr>
          <w:rFonts w:ascii="GHEA Grapalat" w:hAnsi="GHEA Grapalat"/>
          <w:strike/>
          <w:sz w:val="20"/>
          <w:szCs w:val="20"/>
          <w:lang w:val="hy-AM"/>
        </w:rPr>
        <w:t>կազմակերպվելու</w:t>
      </w:r>
      <w:r w:rsidR="00712311" w:rsidRPr="00610682">
        <w:rPr>
          <w:rFonts w:ascii="GHEA Grapalat" w:hAnsi="GHEA Grapalat"/>
          <w:strike/>
          <w:sz w:val="20"/>
          <w:szCs w:val="20"/>
          <w:lang w:val="af-ZA"/>
        </w:rPr>
        <w:t xml:space="preserve"> </w:t>
      </w:r>
      <w:r w:rsidR="00712311" w:rsidRPr="00610682">
        <w:rPr>
          <w:rFonts w:ascii="GHEA Grapalat" w:hAnsi="GHEA Grapalat"/>
          <w:strike/>
          <w:sz w:val="20"/>
          <w:szCs w:val="20"/>
          <w:lang w:val="hy-AM"/>
        </w:rPr>
        <w:t>դեպքում</w:t>
      </w:r>
      <w:r w:rsidR="00712311" w:rsidRPr="00610682">
        <w:rPr>
          <w:rFonts w:ascii="GHEA Grapalat" w:hAnsi="GHEA Grapalat"/>
          <w:strike/>
          <w:sz w:val="20"/>
          <w:szCs w:val="20"/>
          <w:lang w:val="af-ZA"/>
        </w:rPr>
        <w:t xml:space="preserve">, </w:t>
      </w:r>
      <w:r w:rsidR="00712311" w:rsidRPr="00610682">
        <w:rPr>
          <w:rFonts w:ascii="GHEA Grapalat" w:hAnsi="GHEA Grapalat"/>
          <w:strike/>
          <w:sz w:val="20"/>
          <w:szCs w:val="20"/>
          <w:lang w:val="hy-AM"/>
        </w:rPr>
        <w:t>եթե</w:t>
      </w:r>
      <w:r w:rsidR="00712311" w:rsidRPr="00610682">
        <w:rPr>
          <w:rFonts w:ascii="GHEA Grapalat" w:hAnsi="GHEA Grapalat"/>
          <w:strike/>
          <w:sz w:val="20"/>
          <w:szCs w:val="20"/>
          <w:lang w:val="af-ZA"/>
        </w:rPr>
        <w:t>`</w:t>
      </w:r>
      <w:r w:rsidR="00712311" w:rsidRPr="00610682" w:rsidDel="00712311">
        <w:rPr>
          <w:rFonts w:ascii="GHEA Grapalat" w:hAnsi="GHEA Grapalat"/>
          <w:strike/>
          <w:sz w:val="20"/>
          <w:szCs w:val="20"/>
          <w:lang w:val="af-ZA"/>
        </w:rPr>
        <w:t xml:space="preserve"> </w:t>
      </w:r>
      <w:r w:rsidR="000A7528" w:rsidRPr="00610682">
        <w:rPr>
          <w:rFonts w:ascii="GHEA Grapalat" w:hAnsi="GHEA Grapalat"/>
          <w:strike/>
          <w:sz w:val="20"/>
          <w:szCs w:val="20"/>
          <w:lang w:val="af-ZA"/>
        </w:rPr>
        <w:t xml:space="preserve"> </w:t>
      </w:r>
    </w:p>
    <w:p w14:paraId="3E066825" w14:textId="77777777" w:rsidR="000A7528" w:rsidRPr="00610682" w:rsidRDefault="000A7528" w:rsidP="000F008F">
      <w:pPr>
        <w:ind w:firstLine="567"/>
        <w:jc w:val="both"/>
        <w:rPr>
          <w:rFonts w:ascii="GHEA Grapalat" w:hAnsi="GHEA Grapalat"/>
          <w:strike/>
          <w:sz w:val="20"/>
          <w:szCs w:val="20"/>
          <w:lang w:val="af-ZA"/>
        </w:rPr>
      </w:pPr>
      <w:r w:rsidRPr="00610682">
        <w:rPr>
          <w:rFonts w:ascii="GHEA Grapalat" w:hAnsi="GHEA Grapalat"/>
          <w:strike/>
          <w:sz w:val="20"/>
          <w:szCs w:val="20"/>
          <w:lang w:val="hy-AM"/>
        </w:rPr>
        <w:lastRenderedPageBreak/>
        <w:t>ա.</w:t>
      </w:r>
      <w:r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մասնակիցը</w:t>
      </w:r>
      <w:proofErr w:type="spellEnd"/>
      <w:r w:rsidR="00712311"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հայտ</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ներկայացնում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մեկից</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ավել</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չափաբաժինների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համար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w:t>
      </w:r>
      <w:proofErr w:type="spellEnd"/>
      <w:r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հայտի</w:t>
      </w:r>
      <w:proofErr w:type="spellEnd"/>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ապահովումը</w:t>
      </w:r>
      <w:proofErr w:type="spellEnd"/>
      <w:r w:rsidR="00712311"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կարող</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ներկայացնել</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ինչպես</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յուրաքանչյուր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չափաբաժնի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համար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առանձին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այնպես</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էլ</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մեկ</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հայտի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ապահովում</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բոլոր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չափաբաժինների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համար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Մեկ</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հայտի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ապահովում</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ներկայացվելու</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դեպքում</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դրա</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գումարը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հաշվարկվում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ներկայացված</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չափաբաժինների</w:t>
      </w:r>
      <w:proofErr w:type="spellEnd"/>
      <w:r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գնման գների</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իսկ</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գնային</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առաջարկները</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գնման</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գները</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գերազանցելու</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դեպքում՝</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գնային</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առաջարկների</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հանրագումարի</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նկատմամբ՝</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հաշվի</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առնելով</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Կարգի</w:t>
      </w:r>
      <w:r w:rsidR="00AF3CCA" w:rsidRPr="00610682">
        <w:rPr>
          <w:rFonts w:ascii="GHEA Grapalat" w:hAnsi="GHEA Grapalat"/>
          <w:strike/>
          <w:sz w:val="20"/>
          <w:szCs w:val="20"/>
          <w:lang w:val="af-ZA"/>
        </w:rPr>
        <w:t xml:space="preserve"> 32-</w:t>
      </w:r>
      <w:r w:rsidR="00AF3CCA" w:rsidRPr="00610682">
        <w:rPr>
          <w:rFonts w:ascii="GHEA Grapalat" w:hAnsi="GHEA Grapalat"/>
          <w:strike/>
          <w:sz w:val="20"/>
          <w:szCs w:val="20"/>
          <w:lang w:val="hy-AM"/>
        </w:rPr>
        <w:t>րդ</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կետի</w:t>
      </w:r>
      <w:r w:rsidR="00AF3CCA" w:rsidRPr="00610682">
        <w:rPr>
          <w:rFonts w:ascii="GHEA Grapalat" w:hAnsi="GHEA Grapalat"/>
          <w:strike/>
          <w:sz w:val="20"/>
          <w:szCs w:val="20"/>
          <w:lang w:val="af-ZA"/>
        </w:rPr>
        <w:t xml:space="preserve"> 1-</w:t>
      </w:r>
      <w:r w:rsidR="00AF3CCA" w:rsidRPr="00610682">
        <w:rPr>
          <w:rFonts w:ascii="GHEA Grapalat" w:hAnsi="GHEA Grapalat"/>
          <w:strike/>
          <w:sz w:val="20"/>
          <w:szCs w:val="20"/>
          <w:lang w:val="hy-AM"/>
        </w:rPr>
        <w:t>ին</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ենթակետի</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ե</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պարբերության</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պահանջները</w:t>
      </w:r>
      <w:r w:rsidR="00AF3CCA" w:rsidRPr="00610682">
        <w:rPr>
          <w:rFonts w:ascii="GHEA Grapalat" w:hAnsi="GHEA Grapalat"/>
          <w:strike/>
          <w:sz w:val="20"/>
          <w:szCs w:val="20"/>
          <w:lang w:val="af-ZA"/>
        </w:rPr>
        <w:t>,</w:t>
      </w:r>
    </w:p>
    <w:p w14:paraId="16D62E1C" w14:textId="5063B989" w:rsidR="000A7528" w:rsidRPr="00610682" w:rsidRDefault="000A7528" w:rsidP="00EF3662">
      <w:pPr>
        <w:ind w:firstLine="375"/>
        <w:jc w:val="both"/>
        <w:rPr>
          <w:rFonts w:ascii="GHEA Grapalat" w:hAnsi="GHEA Grapalat"/>
          <w:strike/>
          <w:color w:val="FFFFFF"/>
          <w:sz w:val="20"/>
          <w:szCs w:val="20"/>
          <w:lang w:val="af-ZA"/>
        </w:rPr>
      </w:pPr>
      <w:r w:rsidRPr="00610682">
        <w:rPr>
          <w:rFonts w:ascii="GHEA Grapalat" w:hAnsi="GHEA Grapalat"/>
          <w:strike/>
          <w:sz w:val="20"/>
          <w:szCs w:val="20"/>
        </w:rPr>
        <w:t>բ</w:t>
      </w:r>
      <w:r w:rsidRPr="00610682">
        <w:rPr>
          <w:rFonts w:ascii="GHEA Grapalat" w:hAnsi="GHEA Grapalat"/>
          <w:strike/>
          <w:sz w:val="20"/>
          <w:szCs w:val="20"/>
          <w:lang w:val="hy-AM"/>
        </w:rPr>
        <w:t>.</w:t>
      </w:r>
      <w:r w:rsidRPr="00610682">
        <w:rPr>
          <w:rFonts w:ascii="GHEA Grapalat" w:hAnsi="GHEA Grapalat"/>
          <w:strike/>
          <w:sz w:val="20"/>
          <w:szCs w:val="20"/>
          <w:lang w:val="af-ZA"/>
        </w:rPr>
        <w:t xml:space="preserve"> </w:t>
      </w:r>
      <w:r w:rsidR="00AF3CCA" w:rsidRPr="00610682">
        <w:rPr>
          <w:rFonts w:ascii="GHEA Grapalat" w:hAnsi="GHEA Grapalat" w:cs="Sylfaen"/>
          <w:strike/>
          <w:sz w:val="20"/>
          <w:lang w:val="hy-AM"/>
        </w:rPr>
        <w:t>Մ</w:t>
      </w:r>
      <w:r w:rsidR="00AF3CCA" w:rsidRPr="00610682">
        <w:rPr>
          <w:rFonts w:ascii="GHEA Grapalat" w:hAnsi="GHEA Grapalat" w:cs="Sylfaen"/>
          <w:strike/>
          <w:sz w:val="20"/>
          <w:lang w:val="ru-RU"/>
        </w:rPr>
        <w:t>ասնակիցը</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զրկվում</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է</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պայմանագիր</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կնքելու</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իրավունքից</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որևէ</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չափաբաժնի</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մասով</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ապա</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հայտի</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ապահովումը</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վճարվում</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է</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միայն</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այդ</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չափաբաժնի</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նկատմամբ</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հաշվարկված</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ապահովման</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չափով</w:t>
      </w:r>
      <w:r w:rsidRPr="00610682">
        <w:rPr>
          <w:rFonts w:ascii="GHEA Grapalat" w:hAnsi="GHEA Grapalat"/>
          <w:strike/>
          <w:sz w:val="20"/>
          <w:szCs w:val="20"/>
          <w:lang w:val="af-ZA"/>
        </w:rPr>
        <w:t>:</w:t>
      </w:r>
      <w:r w:rsidR="009C1C91" w:rsidRPr="00610682">
        <w:rPr>
          <w:rStyle w:val="FootnoteReference"/>
          <w:rFonts w:ascii="GHEA Grapalat" w:hAnsi="GHEA Grapalat"/>
          <w:strike/>
          <w:sz w:val="20"/>
          <w:szCs w:val="20"/>
          <w:lang w:val="af-ZA"/>
        </w:rPr>
        <w:footnoteReference w:id="2"/>
      </w:r>
    </w:p>
    <w:p w14:paraId="31B39368" w14:textId="77777777" w:rsidR="00F20DA5" w:rsidRPr="00610682" w:rsidRDefault="00283198" w:rsidP="00EF3662">
      <w:pPr>
        <w:ind w:firstLine="567"/>
        <w:jc w:val="both"/>
        <w:rPr>
          <w:rFonts w:ascii="GHEA Grapalat" w:hAnsi="GHEA Grapalat" w:cs="Sylfaen"/>
          <w:strike/>
          <w:sz w:val="20"/>
          <w:lang w:val="af-ZA"/>
        </w:rPr>
      </w:pPr>
      <w:r w:rsidRPr="00610682">
        <w:rPr>
          <w:rFonts w:ascii="GHEA Grapalat" w:hAnsi="GHEA Grapalat" w:cs="Sylfaen"/>
          <w:strike/>
          <w:sz w:val="20"/>
          <w:lang w:val="af-ZA"/>
        </w:rPr>
        <w:t>7</w:t>
      </w:r>
      <w:r w:rsidR="00096865" w:rsidRPr="00610682">
        <w:rPr>
          <w:rFonts w:ascii="GHEA Grapalat" w:hAnsi="GHEA Grapalat" w:cs="Sylfaen"/>
          <w:strike/>
          <w:sz w:val="20"/>
          <w:lang w:val="af-ZA"/>
        </w:rPr>
        <w:t>.</w:t>
      </w:r>
      <w:r w:rsidR="009771B9" w:rsidRPr="00610682">
        <w:rPr>
          <w:rFonts w:ascii="GHEA Grapalat" w:hAnsi="GHEA Grapalat" w:cs="Sylfaen"/>
          <w:strike/>
          <w:sz w:val="20"/>
          <w:lang w:val="af-ZA"/>
        </w:rPr>
        <w:t>3</w:t>
      </w:r>
      <w:r w:rsidR="00096865"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Մասնակիցը</w:t>
      </w:r>
      <w:r w:rsidR="009771B9"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վճարում</w:t>
      </w:r>
      <w:r w:rsidR="009771B9"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է</w:t>
      </w:r>
      <w:r w:rsidR="009771B9"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հայտի</w:t>
      </w:r>
      <w:r w:rsidR="009771B9"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ապահովումը</w:t>
      </w:r>
      <w:r w:rsidR="009771B9"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եթե</w:t>
      </w:r>
      <w:r w:rsidR="009771B9"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նա</w:t>
      </w:r>
      <w:r w:rsidR="009771B9" w:rsidRPr="00610682">
        <w:rPr>
          <w:rFonts w:ascii="GHEA Grapalat" w:hAnsi="GHEA Grapalat" w:cs="Sylfaen"/>
          <w:strike/>
          <w:sz w:val="20"/>
          <w:lang w:val="af-ZA"/>
        </w:rPr>
        <w:t>`</w:t>
      </w:r>
    </w:p>
    <w:p w14:paraId="512ACF34" w14:textId="77777777" w:rsidR="00096865" w:rsidRPr="00610682" w:rsidRDefault="00096865" w:rsidP="00EF3662">
      <w:pPr>
        <w:ind w:firstLine="567"/>
        <w:jc w:val="both"/>
        <w:rPr>
          <w:rFonts w:ascii="GHEA Grapalat" w:hAnsi="GHEA Grapalat" w:cs="Sylfaen"/>
          <w:strike/>
          <w:sz w:val="20"/>
          <w:lang w:val="af-ZA"/>
        </w:rPr>
      </w:pPr>
      <w:r w:rsidRPr="00610682">
        <w:rPr>
          <w:rFonts w:ascii="GHEA Grapalat" w:hAnsi="GHEA Grapalat" w:cs="Sylfaen"/>
          <w:strike/>
          <w:sz w:val="20"/>
          <w:lang w:val="af-ZA"/>
        </w:rPr>
        <w:t xml:space="preserve">1) </w:t>
      </w:r>
      <w:r w:rsidRPr="00610682">
        <w:rPr>
          <w:rFonts w:ascii="GHEA Grapalat" w:hAnsi="GHEA Grapalat" w:cs="Sylfaen"/>
          <w:strike/>
          <w:sz w:val="20"/>
          <w:lang w:val="ru-RU"/>
        </w:rPr>
        <w:t>հայտարարվել</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է</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ընտրված</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մասնակից</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սակայն</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հրաժարվում</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կամ</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զրկվում</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է</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պայմանագիր</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կնքելու</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իրավունքից</w:t>
      </w:r>
      <w:r w:rsidRPr="00610682">
        <w:rPr>
          <w:rFonts w:ascii="GHEA Grapalat" w:hAnsi="GHEA Grapalat" w:cs="Sylfaen"/>
          <w:strike/>
          <w:sz w:val="20"/>
          <w:lang w:val="af-ZA"/>
        </w:rPr>
        <w:t>.</w:t>
      </w:r>
    </w:p>
    <w:p w14:paraId="725BD03C" w14:textId="77777777" w:rsidR="003331DA" w:rsidRPr="00610682" w:rsidRDefault="00096865" w:rsidP="00EF3662">
      <w:pPr>
        <w:ind w:firstLine="567"/>
        <w:jc w:val="both"/>
        <w:rPr>
          <w:rFonts w:ascii="GHEA Grapalat" w:hAnsi="GHEA Grapalat" w:cs="Sylfaen"/>
          <w:strike/>
          <w:sz w:val="20"/>
          <w:lang w:val="af-ZA"/>
        </w:rPr>
      </w:pPr>
      <w:r w:rsidRPr="00610682">
        <w:rPr>
          <w:rFonts w:ascii="GHEA Grapalat" w:hAnsi="GHEA Grapalat" w:cs="Sylfaen"/>
          <w:strike/>
          <w:sz w:val="20"/>
          <w:lang w:val="af-ZA"/>
        </w:rPr>
        <w:t xml:space="preserve">2) </w:t>
      </w:r>
      <w:r w:rsidRPr="00610682">
        <w:rPr>
          <w:rFonts w:ascii="GHEA Grapalat" w:hAnsi="GHEA Grapalat" w:cs="Sylfaen"/>
          <w:strike/>
          <w:sz w:val="20"/>
          <w:lang w:val="ru-RU"/>
        </w:rPr>
        <w:t>խախտել</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է</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գնման</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գործընթացի</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շրջանակում</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ստանձնած</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պարտավորություն</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որը</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հանգեցրել</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է</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գործընթացին</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տվյալ</w:t>
      </w:r>
      <w:r w:rsidRPr="00610682">
        <w:rPr>
          <w:rFonts w:ascii="GHEA Grapalat" w:hAnsi="GHEA Grapalat" w:cs="Sylfaen"/>
          <w:strike/>
          <w:sz w:val="20"/>
          <w:lang w:val="af-ZA"/>
        </w:rPr>
        <w:t xml:space="preserve"> </w:t>
      </w:r>
      <w:r w:rsidR="00EB602D" w:rsidRPr="00610682">
        <w:rPr>
          <w:rFonts w:ascii="GHEA Grapalat" w:hAnsi="GHEA Grapalat" w:cs="Sylfaen"/>
          <w:strike/>
          <w:sz w:val="20"/>
        </w:rPr>
        <w:t>Մ</w:t>
      </w:r>
      <w:r w:rsidRPr="00610682">
        <w:rPr>
          <w:rFonts w:ascii="GHEA Grapalat" w:hAnsi="GHEA Grapalat" w:cs="Sylfaen"/>
          <w:strike/>
          <w:sz w:val="20"/>
          <w:lang w:val="ru-RU"/>
        </w:rPr>
        <w:t>ասնակցի</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հետագա</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մասնակցության</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դադարեցմանը</w:t>
      </w:r>
      <w:r w:rsidRPr="00610682">
        <w:rPr>
          <w:rFonts w:ascii="GHEA Grapalat" w:hAnsi="GHEA Grapalat" w:cs="Sylfaen"/>
          <w:strike/>
          <w:sz w:val="20"/>
          <w:lang w:val="af-ZA"/>
        </w:rPr>
        <w:t>.</w:t>
      </w:r>
    </w:p>
    <w:p w14:paraId="7639A0C7" w14:textId="7BEEF35E" w:rsidR="003331DA" w:rsidRPr="00610682" w:rsidRDefault="00283198" w:rsidP="00AF3CCA">
      <w:pPr>
        <w:ind w:firstLine="567"/>
        <w:jc w:val="both"/>
        <w:rPr>
          <w:rFonts w:ascii="GHEA Grapalat" w:hAnsi="GHEA Grapalat"/>
          <w:strike/>
          <w:sz w:val="20"/>
          <w:szCs w:val="20"/>
          <w:lang w:val="af-ZA"/>
        </w:rPr>
      </w:pPr>
      <w:r w:rsidRPr="00610682">
        <w:rPr>
          <w:rFonts w:ascii="GHEA Grapalat" w:hAnsi="GHEA Grapalat"/>
          <w:strike/>
          <w:sz w:val="20"/>
          <w:lang w:val="af-ZA"/>
        </w:rPr>
        <w:t>7</w:t>
      </w:r>
      <w:r w:rsidR="00096865" w:rsidRPr="00610682">
        <w:rPr>
          <w:rFonts w:ascii="GHEA Grapalat" w:hAnsi="GHEA Grapalat"/>
          <w:strike/>
          <w:sz w:val="20"/>
          <w:lang w:val="af-ZA"/>
        </w:rPr>
        <w:t>.</w:t>
      </w:r>
      <w:r w:rsidR="009771B9" w:rsidRPr="00610682">
        <w:rPr>
          <w:rFonts w:ascii="GHEA Grapalat" w:hAnsi="GHEA Grapalat"/>
          <w:strike/>
          <w:sz w:val="20"/>
          <w:lang w:val="af-ZA"/>
        </w:rPr>
        <w:t>4</w:t>
      </w:r>
      <w:r w:rsidR="00096865" w:rsidRPr="00610682">
        <w:rPr>
          <w:rFonts w:ascii="GHEA Grapalat" w:hAnsi="GHEA Grapalat"/>
          <w:strike/>
          <w:sz w:val="20"/>
          <w:lang w:val="af-ZA"/>
        </w:rPr>
        <w:tab/>
      </w:r>
      <w:r w:rsidR="00096865" w:rsidRPr="00610682">
        <w:rPr>
          <w:rFonts w:ascii="GHEA Grapalat" w:hAnsi="GHEA Grapalat" w:cs="Sylfaen"/>
          <w:strike/>
          <w:sz w:val="20"/>
          <w:lang w:val="ru-RU"/>
        </w:rPr>
        <w:t>Հայտի</w:t>
      </w:r>
      <w:r w:rsidR="00096865" w:rsidRPr="00610682">
        <w:rPr>
          <w:rFonts w:ascii="GHEA Grapalat" w:hAnsi="GHEA Grapalat" w:cs="Sylfaen"/>
          <w:strike/>
          <w:sz w:val="20"/>
          <w:lang w:val="af-ZA"/>
        </w:rPr>
        <w:t xml:space="preserve"> </w:t>
      </w:r>
      <w:r w:rsidR="00096865" w:rsidRPr="00610682">
        <w:rPr>
          <w:rFonts w:ascii="GHEA Grapalat" w:hAnsi="GHEA Grapalat" w:cs="Sylfaen"/>
          <w:strike/>
          <w:sz w:val="20"/>
          <w:lang w:val="ru-RU"/>
        </w:rPr>
        <w:t>ապահով</w:t>
      </w:r>
      <w:proofErr w:type="spellStart"/>
      <w:r w:rsidR="0093460D" w:rsidRPr="00610682">
        <w:rPr>
          <w:rFonts w:ascii="GHEA Grapalat" w:hAnsi="GHEA Grapalat" w:cs="Sylfaen"/>
          <w:strike/>
          <w:sz w:val="20"/>
        </w:rPr>
        <w:t>ումը</w:t>
      </w:r>
      <w:proofErr w:type="spellEnd"/>
      <w:r w:rsidR="0093460D" w:rsidRPr="00610682">
        <w:rPr>
          <w:rFonts w:ascii="GHEA Grapalat" w:hAnsi="GHEA Grapalat" w:cs="Sylfaen"/>
          <w:strike/>
          <w:sz w:val="20"/>
          <w:lang w:val="af-ZA"/>
        </w:rPr>
        <w:t xml:space="preserve"> </w:t>
      </w:r>
      <w:proofErr w:type="spellStart"/>
      <w:r w:rsidR="00E43CEB" w:rsidRPr="00610682">
        <w:rPr>
          <w:rFonts w:ascii="GHEA Grapalat" w:hAnsi="GHEA Grapalat" w:cs="Sylfaen"/>
          <w:strike/>
          <w:sz w:val="20"/>
        </w:rPr>
        <w:t>պետք</w:t>
      </w:r>
      <w:proofErr w:type="spellEnd"/>
      <w:r w:rsidR="00E43CEB" w:rsidRPr="00610682">
        <w:rPr>
          <w:rFonts w:ascii="GHEA Grapalat" w:hAnsi="GHEA Grapalat" w:cs="Sylfaen"/>
          <w:strike/>
          <w:sz w:val="20"/>
          <w:lang w:val="af-ZA"/>
        </w:rPr>
        <w:t xml:space="preserve"> </w:t>
      </w:r>
      <w:r w:rsidR="00E43CEB" w:rsidRPr="00610682">
        <w:rPr>
          <w:rFonts w:ascii="GHEA Grapalat" w:hAnsi="GHEA Grapalat" w:cs="Sylfaen"/>
          <w:strike/>
          <w:sz w:val="20"/>
        </w:rPr>
        <w:t>է</w:t>
      </w:r>
      <w:r w:rsidR="00E43CEB" w:rsidRPr="00610682">
        <w:rPr>
          <w:rFonts w:ascii="GHEA Grapalat" w:hAnsi="GHEA Grapalat" w:cs="Sylfaen"/>
          <w:strike/>
          <w:sz w:val="20"/>
          <w:lang w:val="af-ZA"/>
        </w:rPr>
        <w:t xml:space="preserve"> </w:t>
      </w:r>
      <w:proofErr w:type="spellStart"/>
      <w:r w:rsidR="00C23B1B" w:rsidRPr="00610682">
        <w:rPr>
          <w:rFonts w:ascii="GHEA Grapalat" w:hAnsi="GHEA Grapalat" w:cs="Sylfaen"/>
          <w:strike/>
          <w:sz w:val="20"/>
        </w:rPr>
        <w:t>վավեր</w:t>
      </w:r>
      <w:proofErr w:type="spellEnd"/>
      <w:r w:rsidR="00C23B1B" w:rsidRPr="00610682">
        <w:rPr>
          <w:rFonts w:ascii="GHEA Grapalat" w:hAnsi="GHEA Grapalat" w:cs="Sylfaen"/>
          <w:strike/>
          <w:sz w:val="20"/>
          <w:lang w:val="af-ZA"/>
        </w:rPr>
        <w:t xml:space="preserve"> </w:t>
      </w:r>
      <w:proofErr w:type="spellStart"/>
      <w:r w:rsidR="00E43CEB" w:rsidRPr="00610682">
        <w:rPr>
          <w:rFonts w:ascii="GHEA Grapalat" w:hAnsi="GHEA Grapalat" w:cs="Sylfaen"/>
          <w:strike/>
          <w:sz w:val="20"/>
        </w:rPr>
        <w:t>լինի</w:t>
      </w:r>
      <w:proofErr w:type="spellEnd"/>
      <w:r w:rsidR="00E43CEB" w:rsidRPr="00610682">
        <w:rPr>
          <w:rFonts w:ascii="GHEA Grapalat" w:hAnsi="GHEA Grapalat" w:cs="Sylfaen"/>
          <w:strike/>
          <w:sz w:val="20"/>
          <w:lang w:val="af-ZA"/>
        </w:rPr>
        <w:t xml:space="preserve"> </w:t>
      </w:r>
      <w:r w:rsidR="006B513E" w:rsidRPr="00610682">
        <w:rPr>
          <w:rFonts w:ascii="GHEA Grapalat" w:hAnsi="GHEA Grapalat" w:cs="Sylfaen"/>
          <w:strike/>
          <w:sz w:val="20"/>
          <w:lang w:val="hy-AM"/>
        </w:rPr>
        <w:t xml:space="preserve">հայտերի ներկայացման վերջնաժամկետը լրանալու </w:t>
      </w:r>
      <w:proofErr w:type="spellStart"/>
      <w:r w:rsidR="00C813A9" w:rsidRPr="00610682">
        <w:rPr>
          <w:rFonts w:ascii="GHEA Grapalat" w:hAnsi="GHEA Grapalat" w:cs="Sylfaen"/>
          <w:strike/>
          <w:sz w:val="20"/>
        </w:rPr>
        <w:t>օրվանից</w:t>
      </w:r>
      <w:proofErr w:type="spellEnd"/>
      <w:r w:rsidR="00C813A9" w:rsidRPr="00610682">
        <w:rPr>
          <w:rFonts w:ascii="GHEA Grapalat" w:hAnsi="GHEA Grapalat" w:cs="Sylfaen"/>
          <w:strike/>
          <w:sz w:val="20"/>
          <w:lang w:val="af-ZA"/>
        </w:rPr>
        <w:t xml:space="preserve"> </w:t>
      </w:r>
      <w:proofErr w:type="spellStart"/>
      <w:r w:rsidR="00C813A9" w:rsidRPr="00610682">
        <w:rPr>
          <w:rFonts w:ascii="GHEA Grapalat" w:hAnsi="GHEA Grapalat" w:cs="Sylfaen"/>
          <w:strike/>
          <w:sz w:val="20"/>
        </w:rPr>
        <w:t>հաշված</w:t>
      </w:r>
      <w:proofErr w:type="spellEnd"/>
      <w:r w:rsidR="00C813A9" w:rsidRPr="00610682">
        <w:rPr>
          <w:rFonts w:ascii="GHEA Grapalat" w:hAnsi="GHEA Grapalat" w:cs="Sylfaen"/>
          <w:strike/>
          <w:sz w:val="20"/>
          <w:lang w:val="af-ZA"/>
        </w:rPr>
        <w:t xml:space="preserve"> </w:t>
      </w:r>
      <w:r w:rsidR="00A27FAF" w:rsidRPr="00610682">
        <w:rPr>
          <w:rFonts w:ascii="GHEA Grapalat" w:hAnsi="GHEA Grapalat" w:cs="Sylfaen"/>
          <w:strike/>
          <w:sz w:val="20"/>
          <w:lang w:val="af-ZA"/>
        </w:rPr>
        <w:t>90</w:t>
      </w:r>
      <w:r w:rsidR="00822942" w:rsidRPr="00610682">
        <w:rPr>
          <w:rFonts w:ascii="GHEA Grapalat" w:hAnsi="GHEA Grapalat" w:cs="Sylfaen"/>
          <w:strike/>
          <w:sz w:val="20"/>
          <w:lang w:val="hy-AM"/>
        </w:rPr>
        <w:t xml:space="preserve"> </w:t>
      </w:r>
      <w:r w:rsidR="00822942" w:rsidRPr="00610682">
        <w:rPr>
          <w:rFonts w:ascii="GHEA Grapalat" w:hAnsi="GHEA Grapalat" w:cs="Sylfaen"/>
          <w:strike/>
          <w:sz w:val="20"/>
          <w:lang w:val="af-ZA"/>
        </w:rPr>
        <w:t>(</w:t>
      </w:r>
      <w:r w:rsidR="00822942" w:rsidRPr="00610682">
        <w:rPr>
          <w:rFonts w:ascii="GHEA Grapalat" w:hAnsi="GHEA Grapalat" w:cs="Sylfaen"/>
          <w:strike/>
          <w:sz w:val="20"/>
          <w:lang w:val="hy-AM"/>
        </w:rPr>
        <w:t>իննսուն</w:t>
      </w:r>
      <w:r w:rsidR="00822942" w:rsidRPr="00610682">
        <w:rPr>
          <w:rFonts w:ascii="GHEA Grapalat" w:hAnsi="GHEA Grapalat" w:cs="Sylfaen"/>
          <w:strike/>
          <w:sz w:val="20"/>
          <w:lang w:val="af-ZA"/>
        </w:rPr>
        <w:t>)</w:t>
      </w:r>
      <w:r w:rsidR="00C813A9" w:rsidRPr="00610682">
        <w:rPr>
          <w:rFonts w:ascii="GHEA Grapalat" w:hAnsi="GHEA Grapalat" w:cs="Sylfaen"/>
          <w:strike/>
          <w:sz w:val="20"/>
          <w:lang w:val="af-ZA"/>
        </w:rPr>
        <w:t xml:space="preserve"> </w:t>
      </w:r>
      <w:proofErr w:type="spellStart"/>
      <w:r w:rsidR="001A4EF7" w:rsidRPr="00610682">
        <w:rPr>
          <w:rFonts w:ascii="GHEA Grapalat" w:hAnsi="GHEA Grapalat" w:cs="Sylfaen"/>
          <w:strike/>
          <w:sz w:val="20"/>
        </w:rPr>
        <w:t>աշխատանքային</w:t>
      </w:r>
      <w:proofErr w:type="spellEnd"/>
      <w:r w:rsidR="001A4EF7" w:rsidRPr="00610682">
        <w:rPr>
          <w:rFonts w:ascii="GHEA Grapalat" w:hAnsi="GHEA Grapalat" w:cs="Sylfaen"/>
          <w:strike/>
          <w:sz w:val="20"/>
          <w:lang w:val="af-ZA"/>
        </w:rPr>
        <w:t xml:space="preserve"> </w:t>
      </w:r>
      <w:proofErr w:type="spellStart"/>
      <w:r w:rsidR="001A4EF7" w:rsidRPr="00610682">
        <w:rPr>
          <w:rFonts w:ascii="GHEA Grapalat" w:hAnsi="GHEA Grapalat" w:cs="Sylfaen"/>
          <w:strike/>
          <w:sz w:val="20"/>
        </w:rPr>
        <w:t>օր</w:t>
      </w:r>
      <w:proofErr w:type="spellEnd"/>
      <w:r w:rsidR="00AB6CAA" w:rsidRPr="00610682">
        <w:rPr>
          <w:rFonts w:ascii="GHEA Grapalat" w:hAnsi="GHEA Grapalat"/>
          <w:strike/>
          <w:sz w:val="20"/>
          <w:szCs w:val="20"/>
          <w:lang w:val="af-ZA"/>
        </w:rPr>
        <w:t>:</w:t>
      </w:r>
      <w:r w:rsidR="009C1C91" w:rsidRPr="00610682">
        <w:rPr>
          <w:rStyle w:val="FootnoteReference"/>
          <w:rFonts w:ascii="GHEA Grapalat" w:hAnsi="GHEA Grapalat"/>
          <w:strike/>
          <w:sz w:val="20"/>
          <w:szCs w:val="20"/>
          <w:lang w:val="af-ZA"/>
        </w:rPr>
        <w:footnoteReference w:id="3"/>
      </w:r>
    </w:p>
    <w:p w14:paraId="1BD9F5B8" w14:textId="751BD393" w:rsidR="003331DA" w:rsidRPr="00610682" w:rsidRDefault="003331DA" w:rsidP="003331DA">
      <w:pPr>
        <w:pStyle w:val="NormalWeb"/>
        <w:shd w:val="clear" w:color="auto" w:fill="FFFFFF"/>
        <w:spacing w:before="0" w:beforeAutospacing="0" w:after="0" w:afterAutospacing="0"/>
        <w:ind w:firstLine="375"/>
        <w:jc w:val="both"/>
        <w:rPr>
          <w:rFonts w:ascii="GHEA Grapalat" w:hAnsi="GHEA Grapalat" w:cs="Sylfaen"/>
          <w:strike/>
          <w:sz w:val="20"/>
          <w:lang w:val="af-ZA"/>
        </w:rPr>
      </w:pPr>
      <w:r w:rsidRPr="00610682">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610682">
        <w:rPr>
          <w:rFonts w:ascii="GHEA Grapalat" w:hAnsi="GHEA Grapalat" w:cs="Sylfaen"/>
          <w:strike/>
          <w:sz w:val="20"/>
          <w:lang w:val="hy-AM"/>
        </w:rPr>
        <w:t>ՀՀ ֆինանսների նախարարություն</w:t>
      </w:r>
      <w:r w:rsidRPr="00610682">
        <w:rPr>
          <w:rFonts w:ascii="GHEA Grapalat" w:hAnsi="GHEA Grapalat" w:cs="Sylfaen"/>
          <w:strike/>
          <w:sz w:val="20"/>
          <w:lang w:val="af-ZA"/>
        </w:rPr>
        <w:t>, ներկայացնում է</w:t>
      </w:r>
      <w:r w:rsidR="00FB5F2C" w:rsidRPr="00610682">
        <w:rPr>
          <w:rFonts w:ascii="GHEA Grapalat" w:hAnsi="GHEA Grapalat" w:cs="Sylfaen"/>
          <w:strike/>
          <w:sz w:val="20"/>
          <w:lang w:val="hy-AM"/>
        </w:rPr>
        <w:t xml:space="preserve"> գրավոր</w:t>
      </w:r>
      <w:r w:rsidR="006B513E" w:rsidRPr="00610682">
        <w:rPr>
          <w:rFonts w:ascii="GHEA Grapalat" w:hAnsi="GHEA Grapalat" w:cs="Sylfaen"/>
          <w:strike/>
          <w:sz w:val="20"/>
          <w:lang w:val="hy-AM"/>
        </w:rPr>
        <w:t xml:space="preserve"> </w:t>
      </w:r>
      <w:r w:rsidR="00FB5F2C" w:rsidRPr="00610682">
        <w:rPr>
          <w:rFonts w:ascii="GHEA Grapalat" w:hAnsi="GHEA Grapalat" w:cs="Sylfaen"/>
          <w:strike/>
          <w:sz w:val="20"/>
          <w:lang w:val="hy-AM"/>
        </w:rPr>
        <w:t>՝</w:t>
      </w:r>
      <w:r w:rsidRPr="00610682">
        <w:rPr>
          <w:rFonts w:ascii="GHEA Grapalat" w:hAnsi="GHEA Grapalat" w:cs="Sylfaen"/>
          <w:strike/>
          <w:sz w:val="20"/>
          <w:lang w:val="af-ZA"/>
        </w:rPr>
        <w:t xml:space="preserve"> հայտի ապահովման վճարման հիմքը առաջանալու օրվան հաջորդող </w:t>
      </w:r>
      <w:r w:rsidR="006B513E" w:rsidRPr="00610682">
        <w:rPr>
          <w:rFonts w:ascii="GHEA Grapalat" w:hAnsi="GHEA Grapalat" w:cs="Sylfaen"/>
          <w:strike/>
          <w:sz w:val="20"/>
          <w:lang w:val="hy-AM"/>
        </w:rPr>
        <w:t>հինգ</w:t>
      </w:r>
      <w:r w:rsidR="006B513E" w:rsidRPr="00610682">
        <w:rPr>
          <w:rFonts w:ascii="GHEA Grapalat" w:hAnsi="GHEA Grapalat" w:cs="Sylfaen"/>
          <w:strike/>
          <w:sz w:val="20"/>
          <w:lang w:val="af-ZA"/>
        </w:rPr>
        <w:t xml:space="preserve"> </w:t>
      </w:r>
      <w:r w:rsidRPr="00610682">
        <w:rPr>
          <w:rFonts w:ascii="GHEA Grapalat" w:hAnsi="GHEA Grapalat" w:cs="Sylfaen"/>
          <w:strike/>
          <w:sz w:val="20"/>
          <w:lang w:val="af-ZA"/>
        </w:rPr>
        <w:t>աշխատանքային օրվա ընթացքում: Եթե ապահովման վճարման պահանջը բանկի</w:t>
      </w:r>
      <w:r w:rsidR="00E65DF4" w:rsidRPr="00610682">
        <w:rPr>
          <w:rFonts w:ascii="GHEA Grapalat" w:hAnsi="GHEA Grapalat" w:cs="Sylfaen"/>
          <w:strike/>
          <w:sz w:val="20"/>
          <w:lang w:val="hy-AM"/>
        </w:rPr>
        <w:t xml:space="preserve"> կամ ՀՀ ֆինանսների նախարարության</w:t>
      </w:r>
      <w:r w:rsidRPr="00610682">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610682">
        <w:rPr>
          <w:rFonts w:ascii="GHEA Grapalat" w:hAnsi="GHEA Grapalat" w:cs="Sylfaen"/>
          <w:strike/>
          <w:sz w:val="20"/>
          <w:lang w:val="hy-AM"/>
        </w:rPr>
        <w:t>գրավոր</w:t>
      </w:r>
      <w:r w:rsidRPr="00610682">
        <w:rPr>
          <w:rFonts w:ascii="GHEA Grapalat" w:hAnsi="GHEA Grapalat" w:cs="Sylfaen"/>
          <w:strike/>
          <w:sz w:val="20"/>
          <w:lang w:val="af-ZA"/>
        </w:rPr>
        <w:t xml:space="preserve"> ներկայացնում է մերժումը ստանալուն հաջորդող երկու աշխատանքային օրվա ընթացքում: </w:t>
      </w:r>
    </w:p>
    <w:p w14:paraId="13B45E67" w14:textId="77777777" w:rsidR="00AF3CCA" w:rsidRPr="00610682" w:rsidRDefault="00AF3CCA" w:rsidP="00AF3CCA">
      <w:pPr>
        <w:ind w:firstLine="567"/>
        <w:jc w:val="both"/>
        <w:rPr>
          <w:rFonts w:ascii="GHEA Grapalat" w:hAnsi="GHEA Grapalat" w:cs="Sylfaen"/>
          <w:strike/>
          <w:sz w:val="20"/>
          <w:lang w:val="af-ZA"/>
        </w:rPr>
      </w:pPr>
      <w:r w:rsidRPr="00610682">
        <w:rPr>
          <w:rFonts w:ascii="GHEA Grapalat" w:hAnsi="GHEA Grapalat" w:cs="Sylfaen"/>
          <w:strike/>
          <w:sz w:val="20"/>
          <w:lang w:val="af-ZA"/>
        </w:rPr>
        <w:t>7</w:t>
      </w:r>
      <w:r w:rsidRPr="00610682">
        <w:rPr>
          <w:rFonts w:ascii="Cambria Math" w:hAnsi="Cambria Math" w:cs="Cambria Math"/>
          <w:strike/>
          <w:sz w:val="20"/>
          <w:lang w:val="af-ZA"/>
        </w:rPr>
        <w:t>․</w:t>
      </w:r>
      <w:r w:rsidR="003331DA" w:rsidRPr="00610682">
        <w:rPr>
          <w:rFonts w:ascii="GHEA Grapalat" w:hAnsi="GHEA Grapalat" w:cs="Sylfaen"/>
          <w:strike/>
          <w:sz w:val="20"/>
          <w:lang w:val="hy-AM"/>
        </w:rPr>
        <w:t>6</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Մասնակցի</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հայտը</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ենթակա</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է</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մերժման</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եթե</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դրանում</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բացակայում</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է</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հայտի</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ապահովումը</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կամ</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եթե</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այն</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ներկայացված</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է</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հրավերի</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պահանջներին</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անհամապատասխան</w:t>
      </w:r>
      <w:r w:rsidRPr="00610682">
        <w:rPr>
          <w:rFonts w:ascii="GHEA Grapalat" w:hAnsi="GHEA Grapalat" w:cs="Sylfaen"/>
          <w:strike/>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57AB9A9"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610682">
        <w:rPr>
          <w:rFonts w:ascii="GHEA Grapalat" w:hAnsi="GHEA Grapalat" w:cs="Sylfaen"/>
          <w:szCs w:val="24"/>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610682">
        <w:rPr>
          <w:rFonts w:ascii="GHEA Grapalat" w:hAnsi="GHEA Grapalat" w:cs="Sylfaen"/>
          <w:szCs w:val="24"/>
        </w:rPr>
        <w:t>11։00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5C80890"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C5F7F">
        <w:rPr>
          <w:rFonts w:ascii="GHEA Grapalat" w:hAnsi="GHEA Grapalat" w:cs="Sylfaen"/>
          <w:i w:val="0"/>
          <w:szCs w:val="24"/>
          <w:lang w:val="af-ZA"/>
        </w:rPr>
        <w:t xml:space="preserve">ՀՀ ԿԲ կողմից </w:t>
      </w:r>
      <w:r w:rsidR="00586220">
        <w:rPr>
          <w:rFonts w:ascii="GHEA Grapalat" w:hAnsi="GHEA Grapalat" w:cs="Sylfaen"/>
          <w:i w:val="0"/>
          <w:szCs w:val="24"/>
          <w:lang w:val="af-ZA"/>
        </w:rPr>
        <w:t>24</w:t>
      </w:r>
      <w:r w:rsidR="00FC5F7F" w:rsidRPr="00FC5F7F">
        <w:rPr>
          <w:rFonts w:ascii="Microsoft JhengHei" w:eastAsia="Microsoft JhengHei" w:hAnsi="Microsoft JhengHei" w:cs="Microsoft JhengHei" w:hint="eastAsia"/>
          <w:i w:val="0"/>
          <w:szCs w:val="24"/>
          <w:lang w:val="af-ZA"/>
        </w:rPr>
        <w:t>․</w:t>
      </w:r>
      <w:r w:rsidR="00586220">
        <w:rPr>
          <w:rFonts w:ascii="GHEA Grapalat" w:eastAsia="Microsoft JhengHei" w:hAnsi="GHEA Grapalat" w:cs="Microsoft JhengHei"/>
          <w:i w:val="0"/>
          <w:szCs w:val="24"/>
          <w:lang w:val="af-ZA"/>
        </w:rPr>
        <w:t>11</w:t>
      </w:r>
      <w:r w:rsidR="00FC5F7F" w:rsidRPr="00FC5F7F">
        <w:rPr>
          <w:rFonts w:ascii="Microsoft JhengHei" w:eastAsia="Microsoft JhengHei" w:hAnsi="Microsoft JhengHei" w:cs="Microsoft JhengHei" w:hint="eastAsia"/>
          <w:i w:val="0"/>
          <w:szCs w:val="24"/>
          <w:lang w:val="af-ZA"/>
        </w:rPr>
        <w:t>․</w:t>
      </w:r>
      <w:r w:rsidR="00FC5F7F" w:rsidRPr="00FC5F7F">
        <w:rPr>
          <w:rFonts w:ascii="GHEA Grapalat" w:eastAsia="Microsoft JhengHei" w:hAnsi="GHEA Grapalat" w:cs="Microsoft JhengHei"/>
          <w:i w:val="0"/>
          <w:szCs w:val="24"/>
          <w:lang w:val="af-ZA"/>
        </w:rPr>
        <w:t>2025թ</w:t>
      </w:r>
      <w:r w:rsidR="00FC5F7F" w:rsidRPr="00FC5F7F">
        <w:rPr>
          <w:rFonts w:ascii="Microsoft JhengHei" w:eastAsia="Microsoft JhengHei" w:hAnsi="Microsoft JhengHei" w:cs="Microsoft JhengHei" w:hint="eastAsia"/>
          <w:i w:val="0"/>
          <w:szCs w:val="24"/>
          <w:lang w:val="af-ZA"/>
        </w:rPr>
        <w:t>․</w:t>
      </w:r>
      <w:r w:rsidR="00FC5F7F" w:rsidRPr="00FC5F7F">
        <w:rPr>
          <w:rFonts w:ascii="GHEA Grapalat" w:eastAsia="Microsoft YaHei" w:hAnsi="GHEA Grapalat" w:cs="Microsoft YaHei"/>
          <w:i w:val="0"/>
          <w:szCs w:val="24"/>
          <w:lang w:val="af-ZA"/>
        </w:rPr>
        <w:t xml:space="preserve"> սահմանված </w:t>
      </w:r>
      <w:r w:rsidR="00096865" w:rsidRPr="00FC5F7F">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lastRenderedPageBreak/>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7AB28FA"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064ADD">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40BA35B"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r w:rsidR="008B0570">
        <w:rPr>
          <w:rFonts w:ascii="GHEA Grapalat" w:hAnsi="GHEA Grapalat" w:cs="Sylfaen"/>
          <w:lang w:val="es-ES"/>
        </w:rPr>
        <w:t>10</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C4FC45B"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5E00D1D1"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8B0570">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 xml:space="preserve">ներկայացված </w:t>
      </w:r>
      <w:r w:rsidR="00BE198C" w:rsidRPr="00064ADD">
        <w:rPr>
          <w:rFonts w:ascii="GHEA Grapalat" w:hAnsi="GHEA Grapalat" w:cs="Sylfaen"/>
          <w:sz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C0C387F" w14:textId="77777777" w:rsidR="008B0570" w:rsidRPr="00064ADD" w:rsidRDefault="008B0570" w:rsidP="008B057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2D4C18">
        <w:rPr>
          <w:rFonts w:ascii="GHEA Grapalat" w:hAnsi="GHEA Grapalat" w:cs="Sylfaen"/>
          <w:sz w:val="20"/>
          <w:lang w:val="hy-AM"/>
        </w:rPr>
        <w:t>միակողմանի հաստատված հայտարարության՝ տուժանքի (հավելված 5.1) կամ կանխիկ փողի ձևով</w:t>
      </w:r>
      <w:r>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3B0157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8B0570">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BB36BF4" w:rsidR="00096865" w:rsidRPr="00064ADD" w:rsidRDefault="008362DE"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6C65F1A"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362DE">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Default="00E74BF6" w:rsidP="00EF3662">
      <w:pPr>
        <w:pStyle w:val="norm"/>
        <w:spacing w:line="240" w:lineRule="auto"/>
        <w:ind w:firstLine="284"/>
        <w:jc w:val="right"/>
        <w:rPr>
          <w:rFonts w:ascii="GHEA Grapalat" w:hAnsi="GHEA Grapalat" w:cs="Sylfaen"/>
          <w:b/>
          <w:sz w:val="20"/>
          <w:lang w:val="es-ES"/>
        </w:rPr>
      </w:pPr>
    </w:p>
    <w:p w14:paraId="37B546B5" w14:textId="77777777" w:rsidR="003F42E2" w:rsidRDefault="003F42E2" w:rsidP="00EF3662">
      <w:pPr>
        <w:pStyle w:val="norm"/>
        <w:spacing w:line="240" w:lineRule="auto"/>
        <w:ind w:firstLine="284"/>
        <w:jc w:val="right"/>
        <w:rPr>
          <w:rFonts w:ascii="GHEA Grapalat" w:hAnsi="GHEA Grapalat" w:cs="Sylfaen"/>
          <w:b/>
          <w:sz w:val="20"/>
          <w:lang w:val="es-ES"/>
        </w:rPr>
      </w:pPr>
    </w:p>
    <w:p w14:paraId="322B54B4" w14:textId="77777777" w:rsidR="003F42E2" w:rsidRDefault="003F42E2" w:rsidP="00EF3662">
      <w:pPr>
        <w:pStyle w:val="norm"/>
        <w:spacing w:line="240" w:lineRule="auto"/>
        <w:ind w:firstLine="284"/>
        <w:jc w:val="right"/>
        <w:rPr>
          <w:rFonts w:ascii="GHEA Grapalat" w:hAnsi="GHEA Grapalat" w:cs="Sylfaen"/>
          <w:b/>
          <w:sz w:val="20"/>
          <w:lang w:val="es-ES"/>
        </w:rPr>
      </w:pPr>
    </w:p>
    <w:p w14:paraId="6EA34735" w14:textId="77777777" w:rsidR="003F42E2" w:rsidRDefault="003F42E2" w:rsidP="00EF3662">
      <w:pPr>
        <w:pStyle w:val="norm"/>
        <w:spacing w:line="240" w:lineRule="auto"/>
        <w:ind w:firstLine="284"/>
        <w:jc w:val="right"/>
        <w:rPr>
          <w:rFonts w:ascii="GHEA Grapalat" w:hAnsi="GHEA Grapalat" w:cs="Sylfaen"/>
          <w:b/>
          <w:sz w:val="20"/>
          <w:lang w:val="es-ES"/>
        </w:rPr>
      </w:pPr>
    </w:p>
    <w:p w14:paraId="6D9F82F5" w14:textId="77777777" w:rsidR="003F42E2" w:rsidRDefault="003F42E2"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20180540" w:rsidR="00B2572B" w:rsidRPr="00064ADD" w:rsidRDefault="00430AC8"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ՁՊՀՆԿ-ԳՀԾՁԲ-25/07</w:t>
      </w:r>
      <w:r w:rsidR="00B2572B" w:rsidRPr="00064ADD">
        <w:rPr>
          <w:rFonts w:ascii="GHEA Grapalat" w:hAnsi="GHEA Grapalat"/>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61F700B3" w:rsidR="00B2572B" w:rsidRPr="00064ADD" w:rsidRDefault="00BE33BE"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336A500" w:rsidR="00B2572B" w:rsidRPr="00064ADD" w:rsidRDefault="00BE33B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6CE9C7CC" w:rsidR="00B2572B" w:rsidRPr="00064ADD" w:rsidRDefault="003F42E2" w:rsidP="00EF3662">
      <w:pPr>
        <w:jc w:val="both"/>
        <w:rPr>
          <w:rFonts w:ascii="GHEA Grapalat" w:hAnsi="GHEA Grapalat"/>
          <w:sz w:val="22"/>
          <w:szCs w:val="22"/>
          <w:u w:val="single"/>
          <w:lang w:val="es-ES"/>
        </w:rPr>
      </w:pPr>
      <w:r w:rsidRPr="003F42E2">
        <w:rPr>
          <w:rFonts w:ascii="GHEA Grapalat" w:hAnsi="GHEA Grapalat"/>
          <w:sz w:val="22"/>
          <w:szCs w:val="22"/>
          <w:u w:val="single"/>
          <w:lang w:val="es-ES"/>
        </w:rPr>
        <w:t>«</w:t>
      </w:r>
      <w:proofErr w:type="spellStart"/>
      <w:r w:rsidRPr="003F42E2">
        <w:rPr>
          <w:rFonts w:ascii="GHEA Grapalat" w:hAnsi="GHEA Grapalat"/>
          <w:sz w:val="22"/>
          <w:szCs w:val="22"/>
          <w:u w:val="single"/>
          <w:lang w:val="es-ES"/>
        </w:rPr>
        <w:t>Ձեռնարկատեր+Պետություն</w:t>
      </w:r>
      <w:proofErr w:type="spellEnd"/>
      <w:r w:rsidRPr="003F42E2">
        <w:rPr>
          <w:rFonts w:ascii="GHEA Grapalat" w:hAnsi="GHEA Grapalat"/>
          <w:sz w:val="22"/>
          <w:szCs w:val="22"/>
          <w:u w:val="single"/>
          <w:lang w:val="es-ES"/>
        </w:rPr>
        <w:t xml:space="preserve"> </w:t>
      </w:r>
      <w:proofErr w:type="spellStart"/>
      <w:r w:rsidRPr="003F42E2">
        <w:rPr>
          <w:rFonts w:ascii="GHEA Grapalat" w:hAnsi="GHEA Grapalat"/>
          <w:sz w:val="22"/>
          <w:szCs w:val="22"/>
          <w:u w:val="single"/>
          <w:lang w:val="es-ES"/>
        </w:rPr>
        <w:t>հակաճգնաժամային</w:t>
      </w:r>
      <w:proofErr w:type="spellEnd"/>
      <w:r w:rsidRPr="003F42E2">
        <w:rPr>
          <w:rFonts w:ascii="GHEA Grapalat" w:hAnsi="GHEA Grapalat"/>
          <w:sz w:val="22"/>
          <w:szCs w:val="22"/>
          <w:u w:val="single"/>
          <w:lang w:val="es-ES"/>
        </w:rPr>
        <w:t xml:space="preserve"> </w:t>
      </w:r>
      <w:proofErr w:type="spellStart"/>
      <w:r w:rsidRPr="003F42E2">
        <w:rPr>
          <w:rFonts w:ascii="GHEA Grapalat" w:hAnsi="GHEA Grapalat"/>
          <w:sz w:val="22"/>
          <w:szCs w:val="22"/>
          <w:u w:val="single"/>
          <w:lang w:val="es-ES"/>
        </w:rPr>
        <w:t>ներդրումների</w:t>
      </w:r>
      <w:proofErr w:type="spellEnd"/>
      <w:r w:rsidRPr="003F42E2">
        <w:rPr>
          <w:rFonts w:ascii="GHEA Grapalat" w:hAnsi="GHEA Grapalat"/>
          <w:sz w:val="22"/>
          <w:szCs w:val="22"/>
          <w:u w:val="single"/>
          <w:lang w:val="es-ES"/>
        </w:rPr>
        <w:t xml:space="preserve"> </w:t>
      </w:r>
      <w:proofErr w:type="spellStart"/>
      <w:r w:rsidRPr="003F42E2">
        <w:rPr>
          <w:rFonts w:ascii="GHEA Grapalat" w:hAnsi="GHEA Grapalat"/>
          <w:sz w:val="22"/>
          <w:szCs w:val="22"/>
          <w:u w:val="single"/>
          <w:lang w:val="es-ES"/>
        </w:rPr>
        <w:t>կառավարիչ</w:t>
      </w:r>
      <w:proofErr w:type="spellEnd"/>
      <w:r w:rsidRPr="003F42E2">
        <w:rPr>
          <w:rFonts w:ascii="GHEA Grapalat" w:hAnsi="GHEA Grapalat"/>
          <w:sz w:val="22"/>
          <w:szCs w:val="22"/>
          <w:u w:val="single"/>
          <w:lang w:val="es-ES"/>
        </w:rPr>
        <w:t>» ՓԲԸ</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sidR="00B2572B" w:rsidRPr="00064ADD">
        <w:rPr>
          <w:rFonts w:ascii="GHEA Grapalat" w:hAnsi="GHEA Grapalat"/>
          <w:sz w:val="22"/>
          <w:szCs w:val="22"/>
          <w:u w:val="single"/>
          <w:lang w:val="es-ES"/>
        </w:rPr>
        <w:t xml:space="preserve"> </w:t>
      </w:r>
      <w:r w:rsidR="00430AC8">
        <w:rPr>
          <w:rFonts w:ascii="GHEA Grapalat" w:hAnsi="GHEA Grapalat"/>
          <w:lang w:val="es-ES"/>
        </w:rPr>
        <w:t>ՁՊՀՆԿ-ԳՀԾՁԲ-25/07</w:t>
      </w:r>
      <w:r w:rsidR="00D8084D">
        <w:rPr>
          <w:rFonts w:ascii="GHEA Grapalat" w:hAnsi="GHEA Grapalat"/>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6F5650D2" w:rsidR="00B2572B" w:rsidRPr="00064ADD" w:rsidRDefault="00BE33BE"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4424CB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30AC8">
        <w:rPr>
          <w:rFonts w:ascii="GHEA Grapalat" w:hAnsi="GHEA Grapalat" w:cs="Arial"/>
          <w:sz w:val="20"/>
          <w:szCs w:val="20"/>
          <w:lang w:val="es-ES"/>
        </w:rPr>
        <w:t>ՁՊՀՆԿ-ԳՀԾՁԲ-25/07</w:t>
      </w:r>
      <w:r w:rsidR="00D8084D">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BE33BE">
        <w:rPr>
          <w:rFonts w:ascii="GHEA Grapalat" w:hAnsi="GHEA Grapalat" w:cs="Arial"/>
          <w:sz w:val="20"/>
          <w:szCs w:val="20"/>
          <w:lang w:val="es-ES"/>
        </w:rPr>
        <w:t>գնանշման</w:t>
      </w:r>
      <w:proofErr w:type="spellEnd"/>
      <w:proofErr w:type="gramEnd"/>
      <w:r w:rsidR="00BE33BE">
        <w:rPr>
          <w:rFonts w:ascii="GHEA Grapalat" w:hAnsi="GHEA Grapalat" w:cs="Arial"/>
          <w:sz w:val="20"/>
          <w:szCs w:val="20"/>
          <w:lang w:val="es-ES"/>
        </w:rPr>
        <w:t xml:space="preserve"> </w:t>
      </w:r>
      <w:proofErr w:type="spellStart"/>
      <w:r w:rsidR="00BE33BE">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3C0714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430AC8">
        <w:rPr>
          <w:rFonts w:ascii="GHEA Grapalat" w:hAnsi="GHEA Grapalat"/>
          <w:lang w:val="es-ES"/>
        </w:rPr>
        <w:t>ՁՊՀՆԿ-ԳՀԾՁԲ-25/07</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E33BE">
        <w:rPr>
          <w:rFonts w:ascii="GHEA Grapalat" w:hAnsi="GHEA Grapalat" w:cs="Arial"/>
          <w:sz w:val="20"/>
          <w:szCs w:val="20"/>
          <w:lang w:val="es-ES"/>
        </w:rPr>
        <w:t>գնանշման</w:t>
      </w:r>
      <w:proofErr w:type="spellEnd"/>
      <w:r w:rsidR="00BE33BE">
        <w:rPr>
          <w:rFonts w:ascii="GHEA Grapalat" w:hAnsi="GHEA Grapalat" w:cs="Arial"/>
          <w:sz w:val="20"/>
          <w:szCs w:val="20"/>
          <w:lang w:val="es-ES"/>
        </w:rPr>
        <w:t xml:space="preserve"> </w:t>
      </w:r>
      <w:proofErr w:type="spellStart"/>
      <w:r w:rsidR="00BE33BE">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56828254" w14:textId="77777777" w:rsidR="00FB38F1" w:rsidRDefault="00FB38F1" w:rsidP="008D6E8E">
      <w:pPr>
        <w:jc w:val="both"/>
        <w:rPr>
          <w:rFonts w:ascii="GHEA Grapalat" w:hAnsi="GHEA Grapalat"/>
          <w:i/>
          <w:sz w:val="16"/>
          <w:szCs w:val="16"/>
          <w:lang w:val="hy-AM" w:eastAsia="ru-RU"/>
        </w:rPr>
      </w:pPr>
    </w:p>
    <w:p w14:paraId="7E059B41" w14:textId="77777777" w:rsidR="00FB38F1" w:rsidRDefault="00FB38F1" w:rsidP="008D6E8E">
      <w:pPr>
        <w:jc w:val="both"/>
        <w:rPr>
          <w:rFonts w:ascii="GHEA Grapalat" w:hAnsi="GHEA Grapalat"/>
          <w:i/>
          <w:sz w:val="16"/>
          <w:szCs w:val="16"/>
          <w:lang w:val="hy-AM" w:eastAsia="ru-RU"/>
        </w:rPr>
      </w:pPr>
    </w:p>
    <w:p w14:paraId="0BDFB06F" w14:textId="77777777" w:rsidR="00FB38F1" w:rsidRDefault="00FB38F1"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42FE12BD" w:rsidR="008D6E8E" w:rsidRPr="00712340" w:rsidRDefault="00430AC8"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ՁՊՀՆԿ-ԳՀԾՁԲ-25/07</w:t>
      </w:r>
      <w:r w:rsidR="008D6E8E" w:rsidRPr="00712340">
        <w:rPr>
          <w:rFonts w:ascii="GHEA Grapalat" w:hAnsi="GHEA Grapalat"/>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0B6CEFB2" w:rsidR="008D6E8E" w:rsidRDefault="00BE33BE"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13214DD" w:rsidR="00B2572B" w:rsidRPr="00064ADD" w:rsidRDefault="00430AC8"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ՁՊՀՆԿ-ԳՀԾՁԲ-25/07</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07BD10B1" w:rsidR="00B2572B" w:rsidRPr="00064ADD" w:rsidRDefault="00BE33B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E605AB3"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430AC8">
        <w:rPr>
          <w:rFonts w:ascii="GHEA Grapalat" w:hAnsi="GHEA Grapalat" w:cs="Arial"/>
          <w:sz w:val="20"/>
          <w:szCs w:val="20"/>
          <w:lang w:val="es-ES"/>
        </w:rPr>
        <w:t>ՁՊՀՆԿ-ԳՀԾՁԲ-25/07</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BE33BE">
        <w:rPr>
          <w:rFonts w:ascii="GHEA Grapalat" w:hAnsi="GHEA Grapalat" w:cs="Arial"/>
          <w:sz w:val="20"/>
          <w:szCs w:val="20"/>
          <w:lang w:val="es-ES"/>
        </w:rPr>
        <w:t>գնանշման</w:t>
      </w:r>
      <w:proofErr w:type="spellEnd"/>
      <w:r w:rsidR="00BE33BE">
        <w:rPr>
          <w:rFonts w:ascii="GHEA Grapalat" w:hAnsi="GHEA Grapalat" w:cs="Arial"/>
          <w:sz w:val="20"/>
          <w:szCs w:val="20"/>
          <w:lang w:val="es-ES"/>
        </w:rPr>
        <w:t xml:space="preserve"> </w:t>
      </w:r>
      <w:proofErr w:type="spellStart"/>
      <w:r w:rsidR="00BE33BE">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B301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FB38F1" w:rsidRPr="00EB301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FB38F1" w:rsidRPr="00064ADD" w:rsidRDefault="00FB38F1" w:rsidP="00FB38F1">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1EB28749" w:rsidR="00FB38F1" w:rsidRPr="00064ADD" w:rsidRDefault="008D6A40" w:rsidP="00FB38F1">
            <w:pPr>
              <w:rPr>
                <w:rFonts w:ascii="GHEA Grapalat" w:hAnsi="GHEA Grapalat"/>
                <w:sz w:val="18"/>
                <w:lang w:val="es-ES"/>
              </w:rPr>
            </w:pPr>
            <w:proofErr w:type="spellStart"/>
            <w:r>
              <w:rPr>
                <w:rFonts w:ascii="GHEA Grapalat" w:hAnsi="GHEA Grapalat"/>
                <w:sz w:val="20"/>
                <w:lang w:val="es-ES"/>
              </w:rPr>
              <w:t>Հաշվապահական</w:t>
            </w:r>
            <w:proofErr w:type="spellEnd"/>
            <w:r>
              <w:rPr>
                <w:rFonts w:ascii="GHEA Grapalat" w:hAnsi="GHEA Grapalat"/>
                <w:sz w:val="20"/>
                <w:lang w:val="es-ES"/>
              </w:rPr>
              <w:t xml:space="preserve"> և </w:t>
            </w:r>
            <w:proofErr w:type="spellStart"/>
            <w:r>
              <w:rPr>
                <w:rFonts w:ascii="GHEA Grapalat" w:hAnsi="GHEA Grapalat"/>
                <w:sz w:val="20"/>
                <w:lang w:val="es-ES"/>
              </w:rPr>
              <w:t>ֆինանսական</w:t>
            </w:r>
            <w:proofErr w:type="spellEnd"/>
            <w:r>
              <w:rPr>
                <w:rFonts w:ascii="GHEA Grapalat" w:hAnsi="GHEA Grapalat"/>
                <w:sz w:val="20"/>
                <w:lang w:val="es-ES"/>
              </w:rPr>
              <w:t xml:space="preserve"> </w:t>
            </w:r>
            <w:proofErr w:type="spellStart"/>
            <w:r>
              <w:rPr>
                <w:rFonts w:ascii="GHEA Grapalat" w:hAnsi="GHEA Grapalat"/>
                <w:sz w:val="20"/>
                <w:lang w:val="es-ES"/>
              </w:rPr>
              <w:t>հաշվառման</w:t>
            </w:r>
            <w:proofErr w:type="spellEnd"/>
            <w:r>
              <w:rPr>
                <w:rFonts w:ascii="GHEA Grapalat" w:hAnsi="GHEA Grapalat"/>
                <w:sz w:val="20"/>
                <w:lang w:val="es-ES"/>
              </w:rPr>
              <w:t xml:space="preserve"> </w:t>
            </w:r>
            <w:proofErr w:type="spellStart"/>
            <w:r>
              <w:rPr>
                <w:rFonts w:ascii="GHEA Grapalat" w:hAnsi="GHEA Grapalat"/>
                <w:sz w:val="20"/>
                <w:lang w:val="es-ES"/>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FB38F1" w:rsidRPr="00064ADD" w:rsidRDefault="00FB38F1" w:rsidP="00FB38F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FB38F1" w:rsidRPr="00064ADD" w:rsidRDefault="00FB38F1" w:rsidP="00FB38F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FB38F1" w:rsidRPr="00064ADD" w:rsidRDefault="00FB38F1" w:rsidP="00FB38F1">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BECC42A"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E5ABAC5" w:rsidR="007862B1" w:rsidRPr="00064ADD" w:rsidRDefault="00430AC8"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ՁՊՀՆԿ-ԳՀԾՁԲ-25/07</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912DEAA" w:rsidR="007862B1" w:rsidRPr="00064ADD" w:rsidRDefault="00BE33B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12D489E" w14:textId="22F81722" w:rsidR="00FB38F1" w:rsidRPr="00064ADD" w:rsidRDefault="00FB38F1" w:rsidP="00FB38F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3D6D57">
        <w:rPr>
          <w:rFonts w:ascii="GHEA Grapalat" w:hAnsi="GHEA Grapalat" w:cs="GHEA Grapalat"/>
          <w:sz w:val="20"/>
          <w:szCs w:val="20"/>
          <w:u w:val="single"/>
          <w:lang w:val="pt-BR"/>
        </w:rPr>
        <w:t>«Ձեռնարկատեր + Պետություն հակաճգնաժամային ներդրումների կառավարիչ» ՓԲԸ</w:t>
      </w:r>
      <w:r w:rsidRPr="00064ADD">
        <w:rPr>
          <w:rFonts w:ascii="GHEA Grapalat" w:hAnsi="GHEA Grapalat" w:cs="GHEA Grapalat"/>
          <w:sz w:val="20"/>
          <w:szCs w:val="20"/>
          <w:lang w:val="pt-BR"/>
        </w:rPr>
        <w:t xml:space="preserve">*  (այսուհետ` Պատվիրատու) կողմից </w:t>
      </w:r>
    </w:p>
    <w:p w14:paraId="5147B322" w14:textId="77777777" w:rsidR="00FB38F1" w:rsidRPr="00064ADD" w:rsidRDefault="00FB38F1" w:rsidP="00FB38F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46B0021B" w14:textId="686E485E" w:rsidR="00FB38F1" w:rsidRPr="00064ADD" w:rsidRDefault="00FB38F1" w:rsidP="00FB38F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430AC8">
        <w:rPr>
          <w:rFonts w:ascii="GHEA Grapalat" w:hAnsi="GHEA Grapalat" w:cs="GHEA Grapalat"/>
          <w:sz w:val="20"/>
          <w:szCs w:val="20"/>
          <w:u w:val="single"/>
          <w:lang w:val="pt-BR"/>
        </w:rPr>
        <w:t>ՁՊՀՆԿ-ԳՀԾՁԲ-25/07</w:t>
      </w:r>
      <w:r w:rsidRPr="00064ADD">
        <w:rPr>
          <w:rFonts w:ascii="GHEA Grapalat" w:hAnsi="GHEA Grapalat" w:cs="GHEA Grapalat"/>
          <w:sz w:val="20"/>
          <w:szCs w:val="20"/>
          <w:lang w:val="pt-BR"/>
        </w:rPr>
        <w:t>* ծածկագրով գնման ընթացակարգին:</w:t>
      </w:r>
    </w:p>
    <w:p w14:paraId="694DAF15" w14:textId="77777777" w:rsidR="00FB38F1" w:rsidRPr="00064ADD" w:rsidRDefault="00FB38F1" w:rsidP="00FB38F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EB301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EB301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EB301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EB301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B301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1A10A098" w:rsidR="00EA25A4" w:rsidRDefault="00631658" w:rsidP="00FB38F1">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841F368" w:rsidR="00631658" w:rsidRPr="00064ADD" w:rsidRDefault="00430AC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ՁՊՀՆԿ-ԳՀԾՁԲ-25/07</w:t>
      </w:r>
      <w:r w:rsidR="00631658" w:rsidRPr="00064ADD">
        <w:rPr>
          <w:rFonts w:ascii="GHEA Grapalat" w:hAnsi="GHEA Grapalat" w:cs="Sylfaen"/>
          <w:b/>
          <w:lang w:val="hy-AM"/>
        </w:rPr>
        <w:t xml:space="preserve">  ծածկագրով</w:t>
      </w:r>
    </w:p>
    <w:p w14:paraId="31045CC5" w14:textId="5F75AEE8" w:rsidR="00631658" w:rsidRPr="00064ADD" w:rsidRDefault="00BE33B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CBCD16C" w14:textId="34CE92B2" w:rsidR="00FB38F1" w:rsidRPr="00FB38F1" w:rsidRDefault="00631658" w:rsidP="00FB38F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FB38F1" w:rsidRPr="00FB38F1">
        <w:rPr>
          <w:rFonts w:ascii="GHEA Grapalat" w:hAnsi="GHEA Grapalat" w:cs="GHEA Grapalat"/>
          <w:sz w:val="20"/>
          <w:szCs w:val="20"/>
          <w:lang w:val="pt-BR"/>
        </w:rPr>
        <w:t xml:space="preserve">Ընկերությունը մասնակցում է </w:t>
      </w:r>
      <w:r w:rsidR="00FB38F1" w:rsidRPr="00FB38F1">
        <w:rPr>
          <w:rFonts w:ascii="GHEA Grapalat" w:hAnsi="GHEA Grapalat" w:cs="GHEA Grapalat"/>
          <w:sz w:val="20"/>
          <w:szCs w:val="20"/>
          <w:lang w:val="pt-BR"/>
        </w:rPr>
        <w:tab/>
        <w:t xml:space="preserve">«Ձեռնարկատեր + Պետություն հակաճգնաժամային ներդրումների կառավարիչ» ՓԲԸ (այսուհետ` Պատվիրատու) կողմից կազմակերպված`  </w:t>
      </w:r>
      <w:r w:rsidR="00430AC8">
        <w:rPr>
          <w:rFonts w:ascii="GHEA Grapalat" w:hAnsi="GHEA Grapalat" w:cs="GHEA Grapalat"/>
          <w:sz w:val="20"/>
          <w:szCs w:val="20"/>
          <w:lang w:val="pt-BR"/>
        </w:rPr>
        <w:t>ՁՊՀՆԿ-ԳՀԾՁԲ-25/07</w:t>
      </w:r>
      <w:r w:rsidR="00FB38F1" w:rsidRPr="00FB38F1">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EB301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33785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33785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33785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3785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615CA449" w:rsidR="00D55654" w:rsidRPr="00064ADD" w:rsidRDefault="003B3690" w:rsidP="00FB38F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A6C0CC8" w:rsidR="00071D1C" w:rsidRPr="00064ADD" w:rsidRDefault="00430AC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ՁՊՀՆԿ-ԳՀԾՁԲ-25/07</w:t>
      </w:r>
      <w:r w:rsidR="00071D1C" w:rsidRPr="00064ADD">
        <w:rPr>
          <w:rFonts w:ascii="GHEA Grapalat" w:hAnsi="GHEA Grapalat" w:cs="Sylfaen"/>
          <w:b/>
          <w:lang w:val="hy-AM"/>
        </w:rPr>
        <w:t xml:space="preserve">  ծածկագրով</w:t>
      </w:r>
    </w:p>
    <w:p w14:paraId="38B53B29" w14:textId="34BE8EA6" w:rsidR="00071D1C" w:rsidRPr="00064ADD" w:rsidRDefault="00BE33B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4595AFE8" w14:textId="183F2260" w:rsidR="00FB38F1" w:rsidRPr="00FB38F1" w:rsidRDefault="00FB38F1" w:rsidP="00FB38F1">
      <w:pPr>
        <w:ind w:left="-142" w:firstLine="142"/>
        <w:jc w:val="center"/>
        <w:rPr>
          <w:rFonts w:ascii="GHEA Grapalat" w:hAnsi="GHEA Grapalat" w:cs="Sylfaen"/>
          <w:b/>
          <w:lang w:val="hy-AM"/>
        </w:rPr>
      </w:pPr>
      <w:r w:rsidRPr="00FB38F1">
        <w:rPr>
          <w:rFonts w:ascii="GHEA Grapalat" w:hAnsi="GHEA Grapalat" w:cs="Sylfaen"/>
          <w:b/>
          <w:lang w:val="hy-AM"/>
        </w:rPr>
        <w:t xml:space="preserve">«Ձեռնարկատեր+Պետություն հակաճգնաժամային ներդրումների կառավարիչ» ՓԲԸ-ի  ԿԱՐԻՔՆԵՐԻ ՀԱՄԱՐ </w:t>
      </w:r>
      <w:r w:rsidR="008D6A40">
        <w:rPr>
          <w:rFonts w:ascii="GHEA Grapalat" w:hAnsi="GHEA Grapalat" w:cs="Sylfaen"/>
          <w:b/>
          <w:lang w:val="hy-AM"/>
        </w:rPr>
        <w:t>ՀԱՇՎԱՊԱՀԱԿԱՆ և ՖԻՆԱՆՍԱԿԱՆ ՀԱՇՎԱՌՄԱՆ ԾԱՌԱՅՈՒԹՅՈՒՆՆԵՐ</w:t>
      </w:r>
      <w:r w:rsidRPr="00FB38F1">
        <w:rPr>
          <w:rFonts w:ascii="GHEA Grapalat" w:hAnsi="GHEA Grapalat" w:cs="Sylfaen"/>
          <w:b/>
          <w:lang w:val="hy-AM"/>
        </w:rPr>
        <w:t>Ի  ՄԱՏՈՒՑՄԱՆ</w:t>
      </w:r>
    </w:p>
    <w:p w14:paraId="21522A46" w14:textId="1A8A2CED" w:rsidR="007678FA" w:rsidRPr="00064ADD" w:rsidRDefault="00FB38F1" w:rsidP="00FB38F1">
      <w:pPr>
        <w:ind w:left="-142" w:firstLine="142"/>
        <w:jc w:val="center"/>
        <w:rPr>
          <w:rFonts w:ascii="GHEA Grapalat" w:hAnsi="GHEA Grapalat" w:cs="Times Armenian"/>
          <w:b/>
          <w:lang w:val="hy-AM"/>
        </w:rPr>
      </w:pPr>
      <w:r w:rsidRPr="00FB38F1">
        <w:rPr>
          <w:rFonts w:ascii="GHEA Grapalat" w:hAnsi="GHEA Grapalat" w:cs="Sylfaen"/>
          <w:b/>
          <w:lang w:val="hy-AM"/>
        </w:rPr>
        <w:t xml:space="preserve">ՊԵՏԱԿԱՆ  ԳՆՄԱՆ  ՊԱՅՄԱՆԱԳԻՐ   </w:t>
      </w:r>
      <w:r w:rsidR="007678FA"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308999C4" w14:textId="3C48157B" w:rsidR="007678FA" w:rsidRPr="00064ADD" w:rsidRDefault="00033244" w:rsidP="007678FA">
      <w:pPr>
        <w:ind w:firstLine="720"/>
        <w:jc w:val="both"/>
        <w:rPr>
          <w:rFonts w:ascii="GHEA Grapalat" w:hAnsi="GHEA Grapalat"/>
          <w:sz w:val="20"/>
          <w:lang w:val="hy-AM"/>
        </w:rPr>
      </w:pPr>
      <w:r w:rsidRPr="00033244">
        <w:rPr>
          <w:rFonts w:ascii="GHEA Grapalat" w:hAnsi="GHEA Grapalat" w:cs="Sylfaen"/>
          <w:sz w:val="20"/>
          <w:lang w:val="hy-AM"/>
        </w:rPr>
        <w:t>«Ձեռնարկատեր+Պետություն հակաճգնաժամային ներդրումների կառավարիչ» ՓԲԸ-ի կողմից կառավարվող «Ձեռնարկատեր + Պետություն հակաճգնաժամային ներդրումներ» ոչ հրապարակային փակ մասնագիտացված պայմանագրային ներդրումային ֆոն</w:t>
      </w:r>
      <w:r>
        <w:rPr>
          <w:rFonts w:ascii="GHEA Grapalat" w:hAnsi="GHEA Grapalat" w:cs="Sylfaen"/>
          <w:sz w:val="20"/>
          <w:lang w:val="hy-AM"/>
        </w:rPr>
        <w:t>դը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5"/>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6"/>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7"/>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8"/>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9"/>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0"/>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064ADD">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064ADD">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6509B0D4"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C4237F" w:rsidRPr="00C4237F">
        <w:rPr>
          <w:rFonts w:ascii="GHEA Grapalat" w:hAnsi="GHEA Grapalat"/>
          <w:sz w:val="20"/>
          <w:szCs w:val="20"/>
          <w:lang w:val="hy-AM" w:eastAsia="ru-RU"/>
        </w:rPr>
        <w:t xml:space="preserve">բանկին վճարման հանձնարարական տալու </w:t>
      </w:r>
      <w:r w:rsidRPr="006D1590">
        <w:rPr>
          <w:rFonts w:ascii="GHEA Grapalat" w:hAnsi="GHEA Grapalat"/>
          <w:sz w:val="20"/>
          <w:szCs w:val="20"/>
          <w:lang w:val="hy-AM" w:eastAsia="ru-RU"/>
        </w:rPr>
        <w:t>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06D0F1E1"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675890B" w14:textId="77777777" w:rsidR="00CF2F43" w:rsidRPr="00CF2F43" w:rsidRDefault="00CF2F43" w:rsidP="00CF2F43">
            <w:pPr>
              <w:jc w:val="center"/>
              <w:rPr>
                <w:rFonts w:ascii="GHEA Grapalat" w:hAnsi="GHEA Grapalat"/>
                <w:sz w:val="20"/>
                <w:lang w:val="hy-AM"/>
              </w:rPr>
            </w:pPr>
            <w:r w:rsidRPr="00CF2F43">
              <w:rPr>
                <w:rFonts w:ascii="GHEA Grapalat" w:hAnsi="GHEA Grapalat"/>
                <w:sz w:val="20"/>
                <w:lang w:val="hy-AM"/>
              </w:rPr>
              <w:t>«Ձեռնարկատեր+պետություն հակաճգնաժամային ներդրումների կառավարիչ» ՓԲԸ</w:t>
            </w:r>
          </w:p>
          <w:p w14:paraId="21B4D650" w14:textId="77777777" w:rsidR="00CF2F43" w:rsidRPr="00CF2F43" w:rsidRDefault="00CF2F43" w:rsidP="00CF2F43">
            <w:pPr>
              <w:jc w:val="center"/>
              <w:rPr>
                <w:rFonts w:ascii="GHEA Grapalat" w:hAnsi="GHEA Grapalat"/>
                <w:sz w:val="20"/>
                <w:lang w:val="hy-AM"/>
              </w:rPr>
            </w:pPr>
            <w:r w:rsidRPr="00CF2F43">
              <w:rPr>
                <w:rFonts w:ascii="GHEA Grapalat" w:hAnsi="GHEA Grapalat"/>
                <w:sz w:val="20"/>
                <w:lang w:val="hy-AM"/>
              </w:rPr>
              <w:t>Հասցե՝ ՀՀ ք. Երևան, Նալբանդյան 28</w:t>
            </w:r>
          </w:p>
          <w:p w14:paraId="35D41A8C" w14:textId="77777777" w:rsidR="00CF2F43" w:rsidRPr="00CF2F43" w:rsidRDefault="00CF2F43" w:rsidP="00CF2F43">
            <w:pPr>
              <w:jc w:val="center"/>
              <w:rPr>
                <w:rFonts w:ascii="GHEA Grapalat" w:hAnsi="GHEA Grapalat"/>
                <w:sz w:val="20"/>
                <w:lang w:val="hy-AM"/>
              </w:rPr>
            </w:pPr>
            <w:r w:rsidRPr="00CF2F43">
              <w:rPr>
                <w:rFonts w:ascii="GHEA Grapalat" w:hAnsi="GHEA Grapalat"/>
                <w:sz w:val="20"/>
                <w:lang w:val="hy-AM"/>
              </w:rPr>
              <w:t>ՀՎՀՀ՝ 02819551</w:t>
            </w:r>
          </w:p>
          <w:p w14:paraId="5D759B1F" w14:textId="77777777" w:rsidR="00CF2F43" w:rsidRPr="00CF2F43" w:rsidRDefault="00CF2F43" w:rsidP="00CF2F43">
            <w:pPr>
              <w:jc w:val="center"/>
              <w:rPr>
                <w:rFonts w:ascii="GHEA Grapalat" w:hAnsi="GHEA Grapalat"/>
                <w:sz w:val="20"/>
                <w:lang w:val="hy-AM"/>
              </w:rPr>
            </w:pPr>
            <w:r w:rsidRPr="00CF2F43">
              <w:rPr>
                <w:rFonts w:ascii="GHEA Grapalat" w:hAnsi="GHEA Grapalat"/>
                <w:sz w:val="20"/>
                <w:lang w:val="hy-AM"/>
              </w:rPr>
              <w:t>Բանկ՝ «Ամերիաբանկ» ՓԲԸ</w:t>
            </w:r>
          </w:p>
          <w:p w14:paraId="07B2A9B8" w14:textId="66B1C316" w:rsidR="007678FA" w:rsidRDefault="00CF2F43" w:rsidP="00CF2F43">
            <w:pPr>
              <w:jc w:val="center"/>
              <w:rPr>
                <w:rFonts w:ascii="GHEA Grapalat" w:hAnsi="GHEA Grapalat"/>
                <w:sz w:val="20"/>
                <w:lang w:val="hy-AM"/>
              </w:rPr>
            </w:pPr>
            <w:r w:rsidRPr="00CF2F43">
              <w:rPr>
                <w:rFonts w:ascii="GHEA Grapalat" w:hAnsi="GHEA Grapalat"/>
                <w:sz w:val="20"/>
                <w:lang w:val="hy-AM"/>
              </w:rPr>
              <w:t>Հ/Հ՝ 1570062088030100</w:t>
            </w:r>
          </w:p>
          <w:p w14:paraId="42AEB939" w14:textId="68C08953" w:rsidR="00CF2F43" w:rsidRPr="00CF2F43" w:rsidRDefault="00CF2F43" w:rsidP="00CF2F43">
            <w:pPr>
              <w:jc w:val="center"/>
              <w:rPr>
                <w:rFonts w:ascii="GHEA Grapalat" w:hAnsi="GHEA Grapalat"/>
                <w:sz w:val="20"/>
                <w:lang w:val="hy-AM"/>
              </w:rPr>
            </w:pPr>
            <w:r w:rsidRPr="00CF2F43">
              <w:rPr>
                <w:rFonts w:ascii="GHEA Grapalat" w:hAnsi="GHEA Grapalat"/>
                <w:sz w:val="20"/>
                <w:lang w:val="hy-AM"/>
              </w:rPr>
              <w:t>Տնօրենի ժ/պ՝</w:t>
            </w:r>
          </w:p>
          <w:p w14:paraId="53A7E87B" w14:textId="583BDEBF" w:rsidR="00CF2F43" w:rsidRPr="00CF2F43" w:rsidRDefault="00CF2F43" w:rsidP="00CF2F43">
            <w:pPr>
              <w:jc w:val="center"/>
              <w:rPr>
                <w:rFonts w:ascii="GHEA Grapalat" w:eastAsia="Microsoft JhengHei" w:hAnsi="GHEA Grapalat" w:cs="Microsoft JhengHei"/>
                <w:sz w:val="20"/>
                <w:lang w:val="hy-AM"/>
              </w:rPr>
            </w:pPr>
            <w:r w:rsidRPr="00CF2F43">
              <w:rPr>
                <w:rFonts w:ascii="GHEA Grapalat" w:hAnsi="GHEA Grapalat"/>
                <w:sz w:val="20"/>
                <w:lang w:val="hy-AM"/>
              </w:rPr>
              <w:t>Մ</w:t>
            </w:r>
            <w:r w:rsidRPr="00CF2F43">
              <w:rPr>
                <w:rFonts w:ascii="Microsoft JhengHei" w:eastAsia="Microsoft JhengHei" w:hAnsi="Microsoft JhengHei" w:cs="Microsoft JhengHei" w:hint="eastAsia"/>
                <w:sz w:val="20"/>
                <w:lang w:val="hy-AM"/>
              </w:rPr>
              <w:t>․</w:t>
            </w:r>
            <w:r w:rsidRPr="00CF2F43">
              <w:rPr>
                <w:rFonts w:ascii="GHEA Grapalat" w:eastAsia="Microsoft JhengHei" w:hAnsi="GHEA Grapalat" w:cs="Microsoft JhengHei"/>
                <w:sz w:val="20"/>
                <w:lang w:val="hy-AM"/>
              </w:rPr>
              <w:t xml:space="preserve"> Խուդոյան</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1D412C" w14:textId="477BCBA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608"/>
        <w:gridCol w:w="1384"/>
        <w:gridCol w:w="924"/>
        <w:gridCol w:w="1076"/>
        <w:gridCol w:w="1076"/>
        <w:gridCol w:w="1243"/>
        <w:gridCol w:w="1312"/>
      </w:tblGrid>
      <w:tr w:rsidR="007678FA" w:rsidRPr="00064ADD" w14:paraId="316995FE" w14:textId="77777777" w:rsidTr="00D96C62">
        <w:tc>
          <w:tcPr>
            <w:tcW w:w="10006"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472EFF">
        <w:trPr>
          <w:trHeight w:val="219"/>
        </w:trPr>
        <w:tc>
          <w:tcPr>
            <w:tcW w:w="139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53"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394"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30"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83"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83"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571"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472EFF">
        <w:trPr>
          <w:trHeight w:val="445"/>
        </w:trPr>
        <w:tc>
          <w:tcPr>
            <w:tcW w:w="1392" w:type="dxa"/>
            <w:vMerge/>
            <w:vAlign w:val="center"/>
          </w:tcPr>
          <w:p w14:paraId="22B5A240" w14:textId="77777777" w:rsidR="007678FA" w:rsidRPr="00064ADD" w:rsidRDefault="007678FA" w:rsidP="00E53C12">
            <w:pPr>
              <w:jc w:val="center"/>
              <w:rPr>
                <w:rFonts w:ascii="GHEA Grapalat" w:hAnsi="GHEA Grapalat"/>
                <w:sz w:val="18"/>
              </w:rPr>
            </w:pPr>
          </w:p>
        </w:tc>
        <w:tc>
          <w:tcPr>
            <w:tcW w:w="1553" w:type="dxa"/>
            <w:vMerge/>
            <w:vAlign w:val="center"/>
          </w:tcPr>
          <w:p w14:paraId="2D1E4924" w14:textId="77777777" w:rsidR="007678FA" w:rsidRPr="00064ADD" w:rsidRDefault="007678FA" w:rsidP="00E53C12">
            <w:pPr>
              <w:jc w:val="center"/>
              <w:rPr>
                <w:rFonts w:ascii="GHEA Grapalat" w:hAnsi="GHEA Grapalat"/>
                <w:sz w:val="18"/>
              </w:rPr>
            </w:pPr>
          </w:p>
        </w:tc>
        <w:tc>
          <w:tcPr>
            <w:tcW w:w="1394" w:type="dxa"/>
            <w:vMerge/>
            <w:vAlign w:val="center"/>
          </w:tcPr>
          <w:p w14:paraId="7DE8C663" w14:textId="77777777" w:rsidR="007678FA" w:rsidRPr="00064ADD" w:rsidRDefault="007678FA" w:rsidP="00E53C12">
            <w:pPr>
              <w:jc w:val="center"/>
              <w:rPr>
                <w:rFonts w:ascii="GHEA Grapalat" w:hAnsi="GHEA Grapalat"/>
                <w:sz w:val="18"/>
              </w:rPr>
            </w:pPr>
          </w:p>
        </w:tc>
        <w:tc>
          <w:tcPr>
            <w:tcW w:w="930" w:type="dxa"/>
            <w:vMerge/>
            <w:vAlign w:val="center"/>
          </w:tcPr>
          <w:p w14:paraId="660FBBC6" w14:textId="77777777" w:rsidR="007678FA" w:rsidRPr="00064ADD" w:rsidRDefault="007678FA" w:rsidP="00E53C12">
            <w:pPr>
              <w:jc w:val="center"/>
              <w:rPr>
                <w:rFonts w:ascii="GHEA Grapalat" w:hAnsi="GHEA Grapalat"/>
                <w:sz w:val="18"/>
              </w:rPr>
            </w:pPr>
          </w:p>
        </w:tc>
        <w:tc>
          <w:tcPr>
            <w:tcW w:w="1083" w:type="dxa"/>
            <w:vMerge/>
            <w:vAlign w:val="center"/>
          </w:tcPr>
          <w:p w14:paraId="04A385DB" w14:textId="77777777" w:rsidR="007678FA" w:rsidRPr="00064ADD" w:rsidRDefault="007678FA" w:rsidP="00E53C12">
            <w:pPr>
              <w:jc w:val="center"/>
              <w:rPr>
                <w:rFonts w:ascii="GHEA Grapalat" w:hAnsi="GHEA Grapalat"/>
                <w:sz w:val="18"/>
              </w:rPr>
            </w:pPr>
          </w:p>
        </w:tc>
        <w:tc>
          <w:tcPr>
            <w:tcW w:w="1083" w:type="dxa"/>
            <w:vMerge/>
            <w:vAlign w:val="center"/>
          </w:tcPr>
          <w:p w14:paraId="1052DDC1" w14:textId="77777777" w:rsidR="007678FA" w:rsidRPr="00064ADD" w:rsidRDefault="007678FA" w:rsidP="00E53C12">
            <w:pPr>
              <w:jc w:val="center"/>
              <w:rPr>
                <w:rFonts w:ascii="GHEA Grapalat" w:hAnsi="GHEA Grapalat"/>
                <w:sz w:val="18"/>
              </w:rPr>
            </w:pPr>
          </w:p>
        </w:tc>
        <w:tc>
          <w:tcPr>
            <w:tcW w:w="1251"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320"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472EFF" w:rsidRPr="00064ADD" w14:paraId="33431C00" w14:textId="77777777" w:rsidTr="00472EFF">
        <w:trPr>
          <w:trHeight w:val="246"/>
        </w:trPr>
        <w:tc>
          <w:tcPr>
            <w:tcW w:w="1392" w:type="dxa"/>
            <w:vAlign w:val="center"/>
          </w:tcPr>
          <w:p w14:paraId="1069520E" w14:textId="463B531D" w:rsidR="00472EFF" w:rsidRPr="00064ADD" w:rsidRDefault="00472EFF" w:rsidP="00472EFF">
            <w:pPr>
              <w:jc w:val="center"/>
              <w:rPr>
                <w:rFonts w:ascii="GHEA Grapalat" w:hAnsi="GHEA Grapalat"/>
                <w:sz w:val="20"/>
              </w:rPr>
            </w:pPr>
            <w:r w:rsidRPr="00792DBD">
              <w:rPr>
                <w:rFonts w:ascii="GHEA Grapalat" w:hAnsi="GHEA Grapalat"/>
                <w:sz w:val="18"/>
                <w:szCs w:val="18"/>
              </w:rPr>
              <w:t>1</w:t>
            </w:r>
          </w:p>
        </w:tc>
        <w:tc>
          <w:tcPr>
            <w:tcW w:w="1553" w:type="dxa"/>
            <w:vAlign w:val="center"/>
          </w:tcPr>
          <w:p w14:paraId="791CDFF4" w14:textId="77777777" w:rsidR="00472EFF" w:rsidRPr="0021241B" w:rsidRDefault="00472EFF" w:rsidP="00472EFF">
            <w:pPr>
              <w:jc w:val="center"/>
              <w:rPr>
                <w:rFonts w:ascii="GHEA Grapalat" w:hAnsi="GHEA Grapalat"/>
                <w:sz w:val="18"/>
                <w:szCs w:val="18"/>
              </w:rPr>
            </w:pPr>
            <w:r w:rsidRPr="00771E77">
              <w:rPr>
                <w:rFonts w:ascii="GHEA Grapalat" w:hAnsi="GHEA Grapalat"/>
                <w:sz w:val="18"/>
                <w:szCs w:val="18"/>
              </w:rPr>
              <w:t>79211100</w:t>
            </w:r>
          </w:p>
          <w:p w14:paraId="63C87CFD" w14:textId="660F8C95" w:rsidR="00472EFF" w:rsidRPr="0021241B" w:rsidRDefault="00472EFF" w:rsidP="00472EFF">
            <w:pPr>
              <w:jc w:val="center"/>
              <w:rPr>
                <w:rFonts w:ascii="GHEA Grapalat" w:hAnsi="GHEA Grapalat"/>
                <w:sz w:val="18"/>
                <w:szCs w:val="18"/>
                <w:lang w:val="hy-AM"/>
              </w:rPr>
            </w:pPr>
            <w:r>
              <w:rPr>
                <w:rFonts w:ascii="GHEA Grapalat" w:hAnsi="GHEA Grapalat"/>
                <w:sz w:val="18"/>
                <w:szCs w:val="18"/>
                <w:lang w:val="hy-AM"/>
              </w:rPr>
              <w:t>հաշվապահական</w:t>
            </w:r>
            <w:r w:rsidRPr="0021241B">
              <w:rPr>
                <w:rFonts w:ascii="GHEA Grapalat" w:hAnsi="GHEA Grapalat"/>
                <w:sz w:val="18"/>
                <w:szCs w:val="18"/>
                <w:lang w:val="hy-AM"/>
              </w:rPr>
              <w:t xml:space="preserve"> </w:t>
            </w:r>
            <w:r>
              <w:rPr>
                <w:rFonts w:ascii="GHEA Grapalat" w:hAnsi="GHEA Grapalat"/>
                <w:sz w:val="18"/>
                <w:szCs w:val="18"/>
                <w:lang w:val="hy-AM"/>
              </w:rPr>
              <w:t xml:space="preserve">և ֆինանսական հաշվառման </w:t>
            </w:r>
            <w:r w:rsidRPr="0021241B">
              <w:rPr>
                <w:rFonts w:ascii="GHEA Grapalat" w:hAnsi="GHEA Grapalat"/>
                <w:sz w:val="18"/>
                <w:szCs w:val="18"/>
                <w:lang w:val="hy-AM"/>
              </w:rPr>
              <w:t>ծառայություններ</w:t>
            </w:r>
          </w:p>
          <w:p w14:paraId="337DA2B3" w14:textId="77777777" w:rsidR="00472EFF" w:rsidRPr="00064ADD" w:rsidRDefault="00472EFF" w:rsidP="00472EFF">
            <w:pPr>
              <w:jc w:val="center"/>
              <w:rPr>
                <w:rFonts w:ascii="GHEA Grapalat" w:hAnsi="GHEA Grapalat"/>
                <w:sz w:val="20"/>
              </w:rPr>
            </w:pPr>
          </w:p>
        </w:tc>
        <w:tc>
          <w:tcPr>
            <w:tcW w:w="1394" w:type="dxa"/>
            <w:vAlign w:val="center"/>
          </w:tcPr>
          <w:p w14:paraId="75D78F08" w14:textId="67C0B08E" w:rsidR="00472EFF" w:rsidRPr="00064ADD" w:rsidRDefault="00472EFF" w:rsidP="00472EFF">
            <w:pPr>
              <w:jc w:val="center"/>
              <w:rPr>
                <w:rFonts w:ascii="GHEA Grapalat" w:hAnsi="GHEA Grapalat"/>
                <w:sz w:val="20"/>
              </w:rPr>
            </w:pPr>
            <w:proofErr w:type="spellStart"/>
            <w:r w:rsidRPr="0021241B">
              <w:rPr>
                <w:rFonts w:ascii="GHEA Grapalat" w:hAnsi="GHEA Grapalat"/>
                <w:sz w:val="18"/>
                <w:szCs w:val="18"/>
              </w:rPr>
              <w:t>Ներկայացվում</w:t>
            </w:r>
            <w:proofErr w:type="spellEnd"/>
            <w:r w:rsidRPr="0021241B">
              <w:rPr>
                <w:rFonts w:ascii="GHEA Grapalat" w:hAnsi="GHEA Grapalat"/>
                <w:sz w:val="18"/>
                <w:szCs w:val="18"/>
              </w:rPr>
              <w:t xml:space="preserve"> է </w:t>
            </w:r>
            <w:proofErr w:type="spellStart"/>
            <w:r w:rsidRPr="0021241B">
              <w:rPr>
                <w:rFonts w:ascii="GHEA Grapalat" w:hAnsi="GHEA Grapalat"/>
                <w:sz w:val="18"/>
                <w:szCs w:val="18"/>
              </w:rPr>
              <w:t>ստորև</w:t>
            </w:r>
            <w:proofErr w:type="spellEnd"/>
          </w:p>
        </w:tc>
        <w:tc>
          <w:tcPr>
            <w:tcW w:w="930" w:type="dxa"/>
            <w:vAlign w:val="center"/>
          </w:tcPr>
          <w:p w14:paraId="69971639" w14:textId="1288F2E8" w:rsidR="00472EFF" w:rsidRPr="00064ADD" w:rsidRDefault="00472EFF" w:rsidP="00472EFF">
            <w:pPr>
              <w:jc w:val="center"/>
              <w:rPr>
                <w:rFonts w:ascii="GHEA Grapalat" w:hAnsi="GHEA Grapalat"/>
                <w:sz w:val="20"/>
              </w:rPr>
            </w:pPr>
            <w:proofErr w:type="spellStart"/>
            <w:r w:rsidRPr="0021241B">
              <w:rPr>
                <w:rFonts w:ascii="GHEA Grapalat" w:hAnsi="GHEA Grapalat"/>
                <w:sz w:val="18"/>
                <w:szCs w:val="18"/>
              </w:rPr>
              <w:t>դրամ</w:t>
            </w:r>
            <w:proofErr w:type="spellEnd"/>
          </w:p>
        </w:tc>
        <w:tc>
          <w:tcPr>
            <w:tcW w:w="1083" w:type="dxa"/>
            <w:vAlign w:val="center"/>
          </w:tcPr>
          <w:p w14:paraId="643C6D55" w14:textId="3ED48F0B" w:rsidR="00472EFF" w:rsidRPr="00064ADD" w:rsidRDefault="00472EFF" w:rsidP="00472EFF">
            <w:pPr>
              <w:jc w:val="center"/>
              <w:rPr>
                <w:rFonts w:ascii="GHEA Grapalat" w:hAnsi="GHEA Grapalat"/>
                <w:sz w:val="20"/>
              </w:rPr>
            </w:pPr>
            <w:r>
              <w:rPr>
                <w:rFonts w:ascii="GHEA Grapalat" w:hAnsi="GHEA Grapalat"/>
                <w:sz w:val="18"/>
                <w:szCs w:val="18"/>
                <w:lang w:val="hy-AM"/>
              </w:rPr>
              <w:t>528</w:t>
            </w:r>
            <w:r w:rsidRPr="0021241B">
              <w:rPr>
                <w:rFonts w:ascii="GHEA Grapalat" w:hAnsi="GHEA Grapalat"/>
                <w:sz w:val="18"/>
                <w:szCs w:val="18"/>
              </w:rPr>
              <w:t>0000</w:t>
            </w:r>
          </w:p>
        </w:tc>
        <w:tc>
          <w:tcPr>
            <w:tcW w:w="1083" w:type="dxa"/>
            <w:vAlign w:val="center"/>
          </w:tcPr>
          <w:p w14:paraId="7D3B53E8" w14:textId="097790C8" w:rsidR="00472EFF" w:rsidRPr="00064ADD" w:rsidRDefault="00472EFF" w:rsidP="00472EFF">
            <w:pPr>
              <w:jc w:val="center"/>
              <w:rPr>
                <w:rFonts w:ascii="GHEA Grapalat" w:hAnsi="GHEA Grapalat"/>
                <w:sz w:val="20"/>
              </w:rPr>
            </w:pPr>
            <w:r w:rsidRPr="0021241B">
              <w:rPr>
                <w:rFonts w:ascii="GHEA Grapalat" w:hAnsi="GHEA Grapalat"/>
                <w:sz w:val="18"/>
                <w:szCs w:val="18"/>
              </w:rPr>
              <w:t>1</w:t>
            </w:r>
          </w:p>
        </w:tc>
        <w:tc>
          <w:tcPr>
            <w:tcW w:w="1251" w:type="dxa"/>
            <w:vAlign w:val="center"/>
          </w:tcPr>
          <w:p w14:paraId="680ED90D" w14:textId="72088481" w:rsidR="00472EFF" w:rsidRPr="00064ADD" w:rsidRDefault="00472EFF" w:rsidP="00472EFF">
            <w:pPr>
              <w:jc w:val="center"/>
              <w:rPr>
                <w:rFonts w:ascii="GHEA Grapalat" w:hAnsi="GHEA Grapalat"/>
                <w:sz w:val="20"/>
              </w:rPr>
            </w:pPr>
            <w:r w:rsidRPr="0021241B">
              <w:rPr>
                <w:rFonts w:ascii="GHEA Grapalat" w:hAnsi="GHEA Grapalat"/>
                <w:sz w:val="18"/>
                <w:szCs w:val="18"/>
                <w:lang w:val="hy-AM"/>
              </w:rPr>
              <w:t>ք. Երևան, Նալբանդյան 28</w:t>
            </w:r>
          </w:p>
        </w:tc>
        <w:tc>
          <w:tcPr>
            <w:tcW w:w="1320" w:type="dxa"/>
            <w:vAlign w:val="center"/>
          </w:tcPr>
          <w:p w14:paraId="4BD049D1" w14:textId="77777777" w:rsidR="00472EFF" w:rsidRPr="0021241B" w:rsidRDefault="00472EFF" w:rsidP="00472EFF">
            <w:pPr>
              <w:jc w:val="center"/>
              <w:rPr>
                <w:rFonts w:ascii="GHEA Grapalat" w:hAnsi="GHEA Grapalat"/>
                <w:color w:val="000000"/>
                <w:sz w:val="18"/>
                <w:szCs w:val="18"/>
                <w:lang w:val="hy-AM"/>
              </w:rPr>
            </w:pPr>
          </w:p>
          <w:p w14:paraId="10ACA1A2" w14:textId="5AFA8678" w:rsidR="00472EFF" w:rsidRPr="00655549" w:rsidRDefault="00472EFF" w:rsidP="00472EFF">
            <w:pPr>
              <w:jc w:val="center"/>
              <w:rPr>
                <w:rFonts w:ascii="GHEA Grapalat" w:hAnsi="GHEA Grapalat"/>
                <w:sz w:val="18"/>
                <w:szCs w:val="18"/>
              </w:rPr>
            </w:pPr>
            <w:r>
              <w:rPr>
                <w:rFonts w:ascii="GHEA Grapalat" w:hAnsi="GHEA Grapalat"/>
                <w:color w:val="000000"/>
                <w:sz w:val="18"/>
                <w:szCs w:val="18"/>
                <w:lang w:val="hy-AM"/>
              </w:rPr>
              <w:t>Պայմանագիր կնքելուց</w:t>
            </w:r>
            <w:r w:rsidRPr="0021241B">
              <w:rPr>
                <w:rFonts w:ascii="GHEA Grapalat" w:hAnsi="GHEA Grapalat"/>
                <w:color w:val="000000"/>
                <w:sz w:val="18"/>
                <w:szCs w:val="18"/>
                <w:lang w:val="hy-AM"/>
              </w:rPr>
              <w:t xml:space="preserve"> հետո</w:t>
            </w:r>
            <w:r>
              <w:rPr>
                <w:rFonts w:ascii="GHEA Grapalat" w:hAnsi="GHEA Grapalat"/>
                <w:color w:val="000000"/>
                <w:sz w:val="18"/>
                <w:szCs w:val="18"/>
                <w:lang w:val="hy-AM"/>
              </w:rPr>
              <w:t>՝</w:t>
            </w:r>
            <w:r w:rsidRPr="0021241B">
              <w:rPr>
                <w:rFonts w:ascii="GHEA Grapalat" w:hAnsi="GHEA Grapalat"/>
                <w:color w:val="000000"/>
                <w:sz w:val="18"/>
                <w:szCs w:val="18"/>
                <w:lang w:val="hy-AM"/>
              </w:rPr>
              <w:t xml:space="preserve"> </w:t>
            </w:r>
            <w:r w:rsidRPr="00771E77">
              <w:rPr>
                <w:rFonts w:ascii="GHEA Grapalat" w:hAnsi="GHEA Grapalat"/>
                <w:color w:val="000000"/>
                <w:sz w:val="18"/>
                <w:szCs w:val="18"/>
                <w:lang w:val="hy-AM"/>
              </w:rPr>
              <w:t>մեկ տար</w:t>
            </w:r>
            <w:r>
              <w:rPr>
                <w:rFonts w:ascii="GHEA Grapalat" w:hAnsi="GHEA Grapalat"/>
                <w:color w:val="000000"/>
                <w:sz w:val="18"/>
                <w:szCs w:val="18"/>
                <w:lang w:val="hy-AM"/>
              </w:rPr>
              <w:t>ի</w:t>
            </w:r>
          </w:p>
          <w:p w14:paraId="1CA9A59C" w14:textId="77777777" w:rsidR="00472EFF" w:rsidRPr="00064ADD" w:rsidRDefault="00472EFF" w:rsidP="00472EFF">
            <w:pPr>
              <w:jc w:val="center"/>
              <w:rPr>
                <w:rFonts w:ascii="GHEA Grapalat" w:hAnsi="GHEA Grapalat"/>
                <w:sz w:val="20"/>
              </w:rPr>
            </w:pPr>
          </w:p>
        </w:tc>
      </w:tr>
    </w:tbl>
    <w:p w14:paraId="57A14C9F" w14:textId="77777777" w:rsidR="007678FA" w:rsidRPr="00227B35" w:rsidRDefault="007678FA" w:rsidP="007678FA">
      <w:pPr>
        <w:jc w:val="both"/>
        <w:rPr>
          <w:rFonts w:ascii="GHEA Grapalat" w:hAnsi="GHEA Grapalat"/>
          <w:sz w:val="20"/>
          <w:lang w:val="pt-BR"/>
        </w:rPr>
      </w:pPr>
    </w:p>
    <w:p w14:paraId="5D9DDAEA" w14:textId="77777777" w:rsidR="00472EFF" w:rsidRPr="0021241B" w:rsidRDefault="00472EFF" w:rsidP="00472EFF">
      <w:pPr>
        <w:jc w:val="center"/>
        <w:rPr>
          <w:rFonts w:ascii="GHEA Grapalat" w:hAnsi="GHEA Grapalat" w:cs="GHEA Grapalat"/>
          <w:b/>
          <w:szCs w:val="22"/>
          <w:lang w:val="hy-AM"/>
        </w:rPr>
      </w:pPr>
      <w:r w:rsidRPr="0021241B">
        <w:rPr>
          <w:rFonts w:ascii="GHEA Grapalat" w:hAnsi="GHEA Grapalat" w:cs="GHEA Grapalat"/>
          <w:b/>
          <w:szCs w:val="22"/>
          <w:lang w:val="hy-AM"/>
        </w:rPr>
        <w:t>ՏԵԽՆԻԿԱԿԱՆ ԲՆՈՒԹԱԳԻՐ</w:t>
      </w:r>
    </w:p>
    <w:p w14:paraId="0BE43607" w14:textId="77777777" w:rsidR="00472EFF" w:rsidRPr="0021241B" w:rsidRDefault="00472EFF" w:rsidP="00472EFF">
      <w:pPr>
        <w:pStyle w:val="Normal1"/>
        <w:ind w:firstLine="562"/>
        <w:jc w:val="center"/>
        <w:rPr>
          <w:rFonts w:ascii="GHEA Grapalat" w:hAnsi="GHEA Grapalat" w:cs="GHEA Grapalat"/>
          <w:b/>
          <w:sz w:val="20"/>
          <w:szCs w:val="20"/>
          <w:lang w:val="hy-AM"/>
        </w:rPr>
      </w:pPr>
      <w:r w:rsidRPr="0021241B">
        <w:rPr>
          <w:rFonts w:ascii="GHEA Grapalat" w:hAnsi="GHEA Grapalat" w:cs="GHEA Grapalat"/>
          <w:b/>
          <w:sz w:val="20"/>
          <w:szCs w:val="20"/>
          <w:lang w:val="hy-AM"/>
        </w:rPr>
        <w:t xml:space="preserve"> </w:t>
      </w:r>
      <w:bookmarkStart w:id="23" w:name="_Hlk213407379"/>
      <w:r w:rsidRPr="0021241B">
        <w:rPr>
          <w:rFonts w:ascii="GHEA Grapalat" w:hAnsi="GHEA Grapalat" w:cs="GHEA Grapalat"/>
          <w:b/>
          <w:sz w:val="20"/>
          <w:szCs w:val="20"/>
          <w:lang w:val="hy-AM"/>
        </w:rPr>
        <w:t xml:space="preserve">«Ձեռնարկատեր+Պետություն հակաճգնաժամային ներդրումների կառավարիչ» ՓԲԸ-ի </w:t>
      </w:r>
      <w:r>
        <w:rPr>
          <w:rFonts w:ascii="GHEA Grapalat" w:hAnsi="GHEA Grapalat" w:cs="GHEA Grapalat"/>
          <w:b/>
          <w:sz w:val="20"/>
          <w:szCs w:val="20"/>
          <w:lang w:val="hy-AM"/>
        </w:rPr>
        <w:t xml:space="preserve">կողմից կառավարվող </w:t>
      </w:r>
      <w:r w:rsidRPr="00241105">
        <w:rPr>
          <w:rFonts w:ascii="GHEA Grapalat" w:hAnsi="GHEA Grapalat" w:cs="GHEA Grapalat"/>
          <w:b/>
          <w:sz w:val="20"/>
          <w:szCs w:val="20"/>
          <w:lang w:val="hy-AM"/>
        </w:rPr>
        <w:t>«Ձեռնարկատեր + Պետություն հակաճգնաժամային ներդրումներ» ոչ հրապարակային փակ մասնագիտացված պայմանագրային ներդրումային ֆոնդի</w:t>
      </w:r>
      <w:bookmarkEnd w:id="23"/>
      <w:r w:rsidRPr="00241105">
        <w:rPr>
          <w:rFonts w:ascii="GHEA Grapalat" w:hAnsi="GHEA Grapalat" w:cs="GHEA Grapalat"/>
          <w:b/>
          <w:sz w:val="20"/>
          <w:szCs w:val="20"/>
          <w:lang w:val="hy-AM"/>
        </w:rPr>
        <w:t xml:space="preserve"> </w:t>
      </w:r>
      <w:r w:rsidRPr="0021241B">
        <w:rPr>
          <w:rFonts w:ascii="GHEA Grapalat" w:hAnsi="GHEA Grapalat" w:cs="GHEA Grapalat"/>
          <w:b/>
          <w:sz w:val="20"/>
          <w:szCs w:val="20"/>
          <w:lang w:val="hy-AM"/>
        </w:rPr>
        <w:t xml:space="preserve">համար </w:t>
      </w:r>
      <w:r>
        <w:rPr>
          <w:rFonts w:ascii="GHEA Grapalat" w:hAnsi="GHEA Grapalat" w:cs="GHEA Grapalat"/>
          <w:b/>
          <w:sz w:val="20"/>
          <w:szCs w:val="20"/>
          <w:lang w:val="hy-AM"/>
        </w:rPr>
        <w:t xml:space="preserve">հաշվապահական և ֆինանսական հաշվառման </w:t>
      </w:r>
      <w:r w:rsidRPr="0021241B">
        <w:rPr>
          <w:rFonts w:ascii="GHEA Grapalat" w:hAnsi="GHEA Grapalat" w:cs="GHEA Grapalat"/>
          <w:b/>
          <w:sz w:val="20"/>
          <w:szCs w:val="20"/>
          <w:lang w:val="hy-AM"/>
        </w:rPr>
        <w:t>ծառայությունների</w:t>
      </w:r>
    </w:p>
    <w:p w14:paraId="4CF9570D" w14:textId="77777777" w:rsidR="00472EFF" w:rsidRPr="0021241B" w:rsidRDefault="00472EFF" w:rsidP="00472EFF">
      <w:pPr>
        <w:pStyle w:val="Normal1"/>
        <w:tabs>
          <w:tab w:val="left" w:pos="540"/>
        </w:tabs>
        <w:ind w:firstLine="567"/>
        <w:jc w:val="both"/>
        <w:rPr>
          <w:rFonts w:ascii="GHEA Grapalat" w:hAnsi="GHEA Grapalat" w:cs="GHEA Grapalat"/>
          <w:sz w:val="20"/>
          <w:szCs w:val="20"/>
          <w:lang w:val="hy-AM"/>
        </w:rPr>
      </w:pPr>
      <w:r w:rsidRPr="00241105">
        <w:rPr>
          <w:rFonts w:ascii="GHEA Grapalat" w:hAnsi="GHEA Grapalat" w:cs="GHEA Grapalat"/>
          <w:sz w:val="20"/>
          <w:szCs w:val="20"/>
          <w:lang w:val="hy-AM"/>
        </w:rPr>
        <w:t>«Ձեռնարկատեր</w:t>
      </w:r>
      <w:r>
        <w:rPr>
          <w:rFonts w:ascii="GHEA Grapalat" w:hAnsi="GHEA Grapalat" w:cs="GHEA Grapalat"/>
          <w:sz w:val="20"/>
          <w:szCs w:val="20"/>
          <w:lang w:val="hy-AM"/>
        </w:rPr>
        <w:t xml:space="preserve"> </w:t>
      </w:r>
      <w:r w:rsidRPr="00241105">
        <w:rPr>
          <w:rFonts w:ascii="GHEA Grapalat" w:hAnsi="GHEA Grapalat" w:cs="GHEA Grapalat"/>
          <w:sz w:val="20"/>
          <w:szCs w:val="20"/>
          <w:lang w:val="hy-AM"/>
        </w:rPr>
        <w:t>+</w:t>
      </w:r>
      <w:r>
        <w:rPr>
          <w:rFonts w:ascii="GHEA Grapalat" w:hAnsi="GHEA Grapalat" w:cs="GHEA Grapalat"/>
          <w:sz w:val="20"/>
          <w:szCs w:val="20"/>
          <w:lang w:val="hy-AM"/>
        </w:rPr>
        <w:t xml:space="preserve"> </w:t>
      </w:r>
      <w:r w:rsidRPr="00241105">
        <w:rPr>
          <w:rFonts w:ascii="GHEA Grapalat" w:hAnsi="GHEA Grapalat" w:cs="GHEA Grapalat"/>
          <w:sz w:val="20"/>
          <w:szCs w:val="20"/>
          <w:lang w:val="hy-AM"/>
        </w:rPr>
        <w:t>Պետություն հակաճգնաժամային ներդրումների կառավարիչ» ՓԲԸ-ի կողմից կառավարվող «Ձեռնարկատեր + Պետություն հակաճգնաժամային ներդրումներ» ոչ հրապարակային փակ մասնագիտացված պայմանագրային ներդրումային ֆոնդի</w:t>
      </w:r>
      <w:r>
        <w:rPr>
          <w:rFonts w:ascii="GHEA Grapalat" w:hAnsi="GHEA Grapalat" w:cs="GHEA Grapalat"/>
          <w:sz w:val="20"/>
          <w:szCs w:val="20"/>
          <w:lang w:val="hy-AM"/>
        </w:rPr>
        <w:t xml:space="preserve"> հաշվապահական և ֆինանսական հաշվառումն իրականացվելու է </w:t>
      </w:r>
      <w:r w:rsidRPr="0021241B">
        <w:rPr>
          <w:rFonts w:ascii="GHEA Grapalat" w:hAnsi="GHEA Grapalat" w:cs="GHEA Grapalat"/>
          <w:sz w:val="20"/>
          <w:szCs w:val="20"/>
          <w:lang w:val="hy-AM"/>
        </w:rPr>
        <w:t>«Հաշվապահական հաշվառման մասին» ՀՀ օրենքի,</w:t>
      </w:r>
      <w:r>
        <w:rPr>
          <w:rFonts w:ascii="GHEA Grapalat" w:hAnsi="GHEA Grapalat" w:cs="GHEA Grapalat"/>
          <w:sz w:val="20"/>
          <w:szCs w:val="20"/>
          <w:lang w:val="hy-AM"/>
        </w:rPr>
        <w:t xml:space="preserve"> հաշվապահական հաշվառման և ֆինանսական հաշվառման միջազգային ստանդարտների</w:t>
      </w:r>
      <w:r w:rsidRPr="0021241B">
        <w:rPr>
          <w:rFonts w:ascii="GHEA Grapalat" w:hAnsi="GHEA Grapalat" w:cs="GHEA Grapalat"/>
          <w:sz w:val="20"/>
          <w:szCs w:val="20"/>
          <w:lang w:val="hy-AM"/>
        </w:rPr>
        <w:t xml:space="preserve">, ինչպես նաև ՀՀ օրենսդրության համաձայն այլ կիրառելի իրավական ակտերի դրույթներին համապատասխան։ </w:t>
      </w:r>
    </w:p>
    <w:p w14:paraId="148D6385" w14:textId="77777777" w:rsidR="00472EFF" w:rsidRDefault="00472EFF" w:rsidP="00472EFF">
      <w:pPr>
        <w:tabs>
          <w:tab w:val="left" w:pos="540"/>
          <w:tab w:val="left" w:pos="1290"/>
        </w:tabs>
        <w:ind w:firstLine="567"/>
        <w:jc w:val="both"/>
        <w:rPr>
          <w:rFonts w:ascii="GHEA Grapalat" w:hAnsi="GHEA Grapalat" w:cs="GHEA Grapalat"/>
          <w:sz w:val="20"/>
          <w:szCs w:val="20"/>
          <w:lang w:val="hy-AM"/>
        </w:rPr>
      </w:pPr>
      <w:r>
        <w:rPr>
          <w:rFonts w:ascii="GHEA Grapalat" w:hAnsi="GHEA Grapalat" w:cs="GHEA Grapalat"/>
          <w:sz w:val="20"/>
          <w:szCs w:val="20"/>
          <w:lang w:val="hy-AM"/>
        </w:rPr>
        <w:t>Ֆոնդի համար հաշվապահական և ֆինանսական հաշվառման</w:t>
      </w:r>
      <w:r w:rsidRPr="0021241B">
        <w:rPr>
          <w:rFonts w:ascii="GHEA Grapalat" w:hAnsi="GHEA Grapalat" w:cs="GHEA Grapalat"/>
          <w:sz w:val="20"/>
          <w:szCs w:val="20"/>
          <w:lang w:val="hy-AM"/>
        </w:rPr>
        <w:t xml:space="preserve"> ծառայությունների ձեռքբերման նպատակն է </w:t>
      </w:r>
      <w:r>
        <w:rPr>
          <w:rFonts w:ascii="GHEA Grapalat" w:hAnsi="GHEA Grapalat" w:cs="GHEA Grapalat"/>
          <w:sz w:val="20"/>
          <w:szCs w:val="20"/>
          <w:lang w:val="hy-AM"/>
        </w:rPr>
        <w:t>Ֆոնդի ֆինանսական գործունեության հաշվապահական և ֆինանսական հաշվառման պատշաճ իրականացումը</w:t>
      </w:r>
      <w:r w:rsidRPr="00551C54">
        <w:rPr>
          <w:rFonts w:ascii="GHEA Grapalat" w:hAnsi="GHEA Grapalat" w:cs="GHEA Grapalat"/>
          <w:sz w:val="20"/>
          <w:szCs w:val="20"/>
          <w:lang w:val="hy-AM"/>
        </w:rPr>
        <w:t xml:space="preserve">: </w:t>
      </w:r>
    </w:p>
    <w:p w14:paraId="0F2F97F9" w14:textId="77777777" w:rsidR="00472EFF" w:rsidRPr="00241105" w:rsidRDefault="00472EFF" w:rsidP="00472EFF">
      <w:pPr>
        <w:tabs>
          <w:tab w:val="left" w:pos="540"/>
          <w:tab w:val="left" w:pos="1290"/>
        </w:tabs>
        <w:ind w:firstLine="567"/>
        <w:jc w:val="both"/>
        <w:rPr>
          <w:rFonts w:ascii="GHEA Grapalat" w:hAnsi="GHEA Grapalat" w:cs="GHEA Grapalat"/>
          <w:sz w:val="20"/>
          <w:szCs w:val="20"/>
          <w:lang w:val="hy-AM"/>
        </w:rPr>
      </w:pPr>
      <w:r>
        <w:rPr>
          <w:rFonts w:ascii="GHEA Grapalat" w:hAnsi="GHEA Grapalat" w:cs="GHEA Grapalat"/>
          <w:sz w:val="20"/>
          <w:szCs w:val="20"/>
          <w:lang w:val="hy-AM"/>
        </w:rPr>
        <w:t>Ֆոնդի համար հաշվապահական և ֆինանսական հաշվառման</w:t>
      </w:r>
      <w:r w:rsidRPr="0021241B">
        <w:rPr>
          <w:rFonts w:ascii="GHEA Grapalat" w:hAnsi="GHEA Grapalat" w:cs="GHEA Grapalat"/>
          <w:sz w:val="20"/>
          <w:szCs w:val="20"/>
          <w:lang w:val="hy-AM"/>
        </w:rPr>
        <w:t xml:space="preserve"> ծառայությունների</w:t>
      </w:r>
      <w:r>
        <w:rPr>
          <w:rFonts w:ascii="GHEA Grapalat" w:hAnsi="GHEA Grapalat" w:cs="GHEA Grapalat"/>
          <w:sz w:val="20"/>
          <w:szCs w:val="20"/>
          <w:lang w:val="hy-AM"/>
        </w:rPr>
        <w:t xml:space="preserve"> </w:t>
      </w:r>
      <w:r w:rsidRPr="003500AF">
        <w:rPr>
          <w:rFonts w:ascii="GHEA Grapalat" w:hAnsi="GHEA Grapalat" w:cs="GHEA Grapalat"/>
          <w:sz w:val="20"/>
          <w:szCs w:val="20"/>
          <w:lang w:val="hy-AM"/>
        </w:rPr>
        <w:t>(</w:t>
      </w:r>
      <w:r>
        <w:rPr>
          <w:rFonts w:ascii="GHEA Grapalat" w:hAnsi="GHEA Grapalat" w:cs="GHEA Grapalat"/>
          <w:sz w:val="20"/>
          <w:szCs w:val="20"/>
          <w:lang w:val="hy-AM"/>
        </w:rPr>
        <w:t>այսուհետ նաև՝ Ծառայություններ</w:t>
      </w:r>
      <w:r w:rsidRPr="003500AF">
        <w:rPr>
          <w:rFonts w:ascii="GHEA Grapalat" w:hAnsi="GHEA Grapalat" w:cs="GHEA Grapalat"/>
          <w:sz w:val="20"/>
          <w:szCs w:val="20"/>
          <w:lang w:val="hy-AM"/>
        </w:rPr>
        <w:t>)</w:t>
      </w:r>
      <w:r w:rsidRPr="00241105">
        <w:rPr>
          <w:rFonts w:ascii="GHEA Grapalat" w:hAnsi="GHEA Grapalat" w:cs="GHEA Grapalat"/>
          <w:sz w:val="20"/>
          <w:szCs w:val="20"/>
          <w:lang w:val="hy-AM"/>
        </w:rPr>
        <w:t xml:space="preserve"> մատուցման մեջ ներգրավված անձանցից առնվազն մեկը պետք է ունենա փորձագետ հաշվապահի որակավորում համաձայն «Հաշվապահական հաշվառման մասին» ՀՀ օրենքի։</w:t>
      </w:r>
    </w:p>
    <w:p w14:paraId="2FE5D6D8" w14:textId="77777777" w:rsidR="00472EFF" w:rsidRPr="00241105" w:rsidRDefault="00472EFF" w:rsidP="00472EFF">
      <w:pPr>
        <w:tabs>
          <w:tab w:val="left" w:pos="540"/>
          <w:tab w:val="left" w:pos="1290"/>
        </w:tabs>
        <w:ind w:firstLine="567"/>
        <w:jc w:val="both"/>
        <w:rPr>
          <w:rFonts w:ascii="GHEA Grapalat" w:hAnsi="GHEA Grapalat" w:cs="GHEA Grapalat"/>
          <w:sz w:val="20"/>
          <w:szCs w:val="20"/>
          <w:lang w:val="hy-AM"/>
        </w:rPr>
      </w:pPr>
      <w:r w:rsidRPr="00241105">
        <w:rPr>
          <w:rFonts w:ascii="GHEA Grapalat" w:hAnsi="GHEA Grapalat" w:cs="GHEA Grapalat"/>
          <w:sz w:val="20"/>
          <w:szCs w:val="20"/>
          <w:lang w:val="hy-AM"/>
        </w:rPr>
        <w:t>Ծառայությունների մատուցման մեջ ներգրավված անձանցից առնվազն մեկը պետք է նախորդ 5 (հինգ) տարիների ընթացքում ՀՀ կենտրոնական բանկի կողմից ստացած լինի վկայական՝ ներդրումային ֆոնդի կառավարչի գլխավոր հաշվապահի պաշտոնում աշխատելու համար։</w:t>
      </w:r>
    </w:p>
    <w:p w14:paraId="1F6FD677" w14:textId="77777777" w:rsidR="00472EFF" w:rsidRPr="00241105" w:rsidRDefault="00472EFF" w:rsidP="00472EFF">
      <w:pPr>
        <w:tabs>
          <w:tab w:val="left" w:pos="540"/>
          <w:tab w:val="left" w:pos="1290"/>
        </w:tabs>
        <w:ind w:firstLine="567"/>
        <w:jc w:val="both"/>
        <w:rPr>
          <w:rFonts w:ascii="GHEA Grapalat" w:hAnsi="GHEA Grapalat" w:cs="GHEA Grapalat"/>
          <w:sz w:val="20"/>
          <w:szCs w:val="20"/>
          <w:lang w:val="hy-AM"/>
        </w:rPr>
      </w:pPr>
      <w:r w:rsidRPr="00241105">
        <w:rPr>
          <w:rFonts w:ascii="GHEA Grapalat" w:hAnsi="GHEA Grapalat" w:cs="GHEA Grapalat"/>
          <w:sz w:val="20"/>
          <w:szCs w:val="20"/>
          <w:lang w:val="hy-AM"/>
        </w:rPr>
        <w:t>Ծառայությունների մատուցման մեջ ներգրավված անձանցից առնվազն մեկը պետք է ունենա ֆոնդերի զուտ ակտիվների հաշվարկման առնվազն 3 (երեք) տարվա փորձառություն։</w:t>
      </w:r>
    </w:p>
    <w:p w14:paraId="20835D56" w14:textId="77777777" w:rsidR="00472EFF" w:rsidRDefault="00472EFF" w:rsidP="00472EFF">
      <w:pPr>
        <w:tabs>
          <w:tab w:val="left" w:pos="540"/>
          <w:tab w:val="left" w:pos="1290"/>
        </w:tabs>
        <w:ind w:firstLine="567"/>
        <w:jc w:val="both"/>
        <w:rPr>
          <w:rFonts w:ascii="GHEA Grapalat" w:hAnsi="GHEA Grapalat" w:cs="GHEA Grapalat"/>
          <w:sz w:val="20"/>
          <w:szCs w:val="20"/>
          <w:lang w:val="hy-AM"/>
        </w:rPr>
      </w:pPr>
      <w:r w:rsidRPr="00241105">
        <w:rPr>
          <w:rFonts w:ascii="GHEA Grapalat" w:hAnsi="GHEA Grapalat" w:cs="GHEA Grapalat"/>
          <w:sz w:val="20"/>
          <w:szCs w:val="20"/>
          <w:lang w:val="hy-AM"/>
        </w:rPr>
        <w:t>Ծառայությունների մատուցման մեջ ներգրավված ընկերությունը պետք է ունենա ՀՀ կենտրոնական բանկի կողմից լիցենզավորված ֆինանսական ոլորտի ընկերությունների առնվազն 3 (երեք) տարվա սպասարկման փորձառություն։</w:t>
      </w:r>
    </w:p>
    <w:p w14:paraId="6AA0785E" w14:textId="77777777" w:rsidR="00472EFF" w:rsidRDefault="00472EFF" w:rsidP="00472EFF">
      <w:pPr>
        <w:tabs>
          <w:tab w:val="left" w:pos="540"/>
          <w:tab w:val="left" w:pos="1290"/>
        </w:tabs>
        <w:ind w:firstLine="567"/>
        <w:jc w:val="both"/>
        <w:rPr>
          <w:rFonts w:ascii="GHEA Grapalat" w:hAnsi="GHEA Grapalat" w:cs="GHEA Grapalat"/>
          <w:sz w:val="20"/>
          <w:szCs w:val="20"/>
          <w:lang w:val="hy-AM"/>
        </w:rPr>
      </w:pPr>
      <w:r w:rsidRPr="00241105">
        <w:rPr>
          <w:rFonts w:ascii="GHEA Grapalat" w:hAnsi="GHEA Grapalat" w:cs="GHEA Grapalat"/>
          <w:sz w:val="20"/>
          <w:szCs w:val="20"/>
          <w:lang w:val="hy-AM"/>
        </w:rPr>
        <w:t>Ծառայությունների մատուցման</w:t>
      </w:r>
      <w:r w:rsidRPr="00551C54">
        <w:rPr>
          <w:rFonts w:ascii="GHEA Grapalat" w:hAnsi="GHEA Grapalat"/>
          <w:bCs/>
          <w:sz w:val="20"/>
          <w:lang w:val="hy-AM"/>
        </w:rPr>
        <w:t xml:space="preserve"> աշխատանքային թիմը ծառայությունները մատուցելու է </w:t>
      </w:r>
      <w:r>
        <w:rPr>
          <w:rFonts w:ascii="GHEA Grapalat" w:hAnsi="GHEA Grapalat"/>
          <w:bCs/>
          <w:sz w:val="20"/>
          <w:lang w:val="hy-AM"/>
        </w:rPr>
        <w:t>Ընկերության</w:t>
      </w:r>
      <w:r w:rsidRPr="00551C54">
        <w:rPr>
          <w:rFonts w:ascii="GHEA Grapalat" w:hAnsi="GHEA Grapalat"/>
          <w:bCs/>
          <w:sz w:val="20"/>
          <w:lang w:val="hy-AM"/>
        </w:rPr>
        <w:t xml:space="preserve"> ներկայացուցչի հետ փոխհամաձայնեցված կարգով </w:t>
      </w:r>
      <w:r>
        <w:rPr>
          <w:rFonts w:ascii="GHEA Grapalat" w:hAnsi="GHEA Grapalat"/>
          <w:bCs/>
          <w:sz w:val="20"/>
          <w:lang w:val="hy-AM"/>
        </w:rPr>
        <w:t>Ընկերության</w:t>
      </w:r>
      <w:r w:rsidRPr="00551C54">
        <w:rPr>
          <w:rFonts w:ascii="GHEA Grapalat" w:hAnsi="GHEA Grapalat"/>
          <w:bCs/>
          <w:sz w:val="20"/>
          <w:lang w:val="hy-AM"/>
        </w:rPr>
        <w:t xml:space="preserve"> տարածքում կամ հեռավար՝ աշխատանքային պլանով սահմանված </w:t>
      </w:r>
      <w:r w:rsidRPr="0021241B">
        <w:rPr>
          <w:rFonts w:ascii="GHEA Grapalat" w:hAnsi="GHEA Grapalat"/>
          <w:bCs/>
          <w:sz w:val="20"/>
          <w:lang w:val="hy-AM"/>
        </w:rPr>
        <w:t>ժամկետներում:</w:t>
      </w:r>
    </w:p>
    <w:p w14:paraId="29369CF8" w14:textId="77777777" w:rsidR="00472EFF" w:rsidRPr="0038684C" w:rsidRDefault="00472EFF" w:rsidP="00472EFF">
      <w:pPr>
        <w:tabs>
          <w:tab w:val="left" w:pos="540"/>
          <w:tab w:val="left" w:pos="1290"/>
        </w:tabs>
        <w:ind w:firstLine="567"/>
        <w:jc w:val="both"/>
        <w:rPr>
          <w:rFonts w:ascii="GHEA Grapalat" w:hAnsi="GHEA Grapalat" w:cs="GHEA Grapalat"/>
          <w:sz w:val="20"/>
          <w:szCs w:val="20"/>
          <w:lang w:val="hy-AM"/>
        </w:rPr>
      </w:pPr>
      <w:r w:rsidRPr="00241105">
        <w:rPr>
          <w:rFonts w:ascii="GHEA Grapalat" w:hAnsi="GHEA Grapalat" w:cs="GHEA Grapalat"/>
          <w:sz w:val="20"/>
          <w:szCs w:val="20"/>
          <w:lang w:val="hy-AM"/>
        </w:rPr>
        <w:t>Ծառայությունների մատուց</w:t>
      </w:r>
      <w:r>
        <w:rPr>
          <w:rFonts w:ascii="GHEA Grapalat" w:hAnsi="GHEA Grapalat" w:cs="GHEA Grapalat"/>
          <w:sz w:val="20"/>
          <w:szCs w:val="20"/>
          <w:lang w:val="hy-AM"/>
        </w:rPr>
        <w:t xml:space="preserve">ողը </w:t>
      </w:r>
      <w:r w:rsidRPr="0021241B">
        <w:rPr>
          <w:rFonts w:ascii="GHEA Grapalat" w:hAnsi="GHEA Grapalat"/>
          <w:bCs/>
          <w:sz w:val="20"/>
          <w:lang w:val="hy-AM"/>
        </w:rPr>
        <w:t xml:space="preserve">պետք է հայտնի </w:t>
      </w:r>
      <w:r>
        <w:rPr>
          <w:rFonts w:ascii="GHEA Grapalat" w:hAnsi="GHEA Grapalat"/>
          <w:bCs/>
          <w:sz w:val="20"/>
          <w:lang w:val="hy-AM"/>
        </w:rPr>
        <w:t>Ընկերության</w:t>
      </w:r>
      <w:r w:rsidRPr="0021241B">
        <w:rPr>
          <w:rFonts w:ascii="GHEA Grapalat" w:hAnsi="GHEA Grapalat"/>
          <w:bCs/>
          <w:sz w:val="20"/>
          <w:lang w:val="hy-AM"/>
        </w:rPr>
        <w:t xml:space="preserve"> ներկայացուցչին իր անկախությունը սահմանափակող ցանկացած հանգամանքի մասին:</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50"/>
        <w:gridCol w:w="1696"/>
        <w:gridCol w:w="516"/>
        <w:gridCol w:w="516"/>
        <w:gridCol w:w="516"/>
        <w:gridCol w:w="516"/>
        <w:gridCol w:w="537"/>
        <w:gridCol w:w="516"/>
        <w:gridCol w:w="537"/>
        <w:gridCol w:w="497"/>
        <w:gridCol w:w="497"/>
        <w:gridCol w:w="497"/>
        <w:gridCol w:w="497"/>
        <w:gridCol w:w="515"/>
        <w:gridCol w:w="1097"/>
      </w:tblGrid>
      <w:tr w:rsidR="007678FA" w:rsidRPr="00064ADD" w14:paraId="6DA1F814" w14:textId="77777777" w:rsidTr="00A53B2D">
        <w:tc>
          <w:tcPr>
            <w:tcW w:w="1147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9E08B6" w:rsidRPr="0033785F" w14:paraId="29778976" w14:textId="77777777" w:rsidTr="009E08B6">
        <w:tc>
          <w:tcPr>
            <w:tcW w:w="1278" w:type="dxa"/>
            <w:vAlign w:val="center"/>
          </w:tcPr>
          <w:p w14:paraId="5180B3B9" w14:textId="77777777" w:rsidR="00A53B2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w:t>
            </w:r>
            <w:proofErr w:type="spellEnd"/>
          </w:p>
          <w:p w14:paraId="79B71AC3" w14:textId="260CBB78"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250" w:type="dxa"/>
            <w:vAlign w:val="center"/>
          </w:tcPr>
          <w:p w14:paraId="1CE538D4" w14:textId="77777777" w:rsidR="00472EFF"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w:t>
            </w:r>
            <w:proofErr w:type="spellEnd"/>
          </w:p>
          <w:p w14:paraId="22760A05" w14:textId="256B3537" w:rsidR="00472EFF" w:rsidRDefault="007678FA" w:rsidP="00E53C12">
            <w:pPr>
              <w:jc w:val="center"/>
              <w:rPr>
                <w:rFonts w:ascii="GHEA Grapalat" w:hAnsi="GHEA Grapalat"/>
                <w:sz w:val="18"/>
              </w:rPr>
            </w:pPr>
            <w:proofErr w:type="spellStart"/>
            <w:r w:rsidRPr="00064ADD">
              <w:rPr>
                <w:rFonts w:ascii="GHEA Grapalat" w:hAnsi="GHEA Grapalat"/>
                <w:sz w:val="18"/>
              </w:rPr>
              <w:t>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w:t>
            </w:r>
            <w:proofErr w:type="spellEnd"/>
          </w:p>
          <w:p w14:paraId="008AA2A8" w14:textId="5175777E"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ման</w:t>
            </w:r>
            <w:proofErr w:type="spellEnd"/>
            <w:r w:rsidRPr="00064ADD">
              <w:rPr>
                <w:rFonts w:ascii="GHEA Grapalat" w:hAnsi="GHEA Grapalat"/>
                <w:sz w:val="18"/>
                <w:lang w:val="es-ES"/>
              </w:rPr>
              <w:t xml:space="preserve"> (CPV)</w:t>
            </w:r>
          </w:p>
        </w:tc>
        <w:tc>
          <w:tcPr>
            <w:tcW w:w="1696"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7254" w:type="dxa"/>
            <w:gridSpan w:val="13"/>
            <w:vAlign w:val="center"/>
          </w:tcPr>
          <w:p w14:paraId="386583A1" w14:textId="17D277CE" w:rsidR="007678FA" w:rsidRPr="009E08B6" w:rsidRDefault="007678FA" w:rsidP="00E53C12">
            <w:pPr>
              <w:jc w:val="both"/>
              <w:rPr>
                <w:rFonts w:ascii="MS Mincho" w:eastAsia="MS Mincho" w:hAnsi="MS Mincho" w:cs="MS Mincho"/>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472EFF">
              <w:rPr>
                <w:rFonts w:ascii="GHEA Grapalat" w:hAnsi="GHEA Grapalat"/>
                <w:sz w:val="18"/>
                <w:lang w:val="es-ES"/>
              </w:rPr>
              <w:t>25-2026</w:t>
            </w:r>
            <w:r w:rsidRPr="00064ADD">
              <w:rPr>
                <w:rFonts w:ascii="GHEA Grapalat" w:hAnsi="GHEA Grapalat"/>
                <w:sz w:val="18"/>
                <w:lang w:val="es-ES"/>
              </w:rPr>
              <w:t xml:space="preserve">թ-ին`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009E08B6">
              <w:rPr>
                <w:rFonts w:ascii="GHEA Grapalat" w:hAnsi="GHEA Grapalat"/>
                <w:sz w:val="18"/>
                <w:lang w:val="es-ES"/>
              </w:rPr>
              <w:t>՝ 2025թ</w:t>
            </w:r>
            <w:r w:rsidR="009E08B6">
              <w:rPr>
                <w:rFonts w:ascii="MS Mincho" w:eastAsia="MS Mincho" w:hAnsi="MS Mincho" w:cs="MS Mincho"/>
                <w:sz w:val="18"/>
                <w:lang w:val="es-ES"/>
              </w:rPr>
              <w:t>․</w:t>
            </w:r>
          </w:p>
        </w:tc>
      </w:tr>
      <w:tr w:rsidR="00A53B2D" w:rsidRPr="00064ADD" w14:paraId="4B96A09D" w14:textId="77777777" w:rsidTr="009E08B6">
        <w:trPr>
          <w:trHeight w:val="1538"/>
        </w:trPr>
        <w:tc>
          <w:tcPr>
            <w:tcW w:w="1278" w:type="dxa"/>
          </w:tcPr>
          <w:p w14:paraId="69E142C4" w14:textId="77777777" w:rsidR="007678FA" w:rsidRPr="00064ADD" w:rsidRDefault="007678FA" w:rsidP="00E53C12">
            <w:pPr>
              <w:jc w:val="center"/>
              <w:rPr>
                <w:rFonts w:ascii="GHEA Grapalat" w:hAnsi="GHEA Grapalat"/>
                <w:sz w:val="20"/>
                <w:lang w:val="es-ES"/>
              </w:rPr>
            </w:pPr>
          </w:p>
        </w:tc>
        <w:tc>
          <w:tcPr>
            <w:tcW w:w="1250" w:type="dxa"/>
          </w:tcPr>
          <w:p w14:paraId="01CB3D50" w14:textId="77777777" w:rsidR="007678FA" w:rsidRPr="00064ADD" w:rsidRDefault="007678FA" w:rsidP="00E53C12">
            <w:pPr>
              <w:jc w:val="center"/>
              <w:rPr>
                <w:rFonts w:ascii="GHEA Grapalat" w:hAnsi="GHEA Grapalat"/>
                <w:sz w:val="20"/>
                <w:lang w:val="es-ES"/>
              </w:rPr>
            </w:pPr>
          </w:p>
        </w:tc>
        <w:tc>
          <w:tcPr>
            <w:tcW w:w="1696" w:type="dxa"/>
          </w:tcPr>
          <w:p w14:paraId="6CFBCCF3" w14:textId="77777777" w:rsidR="007678FA" w:rsidRPr="00064ADD" w:rsidRDefault="007678FA" w:rsidP="00E53C12">
            <w:pPr>
              <w:jc w:val="center"/>
              <w:rPr>
                <w:rFonts w:ascii="GHEA Grapalat" w:hAnsi="GHEA Grapalat"/>
                <w:sz w:val="20"/>
                <w:lang w:val="es-ES"/>
              </w:rPr>
            </w:pPr>
          </w:p>
        </w:tc>
        <w:tc>
          <w:tcPr>
            <w:tcW w:w="516"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16"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16"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16"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37"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6"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3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97"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9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97"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97"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5"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A53B2D" w:rsidRPr="00064ADD" w14:paraId="44883A54" w14:textId="77777777" w:rsidTr="009E08B6">
        <w:trPr>
          <w:trHeight w:val="1538"/>
        </w:trPr>
        <w:tc>
          <w:tcPr>
            <w:tcW w:w="1278" w:type="dxa"/>
            <w:vAlign w:val="center"/>
          </w:tcPr>
          <w:p w14:paraId="6C9C7196" w14:textId="5B23E794" w:rsidR="00472EFF" w:rsidRPr="00064ADD" w:rsidRDefault="00472EFF" w:rsidP="00472EFF">
            <w:pPr>
              <w:jc w:val="center"/>
              <w:rPr>
                <w:rFonts w:ascii="GHEA Grapalat" w:hAnsi="GHEA Grapalat"/>
                <w:sz w:val="20"/>
                <w:lang w:val="es-ES"/>
              </w:rPr>
            </w:pPr>
            <w:r w:rsidRPr="00792DBD">
              <w:rPr>
                <w:rFonts w:ascii="GHEA Grapalat" w:hAnsi="GHEA Grapalat"/>
                <w:sz w:val="18"/>
                <w:szCs w:val="18"/>
              </w:rPr>
              <w:t>1</w:t>
            </w:r>
          </w:p>
        </w:tc>
        <w:tc>
          <w:tcPr>
            <w:tcW w:w="1250" w:type="dxa"/>
            <w:vAlign w:val="center"/>
          </w:tcPr>
          <w:p w14:paraId="6DACAD3D" w14:textId="77777777" w:rsidR="00472EFF" w:rsidRPr="00472EFF" w:rsidRDefault="00472EFF" w:rsidP="00472EFF">
            <w:pPr>
              <w:jc w:val="center"/>
              <w:rPr>
                <w:rFonts w:ascii="GHEA Grapalat" w:hAnsi="GHEA Grapalat"/>
                <w:sz w:val="20"/>
                <w:lang w:val="es-ES"/>
              </w:rPr>
            </w:pPr>
            <w:r w:rsidRPr="00472EFF">
              <w:rPr>
                <w:rFonts w:ascii="GHEA Grapalat" w:hAnsi="GHEA Grapalat"/>
                <w:sz w:val="20"/>
                <w:lang w:val="es-ES"/>
              </w:rPr>
              <w:t>79211100</w:t>
            </w:r>
          </w:p>
          <w:p w14:paraId="48BE7D6E" w14:textId="77777777" w:rsidR="00472EFF" w:rsidRPr="00064ADD" w:rsidRDefault="00472EFF" w:rsidP="00472EFF">
            <w:pPr>
              <w:jc w:val="center"/>
              <w:rPr>
                <w:rFonts w:ascii="GHEA Grapalat" w:hAnsi="GHEA Grapalat"/>
                <w:sz w:val="20"/>
                <w:lang w:val="es-ES"/>
              </w:rPr>
            </w:pPr>
          </w:p>
        </w:tc>
        <w:tc>
          <w:tcPr>
            <w:tcW w:w="1696" w:type="dxa"/>
          </w:tcPr>
          <w:p w14:paraId="457EA1A9" w14:textId="709C4D22" w:rsidR="00A53B2D" w:rsidRDefault="00472EFF" w:rsidP="00472EFF">
            <w:pPr>
              <w:jc w:val="center"/>
              <w:rPr>
                <w:rFonts w:ascii="GHEA Grapalat" w:hAnsi="GHEA Grapalat"/>
                <w:sz w:val="20"/>
                <w:lang w:val="es-ES"/>
              </w:rPr>
            </w:pPr>
            <w:proofErr w:type="spellStart"/>
            <w:r w:rsidRPr="00472EFF">
              <w:rPr>
                <w:rFonts w:ascii="GHEA Grapalat" w:hAnsi="GHEA Grapalat"/>
                <w:sz w:val="20"/>
                <w:lang w:val="es-ES"/>
              </w:rPr>
              <w:t>հաշվապահա</w:t>
            </w:r>
            <w:proofErr w:type="spellEnd"/>
          </w:p>
          <w:p w14:paraId="34271184" w14:textId="77777777" w:rsidR="00A53B2D" w:rsidRDefault="00472EFF" w:rsidP="00472EFF">
            <w:pPr>
              <w:jc w:val="center"/>
              <w:rPr>
                <w:rFonts w:ascii="GHEA Grapalat" w:hAnsi="GHEA Grapalat"/>
                <w:sz w:val="20"/>
                <w:lang w:val="es-ES"/>
              </w:rPr>
            </w:pPr>
            <w:proofErr w:type="spellStart"/>
            <w:r w:rsidRPr="00472EFF">
              <w:rPr>
                <w:rFonts w:ascii="GHEA Grapalat" w:hAnsi="GHEA Grapalat"/>
                <w:sz w:val="20"/>
                <w:lang w:val="es-ES"/>
              </w:rPr>
              <w:t>կան</w:t>
            </w:r>
            <w:proofErr w:type="spellEnd"/>
            <w:r w:rsidRPr="00472EFF">
              <w:rPr>
                <w:rFonts w:ascii="GHEA Grapalat" w:hAnsi="GHEA Grapalat"/>
                <w:sz w:val="20"/>
                <w:lang w:val="es-ES"/>
              </w:rPr>
              <w:t xml:space="preserve"> և </w:t>
            </w:r>
            <w:proofErr w:type="spellStart"/>
            <w:r w:rsidRPr="00472EFF">
              <w:rPr>
                <w:rFonts w:ascii="GHEA Grapalat" w:hAnsi="GHEA Grapalat"/>
                <w:sz w:val="20"/>
                <w:lang w:val="es-ES"/>
              </w:rPr>
              <w:t>ֆինանսական</w:t>
            </w:r>
            <w:proofErr w:type="spellEnd"/>
            <w:r w:rsidRPr="00472EFF">
              <w:rPr>
                <w:rFonts w:ascii="GHEA Grapalat" w:hAnsi="GHEA Grapalat"/>
                <w:sz w:val="20"/>
                <w:lang w:val="es-ES"/>
              </w:rPr>
              <w:t xml:space="preserve"> </w:t>
            </w:r>
            <w:proofErr w:type="spellStart"/>
            <w:r w:rsidRPr="00472EFF">
              <w:rPr>
                <w:rFonts w:ascii="GHEA Grapalat" w:hAnsi="GHEA Grapalat"/>
                <w:sz w:val="20"/>
                <w:lang w:val="es-ES"/>
              </w:rPr>
              <w:t>հաշվառման</w:t>
            </w:r>
            <w:proofErr w:type="spellEnd"/>
            <w:r w:rsidRPr="00472EFF">
              <w:rPr>
                <w:rFonts w:ascii="GHEA Grapalat" w:hAnsi="GHEA Grapalat"/>
                <w:sz w:val="20"/>
                <w:lang w:val="es-ES"/>
              </w:rPr>
              <w:t xml:space="preserve"> </w:t>
            </w:r>
            <w:proofErr w:type="spellStart"/>
            <w:r w:rsidRPr="00472EFF">
              <w:rPr>
                <w:rFonts w:ascii="GHEA Grapalat" w:hAnsi="GHEA Grapalat"/>
                <w:sz w:val="20"/>
                <w:lang w:val="es-ES"/>
              </w:rPr>
              <w:t>ծառայություն</w:t>
            </w:r>
            <w:proofErr w:type="spellEnd"/>
          </w:p>
          <w:p w14:paraId="7AC71A9C" w14:textId="72013A50" w:rsidR="00472EFF" w:rsidRPr="00472EFF" w:rsidRDefault="00472EFF" w:rsidP="00472EFF">
            <w:pPr>
              <w:jc w:val="center"/>
              <w:rPr>
                <w:rFonts w:ascii="GHEA Grapalat" w:hAnsi="GHEA Grapalat"/>
                <w:sz w:val="20"/>
                <w:lang w:val="es-ES"/>
              </w:rPr>
            </w:pPr>
            <w:proofErr w:type="spellStart"/>
            <w:r w:rsidRPr="00472EFF">
              <w:rPr>
                <w:rFonts w:ascii="GHEA Grapalat" w:hAnsi="GHEA Grapalat"/>
                <w:sz w:val="20"/>
                <w:lang w:val="es-ES"/>
              </w:rPr>
              <w:t>ներ</w:t>
            </w:r>
            <w:proofErr w:type="spellEnd"/>
          </w:p>
          <w:p w14:paraId="4EDEBB34" w14:textId="77777777" w:rsidR="00472EFF" w:rsidRPr="00064ADD" w:rsidRDefault="00472EFF" w:rsidP="00472EFF">
            <w:pPr>
              <w:jc w:val="center"/>
              <w:rPr>
                <w:rFonts w:ascii="GHEA Grapalat" w:hAnsi="GHEA Grapalat"/>
                <w:sz w:val="20"/>
                <w:lang w:val="es-ES"/>
              </w:rPr>
            </w:pPr>
          </w:p>
        </w:tc>
        <w:tc>
          <w:tcPr>
            <w:tcW w:w="516" w:type="dxa"/>
          </w:tcPr>
          <w:p w14:paraId="263F13E0" w14:textId="24FABB41" w:rsidR="00472EFF" w:rsidRPr="00064ADD" w:rsidRDefault="00472EFF" w:rsidP="00472EFF">
            <w:pPr>
              <w:jc w:val="center"/>
              <w:rPr>
                <w:rFonts w:ascii="GHEA Grapalat" w:hAnsi="GHEA Grapalat"/>
                <w:lang w:val="pt-BR"/>
              </w:rPr>
            </w:pPr>
          </w:p>
        </w:tc>
        <w:tc>
          <w:tcPr>
            <w:tcW w:w="516" w:type="dxa"/>
          </w:tcPr>
          <w:p w14:paraId="433732DA" w14:textId="0F32A543" w:rsidR="00472EFF" w:rsidRPr="00064ADD" w:rsidRDefault="00472EFF" w:rsidP="00472EFF">
            <w:pPr>
              <w:jc w:val="center"/>
              <w:rPr>
                <w:rFonts w:ascii="GHEA Grapalat" w:hAnsi="GHEA Grapalat"/>
                <w:lang w:val="pt-BR"/>
              </w:rPr>
            </w:pPr>
          </w:p>
        </w:tc>
        <w:tc>
          <w:tcPr>
            <w:tcW w:w="516" w:type="dxa"/>
          </w:tcPr>
          <w:p w14:paraId="2A83DFF5" w14:textId="08DFDD1F" w:rsidR="00472EFF" w:rsidRPr="00064ADD" w:rsidRDefault="00472EFF" w:rsidP="00472EFF">
            <w:pPr>
              <w:jc w:val="center"/>
              <w:rPr>
                <w:rFonts w:ascii="GHEA Grapalat" w:hAnsi="GHEA Grapalat" w:cs="Arial"/>
                <w:sz w:val="18"/>
                <w:szCs w:val="18"/>
                <w:lang w:val="pt-BR"/>
              </w:rPr>
            </w:pPr>
          </w:p>
        </w:tc>
        <w:tc>
          <w:tcPr>
            <w:tcW w:w="516" w:type="dxa"/>
          </w:tcPr>
          <w:p w14:paraId="7E5C3C7B" w14:textId="18BC3F94" w:rsidR="00472EFF" w:rsidRPr="00064ADD" w:rsidRDefault="00472EFF" w:rsidP="00472EFF">
            <w:pPr>
              <w:jc w:val="center"/>
              <w:rPr>
                <w:rFonts w:ascii="GHEA Grapalat" w:hAnsi="GHEA Grapalat" w:cs="Arial"/>
                <w:sz w:val="18"/>
                <w:szCs w:val="18"/>
                <w:lang w:val="pt-BR"/>
              </w:rPr>
            </w:pPr>
          </w:p>
        </w:tc>
        <w:tc>
          <w:tcPr>
            <w:tcW w:w="537" w:type="dxa"/>
          </w:tcPr>
          <w:p w14:paraId="35035BF7" w14:textId="252BB49A" w:rsidR="00472EFF" w:rsidRPr="00064ADD" w:rsidRDefault="00472EFF" w:rsidP="00472EFF">
            <w:pPr>
              <w:jc w:val="center"/>
              <w:rPr>
                <w:rFonts w:ascii="GHEA Grapalat" w:hAnsi="GHEA Grapalat" w:cs="Arial"/>
                <w:sz w:val="18"/>
                <w:szCs w:val="18"/>
                <w:lang w:val="pt-BR"/>
              </w:rPr>
            </w:pPr>
          </w:p>
        </w:tc>
        <w:tc>
          <w:tcPr>
            <w:tcW w:w="516" w:type="dxa"/>
          </w:tcPr>
          <w:p w14:paraId="244E1C7B" w14:textId="68D09687" w:rsidR="00472EFF" w:rsidRPr="00064ADD" w:rsidRDefault="00472EFF" w:rsidP="00472EFF">
            <w:pPr>
              <w:jc w:val="center"/>
              <w:rPr>
                <w:rFonts w:ascii="GHEA Grapalat" w:hAnsi="GHEA Grapalat" w:cs="Arial"/>
                <w:sz w:val="18"/>
                <w:szCs w:val="18"/>
                <w:lang w:val="pt-BR"/>
              </w:rPr>
            </w:pPr>
          </w:p>
        </w:tc>
        <w:tc>
          <w:tcPr>
            <w:tcW w:w="537" w:type="dxa"/>
          </w:tcPr>
          <w:p w14:paraId="051D35DE" w14:textId="7252AD55" w:rsidR="00472EFF" w:rsidRPr="00064ADD" w:rsidRDefault="00472EFF" w:rsidP="00472EFF">
            <w:pPr>
              <w:jc w:val="center"/>
              <w:rPr>
                <w:rFonts w:ascii="GHEA Grapalat" w:hAnsi="GHEA Grapalat" w:cs="Arial"/>
                <w:sz w:val="18"/>
                <w:szCs w:val="18"/>
                <w:lang w:val="pt-BR"/>
              </w:rPr>
            </w:pPr>
          </w:p>
        </w:tc>
        <w:tc>
          <w:tcPr>
            <w:tcW w:w="497" w:type="dxa"/>
          </w:tcPr>
          <w:p w14:paraId="3B7906F2" w14:textId="28DE46E6" w:rsidR="00472EFF" w:rsidRPr="00064ADD" w:rsidRDefault="00472EFF" w:rsidP="00472EFF">
            <w:pPr>
              <w:jc w:val="center"/>
              <w:rPr>
                <w:rFonts w:ascii="GHEA Grapalat" w:hAnsi="GHEA Grapalat" w:cs="Arial"/>
                <w:sz w:val="18"/>
                <w:szCs w:val="18"/>
                <w:lang w:val="pt-BR"/>
              </w:rPr>
            </w:pPr>
          </w:p>
        </w:tc>
        <w:tc>
          <w:tcPr>
            <w:tcW w:w="497" w:type="dxa"/>
          </w:tcPr>
          <w:p w14:paraId="78F440EF" w14:textId="6DAC4643" w:rsidR="00472EFF" w:rsidRPr="00064ADD" w:rsidRDefault="00472EFF" w:rsidP="00472EFF">
            <w:pPr>
              <w:jc w:val="center"/>
              <w:rPr>
                <w:rFonts w:ascii="GHEA Grapalat" w:hAnsi="GHEA Grapalat" w:cs="Arial"/>
                <w:sz w:val="18"/>
                <w:szCs w:val="18"/>
                <w:lang w:val="pt-BR"/>
              </w:rPr>
            </w:pPr>
          </w:p>
        </w:tc>
        <w:tc>
          <w:tcPr>
            <w:tcW w:w="497" w:type="dxa"/>
          </w:tcPr>
          <w:p w14:paraId="086B2FB9" w14:textId="232C1848" w:rsidR="00472EFF" w:rsidRPr="00064ADD" w:rsidRDefault="00472EFF" w:rsidP="00472EFF">
            <w:pPr>
              <w:jc w:val="center"/>
              <w:rPr>
                <w:rFonts w:ascii="GHEA Grapalat" w:hAnsi="GHEA Grapalat" w:cs="Arial"/>
                <w:sz w:val="18"/>
                <w:szCs w:val="18"/>
                <w:lang w:val="pt-BR"/>
              </w:rPr>
            </w:pPr>
          </w:p>
        </w:tc>
        <w:tc>
          <w:tcPr>
            <w:tcW w:w="497" w:type="dxa"/>
          </w:tcPr>
          <w:p w14:paraId="78BDEB4F" w14:textId="6677F62D" w:rsidR="00472EFF" w:rsidRPr="00064ADD" w:rsidRDefault="00472EFF" w:rsidP="00472EFF">
            <w:pPr>
              <w:jc w:val="center"/>
              <w:rPr>
                <w:rFonts w:ascii="GHEA Grapalat" w:hAnsi="GHEA Grapalat" w:cs="Arial"/>
                <w:sz w:val="18"/>
                <w:szCs w:val="18"/>
                <w:lang w:val="pt-BR"/>
              </w:rPr>
            </w:pPr>
          </w:p>
        </w:tc>
        <w:tc>
          <w:tcPr>
            <w:tcW w:w="515" w:type="dxa"/>
          </w:tcPr>
          <w:p w14:paraId="795DC685" w14:textId="77777777" w:rsidR="00472EFF" w:rsidRPr="00064ADD" w:rsidRDefault="00472EFF" w:rsidP="00472EFF">
            <w:pPr>
              <w:jc w:val="center"/>
              <w:rPr>
                <w:rFonts w:ascii="GHEA Grapalat" w:hAnsi="GHEA Grapalat"/>
                <w:sz w:val="20"/>
                <w:lang w:val="pt-BR"/>
              </w:rPr>
            </w:pPr>
          </w:p>
          <w:p w14:paraId="1D95CFB5" w14:textId="77777777" w:rsidR="00472EFF" w:rsidRPr="00064ADD" w:rsidRDefault="00472EFF" w:rsidP="00472EFF">
            <w:pPr>
              <w:jc w:val="center"/>
              <w:rPr>
                <w:rFonts w:ascii="GHEA Grapalat" w:hAnsi="GHEA Grapalat"/>
                <w:sz w:val="20"/>
                <w:lang w:val="pt-BR"/>
              </w:rPr>
            </w:pPr>
          </w:p>
          <w:p w14:paraId="03F9DC17" w14:textId="2349635C" w:rsidR="00472EFF" w:rsidRPr="00064ADD" w:rsidRDefault="00472EFF" w:rsidP="00472EFF">
            <w:pPr>
              <w:jc w:val="center"/>
              <w:rPr>
                <w:rFonts w:ascii="GHEA Grapalat" w:hAnsi="GHEA Grapalat" w:cs="Arial"/>
                <w:sz w:val="18"/>
                <w:szCs w:val="18"/>
                <w:lang w:val="pt-BR"/>
              </w:rPr>
            </w:pPr>
            <w:r w:rsidRPr="00472EFF">
              <w:rPr>
                <w:rFonts w:ascii="GHEA Grapalat" w:hAnsi="GHEA Grapalat"/>
                <w:sz w:val="20"/>
                <w:lang w:val="pt-BR"/>
              </w:rPr>
              <w:t>8.3</w:t>
            </w:r>
            <w:r w:rsidRPr="00064ADD">
              <w:rPr>
                <w:rFonts w:ascii="GHEA Grapalat" w:hAnsi="GHEA Grapalat"/>
                <w:sz w:val="20"/>
                <w:lang w:val="pt-BR"/>
              </w:rPr>
              <w:t xml:space="preserve"> %</w:t>
            </w:r>
          </w:p>
        </w:tc>
        <w:tc>
          <w:tcPr>
            <w:tcW w:w="1097" w:type="dxa"/>
          </w:tcPr>
          <w:p w14:paraId="5968AC86" w14:textId="77777777" w:rsidR="00472EFF" w:rsidRPr="00064ADD" w:rsidRDefault="00472EFF" w:rsidP="00472EFF">
            <w:pPr>
              <w:jc w:val="center"/>
              <w:rPr>
                <w:rFonts w:ascii="GHEA Grapalat" w:hAnsi="GHEA Grapalat"/>
                <w:sz w:val="20"/>
                <w:lang w:val="pt-BR"/>
              </w:rPr>
            </w:pPr>
          </w:p>
          <w:p w14:paraId="1FAF6CD8" w14:textId="77777777" w:rsidR="00472EFF" w:rsidRPr="00064ADD" w:rsidRDefault="00472EFF" w:rsidP="00472EFF">
            <w:pPr>
              <w:jc w:val="center"/>
              <w:rPr>
                <w:rFonts w:ascii="GHEA Grapalat" w:hAnsi="GHEA Grapalat"/>
                <w:sz w:val="20"/>
                <w:lang w:val="pt-BR"/>
              </w:rPr>
            </w:pPr>
          </w:p>
          <w:p w14:paraId="54CFD76C" w14:textId="27EF5DFB" w:rsidR="00472EFF" w:rsidRPr="00064ADD" w:rsidRDefault="00472EFF" w:rsidP="00472EFF">
            <w:pPr>
              <w:jc w:val="center"/>
              <w:rPr>
                <w:rFonts w:ascii="GHEA Grapalat" w:hAnsi="GHEA Grapalat"/>
                <w:b/>
                <w:lang w:val="pt-BR"/>
              </w:rPr>
            </w:pPr>
            <w:r w:rsidRPr="00472EFF">
              <w:rPr>
                <w:rFonts w:ascii="GHEA Grapalat" w:hAnsi="GHEA Grapalat"/>
                <w:sz w:val="20"/>
                <w:lang w:val="pt-BR"/>
              </w:rPr>
              <w:t>8.3</w:t>
            </w:r>
            <w:r w:rsidRPr="00064ADD">
              <w:rPr>
                <w:rFonts w:ascii="GHEA Grapalat" w:hAnsi="GHEA Grapalat"/>
                <w:sz w:val="20"/>
                <w:lang w:val="pt-BR"/>
              </w:rPr>
              <w:t xml:space="preserve"> %</w:t>
            </w:r>
          </w:p>
        </w:tc>
      </w:tr>
      <w:tr w:rsidR="00A53B2D" w:rsidRPr="00064ADD" w14:paraId="2973E4C8" w14:textId="77777777" w:rsidTr="009E08B6">
        <w:trPr>
          <w:trHeight w:val="1538"/>
        </w:trPr>
        <w:tc>
          <w:tcPr>
            <w:tcW w:w="2528" w:type="dxa"/>
            <w:gridSpan w:val="2"/>
            <w:vAlign w:val="center"/>
          </w:tcPr>
          <w:p w14:paraId="22F5C16E" w14:textId="77777777" w:rsidR="00A53B2D" w:rsidRPr="00472EFF" w:rsidRDefault="00A53B2D" w:rsidP="00A53B2D">
            <w:pPr>
              <w:jc w:val="center"/>
              <w:rPr>
                <w:rFonts w:ascii="GHEA Grapalat" w:hAnsi="GHEA Grapalat"/>
                <w:sz w:val="20"/>
                <w:lang w:val="es-ES"/>
              </w:rPr>
            </w:pPr>
          </w:p>
        </w:tc>
        <w:tc>
          <w:tcPr>
            <w:tcW w:w="1696" w:type="dxa"/>
            <w:vAlign w:val="center"/>
          </w:tcPr>
          <w:p w14:paraId="490A684F" w14:textId="47E8E925" w:rsidR="00A53B2D" w:rsidRPr="00472EFF" w:rsidRDefault="00A53B2D" w:rsidP="00A53B2D">
            <w:pPr>
              <w:jc w:val="center"/>
              <w:rPr>
                <w:rFonts w:ascii="GHEA Grapalat" w:hAnsi="GHEA Grapalat"/>
                <w:sz w:val="20"/>
                <w:lang w:val="es-ES"/>
              </w:rPr>
            </w:pPr>
          </w:p>
        </w:tc>
        <w:tc>
          <w:tcPr>
            <w:tcW w:w="7254" w:type="dxa"/>
            <w:gridSpan w:val="13"/>
            <w:vAlign w:val="center"/>
          </w:tcPr>
          <w:p w14:paraId="6B6C3F36" w14:textId="77777777" w:rsidR="00A53B2D" w:rsidRPr="008211BE" w:rsidRDefault="00A53B2D" w:rsidP="00A53B2D">
            <w:pPr>
              <w:rPr>
                <w:rFonts w:ascii="GHEA Grapalat" w:hAnsi="GHEA Grapalat"/>
                <w:sz w:val="20"/>
                <w:szCs w:val="20"/>
                <w:lang w:val="es-ES"/>
              </w:rPr>
            </w:pPr>
            <w:proofErr w:type="spellStart"/>
            <w:r w:rsidRPr="008211BE">
              <w:rPr>
                <w:rFonts w:ascii="GHEA Grapalat" w:hAnsi="GHEA Grapalat"/>
                <w:sz w:val="20"/>
                <w:szCs w:val="20"/>
                <w:lang w:val="es-ES"/>
              </w:rPr>
              <w:t>դիմաց</w:t>
            </w:r>
            <w:proofErr w:type="spellEnd"/>
            <w:r w:rsidRPr="008211BE">
              <w:rPr>
                <w:rFonts w:ascii="GHEA Grapalat" w:hAnsi="GHEA Grapalat"/>
                <w:sz w:val="20"/>
                <w:szCs w:val="20"/>
                <w:lang w:val="es-ES"/>
              </w:rPr>
              <w:t xml:space="preserve"> </w:t>
            </w:r>
            <w:proofErr w:type="spellStart"/>
            <w:r w:rsidRPr="008211BE">
              <w:rPr>
                <w:rFonts w:ascii="GHEA Grapalat" w:hAnsi="GHEA Grapalat"/>
                <w:sz w:val="20"/>
                <w:szCs w:val="20"/>
                <w:lang w:val="es-ES"/>
              </w:rPr>
              <w:t>վճարումները</w:t>
            </w:r>
            <w:proofErr w:type="spellEnd"/>
            <w:r w:rsidRPr="008211BE">
              <w:rPr>
                <w:rFonts w:ascii="GHEA Grapalat" w:hAnsi="GHEA Grapalat"/>
                <w:sz w:val="20"/>
                <w:szCs w:val="20"/>
                <w:lang w:val="es-ES"/>
              </w:rPr>
              <w:t xml:space="preserve"> </w:t>
            </w:r>
            <w:proofErr w:type="spellStart"/>
            <w:r w:rsidRPr="008211BE">
              <w:rPr>
                <w:rFonts w:ascii="GHEA Grapalat" w:hAnsi="GHEA Grapalat"/>
                <w:sz w:val="20"/>
                <w:szCs w:val="20"/>
                <w:lang w:val="es-ES"/>
              </w:rPr>
              <w:t>նախատեսվում</w:t>
            </w:r>
            <w:proofErr w:type="spellEnd"/>
            <w:r w:rsidRPr="008211BE">
              <w:rPr>
                <w:rFonts w:ascii="GHEA Grapalat" w:hAnsi="GHEA Grapalat"/>
                <w:sz w:val="20"/>
                <w:szCs w:val="20"/>
                <w:lang w:val="es-ES"/>
              </w:rPr>
              <w:t xml:space="preserve"> է </w:t>
            </w:r>
            <w:proofErr w:type="spellStart"/>
            <w:r w:rsidRPr="008211BE">
              <w:rPr>
                <w:rFonts w:ascii="GHEA Grapalat" w:hAnsi="GHEA Grapalat"/>
                <w:sz w:val="20"/>
                <w:szCs w:val="20"/>
                <w:lang w:val="es-ES"/>
              </w:rPr>
              <w:t>իրականացնել</w:t>
            </w:r>
            <w:proofErr w:type="spellEnd"/>
            <w:r w:rsidRPr="008211BE">
              <w:rPr>
                <w:rFonts w:ascii="GHEA Grapalat" w:hAnsi="GHEA Grapalat"/>
                <w:sz w:val="20"/>
                <w:szCs w:val="20"/>
                <w:lang w:val="es-ES"/>
              </w:rPr>
              <w:t xml:space="preserve"> 20</w:t>
            </w:r>
            <w:r w:rsidRPr="008211BE">
              <w:rPr>
                <w:rFonts w:ascii="GHEA Grapalat" w:hAnsi="GHEA Grapalat"/>
                <w:sz w:val="20"/>
                <w:szCs w:val="20"/>
                <w:lang w:val="hy-AM"/>
              </w:rPr>
              <w:t>2</w:t>
            </w:r>
            <w:r>
              <w:rPr>
                <w:rFonts w:ascii="GHEA Grapalat" w:hAnsi="GHEA Grapalat"/>
                <w:sz w:val="20"/>
                <w:szCs w:val="20"/>
                <w:lang w:val="hy-AM"/>
              </w:rPr>
              <w:t>5</w:t>
            </w:r>
            <w:r w:rsidRPr="008211BE">
              <w:rPr>
                <w:rFonts w:ascii="GHEA Grapalat" w:hAnsi="GHEA Grapalat"/>
                <w:sz w:val="20"/>
                <w:szCs w:val="20"/>
                <w:lang w:val="es-ES"/>
              </w:rPr>
              <w:t>-202</w:t>
            </w:r>
            <w:r>
              <w:rPr>
                <w:rFonts w:ascii="GHEA Grapalat" w:hAnsi="GHEA Grapalat"/>
                <w:sz w:val="20"/>
                <w:szCs w:val="20"/>
                <w:lang w:val="es-ES"/>
              </w:rPr>
              <w:t>6</w:t>
            </w:r>
            <w:r w:rsidRPr="008211BE">
              <w:rPr>
                <w:rFonts w:ascii="GHEA Grapalat" w:hAnsi="GHEA Grapalat"/>
                <w:sz w:val="20"/>
                <w:szCs w:val="20"/>
                <w:lang w:val="hy-AM"/>
              </w:rPr>
              <w:t>թ</w:t>
            </w:r>
            <w:r w:rsidRPr="008211BE">
              <w:rPr>
                <w:rFonts w:ascii="GHEA Grapalat" w:hAnsi="GHEA Grapalat"/>
                <w:sz w:val="20"/>
                <w:szCs w:val="20"/>
                <w:lang w:val="es-ES"/>
              </w:rPr>
              <w:t>թ-</w:t>
            </w:r>
            <w:proofErr w:type="spellStart"/>
            <w:r w:rsidRPr="008211BE">
              <w:rPr>
                <w:rFonts w:ascii="GHEA Grapalat" w:hAnsi="GHEA Grapalat"/>
                <w:sz w:val="20"/>
                <w:szCs w:val="20"/>
                <w:lang w:val="es-ES"/>
              </w:rPr>
              <w:t>ին</w:t>
            </w:r>
            <w:proofErr w:type="spellEnd"/>
            <w:r w:rsidRPr="008211BE">
              <w:rPr>
                <w:rFonts w:ascii="GHEA Grapalat" w:hAnsi="GHEA Grapalat"/>
                <w:sz w:val="20"/>
                <w:szCs w:val="20"/>
                <w:lang w:val="es-ES"/>
              </w:rPr>
              <w:t xml:space="preserve">` </w:t>
            </w:r>
            <w:proofErr w:type="spellStart"/>
            <w:r w:rsidRPr="008211BE">
              <w:rPr>
                <w:rFonts w:ascii="GHEA Grapalat" w:hAnsi="GHEA Grapalat"/>
                <w:sz w:val="20"/>
                <w:szCs w:val="20"/>
                <w:lang w:val="es-ES"/>
              </w:rPr>
              <w:t>ըստ</w:t>
            </w:r>
            <w:proofErr w:type="spellEnd"/>
            <w:r w:rsidRPr="008211BE">
              <w:rPr>
                <w:rFonts w:ascii="GHEA Grapalat" w:hAnsi="GHEA Grapalat"/>
                <w:sz w:val="20"/>
                <w:szCs w:val="20"/>
                <w:lang w:val="es-ES"/>
              </w:rPr>
              <w:t xml:space="preserve"> </w:t>
            </w:r>
          </w:p>
          <w:p w14:paraId="307F9495" w14:textId="13C29400" w:rsidR="00A53B2D" w:rsidRPr="009E08B6" w:rsidRDefault="00A53B2D" w:rsidP="009E08B6">
            <w:pPr>
              <w:rPr>
                <w:rFonts w:ascii="GHEA Grapalat" w:hAnsi="GHEA Grapalat"/>
                <w:sz w:val="20"/>
                <w:szCs w:val="20"/>
                <w:lang w:val="hy-AM"/>
              </w:rPr>
            </w:pPr>
            <w:proofErr w:type="spellStart"/>
            <w:r w:rsidRPr="008211BE">
              <w:rPr>
                <w:rFonts w:ascii="GHEA Grapalat" w:hAnsi="GHEA Grapalat"/>
                <w:sz w:val="20"/>
                <w:szCs w:val="20"/>
                <w:lang w:val="es-ES"/>
              </w:rPr>
              <w:t>ամիսների</w:t>
            </w:r>
            <w:proofErr w:type="spellEnd"/>
            <w:r w:rsidRPr="008211BE">
              <w:rPr>
                <w:rFonts w:ascii="GHEA Grapalat" w:hAnsi="GHEA Grapalat"/>
                <w:sz w:val="20"/>
                <w:szCs w:val="20"/>
                <w:lang w:val="es-ES"/>
              </w:rPr>
              <w:t xml:space="preserve">, </w:t>
            </w:r>
            <w:proofErr w:type="spellStart"/>
            <w:r w:rsidRPr="008211BE">
              <w:rPr>
                <w:rFonts w:ascii="GHEA Grapalat" w:hAnsi="GHEA Grapalat"/>
                <w:sz w:val="20"/>
                <w:szCs w:val="20"/>
                <w:lang w:val="es-ES"/>
              </w:rPr>
              <w:t>այդ</w:t>
            </w:r>
            <w:proofErr w:type="spellEnd"/>
            <w:r w:rsidRPr="008211BE">
              <w:rPr>
                <w:rFonts w:ascii="GHEA Grapalat" w:hAnsi="GHEA Grapalat"/>
                <w:sz w:val="20"/>
                <w:szCs w:val="20"/>
                <w:lang w:val="es-ES"/>
              </w:rPr>
              <w:t xml:space="preserve"> </w:t>
            </w:r>
            <w:proofErr w:type="spellStart"/>
            <w:r w:rsidRPr="008211BE">
              <w:rPr>
                <w:rFonts w:ascii="GHEA Grapalat" w:hAnsi="GHEA Grapalat"/>
                <w:sz w:val="20"/>
                <w:szCs w:val="20"/>
                <w:lang w:val="es-ES"/>
              </w:rPr>
              <w:t>թվում</w:t>
            </w:r>
            <w:proofErr w:type="spellEnd"/>
            <w:r w:rsidRPr="008211BE">
              <w:rPr>
                <w:rFonts w:ascii="GHEA Grapalat" w:hAnsi="GHEA Grapalat"/>
                <w:sz w:val="20"/>
                <w:szCs w:val="20"/>
                <w:lang w:val="hy-AM"/>
              </w:rPr>
              <w:t>՝</w:t>
            </w:r>
            <w:r w:rsidR="009E08B6">
              <w:rPr>
                <w:rFonts w:ascii="GHEA Grapalat" w:hAnsi="GHEA Grapalat"/>
                <w:sz w:val="20"/>
                <w:szCs w:val="20"/>
                <w:lang w:val="hy-AM"/>
              </w:rPr>
              <w:t xml:space="preserve"> </w:t>
            </w:r>
            <w:r w:rsidRPr="008211BE">
              <w:rPr>
                <w:rFonts w:ascii="GHEA Grapalat" w:hAnsi="GHEA Grapalat"/>
                <w:b/>
                <w:bCs/>
                <w:sz w:val="20"/>
                <w:szCs w:val="20"/>
                <w:lang w:val="ru-RU"/>
              </w:rPr>
              <w:t>202</w:t>
            </w:r>
            <w:r w:rsidRPr="008211BE">
              <w:rPr>
                <w:rFonts w:ascii="GHEA Grapalat" w:hAnsi="GHEA Grapalat"/>
                <w:b/>
                <w:bCs/>
                <w:sz w:val="20"/>
                <w:szCs w:val="20"/>
                <w:lang w:val="hy-AM"/>
              </w:rPr>
              <w:t>6թ</w:t>
            </w:r>
          </w:p>
        </w:tc>
      </w:tr>
      <w:tr w:rsidR="009E08B6" w:rsidRPr="00064ADD" w14:paraId="3D37482C" w14:textId="77777777" w:rsidTr="00986974">
        <w:trPr>
          <w:trHeight w:val="1538"/>
        </w:trPr>
        <w:tc>
          <w:tcPr>
            <w:tcW w:w="1278" w:type="dxa"/>
            <w:vAlign w:val="center"/>
          </w:tcPr>
          <w:p w14:paraId="28728B73" w14:textId="77777777" w:rsidR="009E08B6" w:rsidRPr="00792DBD" w:rsidRDefault="009E08B6" w:rsidP="009E08B6">
            <w:pPr>
              <w:jc w:val="center"/>
              <w:rPr>
                <w:rFonts w:ascii="GHEA Grapalat" w:hAnsi="GHEA Grapalat"/>
                <w:sz w:val="18"/>
                <w:szCs w:val="18"/>
              </w:rPr>
            </w:pPr>
          </w:p>
        </w:tc>
        <w:tc>
          <w:tcPr>
            <w:tcW w:w="1250" w:type="dxa"/>
            <w:vAlign w:val="center"/>
          </w:tcPr>
          <w:p w14:paraId="4D5C888D" w14:textId="77777777" w:rsidR="009E08B6" w:rsidRPr="00472EFF" w:rsidRDefault="009E08B6" w:rsidP="009E08B6">
            <w:pPr>
              <w:jc w:val="center"/>
              <w:rPr>
                <w:rFonts w:ascii="GHEA Grapalat" w:hAnsi="GHEA Grapalat"/>
                <w:sz w:val="20"/>
                <w:lang w:val="es-ES"/>
              </w:rPr>
            </w:pPr>
          </w:p>
        </w:tc>
        <w:tc>
          <w:tcPr>
            <w:tcW w:w="1696" w:type="dxa"/>
            <w:vAlign w:val="center"/>
          </w:tcPr>
          <w:p w14:paraId="71EF77E4" w14:textId="77777777" w:rsidR="009E08B6" w:rsidRPr="00472EFF" w:rsidRDefault="009E08B6" w:rsidP="009E08B6">
            <w:pPr>
              <w:jc w:val="center"/>
              <w:rPr>
                <w:rFonts w:ascii="GHEA Grapalat" w:hAnsi="GHEA Grapalat"/>
                <w:sz w:val="20"/>
                <w:lang w:val="es-ES"/>
              </w:rPr>
            </w:pPr>
          </w:p>
        </w:tc>
        <w:tc>
          <w:tcPr>
            <w:tcW w:w="516" w:type="dxa"/>
            <w:textDirection w:val="btLr"/>
            <w:vAlign w:val="center"/>
          </w:tcPr>
          <w:p w14:paraId="0AD74A89" w14:textId="0CD8A7FD" w:rsidR="009E08B6" w:rsidRPr="008211BE" w:rsidRDefault="009E08B6" w:rsidP="009E08B6">
            <w:pPr>
              <w:rPr>
                <w:rFonts w:ascii="GHEA Grapalat" w:hAnsi="GHEA Grapalat"/>
                <w:sz w:val="20"/>
                <w:szCs w:val="20"/>
                <w:lang w:val="es-ES"/>
              </w:rPr>
            </w:pPr>
            <w:r w:rsidRPr="008211BE">
              <w:rPr>
                <w:rFonts w:ascii="GHEA Grapalat" w:hAnsi="GHEA Grapalat" w:cs="Sylfaen"/>
                <w:sz w:val="20"/>
                <w:szCs w:val="20"/>
                <w:lang w:val="pt-BR"/>
              </w:rPr>
              <w:t>հունվար</w:t>
            </w:r>
          </w:p>
        </w:tc>
        <w:tc>
          <w:tcPr>
            <w:tcW w:w="516" w:type="dxa"/>
            <w:textDirection w:val="btLr"/>
            <w:vAlign w:val="center"/>
          </w:tcPr>
          <w:p w14:paraId="0053220B" w14:textId="6EB14CE1" w:rsidR="009E08B6" w:rsidRPr="00064ADD" w:rsidRDefault="009E08B6" w:rsidP="009E08B6">
            <w:pPr>
              <w:jc w:val="center"/>
              <w:rPr>
                <w:rFonts w:ascii="GHEA Grapalat" w:hAnsi="GHEA Grapalat"/>
                <w:lang w:val="pt-BR"/>
              </w:rPr>
            </w:pPr>
            <w:r w:rsidRPr="008211BE">
              <w:rPr>
                <w:rFonts w:ascii="GHEA Grapalat" w:hAnsi="GHEA Grapalat" w:cs="Sylfaen"/>
                <w:sz w:val="20"/>
                <w:szCs w:val="20"/>
                <w:lang w:val="pt-BR"/>
              </w:rPr>
              <w:t>փետրվար</w:t>
            </w:r>
          </w:p>
        </w:tc>
        <w:tc>
          <w:tcPr>
            <w:tcW w:w="516" w:type="dxa"/>
            <w:textDirection w:val="btLr"/>
            <w:vAlign w:val="center"/>
          </w:tcPr>
          <w:p w14:paraId="104DC349" w14:textId="22DF47E1" w:rsidR="009E08B6" w:rsidRPr="00064ADD" w:rsidRDefault="009E08B6" w:rsidP="009E08B6">
            <w:pPr>
              <w:jc w:val="center"/>
              <w:rPr>
                <w:rFonts w:ascii="GHEA Grapalat" w:hAnsi="GHEA Grapalat" w:cs="Arial"/>
                <w:sz w:val="18"/>
                <w:szCs w:val="18"/>
                <w:lang w:val="pt-BR"/>
              </w:rPr>
            </w:pPr>
            <w:r w:rsidRPr="008211BE">
              <w:rPr>
                <w:rFonts w:ascii="GHEA Grapalat" w:hAnsi="GHEA Grapalat" w:cs="Sylfaen"/>
                <w:sz w:val="20"/>
                <w:szCs w:val="20"/>
                <w:lang w:val="pt-BR"/>
              </w:rPr>
              <w:t>մարտ</w:t>
            </w:r>
          </w:p>
        </w:tc>
        <w:tc>
          <w:tcPr>
            <w:tcW w:w="516" w:type="dxa"/>
            <w:textDirection w:val="btLr"/>
            <w:vAlign w:val="center"/>
          </w:tcPr>
          <w:p w14:paraId="12497F58" w14:textId="6AD54B31" w:rsidR="009E08B6" w:rsidRPr="00064ADD" w:rsidRDefault="009E08B6" w:rsidP="009E08B6">
            <w:pPr>
              <w:jc w:val="center"/>
              <w:rPr>
                <w:rFonts w:ascii="GHEA Grapalat" w:hAnsi="GHEA Grapalat" w:cs="Arial"/>
                <w:sz w:val="18"/>
                <w:szCs w:val="18"/>
                <w:lang w:val="pt-BR"/>
              </w:rPr>
            </w:pPr>
            <w:r w:rsidRPr="008211BE">
              <w:rPr>
                <w:rFonts w:ascii="GHEA Grapalat" w:hAnsi="GHEA Grapalat" w:cs="Sylfaen"/>
                <w:sz w:val="20"/>
                <w:szCs w:val="20"/>
                <w:lang w:val="pt-BR"/>
              </w:rPr>
              <w:t>ապրիլ</w:t>
            </w:r>
          </w:p>
        </w:tc>
        <w:tc>
          <w:tcPr>
            <w:tcW w:w="537" w:type="dxa"/>
            <w:textDirection w:val="btLr"/>
            <w:vAlign w:val="center"/>
          </w:tcPr>
          <w:p w14:paraId="28A7212D" w14:textId="13B28972" w:rsidR="009E08B6" w:rsidRPr="00064ADD" w:rsidRDefault="009E08B6" w:rsidP="009E08B6">
            <w:pPr>
              <w:jc w:val="center"/>
              <w:rPr>
                <w:rFonts w:ascii="GHEA Grapalat" w:hAnsi="GHEA Grapalat" w:cs="Arial"/>
                <w:sz w:val="18"/>
                <w:szCs w:val="18"/>
                <w:lang w:val="pt-BR"/>
              </w:rPr>
            </w:pPr>
            <w:r w:rsidRPr="008211BE">
              <w:rPr>
                <w:rFonts w:ascii="GHEA Grapalat" w:hAnsi="GHEA Grapalat" w:cs="Sylfaen"/>
                <w:sz w:val="20"/>
                <w:szCs w:val="20"/>
                <w:lang w:val="pt-BR"/>
              </w:rPr>
              <w:t>մայիս</w:t>
            </w:r>
          </w:p>
        </w:tc>
        <w:tc>
          <w:tcPr>
            <w:tcW w:w="516" w:type="dxa"/>
            <w:textDirection w:val="btLr"/>
            <w:vAlign w:val="center"/>
          </w:tcPr>
          <w:p w14:paraId="2EB08EF3" w14:textId="434F8A98" w:rsidR="009E08B6" w:rsidRPr="00064ADD" w:rsidRDefault="009E08B6" w:rsidP="009E08B6">
            <w:pPr>
              <w:jc w:val="center"/>
              <w:rPr>
                <w:rFonts w:ascii="GHEA Grapalat" w:hAnsi="GHEA Grapalat" w:cs="Arial"/>
                <w:sz w:val="18"/>
                <w:szCs w:val="18"/>
                <w:lang w:val="pt-BR"/>
              </w:rPr>
            </w:pPr>
            <w:r w:rsidRPr="008211BE">
              <w:rPr>
                <w:rFonts w:ascii="GHEA Grapalat" w:hAnsi="GHEA Grapalat" w:cs="Sylfaen"/>
                <w:sz w:val="20"/>
                <w:szCs w:val="20"/>
                <w:lang w:val="pt-BR"/>
              </w:rPr>
              <w:t>հունիս</w:t>
            </w:r>
          </w:p>
        </w:tc>
        <w:tc>
          <w:tcPr>
            <w:tcW w:w="537" w:type="dxa"/>
            <w:textDirection w:val="btLr"/>
            <w:vAlign w:val="center"/>
          </w:tcPr>
          <w:p w14:paraId="4668D6E5" w14:textId="5D84BB30" w:rsidR="009E08B6" w:rsidRPr="00064ADD" w:rsidRDefault="009E08B6" w:rsidP="009E08B6">
            <w:pPr>
              <w:jc w:val="center"/>
              <w:rPr>
                <w:rFonts w:ascii="GHEA Grapalat" w:hAnsi="GHEA Grapalat" w:cs="Arial"/>
                <w:sz w:val="18"/>
                <w:szCs w:val="18"/>
                <w:lang w:val="pt-BR"/>
              </w:rPr>
            </w:pPr>
            <w:r w:rsidRPr="008211BE">
              <w:rPr>
                <w:rFonts w:ascii="GHEA Grapalat" w:hAnsi="GHEA Grapalat" w:cs="Sylfaen"/>
                <w:sz w:val="20"/>
                <w:szCs w:val="20"/>
                <w:lang w:val="pt-BR"/>
              </w:rPr>
              <w:t>հուլիս</w:t>
            </w:r>
          </w:p>
        </w:tc>
        <w:tc>
          <w:tcPr>
            <w:tcW w:w="497" w:type="dxa"/>
            <w:textDirection w:val="btLr"/>
            <w:vAlign w:val="center"/>
          </w:tcPr>
          <w:p w14:paraId="3F08E822" w14:textId="480E15B3" w:rsidR="009E08B6" w:rsidRPr="00064ADD" w:rsidRDefault="009E08B6" w:rsidP="009E08B6">
            <w:pPr>
              <w:jc w:val="center"/>
              <w:rPr>
                <w:rFonts w:ascii="GHEA Grapalat" w:hAnsi="GHEA Grapalat" w:cs="Arial"/>
                <w:sz w:val="18"/>
                <w:szCs w:val="18"/>
                <w:lang w:val="pt-BR"/>
              </w:rPr>
            </w:pPr>
            <w:r w:rsidRPr="008211BE">
              <w:rPr>
                <w:rFonts w:ascii="GHEA Grapalat" w:hAnsi="GHEA Grapalat" w:cs="Sylfaen"/>
                <w:sz w:val="20"/>
                <w:szCs w:val="20"/>
                <w:lang w:val="pt-BR"/>
              </w:rPr>
              <w:t>օգոստոս</w:t>
            </w:r>
          </w:p>
        </w:tc>
        <w:tc>
          <w:tcPr>
            <w:tcW w:w="497" w:type="dxa"/>
            <w:textDirection w:val="btLr"/>
            <w:vAlign w:val="center"/>
          </w:tcPr>
          <w:p w14:paraId="53BE2B21" w14:textId="5F635821" w:rsidR="009E08B6" w:rsidRPr="00064ADD" w:rsidRDefault="009E08B6" w:rsidP="009E08B6">
            <w:pPr>
              <w:jc w:val="center"/>
              <w:rPr>
                <w:rFonts w:ascii="GHEA Grapalat" w:hAnsi="GHEA Grapalat" w:cs="Arial"/>
                <w:sz w:val="18"/>
                <w:szCs w:val="18"/>
                <w:lang w:val="pt-BR"/>
              </w:rPr>
            </w:pPr>
            <w:r w:rsidRPr="008211BE">
              <w:rPr>
                <w:rFonts w:ascii="GHEA Grapalat" w:hAnsi="GHEA Grapalat" w:cs="Sylfaen"/>
                <w:sz w:val="20"/>
                <w:szCs w:val="20"/>
                <w:lang w:val="pt-BR"/>
              </w:rPr>
              <w:t>սեպտեմբեր</w:t>
            </w:r>
          </w:p>
        </w:tc>
        <w:tc>
          <w:tcPr>
            <w:tcW w:w="497" w:type="dxa"/>
            <w:textDirection w:val="btLr"/>
            <w:vAlign w:val="center"/>
          </w:tcPr>
          <w:p w14:paraId="41897578" w14:textId="0138DD9B" w:rsidR="009E08B6" w:rsidRPr="00064ADD" w:rsidRDefault="009E08B6" w:rsidP="009E08B6">
            <w:pPr>
              <w:jc w:val="center"/>
              <w:rPr>
                <w:rFonts w:ascii="GHEA Grapalat" w:hAnsi="GHEA Grapalat" w:cs="Arial"/>
                <w:sz w:val="18"/>
                <w:szCs w:val="18"/>
                <w:lang w:val="pt-BR"/>
              </w:rPr>
            </w:pPr>
            <w:r w:rsidRPr="008211BE">
              <w:rPr>
                <w:rFonts w:ascii="GHEA Grapalat" w:hAnsi="GHEA Grapalat" w:cs="Sylfaen"/>
                <w:sz w:val="20"/>
                <w:szCs w:val="20"/>
                <w:lang w:val="pt-BR"/>
              </w:rPr>
              <w:t>հոկտեմբեր</w:t>
            </w:r>
          </w:p>
        </w:tc>
        <w:tc>
          <w:tcPr>
            <w:tcW w:w="497" w:type="dxa"/>
            <w:textDirection w:val="btLr"/>
            <w:vAlign w:val="center"/>
          </w:tcPr>
          <w:p w14:paraId="516C4653" w14:textId="7D9A4132" w:rsidR="009E08B6" w:rsidRPr="00064ADD" w:rsidRDefault="009E08B6" w:rsidP="009E08B6">
            <w:pPr>
              <w:jc w:val="center"/>
              <w:rPr>
                <w:rFonts w:ascii="GHEA Grapalat" w:hAnsi="GHEA Grapalat" w:cs="Arial"/>
                <w:sz w:val="18"/>
                <w:szCs w:val="18"/>
                <w:lang w:val="pt-BR"/>
              </w:rPr>
            </w:pPr>
            <w:r w:rsidRPr="008211BE">
              <w:rPr>
                <w:rFonts w:ascii="GHEA Grapalat" w:hAnsi="GHEA Grapalat" w:cs="Sylfaen"/>
                <w:sz w:val="20"/>
                <w:szCs w:val="20"/>
                <w:lang w:val="pt-BR"/>
              </w:rPr>
              <w:t>նոյեմբեր</w:t>
            </w:r>
          </w:p>
        </w:tc>
        <w:tc>
          <w:tcPr>
            <w:tcW w:w="515" w:type="dxa"/>
            <w:textDirection w:val="btLr"/>
            <w:vAlign w:val="center"/>
          </w:tcPr>
          <w:p w14:paraId="41D2ADCD" w14:textId="21C41CB8" w:rsidR="009E08B6" w:rsidRPr="00064ADD" w:rsidRDefault="009E08B6" w:rsidP="009E08B6">
            <w:pPr>
              <w:jc w:val="center"/>
              <w:rPr>
                <w:rFonts w:ascii="GHEA Grapalat" w:hAnsi="GHEA Grapalat"/>
                <w:sz w:val="20"/>
                <w:lang w:val="pt-BR"/>
              </w:rPr>
            </w:pPr>
            <w:r w:rsidRPr="008211BE">
              <w:rPr>
                <w:rFonts w:ascii="GHEA Grapalat" w:hAnsi="GHEA Grapalat" w:cs="Sylfaen"/>
                <w:sz w:val="20"/>
                <w:szCs w:val="20"/>
                <w:lang w:val="pt-BR"/>
              </w:rPr>
              <w:t>դեկտեմբեր</w:t>
            </w:r>
          </w:p>
        </w:tc>
        <w:tc>
          <w:tcPr>
            <w:tcW w:w="1097" w:type="dxa"/>
            <w:vAlign w:val="center"/>
          </w:tcPr>
          <w:p w14:paraId="5B61CD46" w14:textId="77777777" w:rsidR="009E08B6" w:rsidRPr="00064ADD" w:rsidRDefault="009E08B6" w:rsidP="009E08B6">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4A626E89" w14:textId="77777777" w:rsidR="009E08B6" w:rsidRPr="00064ADD" w:rsidRDefault="009E08B6" w:rsidP="009E08B6">
            <w:pPr>
              <w:jc w:val="center"/>
              <w:rPr>
                <w:rFonts w:ascii="GHEA Grapalat" w:hAnsi="GHEA Grapalat"/>
                <w:sz w:val="20"/>
                <w:lang w:val="pt-BR"/>
              </w:rPr>
            </w:pPr>
          </w:p>
        </w:tc>
      </w:tr>
      <w:tr w:rsidR="009E08B6" w:rsidRPr="00064ADD" w14:paraId="1860A275" w14:textId="77777777" w:rsidTr="009E08B6">
        <w:trPr>
          <w:trHeight w:val="1538"/>
        </w:trPr>
        <w:tc>
          <w:tcPr>
            <w:tcW w:w="1278" w:type="dxa"/>
            <w:vAlign w:val="center"/>
          </w:tcPr>
          <w:p w14:paraId="43943024" w14:textId="4E452A82" w:rsidR="009E08B6" w:rsidRPr="00792DBD" w:rsidRDefault="009E08B6" w:rsidP="009E08B6">
            <w:pPr>
              <w:jc w:val="center"/>
              <w:rPr>
                <w:rFonts w:ascii="GHEA Grapalat" w:hAnsi="GHEA Grapalat"/>
                <w:sz w:val="18"/>
                <w:szCs w:val="18"/>
              </w:rPr>
            </w:pPr>
            <w:r w:rsidRPr="008211BE">
              <w:rPr>
                <w:rFonts w:ascii="GHEA Grapalat" w:hAnsi="GHEA Grapalat"/>
                <w:sz w:val="20"/>
                <w:szCs w:val="20"/>
                <w:lang w:val="hy-AM"/>
              </w:rPr>
              <w:t>1</w:t>
            </w:r>
          </w:p>
        </w:tc>
        <w:tc>
          <w:tcPr>
            <w:tcW w:w="1250" w:type="dxa"/>
            <w:vAlign w:val="center"/>
          </w:tcPr>
          <w:p w14:paraId="52FCF96A" w14:textId="77777777" w:rsidR="009E08B6" w:rsidRPr="00472EFF" w:rsidRDefault="009E08B6" w:rsidP="009E08B6">
            <w:pPr>
              <w:jc w:val="center"/>
              <w:rPr>
                <w:rFonts w:ascii="GHEA Grapalat" w:hAnsi="GHEA Grapalat"/>
                <w:sz w:val="20"/>
                <w:lang w:val="es-ES"/>
              </w:rPr>
            </w:pPr>
            <w:r w:rsidRPr="00472EFF">
              <w:rPr>
                <w:rFonts w:ascii="GHEA Grapalat" w:hAnsi="GHEA Grapalat"/>
                <w:sz w:val="20"/>
                <w:lang w:val="es-ES"/>
              </w:rPr>
              <w:t>79211100</w:t>
            </w:r>
          </w:p>
          <w:p w14:paraId="2707B85C" w14:textId="2C2CEFEC" w:rsidR="009E08B6" w:rsidRPr="00472EFF" w:rsidRDefault="009E08B6" w:rsidP="009E08B6">
            <w:pPr>
              <w:jc w:val="center"/>
              <w:rPr>
                <w:rFonts w:ascii="GHEA Grapalat" w:hAnsi="GHEA Grapalat"/>
                <w:sz w:val="20"/>
                <w:lang w:val="es-ES"/>
              </w:rPr>
            </w:pPr>
          </w:p>
        </w:tc>
        <w:tc>
          <w:tcPr>
            <w:tcW w:w="1696" w:type="dxa"/>
          </w:tcPr>
          <w:p w14:paraId="6D00A854" w14:textId="3747F6CE" w:rsidR="009E08B6" w:rsidRDefault="009E08B6" w:rsidP="009E08B6">
            <w:pPr>
              <w:jc w:val="center"/>
              <w:rPr>
                <w:rFonts w:ascii="GHEA Grapalat" w:hAnsi="GHEA Grapalat"/>
                <w:sz w:val="20"/>
                <w:lang w:val="es-ES"/>
              </w:rPr>
            </w:pPr>
            <w:proofErr w:type="spellStart"/>
            <w:r w:rsidRPr="00472EFF">
              <w:rPr>
                <w:rFonts w:ascii="GHEA Grapalat" w:hAnsi="GHEA Grapalat"/>
                <w:sz w:val="20"/>
                <w:lang w:val="es-ES"/>
              </w:rPr>
              <w:t>հաշվապահա</w:t>
            </w:r>
            <w:proofErr w:type="spellEnd"/>
          </w:p>
          <w:p w14:paraId="4D468A0A" w14:textId="77777777" w:rsidR="009E08B6" w:rsidRDefault="009E08B6" w:rsidP="009E08B6">
            <w:pPr>
              <w:jc w:val="center"/>
              <w:rPr>
                <w:rFonts w:ascii="GHEA Grapalat" w:hAnsi="GHEA Grapalat"/>
                <w:sz w:val="20"/>
                <w:lang w:val="es-ES"/>
              </w:rPr>
            </w:pPr>
            <w:proofErr w:type="spellStart"/>
            <w:r w:rsidRPr="00472EFF">
              <w:rPr>
                <w:rFonts w:ascii="GHEA Grapalat" w:hAnsi="GHEA Grapalat"/>
                <w:sz w:val="20"/>
                <w:lang w:val="es-ES"/>
              </w:rPr>
              <w:t>կան</w:t>
            </w:r>
            <w:proofErr w:type="spellEnd"/>
            <w:r w:rsidRPr="00472EFF">
              <w:rPr>
                <w:rFonts w:ascii="GHEA Grapalat" w:hAnsi="GHEA Grapalat"/>
                <w:sz w:val="20"/>
                <w:lang w:val="es-ES"/>
              </w:rPr>
              <w:t xml:space="preserve"> և </w:t>
            </w:r>
            <w:proofErr w:type="spellStart"/>
            <w:r w:rsidRPr="00472EFF">
              <w:rPr>
                <w:rFonts w:ascii="GHEA Grapalat" w:hAnsi="GHEA Grapalat"/>
                <w:sz w:val="20"/>
                <w:lang w:val="es-ES"/>
              </w:rPr>
              <w:t>ֆինանսական</w:t>
            </w:r>
            <w:proofErr w:type="spellEnd"/>
            <w:r w:rsidRPr="00472EFF">
              <w:rPr>
                <w:rFonts w:ascii="GHEA Grapalat" w:hAnsi="GHEA Grapalat"/>
                <w:sz w:val="20"/>
                <w:lang w:val="es-ES"/>
              </w:rPr>
              <w:t xml:space="preserve"> </w:t>
            </w:r>
            <w:proofErr w:type="spellStart"/>
            <w:r w:rsidRPr="00472EFF">
              <w:rPr>
                <w:rFonts w:ascii="GHEA Grapalat" w:hAnsi="GHEA Grapalat"/>
                <w:sz w:val="20"/>
                <w:lang w:val="es-ES"/>
              </w:rPr>
              <w:t>հաշվառման</w:t>
            </w:r>
            <w:proofErr w:type="spellEnd"/>
            <w:r w:rsidRPr="00472EFF">
              <w:rPr>
                <w:rFonts w:ascii="GHEA Grapalat" w:hAnsi="GHEA Grapalat"/>
                <w:sz w:val="20"/>
                <w:lang w:val="es-ES"/>
              </w:rPr>
              <w:t xml:space="preserve"> </w:t>
            </w:r>
            <w:proofErr w:type="spellStart"/>
            <w:r w:rsidRPr="00472EFF">
              <w:rPr>
                <w:rFonts w:ascii="GHEA Grapalat" w:hAnsi="GHEA Grapalat"/>
                <w:sz w:val="20"/>
                <w:lang w:val="es-ES"/>
              </w:rPr>
              <w:t>ծառայություն</w:t>
            </w:r>
            <w:proofErr w:type="spellEnd"/>
          </w:p>
          <w:p w14:paraId="262A6E49" w14:textId="77777777" w:rsidR="009E08B6" w:rsidRPr="00472EFF" w:rsidRDefault="009E08B6" w:rsidP="009E08B6">
            <w:pPr>
              <w:jc w:val="center"/>
              <w:rPr>
                <w:rFonts w:ascii="GHEA Grapalat" w:hAnsi="GHEA Grapalat"/>
                <w:sz w:val="20"/>
                <w:lang w:val="es-ES"/>
              </w:rPr>
            </w:pPr>
            <w:proofErr w:type="spellStart"/>
            <w:r w:rsidRPr="00472EFF">
              <w:rPr>
                <w:rFonts w:ascii="GHEA Grapalat" w:hAnsi="GHEA Grapalat"/>
                <w:sz w:val="20"/>
                <w:lang w:val="es-ES"/>
              </w:rPr>
              <w:t>ներ</w:t>
            </w:r>
            <w:proofErr w:type="spellEnd"/>
          </w:p>
          <w:p w14:paraId="6E386EBF" w14:textId="4DF938B0" w:rsidR="009E08B6" w:rsidRPr="00472EFF" w:rsidRDefault="009E08B6" w:rsidP="009E08B6">
            <w:pPr>
              <w:jc w:val="center"/>
              <w:rPr>
                <w:rFonts w:ascii="GHEA Grapalat" w:hAnsi="GHEA Grapalat"/>
                <w:sz w:val="20"/>
                <w:lang w:val="es-ES"/>
              </w:rPr>
            </w:pPr>
          </w:p>
        </w:tc>
        <w:tc>
          <w:tcPr>
            <w:tcW w:w="516" w:type="dxa"/>
            <w:vAlign w:val="center"/>
          </w:tcPr>
          <w:p w14:paraId="05FD809D" w14:textId="55BCBA8A" w:rsidR="009E08B6" w:rsidRPr="00C723FC" w:rsidRDefault="009E08B6" w:rsidP="00C723FC">
            <w:pPr>
              <w:jc w:val="center"/>
              <w:rPr>
                <w:rFonts w:ascii="GHEA Grapalat" w:hAnsi="GHEA Grapalat" w:cs="Sylfaen"/>
                <w:sz w:val="20"/>
                <w:szCs w:val="20"/>
                <w:lang w:val="pt-BR"/>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lang w:val="ru-RU"/>
              </w:rPr>
              <w:t>%</w:t>
            </w:r>
          </w:p>
        </w:tc>
        <w:tc>
          <w:tcPr>
            <w:tcW w:w="516" w:type="dxa"/>
            <w:vAlign w:val="center"/>
          </w:tcPr>
          <w:p w14:paraId="693BB7D0" w14:textId="58564B20" w:rsidR="009E08B6" w:rsidRPr="00C723FC" w:rsidRDefault="009E08B6" w:rsidP="00C723FC">
            <w:pPr>
              <w:jc w:val="center"/>
              <w:rPr>
                <w:rFonts w:ascii="GHEA Grapalat" w:hAnsi="GHEA Grapalat" w:cs="Sylfaen"/>
                <w:sz w:val="20"/>
                <w:szCs w:val="20"/>
                <w:lang w:val="pt-BR"/>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lang w:val="ru-RU"/>
              </w:rPr>
              <w:t>%</w:t>
            </w:r>
          </w:p>
        </w:tc>
        <w:tc>
          <w:tcPr>
            <w:tcW w:w="516" w:type="dxa"/>
            <w:vAlign w:val="center"/>
          </w:tcPr>
          <w:p w14:paraId="330789EB" w14:textId="159875BB" w:rsidR="009E08B6" w:rsidRPr="00C723FC" w:rsidRDefault="009E08B6" w:rsidP="00C723FC">
            <w:pPr>
              <w:jc w:val="center"/>
              <w:rPr>
                <w:rFonts w:ascii="GHEA Grapalat" w:hAnsi="GHEA Grapalat" w:cs="Sylfaen"/>
                <w:sz w:val="20"/>
                <w:szCs w:val="20"/>
                <w:lang w:val="pt-BR"/>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lang w:val="ru-RU"/>
              </w:rPr>
              <w:t>%</w:t>
            </w:r>
          </w:p>
        </w:tc>
        <w:tc>
          <w:tcPr>
            <w:tcW w:w="516" w:type="dxa"/>
            <w:vAlign w:val="center"/>
          </w:tcPr>
          <w:p w14:paraId="4342D0AA" w14:textId="566C3D89" w:rsidR="009E08B6" w:rsidRPr="00C723FC" w:rsidRDefault="009E08B6" w:rsidP="00C723FC">
            <w:pPr>
              <w:jc w:val="center"/>
              <w:rPr>
                <w:rFonts w:ascii="GHEA Grapalat" w:hAnsi="GHEA Grapalat" w:cs="Sylfaen"/>
                <w:sz w:val="20"/>
                <w:szCs w:val="20"/>
                <w:lang w:val="pt-BR"/>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lang w:val="ru-RU"/>
              </w:rPr>
              <w:t>%</w:t>
            </w:r>
          </w:p>
        </w:tc>
        <w:tc>
          <w:tcPr>
            <w:tcW w:w="537" w:type="dxa"/>
            <w:vAlign w:val="center"/>
          </w:tcPr>
          <w:p w14:paraId="754BF0DB" w14:textId="33A7CDB0" w:rsidR="009E08B6" w:rsidRPr="00C723FC" w:rsidRDefault="009E08B6" w:rsidP="00C723FC">
            <w:pPr>
              <w:jc w:val="center"/>
              <w:rPr>
                <w:rFonts w:ascii="GHEA Grapalat" w:hAnsi="GHEA Grapalat" w:cs="Sylfaen"/>
                <w:sz w:val="20"/>
                <w:szCs w:val="20"/>
                <w:lang w:val="pt-BR"/>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lang w:val="ru-RU"/>
              </w:rPr>
              <w:t>%</w:t>
            </w:r>
          </w:p>
        </w:tc>
        <w:tc>
          <w:tcPr>
            <w:tcW w:w="516" w:type="dxa"/>
            <w:vAlign w:val="center"/>
          </w:tcPr>
          <w:p w14:paraId="7D63FF5C" w14:textId="478A951B" w:rsidR="009E08B6" w:rsidRPr="00C723FC" w:rsidRDefault="009E08B6" w:rsidP="00C723FC">
            <w:pPr>
              <w:jc w:val="center"/>
              <w:rPr>
                <w:rFonts w:ascii="GHEA Grapalat" w:hAnsi="GHEA Grapalat" w:cs="Sylfaen"/>
                <w:sz w:val="20"/>
                <w:szCs w:val="20"/>
                <w:lang w:val="pt-BR"/>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lang w:val="ru-RU"/>
              </w:rPr>
              <w:t>%</w:t>
            </w:r>
          </w:p>
        </w:tc>
        <w:tc>
          <w:tcPr>
            <w:tcW w:w="537" w:type="dxa"/>
            <w:vAlign w:val="center"/>
          </w:tcPr>
          <w:p w14:paraId="00486BBB" w14:textId="1845096C" w:rsidR="009E08B6" w:rsidRPr="00C723FC" w:rsidRDefault="009E08B6" w:rsidP="00C723FC">
            <w:pPr>
              <w:jc w:val="center"/>
              <w:rPr>
                <w:rFonts w:ascii="GHEA Grapalat" w:hAnsi="GHEA Grapalat" w:cs="Sylfaen"/>
                <w:sz w:val="20"/>
                <w:szCs w:val="20"/>
                <w:lang w:val="pt-BR"/>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lang w:val="ru-RU"/>
              </w:rPr>
              <w:t>%</w:t>
            </w:r>
          </w:p>
        </w:tc>
        <w:tc>
          <w:tcPr>
            <w:tcW w:w="497" w:type="dxa"/>
            <w:vAlign w:val="center"/>
          </w:tcPr>
          <w:p w14:paraId="7559896C" w14:textId="2834B018" w:rsidR="009E08B6" w:rsidRPr="00C723FC" w:rsidRDefault="009E08B6" w:rsidP="00C723FC">
            <w:pPr>
              <w:jc w:val="center"/>
              <w:rPr>
                <w:rFonts w:ascii="GHEA Grapalat" w:hAnsi="GHEA Grapalat" w:cs="Sylfaen"/>
                <w:sz w:val="20"/>
                <w:szCs w:val="20"/>
                <w:lang w:val="pt-BR"/>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lang w:val="ru-RU"/>
              </w:rPr>
              <w:t>%</w:t>
            </w:r>
          </w:p>
        </w:tc>
        <w:tc>
          <w:tcPr>
            <w:tcW w:w="497" w:type="dxa"/>
            <w:vAlign w:val="center"/>
          </w:tcPr>
          <w:p w14:paraId="06F9DFB0" w14:textId="085447D0" w:rsidR="009E08B6" w:rsidRPr="00C723FC" w:rsidRDefault="009E08B6" w:rsidP="00C723FC">
            <w:pPr>
              <w:jc w:val="center"/>
              <w:rPr>
                <w:rFonts w:ascii="GHEA Grapalat" w:hAnsi="GHEA Grapalat" w:cs="Sylfaen"/>
                <w:sz w:val="20"/>
                <w:szCs w:val="20"/>
                <w:lang w:val="pt-BR"/>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lang w:val="ru-RU"/>
              </w:rPr>
              <w:t>%</w:t>
            </w:r>
          </w:p>
        </w:tc>
        <w:tc>
          <w:tcPr>
            <w:tcW w:w="497" w:type="dxa"/>
            <w:vAlign w:val="center"/>
          </w:tcPr>
          <w:p w14:paraId="3B071092" w14:textId="2453A7CB" w:rsidR="009E08B6" w:rsidRPr="00C723FC" w:rsidRDefault="009E08B6" w:rsidP="00C723FC">
            <w:pPr>
              <w:jc w:val="center"/>
              <w:rPr>
                <w:rFonts w:ascii="GHEA Grapalat" w:hAnsi="GHEA Grapalat" w:cs="Sylfaen"/>
                <w:sz w:val="20"/>
                <w:szCs w:val="20"/>
                <w:lang w:val="pt-BR"/>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lang w:val="ru-RU"/>
              </w:rPr>
              <w:t>%</w:t>
            </w:r>
          </w:p>
        </w:tc>
        <w:tc>
          <w:tcPr>
            <w:tcW w:w="497" w:type="dxa"/>
            <w:vAlign w:val="center"/>
          </w:tcPr>
          <w:p w14:paraId="19137C45" w14:textId="3858D72F" w:rsidR="009E08B6" w:rsidRPr="00C723FC" w:rsidRDefault="009E08B6" w:rsidP="00C723FC">
            <w:pPr>
              <w:jc w:val="center"/>
              <w:rPr>
                <w:rFonts w:ascii="GHEA Grapalat" w:hAnsi="GHEA Grapalat" w:cs="Sylfaen"/>
                <w:sz w:val="20"/>
                <w:szCs w:val="20"/>
                <w:lang w:val="pt-BR"/>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lang w:val="ru-RU"/>
              </w:rPr>
              <w:t>%</w:t>
            </w:r>
          </w:p>
        </w:tc>
        <w:tc>
          <w:tcPr>
            <w:tcW w:w="515" w:type="dxa"/>
            <w:vAlign w:val="center"/>
          </w:tcPr>
          <w:p w14:paraId="1B9324A2" w14:textId="43440801" w:rsidR="009E08B6" w:rsidRPr="00C723FC" w:rsidRDefault="009E08B6" w:rsidP="00C723FC">
            <w:pPr>
              <w:jc w:val="center"/>
              <w:rPr>
                <w:rFonts w:ascii="GHEA Grapalat" w:hAnsi="GHEA Grapalat" w:cs="Sylfaen"/>
                <w:sz w:val="20"/>
                <w:szCs w:val="20"/>
                <w:lang w:val="pt-BR"/>
              </w:rPr>
            </w:pPr>
            <w:r w:rsidRPr="00C723FC">
              <w:rPr>
                <w:rFonts w:ascii="MS Mincho" w:eastAsia="MS Mincho" w:hAnsi="MS Mincho" w:cs="MS Mincho" w:hint="eastAsia"/>
                <w:sz w:val="20"/>
                <w:szCs w:val="20"/>
                <w:lang w:val="pt-BR"/>
              </w:rPr>
              <w:t>․․․</w:t>
            </w:r>
            <w:r w:rsidRPr="00C723FC">
              <w:rPr>
                <w:rFonts w:ascii="GHEA Grapalat" w:hAnsi="GHEA Grapalat" w:cs="Arial"/>
                <w:sz w:val="20"/>
                <w:szCs w:val="20"/>
                <w:lang w:val="pt-BR"/>
              </w:rPr>
              <w:t xml:space="preserve"> </w:t>
            </w:r>
            <w:r w:rsidRPr="00C723FC">
              <w:rPr>
                <w:rFonts w:ascii="GHEA Grapalat" w:hAnsi="GHEA Grapalat" w:cs="Arial"/>
                <w:sz w:val="20"/>
                <w:szCs w:val="20"/>
                <w:lang w:val="ru-RU"/>
              </w:rPr>
              <w:t>%</w:t>
            </w:r>
          </w:p>
        </w:tc>
        <w:tc>
          <w:tcPr>
            <w:tcW w:w="1097" w:type="dxa"/>
            <w:vAlign w:val="center"/>
          </w:tcPr>
          <w:p w14:paraId="76F10BDA" w14:textId="52470F4D" w:rsidR="009E08B6" w:rsidRPr="00C723FC" w:rsidRDefault="009E08B6" w:rsidP="00C723FC">
            <w:pPr>
              <w:jc w:val="center"/>
              <w:rPr>
                <w:rFonts w:ascii="GHEA Grapalat" w:hAnsi="GHEA Grapalat"/>
                <w:sz w:val="20"/>
                <w:lang w:val="pt-BR"/>
              </w:rPr>
            </w:pPr>
            <w:r w:rsidRPr="00C723FC">
              <w:rPr>
                <w:rFonts w:ascii="GHEA Grapalat" w:eastAsia="MS Mincho" w:hAnsi="GHEA Grapalat" w:cs="MS Mincho"/>
                <w:sz w:val="20"/>
                <w:szCs w:val="20"/>
                <w:lang w:val="pt-BR"/>
              </w:rPr>
              <w:t>100</w:t>
            </w:r>
            <w:r w:rsidRPr="00C723FC">
              <w:rPr>
                <w:rFonts w:ascii="GHEA Grapalat" w:hAnsi="GHEA Grapalat" w:cs="Arial"/>
                <w:sz w:val="20"/>
                <w:szCs w:val="20"/>
                <w:lang w:val="pt-BR"/>
              </w:rPr>
              <w:t xml:space="preserve"> </w:t>
            </w:r>
            <w:r w:rsidRPr="00C723FC">
              <w:rPr>
                <w:rFonts w:ascii="GHEA Grapalat" w:hAnsi="GHEA Grapalat" w:cs="Arial"/>
                <w:sz w:val="20"/>
                <w:szCs w:val="20"/>
                <w:lang w:val="ru-RU"/>
              </w:rPr>
              <w:t>%</w:t>
            </w:r>
          </w:p>
        </w:tc>
      </w:tr>
    </w:tbl>
    <w:p w14:paraId="3932782A" w14:textId="77777777" w:rsidR="007678FA" w:rsidRPr="00064ADD" w:rsidRDefault="007678FA" w:rsidP="007678FA">
      <w:pPr>
        <w:rPr>
          <w:rFonts w:ascii="GHEA Grapalat" w:hAnsi="GHEA Grapalat"/>
          <w:i/>
          <w:sz w:val="18"/>
          <w:szCs w:val="18"/>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9E08B6">
          <w:footnotePr>
            <w:pos w:val="beneathText"/>
          </w:footnotePr>
          <w:pgSz w:w="11906" w:h="16838" w:code="9"/>
          <w:pgMar w:top="533" w:right="849" w:bottom="426" w:left="663"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3785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139F" w14:textId="77777777" w:rsidR="00002BE9" w:rsidRDefault="00002BE9">
      <w:r>
        <w:separator/>
      </w:r>
    </w:p>
  </w:endnote>
  <w:endnote w:type="continuationSeparator" w:id="0">
    <w:p w14:paraId="2C395079" w14:textId="77777777" w:rsidR="00002BE9" w:rsidRDefault="0000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381A" w14:textId="77777777" w:rsidR="00002BE9" w:rsidRDefault="00002BE9">
      <w:r>
        <w:separator/>
      </w:r>
    </w:p>
  </w:footnote>
  <w:footnote w:type="continuationSeparator" w:id="0">
    <w:p w14:paraId="5AC22163" w14:textId="77777777" w:rsidR="00002BE9" w:rsidRDefault="00002BE9">
      <w:r>
        <w:continuationSeparator/>
      </w:r>
    </w:p>
  </w:footnote>
  <w:footnote w:id="1">
    <w:p w14:paraId="3D7C163A" w14:textId="1590356D" w:rsidR="002A779A" w:rsidRPr="009C1C91" w:rsidRDefault="002A779A">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2">
    <w:p w14:paraId="09E4626C" w14:textId="5C5FB701" w:rsidR="002A779A" w:rsidRPr="009C1C91" w:rsidRDefault="002A779A">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3">
    <w:p w14:paraId="44F54AEA" w14:textId="116213D8" w:rsidR="002A779A" w:rsidRPr="00D54D8D" w:rsidRDefault="002A779A" w:rsidP="009C1C9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FootnoteText"/>
        <w:rPr>
          <w:rFonts w:asciiTheme="minorHAnsi" w:hAnsiTheme="minorHAnsi"/>
          <w:lang w:val="hy-AM"/>
        </w:rPr>
      </w:pPr>
    </w:p>
  </w:footnote>
  <w:footnote w:id="4">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6">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7">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8">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9">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0">
    <w:p w14:paraId="17B8DC0A" w14:textId="6054BF35" w:rsidR="002A779A" w:rsidRPr="0090663C" w:rsidRDefault="002A779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1">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658D4172" w14:textId="1DD024AD" w:rsidR="002A779A" w:rsidRPr="00D54D8D" w:rsidRDefault="002A779A"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A779A" w:rsidRPr="00552B23" w14:paraId="37D0B38C" w14:textId="77777777" w:rsidTr="00B728B3">
        <w:tc>
          <w:tcPr>
            <w:tcW w:w="2631" w:type="dxa"/>
          </w:tcPr>
          <w:p w14:paraId="4A0FE8F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17471111">
    <w:abstractNumId w:val="21"/>
  </w:num>
  <w:num w:numId="2" w16cid:durableId="1664702479">
    <w:abstractNumId w:val="8"/>
  </w:num>
  <w:num w:numId="3" w16cid:durableId="423040089">
    <w:abstractNumId w:val="18"/>
  </w:num>
  <w:num w:numId="4" w16cid:durableId="649284195">
    <w:abstractNumId w:val="15"/>
  </w:num>
  <w:num w:numId="5" w16cid:durableId="706638958">
    <w:abstractNumId w:val="23"/>
  </w:num>
  <w:num w:numId="6" w16cid:durableId="240868702">
    <w:abstractNumId w:val="21"/>
    <w:lvlOverride w:ilvl="0">
      <w:startOverride w:val="1"/>
    </w:lvlOverride>
    <w:lvlOverride w:ilvl="1"/>
    <w:lvlOverride w:ilvl="2"/>
    <w:lvlOverride w:ilvl="3"/>
    <w:lvlOverride w:ilvl="4"/>
    <w:lvlOverride w:ilvl="5"/>
    <w:lvlOverride w:ilvl="6"/>
    <w:lvlOverride w:ilvl="7"/>
    <w:lvlOverride w:ilvl="8"/>
  </w:num>
  <w:num w:numId="7" w16cid:durableId="19682440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28219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0179151">
    <w:abstractNumId w:val="17"/>
  </w:num>
  <w:num w:numId="10" w16cid:durableId="2081052986">
    <w:abstractNumId w:val="5"/>
  </w:num>
  <w:num w:numId="11" w16cid:durableId="1278952153">
    <w:abstractNumId w:val="7"/>
  </w:num>
  <w:num w:numId="12" w16cid:durableId="370882423">
    <w:abstractNumId w:val="27"/>
  </w:num>
  <w:num w:numId="13" w16cid:durableId="168955702">
    <w:abstractNumId w:val="24"/>
  </w:num>
  <w:num w:numId="14" w16cid:durableId="519507923">
    <w:abstractNumId w:val="11"/>
  </w:num>
  <w:num w:numId="15" w16cid:durableId="1175802112">
    <w:abstractNumId w:val="25"/>
  </w:num>
  <w:num w:numId="16" w16cid:durableId="2010018666">
    <w:abstractNumId w:val="14"/>
  </w:num>
  <w:num w:numId="17" w16cid:durableId="1031957178">
    <w:abstractNumId w:val="6"/>
  </w:num>
  <w:num w:numId="18" w16cid:durableId="985470623">
    <w:abstractNumId w:val="1"/>
  </w:num>
  <w:num w:numId="19" w16cid:durableId="456917830">
    <w:abstractNumId w:val="4"/>
  </w:num>
  <w:num w:numId="20" w16cid:durableId="579605651">
    <w:abstractNumId w:val="3"/>
  </w:num>
  <w:num w:numId="21" w16cid:durableId="1311326751">
    <w:abstractNumId w:val="28"/>
  </w:num>
  <w:num w:numId="22" w16cid:durableId="517081311">
    <w:abstractNumId w:val="26"/>
  </w:num>
  <w:num w:numId="23" w16cid:durableId="864057763">
    <w:abstractNumId w:val="22"/>
  </w:num>
  <w:num w:numId="24" w16cid:durableId="615253303">
    <w:abstractNumId w:val="0"/>
  </w:num>
  <w:num w:numId="25" w16cid:durableId="2075153189">
    <w:abstractNumId w:val="13"/>
  </w:num>
  <w:num w:numId="26" w16cid:durableId="1321157867">
    <w:abstractNumId w:val="16"/>
  </w:num>
  <w:num w:numId="27" w16cid:durableId="870458289">
    <w:abstractNumId w:val="20"/>
  </w:num>
  <w:num w:numId="28" w16cid:durableId="1140153793">
    <w:abstractNumId w:val="10"/>
  </w:num>
  <w:num w:numId="29" w16cid:durableId="457993242">
    <w:abstractNumId w:val="9"/>
  </w:num>
  <w:num w:numId="30" w16cid:durableId="693188165">
    <w:abstractNumId w:val="12"/>
  </w:num>
  <w:num w:numId="31" w16cid:durableId="1178277622">
    <w:abstractNumId w:val="19"/>
  </w:num>
  <w:num w:numId="32" w16cid:durableId="130693098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BE9"/>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244"/>
    <w:rsid w:val="00033946"/>
    <w:rsid w:val="00033B20"/>
    <w:rsid w:val="0003466E"/>
    <w:rsid w:val="00034CED"/>
    <w:rsid w:val="000356CC"/>
    <w:rsid w:val="00037DDE"/>
    <w:rsid w:val="000408D8"/>
    <w:rsid w:val="0004387F"/>
    <w:rsid w:val="00043B9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25F"/>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F45"/>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6A3"/>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AC0"/>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123"/>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3BC"/>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66F"/>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2E2"/>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0AC8"/>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48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2EFF"/>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6CE"/>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220"/>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37"/>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682"/>
    <w:rsid w:val="00611FBB"/>
    <w:rsid w:val="006124A7"/>
    <w:rsid w:val="00614934"/>
    <w:rsid w:val="00615570"/>
    <w:rsid w:val="006158AD"/>
    <w:rsid w:val="00616808"/>
    <w:rsid w:val="006175DC"/>
    <w:rsid w:val="00617A6E"/>
    <w:rsid w:val="00620934"/>
    <w:rsid w:val="00620AB7"/>
    <w:rsid w:val="00621350"/>
    <w:rsid w:val="006218E2"/>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C73"/>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2FA"/>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072"/>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542"/>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5ABC"/>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2DE"/>
    <w:rsid w:val="00836400"/>
    <w:rsid w:val="008365E4"/>
    <w:rsid w:val="00836C9C"/>
    <w:rsid w:val="00837337"/>
    <w:rsid w:val="00837F16"/>
    <w:rsid w:val="0084004F"/>
    <w:rsid w:val="008400CD"/>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1F54"/>
    <w:rsid w:val="0085236E"/>
    <w:rsid w:val="00852545"/>
    <w:rsid w:val="00853563"/>
    <w:rsid w:val="008546A0"/>
    <w:rsid w:val="008558B3"/>
    <w:rsid w:val="00855F55"/>
    <w:rsid w:val="0085683F"/>
    <w:rsid w:val="008568E9"/>
    <w:rsid w:val="00856C94"/>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0570"/>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A40"/>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08B6"/>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3B2D"/>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764"/>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90"/>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3BE"/>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1ADE"/>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237F"/>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3FC"/>
    <w:rsid w:val="00C72606"/>
    <w:rsid w:val="00C727E5"/>
    <w:rsid w:val="00C72D0E"/>
    <w:rsid w:val="00C72E21"/>
    <w:rsid w:val="00C7367A"/>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2F43"/>
    <w:rsid w:val="00CF30C0"/>
    <w:rsid w:val="00CF34D0"/>
    <w:rsid w:val="00CF3B8F"/>
    <w:rsid w:val="00CF7471"/>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8E6"/>
    <w:rsid w:val="00D77ADB"/>
    <w:rsid w:val="00D77EF7"/>
    <w:rsid w:val="00D8084D"/>
    <w:rsid w:val="00D81437"/>
    <w:rsid w:val="00D815D1"/>
    <w:rsid w:val="00D81660"/>
    <w:rsid w:val="00D81962"/>
    <w:rsid w:val="00D820D2"/>
    <w:rsid w:val="00D82DAD"/>
    <w:rsid w:val="00D83043"/>
    <w:rsid w:val="00D8313C"/>
    <w:rsid w:val="00D83934"/>
    <w:rsid w:val="00D84287"/>
    <w:rsid w:val="00D84988"/>
    <w:rsid w:val="00D85304"/>
    <w:rsid w:val="00D86538"/>
    <w:rsid w:val="00D873FE"/>
    <w:rsid w:val="00D875CB"/>
    <w:rsid w:val="00D879FD"/>
    <w:rsid w:val="00D93027"/>
    <w:rsid w:val="00D9650F"/>
    <w:rsid w:val="00D96C62"/>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047"/>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8F1"/>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7F"/>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Normal1">
    <w:name w:val="Normal+1"/>
    <w:basedOn w:val="Normal"/>
    <w:next w:val="Normal"/>
    <w:rsid w:val="00D96C62"/>
    <w:pPr>
      <w:autoSpaceDE w:val="0"/>
      <w:autoSpaceDN w:val="0"/>
      <w:adjustRightInd w:val="0"/>
    </w:pPr>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gori.vostanikyan@anif.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67</Pages>
  <Words>21227</Words>
  <Characters>120998</Characters>
  <Application>Microsoft Office Word</Application>
  <DocSecurity>0</DocSecurity>
  <Lines>1008</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141942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123</cp:revision>
  <cp:lastPrinted>2018-02-16T07:12:00Z</cp:lastPrinted>
  <dcterms:created xsi:type="dcterms:W3CDTF">2025-03-04T12:44:00Z</dcterms:created>
  <dcterms:modified xsi:type="dcterms:W3CDTF">2025-11-17T08:16:00Z</dcterms:modified>
</cp:coreProperties>
</file>