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441499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441499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441499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44149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Pr="00441499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441499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1499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AB333F" w:rsidRDefault="00A13798" w:rsidP="00AB333F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50408C"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6308E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proofErr w:type="spellStart"/>
      <w:r w:rsidR="0076641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սեպտեմբերի</w:t>
      </w:r>
      <w:proofErr w:type="spellEnd"/>
      <w:proofErr w:type="gramEnd"/>
      <w:r w:rsidR="006308E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="0076641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1499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441499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1499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6308E7" w:rsidRPr="006308E7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ԵՔ-ԷԱՃԱՊՁԲ-22/320</w:t>
      </w:r>
    </w:p>
    <w:p w:rsidR="00A13798" w:rsidRPr="00441499" w:rsidRDefault="00A13798" w:rsidP="00A13798">
      <w:pPr>
        <w:rPr>
          <w:rFonts w:ascii="GHEA Grapalat" w:hAnsi="GHEA Grapalat" w:cs="Sylfaen"/>
        </w:rPr>
      </w:pPr>
    </w:p>
    <w:p w:rsidR="00A13798" w:rsidRPr="00441499" w:rsidRDefault="00A13798" w:rsidP="001337CA">
      <w:pPr>
        <w:ind w:firstLine="709"/>
        <w:jc w:val="both"/>
        <w:rPr>
          <w:rFonts w:ascii="GHEA Grapalat" w:hAnsi="GHEA Grapalat" w:cs="Sylfaen"/>
        </w:rPr>
      </w:pPr>
      <w:r w:rsidRPr="00441499">
        <w:rPr>
          <w:rFonts w:ascii="GHEA Grapalat" w:hAnsi="GHEA Grapalat" w:cs="Sylfaen"/>
        </w:rPr>
        <w:tab/>
      </w:r>
      <w:proofErr w:type="spellStart"/>
      <w:r w:rsidR="001337CA" w:rsidRPr="00441499">
        <w:rPr>
          <w:rFonts w:ascii="GHEA Grapalat" w:hAnsi="GHEA Grapalat" w:cs="Sylfaen"/>
        </w:rPr>
        <w:t>Երևանի</w:t>
      </w:r>
      <w:proofErr w:type="spellEnd"/>
      <w:r w:rsidR="001337CA" w:rsidRPr="00441499">
        <w:rPr>
          <w:rFonts w:ascii="GHEA Grapalat" w:hAnsi="GHEA Grapalat" w:cs="Sylfaen"/>
        </w:rPr>
        <w:t xml:space="preserve"> </w:t>
      </w:r>
      <w:proofErr w:type="spellStart"/>
      <w:r w:rsidR="001337CA" w:rsidRPr="00441499">
        <w:rPr>
          <w:rFonts w:ascii="GHEA Grapalat" w:hAnsi="GHEA Grapalat" w:cs="Sylfaen"/>
        </w:rPr>
        <w:t>քաղաքապետարանի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կարիքների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համար</w:t>
      </w:r>
      <w:proofErr w:type="spellEnd"/>
      <w:r w:rsidRPr="00441499">
        <w:rPr>
          <w:rFonts w:ascii="GHEA Grapalat" w:hAnsi="GHEA Grapalat" w:cs="Sylfaen"/>
        </w:rPr>
        <w:t xml:space="preserve"> </w:t>
      </w:r>
      <w:r w:rsidR="006308E7">
        <w:rPr>
          <w:rFonts w:ascii="GHEA Grapalat" w:hAnsi="GHEA Grapalat"/>
          <w:b/>
          <w:color w:val="000000" w:themeColor="text1"/>
          <w:lang w:val="hy-AM"/>
        </w:rPr>
        <w:t>բժշկական սարքավորումների</w:t>
      </w:r>
      <w:r w:rsidR="00ED1848" w:rsidRPr="00441499">
        <w:rPr>
          <w:rFonts w:ascii="GHEA Grapalat" w:hAnsi="GHEA Grapalat"/>
          <w:color w:val="000000" w:themeColor="text1"/>
          <w:lang w:val="hy-AM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ձեռքբերման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նպատակով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կազմակերպված</w:t>
      </w:r>
      <w:proofErr w:type="spellEnd"/>
      <w:r w:rsidRPr="00441499">
        <w:rPr>
          <w:rFonts w:ascii="GHEA Grapalat" w:hAnsi="GHEA Grapalat" w:cs="Sylfaen"/>
        </w:rPr>
        <w:t xml:space="preserve"> </w:t>
      </w:r>
      <w:r w:rsidR="006308E7" w:rsidRPr="006308E7">
        <w:rPr>
          <w:rFonts w:ascii="GHEA Grapalat" w:hAnsi="GHEA Grapalat" w:cs="Sylfaen"/>
        </w:rPr>
        <w:t xml:space="preserve">ԵՔ-ԷԱՃԱՊՁԲ-22/320 </w:t>
      </w:r>
      <w:proofErr w:type="spellStart"/>
      <w:r w:rsidRPr="00441499">
        <w:rPr>
          <w:rFonts w:ascii="GHEA Grapalat" w:hAnsi="GHEA Grapalat" w:cs="Sylfaen"/>
        </w:rPr>
        <w:t>ծածկագրով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գնման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ընթացակարգի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գնահատող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հանձնաժողովը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ստորև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ներկայացնում</w:t>
      </w:r>
      <w:proofErr w:type="spellEnd"/>
      <w:r w:rsidRPr="00441499">
        <w:rPr>
          <w:rFonts w:ascii="GHEA Grapalat" w:hAnsi="GHEA Grapalat" w:cs="Sylfaen"/>
        </w:rPr>
        <w:t xml:space="preserve"> է </w:t>
      </w:r>
      <w:proofErr w:type="spellStart"/>
      <w:r w:rsidRPr="00441499">
        <w:rPr>
          <w:rFonts w:ascii="GHEA Grapalat" w:hAnsi="GHEA Grapalat" w:cs="Sylfaen"/>
        </w:rPr>
        <w:t>նույն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ծածկագրով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հրավերի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վերաբերյալ</w:t>
      </w:r>
      <w:proofErr w:type="spellEnd"/>
      <w:r w:rsidRPr="00441499">
        <w:rPr>
          <w:rFonts w:ascii="GHEA Grapalat" w:hAnsi="GHEA Grapalat" w:cs="Sylfaen"/>
        </w:rPr>
        <w:t xml:space="preserve"> </w:t>
      </w:r>
      <w:r w:rsidR="00790A14">
        <w:rPr>
          <w:rFonts w:ascii="GHEA Grapalat" w:hAnsi="GHEA Grapalat" w:cs="Sylfaen"/>
        </w:rPr>
        <w:t>30</w:t>
      </w:r>
      <w:r w:rsidR="00ED1848" w:rsidRPr="00441499">
        <w:rPr>
          <w:rFonts w:ascii="GHEA Grapalat" w:hAnsi="GHEA Grapalat" w:cs="Sylfaen"/>
        </w:rPr>
        <w:t>.</w:t>
      </w:r>
      <w:r w:rsidR="00351EF2" w:rsidRPr="006308E7">
        <w:rPr>
          <w:rFonts w:ascii="GHEA Grapalat" w:hAnsi="GHEA Grapalat" w:cs="Sylfaen"/>
        </w:rPr>
        <w:t>0</w:t>
      </w:r>
      <w:r w:rsidR="006308E7">
        <w:rPr>
          <w:rFonts w:ascii="GHEA Grapalat" w:hAnsi="GHEA Grapalat" w:cs="Sylfaen"/>
          <w:lang w:val="hy-AM"/>
        </w:rPr>
        <w:t>8</w:t>
      </w:r>
      <w:r w:rsidR="00475011" w:rsidRPr="00441499">
        <w:rPr>
          <w:rFonts w:ascii="GHEA Grapalat" w:hAnsi="GHEA Grapalat" w:cs="Sylfaen"/>
        </w:rPr>
        <w:t>.20</w:t>
      </w:r>
      <w:r w:rsidR="00475011" w:rsidRPr="006308E7">
        <w:rPr>
          <w:rFonts w:ascii="GHEA Grapalat" w:hAnsi="GHEA Grapalat" w:cs="Sylfaen"/>
        </w:rPr>
        <w:t>2</w:t>
      </w:r>
      <w:r w:rsidR="00351EF2" w:rsidRPr="006308E7">
        <w:rPr>
          <w:rFonts w:ascii="GHEA Grapalat" w:hAnsi="GHEA Grapalat" w:cs="Sylfaen"/>
        </w:rPr>
        <w:t>2</w:t>
      </w:r>
      <w:r w:rsidR="001337CA" w:rsidRPr="00441499">
        <w:rPr>
          <w:rFonts w:ascii="GHEA Grapalat" w:hAnsi="GHEA Grapalat" w:cs="Sylfaen"/>
        </w:rPr>
        <w:t xml:space="preserve">թ. </w:t>
      </w:r>
      <w:proofErr w:type="spellStart"/>
      <w:proofErr w:type="gramStart"/>
      <w:r w:rsidRPr="00441499">
        <w:rPr>
          <w:rFonts w:ascii="GHEA Grapalat" w:hAnsi="GHEA Grapalat" w:cs="Sylfaen"/>
        </w:rPr>
        <w:t>ստացված</w:t>
      </w:r>
      <w:proofErr w:type="spellEnd"/>
      <w:proofErr w:type="gram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հարցադրումները</w:t>
      </w:r>
      <w:proofErr w:type="spellEnd"/>
      <w:r w:rsidRPr="00441499">
        <w:rPr>
          <w:rFonts w:ascii="GHEA Grapalat" w:hAnsi="GHEA Grapalat" w:cs="Sylfaen"/>
        </w:rPr>
        <w:t xml:space="preserve"> և </w:t>
      </w:r>
      <w:proofErr w:type="spellStart"/>
      <w:r w:rsidRPr="00441499">
        <w:rPr>
          <w:rFonts w:ascii="GHEA Grapalat" w:hAnsi="GHEA Grapalat" w:cs="Sylfaen"/>
        </w:rPr>
        <w:t>դրանց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վերաբերյալ</w:t>
      </w:r>
      <w:proofErr w:type="spellEnd"/>
      <w:r w:rsidRPr="00441499">
        <w:rPr>
          <w:rFonts w:ascii="GHEA Grapalat" w:hAnsi="GHEA Grapalat" w:cs="Sylfaen"/>
        </w:rPr>
        <w:t xml:space="preserve"> </w:t>
      </w:r>
      <w:r w:rsidR="00790A14">
        <w:rPr>
          <w:rFonts w:ascii="GHEA Grapalat" w:hAnsi="GHEA Grapalat" w:cs="Sylfaen"/>
        </w:rPr>
        <w:t>01</w:t>
      </w:r>
      <w:r w:rsidR="00351EF2" w:rsidRPr="00441499">
        <w:rPr>
          <w:rFonts w:ascii="GHEA Grapalat" w:hAnsi="GHEA Grapalat" w:cs="Sylfaen"/>
        </w:rPr>
        <w:t>.</w:t>
      </w:r>
      <w:r w:rsidR="00351EF2" w:rsidRPr="00441499">
        <w:rPr>
          <w:rFonts w:ascii="GHEA Grapalat" w:hAnsi="GHEA Grapalat" w:cs="Sylfaen"/>
          <w:lang w:val="hy-AM"/>
        </w:rPr>
        <w:t>0</w:t>
      </w:r>
      <w:r w:rsidR="00790A14">
        <w:rPr>
          <w:rFonts w:ascii="GHEA Grapalat" w:hAnsi="GHEA Grapalat" w:cs="Sylfaen"/>
        </w:rPr>
        <w:t>9</w:t>
      </w:r>
      <w:r w:rsidR="00351EF2" w:rsidRPr="00441499">
        <w:rPr>
          <w:rFonts w:ascii="GHEA Grapalat" w:hAnsi="GHEA Grapalat" w:cs="Sylfaen"/>
        </w:rPr>
        <w:t>.20</w:t>
      </w:r>
      <w:r w:rsidR="00351EF2" w:rsidRPr="00441499">
        <w:rPr>
          <w:rFonts w:ascii="GHEA Grapalat" w:hAnsi="GHEA Grapalat" w:cs="Sylfaen"/>
          <w:lang w:val="hy-AM"/>
        </w:rPr>
        <w:t>22</w:t>
      </w:r>
      <w:r w:rsidR="00351EF2" w:rsidRPr="00441499">
        <w:rPr>
          <w:rFonts w:ascii="GHEA Grapalat" w:hAnsi="GHEA Grapalat" w:cs="Sylfaen"/>
        </w:rPr>
        <w:t>թ.</w:t>
      </w:r>
      <w:r w:rsidRPr="00441499">
        <w:rPr>
          <w:rFonts w:ascii="GHEA Grapalat" w:hAnsi="GHEA Grapalat" w:cs="Sylfaen"/>
        </w:rPr>
        <w:t xml:space="preserve"> </w:t>
      </w:r>
      <w:proofErr w:type="spellStart"/>
      <w:proofErr w:type="gramStart"/>
      <w:r w:rsidRPr="00441499">
        <w:rPr>
          <w:rFonts w:ascii="GHEA Grapalat" w:hAnsi="GHEA Grapalat" w:cs="Sylfaen"/>
        </w:rPr>
        <w:t>տրամադրված</w:t>
      </w:r>
      <w:proofErr w:type="spellEnd"/>
      <w:proofErr w:type="gram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պարզաբանումները</w:t>
      </w:r>
      <w:proofErr w:type="spellEnd"/>
      <w:r w:rsidRPr="00441499">
        <w:rPr>
          <w:rFonts w:ascii="GHEA Grapalat" w:hAnsi="GHEA Grapalat" w:cs="Sylfaen"/>
        </w:rPr>
        <w:t>`</w:t>
      </w:r>
    </w:p>
    <w:p w:rsidR="001337CA" w:rsidRDefault="00A13798" w:rsidP="00441499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/>
          <w:sz w:val="22"/>
          <w:lang w:val="af-ZA"/>
        </w:rPr>
      </w:pPr>
      <w:r w:rsidRPr="00441499">
        <w:rPr>
          <w:rFonts w:ascii="GHEA Grapalat" w:hAnsi="GHEA Grapalat" w:cs="Sylfaen"/>
          <w:b/>
          <w:sz w:val="22"/>
          <w:lang w:val="af-ZA"/>
        </w:rPr>
        <w:t>Հարցադրում</w:t>
      </w:r>
      <w:r w:rsidRPr="00441499">
        <w:rPr>
          <w:rFonts w:ascii="GHEA Grapalat" w:hAnsi="GHEA Grapalat"/>
          <w:b/>
          <w:sz w:val="22"/>
          <w:lang w:val="af-ZA"/>
        </w:rPr>
        <w:t xml:space="preserve"> </w:t>
      </w:r>
    </w:p>
    <w:p w:rsidR="006308E7" w:rsidRDefault="006308E7" w:rsidP="006308E7">
      <w:pPr>
        <w:pStyle w:val="BodyText2"/>
        <w:spacing w:line="240" w:lineRule="auto"/>
        <w:ind w:firstLine="56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  <w:r w:rsidR="0076641F" w:rsidRPr="0076641F">
        <w:rPr>
          <w:rFonts w:ascii="GHEA Grapalat" w:hAnsi="GHEA Grapalat" w:cs="Sylfaen"/>
          <w:lang w:val="hy-AM"/>
        </w:rPr>
        <w:t>1-ին չափաբաժնով պահանջվող թվային շարժական ռենտգեն համակարգի բնութագր</w:t>
      </w:r>
      <w:bookmarkStart w:id="0" w:name="_GoBack"/>
      <w:bookmarkEnd w:id="0"/>
      <w:r w:rsidR="0076641F" w:rsidRPr="0076641F">
        <w:rPr>
          <w:rFonts w:ascii="GHEA Grapalat" w:hAnsi="GHEA Grapalat" w:cs="Sylfaen"/>
          <w:lang w:val="hy-AM"/>
        </w:rPr>
        <w:t>ում առկա է անճշտություն կախված գեներատորի հզորության և գեներատորի ներկառուցված մարտկոցով աշխատելու ձևակերպումների միջև։ Ուզում ենք նշել, որ տվյալ համակարգերի արտադրության մեջ երկարամյա փորձ ունեցող ընկերությունների գերակշիռ մասը չունեն միևնույն ժամանակ 4 կամ 5Կվտ հզորությամբ սնուցման աղբյուր, որը իր հերթին գործարկվում է սեփական մարտկոցների օգնությամբ։ Այն համակարգերը, որոնք ունեն ներկառուցված մարկտոցներ, հզորությունը սահմանափակվում է հիմնականում մինչև առավելագույնը 2կՎտ։ Սակայն այդ սեգմենտի համակարգերը ունեն շատ սահմանափակ կիրառություն, և որոնց ցածր հզորության գեներատորը թույլ չի տալիս իրականացնել բոլոր օրգան համակարգերի պատշաճ որակով ռենտգեն սկանավորում։ Խնդրում ենք խմբագրել և հեռացնել գեներատորի ներկառուցված մարտկոցով աշխատելու վերաբերյալ պահանջը, քանի որ հրավերի պայմանների համակարգային և միաժամանակյա կիրառության դեպքում այն առաջացնում է տեսական հակասություն և գործնականում կիրառման գրեթե անհնարինություն։</w:t>
      </w:r>
      <w:r w:rsidRPr="003B1965">
        <w:rPr>
          <w:rFonts w:ascii="GHEA Grapalat" w:hAnsi="GHEA Grapalat" w:cs="Sylfaen"/>
          <w:lang w:val="hy-AM"/>
        </w:rPr>
        <w:t>»</w:t>
      </w:r>
    </w:p>
    <w:p w:rsidR="001337CA" w:rsidRDefault="00A13798" w:rsidP="00441499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441499">
        <w:rPr>
          <w:rFonts w:ascii="GHEA Grapalat" w:hAnsi="GHEA Grapalat" w:cs="Sylfaen"/>
          <w:b/>
          <w:sz w:val="22"/>
          <w:szCs w:val="22"/>
          <w:lang w:val="af-ZA"/>
        </w:rPr>
        <w:t>Պարզաբանում</w:t>
      </w:r>
      <w:r w:rsidR="004E1F67">
        <w:rPr>
          <w:rFonts w:ascii="GHEA Grapalat" w:hAnsi="GHEA Grapalat" w:cs="Sylfaen"/>
          <w:b/>
          <w:sz w:val="22"/>
          <w:szCs w:val="22"/>
          <w:lang w:val="hy-AM"/>
        </w:rPr>
        <w:t>.</w:t>
      </w:r>
      <w:r w:rsidRPr="00441499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</w:p>
    <w:p w:rsidR="0076641F" w:rsidRDefault="0076641F" w:rsidP="0076641F">
      <w:pPr>
        <w:spacing w:line="240" w:lineRule="auto"/>
        <w:ind w:firstLine="709"/>
        <w:rPr>
          <w:rFonts w:ascii="GHEA Grapalat" w:hAnsi="GHEA Grapalat" w:cs="Sylfaen"/>
          <w:lang w:val="hy-AM"/>
        </w:rPr>
      </w:pPr>
      <w:r w:rsidRPr="0076641F">
        <w:rPr>
          <w:rFonts w:ascii="GHEA Grapalat" w:hAnsi="GHEA Grapalat" w:cs="Sylfaen"/>
          <w:lang w:val="hy-AM"/>
        </w:rPr>
        <w:t>Հաշվի առենելով ներկայացված հարցադրումը՝ գնահատող հանձնաժողովը որոշեց գնման ընթացակարգի հրավերում կատարել համապատասխան փոփոխություն:</w:t>
      </w:r>
    </w:p>
    <w:p w:rsidR="00A13798" w:rsidRPr="00441499" w:rsidRDefault="00A13798" w:rsidP="0076641F">
      <w:pPr>
        <w:spacing w:line="240" w:lineRule="auto"/>
        <w:ind w:firstLine="709"/>
        <w:rPr>
          <w:rFonts w:ascii="GHEA Grapalat" w:hAnsi="GHEA Grapalat"/>
          <w:szCs w:val="24"/>
          <w:lang w:val="hy-AM"/>
        </w:rPr>
      </w:pPr>
      <w:r w:rsidRPr="00441499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6308E7" w:rsidRPr="006308E7">
        <w:rPr>
          <w:rFonts w:ascii="GHEA Grapalat" w:hAnsi="GHEA Grapalat" w:cs="Sylfaen"/>
          <w:b/>
          <w:lang w:val="hy-AM"/>
        </w:rPr>
        <w:t>ԵՔ-ԷԱՃԱՊՁԲ-22/320</w:t>
      </w:r>
      <w:r w:rsidR="006308E7">
        <w:rPr>
          <w:rFonts w:ascii="GHEA Grapalat" w:hAnsi="GHEA Grapalat" w:cs="Sylfaen"/>
          <w:b/>
          <w:lang w:val="hy-AM"/>
        </w:rPr>
        <w:t xml:space="preserve"> </w:t>
      </w:r>
      <w:r w:rsidRPr="00441499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1499">
        <w:rPr>
          <w:rFonts w:ascii="GHEA Grapalat" w:hAnsi="GHEA Grapalat"/>
          <w:szCs w:val="24"/>
          <w:lang w:val="hy-AM"/>
        </w:rPr>
        <w:t xml:space="preserve"> </w:t>
      </w:r>
      <w:r w:rsidR="00F9120E" w:rsidRPr="006308E7">
        <w:rPr>
          <w:rFonts w:ascii="GHEA Grapalat" w:hAnsi="GHEA Grapalat"/>
          <w:szCs w:val="24"/>
          <w:lang w:val="hy-AM"/>
        </w:rPr>
        <w:t>Ա</w:t>
      </w:r>
      <w:r w:rsidR="00F46311">
        <w:rPr>
          <w:rFonts w:ascii="GHEA Grapalat" w:hAnsi="GHEA Grapalat"/>
          <w:szCs w:val="24"/>
          <w:lang w:val="af-ZA"/>
        </w:rPr>
        <w:t xml:space="preserve">. </w:t>
      </w:r>
      <w:r w:rsidR="00F9120E" w:rsidRPr="006308E7">
        <w:rPr>
          <w:rFonts w:ascii="GHEA Grapalat" w:hAnsi="GHEA Grapalat"/>
          <w:szCs w:val="24"/>
          <w:lang w:val="hy-AM"/>
        </w:rPr>
        <w:t>Համբարձումյանին</w:t>
      </w:r>
      <w:r w:rsidRPr="00441499">
        <w:rPr>
          <w:rFonts w:ascii="GHEA Grapalat" w:hAnsi="GHEA Grapalat"/>
          <w:szCs w:val="24"/>
          <w:lang w:val="hy-AM"/>
        </w:rPr>
        <w:t>:</w:t>
      </w:r>
    </w:p>
    <w:p w:rsidR="00A13798" w:rsidRPr="00441499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1499">
        <w:rPr>
          <w:rFonts w:ascii="GHEA Grapalat" w:hAnsi="GHEA Grapalat"/>
          <w:szCs w:val="24"/>
          <w:lang w:val="hy-AM"/>
        </w:rPr>
        <w:tab/>
      </w:r>
      <w:r w:rsidRPr="00441499">
        <w:rPr>
          <w:rFonts w:ascii="GHEA Grapalat" w:hAnsi="GHEA Grapalat"/>
          <w:szCs w:val="24"/>
          <w:lang w:val="hy-AM"/>
        </w:rPr>
        <w:tab/>
      </w:r>
      <w:r w:rsidRPr="00441499">
        <w:rPr>
          <w:rFonts w:ascii="GHEA Grapalat" w:hAnsi="GHEA Grapalat"/>
          <w:szCs w:val="24"/>
          <w:lang w:val="hy-AM"/>
        </w:rPr>
        <w:tab/>
      </w:r>
      <w:r w:rsidRPr="00441499">
        <w:rPr>
          <w:rFonts w:ascii="GHEA Grapalat" w:hAnsi="GHEA Grapalat"/>
          <w:szCs w:val="24"/>
          <w:lang w:val="hy-AM"/>
        </w:rPr>
        <w:tab/>
      </w:r>
      <w:r w:rsidRPr="00441499">
        <w:rPr>
          <w:rFonts w:ascii="GHEA Grapalat" w:hAnsi="GHEA Grapalat"/>
          <w:szCs w:val="24"/>
          <w:lang w:val="hy-AM"/>
        </w:rPr>
        <w:tab/>
      </w:r>
      <w:r w:rsidRPr="00441499">
        <w:rPr>
          <w:rFonts w:ascii="GHEA Grapalat" w:hAnsi="GHEA Grapalat"/>
          <w:szCs w:val="24"/>
          <w:lang w:val="hy-AM"/>
        </w:rPr>
        <w:tab/>
      </w:r>
      <w:r w:rsidRPr="00441499">
        <w:rPr>
          <w:rFonts w:ascii="GHEA Grapalat" w:hAnsi="GHEA Grapalat"/>
          <w:szCs w:val="24"/>
          <w:lang w:val="hy-AM"/>
        </w:rPr>
        <w:tab/>
      </w:r>
      <w:r w:rsidRPr="00441499">
        <w:rPr>
          <w:rFonts w:ascii="GHEA Grapalat" w:hAnsi="GHEA Grapalat"/>
          <w:szCs w:val="24"/>
          <w:lang w:val="hy-AM"/>
        </w:rPr>
        <w:tab/>
      </w:r>
    </w:p>
    <w:p w:rsidR="00A13798" w:rsidRPr="00441499" w:rsidRDefault="00A13798" w:rsidP="006308E7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1499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1499">
        <w:rPr>
          <w:rFonts w:ascii="GHEA Grapalat" w:hAnsi="GHEA Grapalat"/>
          <w:szCs w:val="24"/>
          <w:lang w:val="hy-AM"/>
        </w:rPr>
        <w:t>011514</w:t>
      </w:r>
      <w:r w:rsidR="006308E7">
        <w:rPr>
          <w:rFonts w:ascii="GHEA Grapalat" w:hAnsi="GHEA Grapalat"/>
          <w:szCs w:val="24"/>
          <w:lang w:val="hy-AM"/>
        </w:rPr>
        <w:t>375</w:t>
      </w:r>
      <w:r w:rsidRPr="00441499">
        <w:rPr>
          <w:rFonts w:ascii="GHEA Grapalat" w:hAnsi="GHEA Grapalat"/>
          <w:szCs w:val="24"/>
          <w:lang w:val="hy-AM"/>
        </w:rPr>
        <w:t>։</w:t>
      </w:r>
    </w:p>
    <w:p w:rsidR="00A13798" w:rsidRPr="00441499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1499">
        <w:rPr>
          <w:rFonts w:ascii="GHEA Grapalat" w:hAnsi="GHEA Grapalat"/>
          <w:szCs w:val="24"/>
          <w:lang w:val="hy-AM"/>
        </w:rPr>
        <w:t xml:space="preserve">Էլեկոտրանային փոստ՝ </w:t>
      </w:r>
      <w:hyperlink r:id="rId7" w:history="1">
        <w:r w:rsidR="006308E7" w:rsidRPr="006308E7">
          <w:rPr>
            <w:lang w:val="hy-AM"/>
          </w:rPr>
          <w:t>ani.hambardzumyan@yerevan.am</w:t>
        </w:r>
      </w:hyperlink>
      <w:r w:rsidR="006308E7">
        <w:rPr>
          <w:rFonts w:ascii="GHEA Grapalat" w:hAnsi="GHEA Grapalat"/>
          <w:szCs w:val="24"/>
          <w:lang w:val="hy-AM"/>
        </w:rPr>
        <w:t xml:space="preserve"> </w:t>
      </w:r>
      <w:r w:rsidRPr="00441499">
        <w:rPr>
          <w:rFonts w:ascii="GHEA Grapalat" w:hAnsi="GHEA Grapalat"/>
          <w:szCs w:val="24"/>
          <w:lang w:val="hy-AM"/>
        </w:rPr>
        <w:tab/>
      </w:r>
      <w:r w:rsidR="006308E7" w:rsidRPr="006308E7">
        <w:rPr>
          <w:rFonts w:ascii="GHEA Grapalat" w:hAnsi="GHEA Grapalat"/>
          <w:szCs w:val="24"/>
          <w:lang w:val="hy-AM"/>
        </w:rPr>
        <w:t xml:space="preserve">ԵՔ-ԷԱՃԱՊՁԲ-22/320 </w:t>
      </w:r>
      <w:r w:rsidRPr="00441499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:rsidR="002A46C6" w:rsidRPr="00441499" w:rsidRDefault="002A46C6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sectPr w:rsidR="002A46C6" w:rsidRPr="00441499" w:rsidSect="00FC7669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608" w:rsidRDefault="00C12608" w:rsidP="001805F6">
      <w:pPr>
        <w:spacing w:after="0" w:line="240" w:lineRule="auto"/>
      </w:pPr>
      <w:r>
        <w:separator/>
      </w:r>
    </w:p>
  </w:endnote>
  <w:endnote w:type="continuationSeparator" w:id="0">
    <w:p w:rsidR="00C12608" w:rsidRDefault="00C12608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C1260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12608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C1260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608" w:rsidRDefault="00C12608" w:rsidP="001805F6">
      <w:pPr>
        <w:spacing w:after="0" w:line="240" w:lineRule="auto"/>
      </w:pPr>
      <w:r>
        <w:separator/>
      </w:r>
    </w:p>
  </w:footnote>
  <w:footnote w:type="continuationSeparator" w:id="0">
    <w:p w:rsidR="00C12608" w:rsidRDefault="00C12608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6B3"/>
    <w:multiLevelType w:val="hybridMultilevel"/>
    <w:tmpl w:val="CB4247D2"/>
    <w:lvl w:ilvl="0" w:tplc="9D9856D6">
      <w:start w:val="12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>
    <w:nsid w:val="3D5D6C94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123CC5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3D05568"/>
    <w:multiLevelType w:val="hybridMultilevel"/>
    <w:tmpl w:val="B57E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E310C"/>
    <w:multiLevelType w:val="hybridMultilevel"/>
    <w:tmpl w:val="B71ACF02"/>
    <w:lvl w:ilvl="0" w:tplc="1EB8DDBE">
      <w:start w:val="11"/>
      <w:numFmt w:val="decimal"/>
      <w:lvlText w:val="%1."/>
      <w:lvlJc w:val="left"/>
      <w:pPr>
        <w:ind w:left="518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36BE76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0ABD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873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D659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21D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F6FF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206B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0F0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33915"/>
    <w:rsid w:val="0006798B"/>
    <w:rsid w:val="000D2443"/>
    <w:rsid w:val="00105B1F"/>
    <w:rsid w:val="00130930"/>
    <w:rsid w:val="001337CA"/>
    <w:rsid w:val="00145F77"/>
    <w:rsid w:val="0017257D"/>
    <w:rsid w:val="001805F6"/>
    <w:rsid w:val="001F5668"/>
    <w:rsid w:val="001F6E5D"/>
    <w:rsid w:val="00226C00"/>
    <w:rsid w:val="00233D97"/>
    <w:rsid w:val="0024517C"/>
    <w:rsid w:val="002A46C6"/>
    <w:rsid w:val="002D6A04"/>
    <w:rsid w:val="002F6325"/>
    <w:rsid w:val="00325451"/>
    <w:rsid w:val="00326165"/>
    <w:rsid w:val="00351EF2"/>
    <w:rsid w:val="00362C76"/>
    <w:rsid w:val="00373C76"/>
    <w:rsid w:val="003B4447"/>
    <w:rsid w:val="00441499"/>
    <w:rsid w:val="004421E5"/>
    <w:rsid w:val="00475011"/>
    <w:rsid w:val="00476AF7"/>
    <w:rsid w:val="00477E29"/>
    <w:rsid w:val="00496A12"/>
    <w:rsid w:val="004B2A9B"/>
    <w:rsid w:val="004D0C09"/>
    <w:rsid w:val="004E1F67"/>
    <w:rsid w:val="004E4DE5"/>
    <w:rsid w:val="0050408C"/>
    <w:rsid w:val="0056354B"/>
    <w:rsid w:val="005B6D32"/>
    <w:rsid w:val="005C71EC"/>
    <w:rsid w:val="005C7976"/>
    <w:rsid w:val="00614290"/>
    <w:rsid w:val="006308E7"/>
    <w:rsid w:val="00644615"/>
    <w:rsid w:val="00645F93"/>
    <w:rsid w:val="0064671E"/>
    <w:rsid w:val="006A72D0"/>
    <w:rsid w:val="006E5533"/>
    <w:rsid w:val="00732BE9"/>
    <w:rsid w:val="007361C9"/>
    <w:rsid w:val="00761A67"/>
    <w:rsid w:val="00764C9F"/>
    <w:rsid w:val="0076641F"/>
    <w:rsid w:val="00785697"/>
    <w:rsid w:val="00790A14"/>
    <w:rsid w:val="007B3CD7"/>
    <w:rsid w:val="00804962"/>
    <w:rsid w:val="00817435"/>
    <w:rsid w:val="00841527"/>
    <w:rsid w:val="008815C8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B333F"/>
    <w:rsid w:val="00AC37A6"/>
    <w:rsid w:val="00B71991"/>
    <w:rsid w:val="00BD2371"/>
    <w:rsid w:val="00BE3A36"/>
    <w:rsid w:val="00C118E7"/>
    <w:rsid w:val="00C12608"/>
    <w:rsid w:val="00C71E62"/>
    <w:rsid w:val="00CD469C"/>
    <w:rsid w:val="00D142A9"/>
    <w:rsid w:val="00D3212A"/>
    <w:rsid w:val="00D46699"/>
    <w:rsid w:val="00DE6076"/>
    <w:rsid w:val="00E5056E"/>
    <w:rsid w:val="00E71479"/>
    <w:rsid w:val="00EC3BDA"/>
    <w:rsid w:val="00ED1848"/>
    <w:rsid w:val="00F16C02"/>
    <w:rsid w:val="00F26CE1"/>
    <w:rsid w:val="00F46311"/>
    <w:rsid w:val="00F50692"/>
    <w:rsid w:val="00F5305C"/>
    <w:rsid w:val="00F62407"/>
    <w:rsid w:val="00F9120E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2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212A"/>
    <w:rPr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321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8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hambardzumyan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Hambardzumyan</cp:lastModifiedBy>
  <cp:revision>38</cp:revision>
  <cp:lastPrinted>2020-08-14T12:27:00Z</cp:lastPrinted>
  <dcterms:created xsi:type="dcterms:W3CDTF">2020-08-14T11:25:00Z</dcterms:created>
  <dcterms:modified xsi:type="dcterms:W3CDTF">2022-09-01T11:24:00Z</dcterms:modified>
</cp:coreProperties>
</file>