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39AB" w14:textId="1677E683" w:rsidR="00780541" w:rsidRPr="0054144C" w:rsidRDefault="008B2EB4" w:rsidP="00157162">
      <w:pPr>
        <w:spacing w:after="0"/>
        <w:jc w:val="right"/>
        <w:rPr>
          <w:rFonts w:ascii="Sylfaen" w:hAnsi="Sylfaen"/>
          <w:i/>
          <w:color w:val="000000" w:themeColor="text1"/>
          <w:lang w:val="en-US"/>
        </w:rPr>
      </w:pPr>
      <w:r w:rsidRPr="0054144C">
        <w:rPr>
          <w:rFonts w:ascii="Sylfaen" w:hAnsi="Sylfaen"/>
          <w:i/>
          <w:color w:val="000000" w:themeColor="text1"/>
          <w:lang w:val="en-US"/>
        </w:rPr>
        <w:t>Appendix N 10</w:t>
      </w:r>
    </w:p>
    <w:p w14:paraId="06D81B1C" w14:textId="6005F16F" w:rsidR="00780541" w:rsidRPr="0054144C" w:rsidRDefault="00780541" w:rsidP="00157162">
      <w:pPr>
        <w:spacing w:after="0"/>
        <w:jc w:val="right"/>
        <w:rPr>
          <w:rFonts w:ascii="Sylfaen" w:hAnsi="Sylfaen"/>
          <w:i/>
          <w:color w:val="000000" w:themeColor="text1"/>
          <w:lang w:val="en-US"/>
        </w:rPr>
      </w:pPr>
      <w:r w:rsidRPr="0054144C">
        <w:rPr>
          <w:rFonts w:ascii="Sylfaen" w:hAnsi="Sylfaen"/>
          <w:i/>
          <w:color w:val="000000" w:themeColor="text1"/>
          <w:lang w:val="en-US"/>
        </w:rPr>
        <w:t>of th</w:t>
      </w:r>
      <w:r w:rsidR="0079288F" w:rsidRPr="0054144C">
        <w:rPr>
          <w:rFonts w:ascii="Sylfaen" w:hAnsi="Sylfaen"/>
          <w:i/>
          <w:color w:val="000000" w:themeColor="text1"/>
          <w:lang w:val="en-US"/>
        </w:rPr>
        <w:t>e RA Finance Minister on March 24</w:t>
      </w:r>
      <w:r w:rsidRPr="0054144C">
        <w:rPr>
          <w:rFonts w:ascii="Sylfaen" w:hAnsi="Sylfaen"/>
          <w:i/>
          <w:color w:val="000000" w:themeColor="text1"/>
          <w:lang w:val="en-US"/>
        </w:rPr>
        <w:t xml:space="preserve">, </w:t>
      </w:r>
      <w:r w:rsidR="0079288F" w:rsidRPr="0054144C">
        <w:rPr>
          <w:rFonts w:ascii="Sylfaen" w:hAnsi="Sylfaen"/>
          <w:i/>
          <w:color w:val="000000" w:themeColor="text1"/>
          <w:lang w:val="en-US"/>
        </w:rPr>
        <w:t>2025</w:t>
      </w:r>
    </w:p>
    <w:p w14:paraId="2B94A750" w14:textId="52F53CBD" w:rsidR="00780541" w:rsidRPr="0054144C" w:rsidRDefault="00780541" w:rsidP="00157162">
      <w:pPr>
        <w:spacing w:after="0"/>
        <w:jc w:val="right"/>
        <w:rPr>
          <w:rFonts w:ascii="Sylfaen" w:hAnsi="Sylfaen"/>
          <w:i/>
          <w:color w:val="000000" w:themeColor="text1"/>
          <w:lang w:val="en-US"/>
        </w:rPr>
      </w:pPr>
      <w:r w:rsidRPr="0054144C">
        <w:rPr>
          <w:rFonts w:ascii="Sylfaen" w:hAnsi="Sylfaen"/>
          <w:i/>
          <w:color w:val="000000" w:themeColor="text1"/>
          <w:lang w:val="en-US"/>
        </w:rPr>
        <w:t xml:space="preserve">  Order N </w:t>
      </w:r>
      <w:r w:rsidR="0079288F" w:rsidRPr="0054144C">
        <w:rPr>
          <w:rFonts w:ascii="Sylfaen" w:hAnsi="Sylfaen"/>
          <w:i/>
          <w:color w:val="000000" w:themeColor="text1"/>
          <w:lang w:val="en-US"/>
        </w:rPr>
        <w:t>110</w:t>
      </w:r>
      <w:r w:rsidRPr="0054144C">
        <w:rPr>
          <w:rFonts w:ascii="Sylfaen" w:hAnsi="Sylfaen"/>
          <w:i/>
          <w:color w:val="000000" w:themeColor="text1"/>
          <w:lang w:val="en-US"/>
        </w:rPr>
        <w:t>-A</w:t>
      </w:r>
    </w:p>
    <w:p w14:paraId="00E36D00" w14:textId="77777777" w:rsidR="00780541" w:rsidRPr="0054144C" w:rsidRDefault="00780541" w:rsidP="00157162">
      <w:pPr>
        <w:spacing w:after="0"/>
        <w:rPr>
          <w:rFonts w:ascii="Sylfaen" w:hAnsi="Sylfaen"/>
          <w:i/>
          <w:color w:val="000000" w:themeColor="text1"/>
          <w:lang w:val="en-US"/>
        </w:rPr>
      </w:pPr>
    </w:p>
    <w:p w14:paraId="2FD950AC" w14:textId="77777777" w:rsidR="00780541" w:rsidRPr="0054144C" w:rsidRDefault="00780541" w:rsidP="00157162">
      <w:pPr>
        <w:spacing w:after="0"/>
        <w:jc w:val="center"/>
        <w:rPr>
          <w:rFonts w:ascii="Sylfaen" w:hAnsi="Sylfaen"/>
          <w:i/>
          <w:color w:val="000000" w:themeColor="text1"/>
          <w:lang w:val="en-US"/>
        </w:rPr>
      </w:pPr>
      <w:r w:rsidRPr="0054144C">
        <w:rPr>
          <w:rFonts w:ascii="Sylfaen" w:hAnsi="Sylfaen"/>
          <w:i/>
          <w:color w:val="000000" w:themeColor="text1"/>
          <w:lang w:val="en-US"/>
        </w:rPr>
        <w:t>STATEMENT:</w:t>
      </w:r>
    </w:p>
    <w:p w14:paraId="3EF8AEC0" w14:textId="77777777" w:rsidR="00780541" w:rsidRPr="0054144C" w:rsidRDefault="00780541" w:rsidP="00157162">
      <w:pPr>
        <w:spacing w:after="0"/>
        <w:jc w:val="center"/>
        <w:rPr>
          <w:rFonts w:ascii="Sylfaen" w:hAnsi="Sylfaen"/>
          <w:i/>
          <w:color w:val="000000" w:themeColor="text1"/>
          <w:lang w:val="en-US"/>
        </w:rPr>
      </w:pPr>
      <w:r w:rsidRPr="0054144C">
        <w:rPr>
          <w:rFonts w:ascii="Sylfaen" w:hAnsi="Sylfaen"/>
          <w:i/>
          <w:color w:val="000000" w:themeColor="text1"/>
          <w:lang w:val="en-US"/>
        </w:rPr>
        <w:t>ABOUT RATING REQUEST</w:t>
      </w:r>
    </w:p>
    <w:p w14:paraId="6554E00A" w14:textId="77777777" w:rsidR="00780541" w:rsidRPr="0054144C" w:rsidRDefault="00780541" w:rsidP="00157162">
      <w:pPr>
        <w:spacing w:after="0"/>
        <w:jc w:val="center"/>
        <w:rPr>
          <w:rFonts w:ascii="Sylfaen" w:hAnsi="Sylfaen"/>
          <w:i/>
          <w:color w:val="000000" w:themeColor="text1"/>
          <w:lang w:val="en-US"/>
        </w:rPr>
      </w:pPr>
      <w:r w:rsidRPr="0054144C">
        <w:rPr>
          <w:rFonts w:ascii="Sylfaen" w:hAnsi="Sylfaen"/>
          <w:i/>
          <w:color w:val="000000" w:themeColor="text1"/>
          <w:lang w:val="en-US"/>
        </w:rPr>
        <w:t>This text of the statement is approved by the evaluation committee</w:t>
      </w:r>
    </w:p>
    <w:p w14:paraId="0423D187" w14:textId="36DFCC63" w:rsidR="00780541" w:rsidRPr="0054144C" w:rsidRDefault="0007630D" w:rsidP="00157162">
      <w:pPr>
        <w:spacing w:after="0"/>
        <w:jc w:val="center"/>
        <w:rPr>
          <w:rFonts w:ascii="Sylfaen" w:hAnsi="Sylfaen"/>
          <w:i/>
          <w:color w:val="000000" w:themeColor="text1"/>
          <w:lang w:val="en-US"/>
        </w:rPr>
      </w:pPr>
      <w:r w:rsidRPr="0054144C">
        <w:rPr>
          <w:rFonts w:ascii="Sylfaen" w:hAnsi="Sylfaen"/>
          <w:i/>
          <w:color w:val="000000" w:themeColor="text1"/>
          <w:lang w:val="en-US"/>
        </w:rPr>
        <w:t>By decision "</w:t>
      </w:r>
      <w:r w:rsidR="00B05C3E" w:rsidRPr="0054144C">
        <w:rPr>
          <w:rFonts w:ascii="Sylfaen" w:hAnsi="Sylfaen"/>
          <w:i/>
          <w:color w:val="000000" w:themeColor="text1"/>
          <w:lang w:val="en-US"/>
        </w:rPr>
        <w:t>0</w:t>
      </w:r>
      <w:r w:rsidR="00B05C3E" w:rsidRPr="0054144C">
        <w:rPr>
          <w:rFonts w:ascii="Sylfaen" w:hAnsi="Sylfaen"/>
          <w:i/>
          <w:color w:val="000000" w:themeColor="text1"/>
          <w:lang w:val="hy-AM"/>
        </w:rPr>
        <w:t>1</w:t>
      </w:r>
      <w:r w:rsidR="00780541" w:rsidRPr="0054144C">
        <w:rPr>
          <w:rFonts w:ascii="Sylfaen" w:hAnsi="Sylfaen"/>
          <w:i/>
          <w:color w:val="000000" w:themeColor="text1"/>
          <w:lang w:val="en-US"/>
        </w:rPr>
        <w:t>" "</w:t>
      </w:r>
      <w:r w:rsidR="00B05C3E" w:rsidRPr="0054144C">
        <w:rPr>
          <w:rFonts w:ascii="Sylfaen" w:hAnsi="Sylfaen"/>
          <w:i/>
          <w:color w:val="000000" w:themeColor="text1"/>
          <w:lang w:val="hy-AM"/>
        </w:rPr>
        <w:t>2</w:t>
      </w:r>
      <w:r w:rsidR="00CC3577">
        <w:rPr>
          <w:rFonts w:ascii="Sylfaen" w:hAnsi="Sylfaen"/>
          <w:i/>
          <w:color w:val="000000" w:themeColor="text1"/>
          <w:lang w:val="hy-AM"/>
        </w:rPr>
        <w:t>7</w:t>
      </w:r>
      <w:r w:rsidR="0079288F" w:rsidRPr="0054144C">
        <w:rPr>
          <w:rFonts w:ascii="Sylfaen" w:hAnsi="Sylfaen"/>
          <w:i/>
          <w:color w:val="000000" w:themeColor="text1"/>
          <w:lang w:val="en-US"/>
        </w:rPr>
        <w:t>" June</w:t>
      </w:r>
      <w:r w:rsidR="00780541" w:rsidRPr="0054144C">
        <w:rPr>
          <w:rFonts w:ascii="Sylfaen" w:hAnsi="Sylfaen"/>
          <w:i/>
          <w:color w:val="000000" w:themeColor="text1"/>
          <w:lang w:val="en-US"/>
        </w:rPr>
        <w:t xml:space="preserve">" </w:t>
      </w:r>
      <w:r w:rsidR="0079288F" w:rsidRPr="0054144C">
        <w:rPr>
          <w:rFonts w:ascii="Sylfaen" w:hAnsi="Sylfaen"/>
          <w:i/>
          <w:color w:val="000000" w:themeColor="text1"/>
          <w:lang w:val="en-US"/>
        </w:rPr>
        <w:t>2025</w:t>
      </w:r>
    </w:p>
    <w:p w14:paraId="6D29DF1D" w14:textId="123B58A5" w:rsidR="00780541" w:rsidRPr="0054144C" w:rsidRDefault="00780541" w:rsidP="00871338">
      <w:pPr>
        <w:pStyle w:val="a3"/>
        <w:widowControl w:val="0"/>
        <w:spacing w:line="240" w:lineRule="auto"/>
        <w:jc w:val="center"/>
        <w:rPr>
          <w:rFonts w:ascii="Sylfaen" w:hAnsi="Sylfaen"/>
          <w:i/>
          <w:color w:val="000000" w:themeColor="text1"/>
          <w:lang w:val="en-US"/>
        </w:rPr>
      </w:pPr>
      <w:r w:rsidRPr="0054144C">
        <w:rPr>
          <w:rFonts w:ascii="Sylfaen" w:hAnsi="Sylfaen"/>
          <w:i/>
          <w:color w:val="000000" w:themeColor="text1"/>
          <w:lang w:val="en-US"/>
        </w:rPr>
        <w:t xml:space="preserve">Code of the procedure: </w:t>
      </w:r>
      <w:r w:rsidR="0097752C" w:rsidRPr="0054144C">
        <w:rPr>
          <w:rFonts w:ascii="Sylfaen" w:hAnsi="Sylfaen"/>
          <w:i/>
          <w:color w:val="000000" w:themeColor="text1"/>
          <w:lang w:val="en-US"/>
        </w:rPr>
        <w:t>''</w:t>
      </w:r>
      <w:r w:rsidR="0079288F" w:rsidRPr="0054144C">
        <w:rPr>
          <w:rFonts w:ascii="Sylfaen" w:hAnsi="Sylfaen"/>
          <w:bCs/>
          <w:i/>
          <w:color w:val="000000" w:themeColor="text1"/>
          <w:lang w:val="en-US"/>
        </w:rPr>
        <w:t>(</w:t>
      </w:r>
      <w:r w:rsidR="0079288F" w:rsidRPr="0054144C">
        <w:rPr>
          <w:rFonts w:ascii="Sylfaen" w:hAnsi="Sylfaen"/>
          <w:bCs/>
          <w:i/>
          <w:color w:val="000000" w:themeColor="text1"/>
          <w:lang w:val="en-BZ"/>
        </w:rPr>
        <w:t>ՇՄԳԹ</w:t>
      </w:r>
      <w:r w:rsidR="0079288F" w:rsidRPr="0054144C">
        <w:rPr>
          <w:rFonts w:ascii="Sylfaen" w:hAnsi="Sylfaen"/>
          <w:bCs/>
          <w:i/>
          <w:color w:val="000000" w:themeColor="text1"/>
          <w:lang w:val="en-US"/>
        </w:rPr>
        <w:t>18</w:t>
      </w:r>
      <w:r w:rsidR="0079288F" w:rsidRPr="0054144C">
        <w:rPr>
          <w:rFonts w:ascii="Sylfaen" w:hAnsi="Sylfaen"/>
          <w:bCs/>
          <w:i/>
          <w:color w:val="000000" w:themeColor="text1"/>
          <w:lang w:val="en-BZ"/>
        </w:rPr>
        <w:t>ՄԴ</w:t>
      </w:r>
      <w:r w:rsidR="0079288F" w:rsidRPr="0054144C">
        <w:rPr>
          <w:rFonts w:ascii="Sylfaen" w:hAnsi="Sylfaen"/>
          <w:bCs/>
          <w:i/>
          <w:color w:val="000000" w:themeColor="text1"/>
          <w:lang w:val="en-US"/>
        </w:rPr>
        <w:t>-</w:t>
      </w:r>
      <w:r w:rsidR="0079288F" w:rsidRPr="0054144C">
        <w:rPr>
          <w:rFonts w:ascii="Sylfaen" w:hAnsi="Sylfaen"/>
          <w:bCs/>
          <w:i/>
          <w:color w:val="000000" w:themeColor="text1"/>
          <w:lang w:val="en-BZ"/>
        </w:rPr>
        <w:t>ԳՀԱՇՁԲ</w:t>
      </w:r>
      <w:r w:rsidR="0079288F" w:rsidRPr="0054144C">
        <w:rPr>
          <w:rFonts w:ascii="Sylfaen" w:hAnsi="Sylfaen"/>
          <w:bCs/>
          <w:i/>
          <w:color w:val="000000" w:themeColor="text1"/>
          <w:lang w:val="en-US"/>
        </w:rPr>
        <w:t>-2025/</w:t>
      </w:r>
      <w:proofErr w:type="gramStart"/>
      <w:r w:rsidR="0079288F" w:rsidRPr="0054144C">
        <w:rPr>
          <w:rFonts w:ascii="Sylfaen" w:hAnsi="Sylfaen"/>
          <w:bCs/>
          <w:i/>
          <w:color w:val="000000" w:themeColor="text1"/>
          <w:lang w:val="en-US"/>
        </w:rPr>
        <w:t>1)(</w:t>
      </w:r>
      <w:proofErr w:type="gramEnd"/>
      <w:r w:rsidR="0079288F" w:rsidRPr="0054144C">
        <w:rPr>
          <w:rFonts w:ascii="Sylfaen" w:hAnsi="Sylfaen"/>
          <w:bCs/>
          <w:i/>
          <w:color w:val="000000" w:themeColor="text1"/>
          <w:lang w:val="en-BZ"/>
        </w:rPr>
        <w:t>SHGT</w:t>
      </w:r>
      <w:r w:rsidR="0079288F" w:rsidRPr="0054144C">
        <w:rPr>
          <w:rFonts w:ascii="Sylfaen" w:hAnsi="Sylfaen"/>
          <w:bCs/>
          <w:i/>
          <w:color w:val="000000" w:themeColor="text1"/>
          <w:lang w:val="en-US"/>
        </w:rPr>
        <w:t>18</w:t>
      </w:r>
      <w:r w:rsidR="0079288F" w:rsidRPr="0054144C">
        <w:rPr>
          <w:rFonts w:ascii="Sylfaen" w:hAnsi="Sylfaen"/>
          <w:bCs/>
          <w:i/>
          <w:color w:val="000000" w:themeColor="text1"/>
          <w:lang w:val="en-BZ"/>
        </w:rPr>
        <w:t>MD</w:t>
      </w:r>
      <w:r w:rsidR="0079288F" w:rsidRPr="0054144C">
        <w:rPr>
          <w:rFonts w:ascii="Sylfaen" w:hAnsi="Sylfaen"/>
          <w:bCs/>
          <w:i/>
          <w:color w:val="000000" w:themeColor="text1"/>
          <w:lang w:val="en-US"/>
        </w:rPr>
        <w:t>-</w:t>
      </w:r>
      <w:r w:rsidR="0079288F" w:rsidRPr="0054144C">
        <w:rPr>
          <w:rFonts w:ascii="Sylfaen" w:hAnsi="Sylfaen"/>
          <w:bCs/>
          <w:i/>
          <w:color w:val="000000" w:themeColor="text1"/>
          <w:lang w:val="en-BZ"/>
        </w:rPr>
        <w:t>GHASHDZB</w:t>
      </w:r>
      <w:r w:rsidR="0079288F" w:rsidRPr="0054144C">
        <w:rPr>
          <w:rFonts w:ascii="Sylfaen" w:hAnsi="Sylfaen"/>
          <w:bCs/>
          <w:i/>
          <w:color w:val="000000" w:themeColor="text1"/>
          <w:lang w:val="en-US"/>
        </w:rPr>
        <w:t>-2025/1)</w:t>
      </w:r>
      <w:r w:rsidR="0097752C" w:rsidRPr="0054144C">
        <w:rPr>
          <w:rFonts w:ascii="Sylfaen" w:hAnsi="Sylfaen"/>
          <w:i/>
          <w:color w:val="000000" w:themeColor="text1"/>
          <w:lang w:val="en-US"/>
        </w:rPr>
        <w:t>''</w:t>
      </w:r>
    </w:p>
    <w:p w14:paraId="7A6148C7" w14:textId="77777777" w:rsidR="00087E46" w:rsidRPr="0054144C" w:rsidRDefault="00087E46" w:rsidP="00871338">
      <w:pPr>
        <w:pStyle w:val="a3"/>
        <w:widowControl w:val="0"/>
        <w:spacing w:line="240" w:lineRule="auto"/>
        <w:jc w:val="center"/>
        <w:rPr>
          <w:rFonts w:ascii="Sylfaen" w:hAnsi="Sylfaen"/>
          <w:i/>
          <w:lang w:val="en-US"/>
        </w:rPr>
      </w:pPr>
      <w:r w:rsidRPr="0054144C">
        <w:rPr>
          <w:rFonts w:ascii="Sylfaen" w:hAnsi="Sylfaen"/>
          <w:i/>
          <w:lang w:val="en-US"/>
        </w:rPr>
        <w:t>This procedure is organized on the basis of Part 6 of Article 15 of the RA Law "On Procurement</w:t>
      </w:r>
    </w:p>
    <w:p w14:paraId="0131F435" w14:textId="77777777" w:rsidR="00087E46" w:rsidRPr="0054144C" w:rsidRDefault="00087E46" w:rsidP="00871338">
      <w:pPr>
        <w:pStyle w:val="a3"/>
        <w:widowControl w:val="0"/>
        <w:spacing w:line="240" w:lineRule="auto"/>
        <w:jc w:val="center"/>
        <w:rPr>
          <w:rFonts w:ascii="Sylfaen" w:hAnsi="Sylfaen"/>
          <w:i/>
          <w:sz w:val="24"/>
          <w:szCs w:val="24"/>
          <w:lang w:val="en-US"/>
        </w:rPr>
      </w:pPr>
    </w:p>
    <w:p w14:paraId="747236BE"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The client, </w:t>
      </w:r>
      <w:r w:rsidR="00493271" w:rsidRPr="0054144C">
        <w:rPr>
          <w:rFonts w:ascii="Sylfaen" w:hAnsi="Sylfaen" w:cs="Arial"/>
          <w:i/>
          <w:color w:val="000000"/>
          <w:sz w:val="20"/>
          <w:szCs w:val="20"/>
          <w:lang w:val="en-US"/>
        </w:rPr>
        <w:t>GNCO "Gyumri Secondary School No. 18"</w:t>
      </w:r>
      <w:r w:rsidRPr="0054144C">
        <w:rPr>
          <w:rFonts w:ascii="Sylfaen" w:hAnsi="Sylfaen"/>
          <w:i/>
          <w:color w:val="000000" w:themeColor="text1"/>
          <w:lang w:val="en-US"/>
        </w:rPr>
        <w:t xml:space="preserve">, located </w:t>
      </w:r>
      <w:r w:rsidR="00157162" w:rsidRPr="0054144C">
        <w:rPr>
          <w:rFonts w:ascii="Sylfaen" w:hAnsi="Sylfaen"/>
          <w:i/>
          <w:iCs/>
          <w:color w:val="000000" w:themeColor="text1"/>
          <w:lang w:val="en-US"/>
        </w:rPr>
        <w:t xml:space="preserve">in the </w:t>
      </w:r>
      <w:r w:rsidR="009A72F7" w:rsidRPr="0054144C">
        <w:rPr>
          <w:rFonts w:ascii="Sylfaen" w:hAnsi="Sylfaen"/>
          <w:i/>
          <w:iCs/>
          <w:color w:val="000000" w:themeColor="text1"/>
          <w:lang w:val="en-US"/>
        </w:rPr>
        <w:t xml:space="preserve">city of </w:t>
      </w:r>
      <w:proofErr w:type="gramStart"/>
      <w:r w:rsidR="00493271" w:rsidRPr="0054144C">
        <w:rPr>
          <w:rFonts w:ascii="Sylfaen" w:hAnsi="Sylfaen"/>
          <w:i/>
          <w:iCs/>
          <w:color w:val="000000" w:themeColor="text1"/>
          <w:lang w:val="en-US"/>
        </w:rPr>
        <w:t>Gyumri</w:t>
      </w:r>
      <w:r w:rsidR="00493271" w:rsidRPr="0054144C">
        <w:rPr>
          <w:rFonts w:ascii="Sylfaen" w:hAnsi="Sylfaen" w:cs="Arial"/>
          <w:i/>
          <w:color w:val="000000"/>
          <w:sz w:val="20"/>
          <w:szCs w:val="20"/>
          <w:lang w:val="en-US"/>
        </w:rPr>
        <w:t>,.,</w:t>
      </w:r>
      <w:proofErr w:type="gramEnd"/>
      <w:r w:rsidR="00493271" w:rsidRPr="0054144C">
        <w:rPr>
          <w:rFonts w:ascii="Sylfaen" w:hAnsi="Sylfaen" w:cs="Arial"/>
          <w:i/>
          <w:color w:val="000000"/>
          <w:sz w:val="20"/>
          <w:szCs w:val="20"/>
          <w:lang w:val="en-US"/>
        </w:rPr>
        <w:t xml:space="preserve"> at Lazo, 2</w:t>
      </w:r>
      <w:r w:rsidRPr="0054144C">
        <w:rPr>
          <w:rFonts w:ascii="Sylfaen" w:hAnsi="Sylfaen"/>
          <w:i/>
          <w:color w:val="000000" w:themeColor="text1"/>
          <w:lang w:val="en-US"/>
        </w:rPr>
        <w:t>, announces a request for quotation, which is carried out in one round.</w:t>
      </w:r>
    </w:p>
    <w:p w14:paraId="5CAB1EA5" w14:textId="77777777" w:rsidR="00780541" w:rsidRPr="0054144C" w:rsidRDefault="00871338"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The participant selected as a result of this procedure will be offered, in accordance with the established procedure, to conclude a contract for the provision of </w:t>
      </w:r>
      <w:r w:rsidR="00BA39AF" w:rsidRPr="0054144C">
        <w:rPr>
          <w:rFonts w:ascii="Sylfaen" w:hAnsi="Sylfaen"/>
          <w:i/>
          <w:color w:val="000000" w:themeColor="text1"/>
          <w:lang w:val="en-US"/>
        </w:rPr>
        <w:t xml:space="preserve">partial repairs </w:t>
      </w:r>
      <w:r w:rsidRPr="0054144C">
        <w:rPr>
          <w:rFonts w:ascii="Sylfaen" w:hAnsi="Sylfaen"/>
          <w:i/>
          <w:color w:val="000000" w:themeColor="text1"/>
          <w:lang w:val="en-US"/>
        </w:rPr>
        <w:t>of the State Educational Institution "</w:t>
      </w:r>
      <w:r w:rsidR="00BA39AF" w:rsidRPr="0054144C">
        <w:rPr>
          <w:rFonts w:ascii="Sylfaen" w:hAnsi="Sylfaen" w:cs="Arial"/>
          <w:i/>
          <w:color w:val="000000"/>
          <w:sz w:val="20"/>
          <w:szCs w:val="20"/>
          <w:lang w:val="en-US"/>
        </w:rPr>
        <w:t xml:space="preserve"> GNCO "Gyumri Secondary School No. 18"</w:t>
      </w:r>
      <w:r w:rsidR="00BA39AF" w:rsidRPr="0054144C">
        <w:rPr>
          <w:rFonts w:ascii="Sylfaen" w:hAnsi="Sylfaen"/>
          <w:i/>
          <w:color w:val="000000" w:themeColor="text1"/>
          <w:lang w:val="en-US"/>
        </w:rPr>
        <w:t xml:space="preserve"> </w:t>
      </w:r>
      <w:r w:rsidR="00BA39AF" w:rsidRPr="0054144C">
        <w:rPr>
          <w:rFonts w:ascii="Sylfaen" w:hAnsi="Sylfaen"/>
          <w:i/>
          <w:color w:val="000000" w:themeColor="text1"/>
          <w:lang w:val="hy-AM"/>
        </w:rPr>
        <w:t xml:space="preserve"> </w:t>
      </w:r>
      <w:r w:rsidRPr="0054144C">
        <w:rPr>
          <w:rFonts w:ascii="Sylfaen" w:hAnsi="Sylfaen"/>
          <w:i/>
          <w:color w:val="000000" w:themeColor="text1"/>
          <w:lang w:val="en-US"/>
        </w:rPr>
        <w:t>(hereinafter referred to as the contract).</w:t>
      </w:r>
      <w:r w:rsidR="00780541" w:rsidRPr="0054144C">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BC37C7B"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058B3AAD"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4956B6F8"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1EB623CF"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Applications for participation in this procedure must be submitted to the address </w:t>
      </w:r>
      <w:r w:rsidR="00157162" w:rsidRPr="0054144C">
        <w:rPr>
          <w:rFonts w:ascii="Sylfaen" w:hAnsi="Sylfaen"/>
          <w:i/>
          <w:iCs/>
          <w:color w:val="000000" w:themeColor="text1"/>
          <w:lang w:val="en-US"/>
        </w:rPr>
        <w:t xml:space="preserve">in the </w:t>
      </w:r>
      <w:r w:rsidR="009A72F7" w:rsidRPr="0054144C">
        <w:rPr>
          <w:rFonts w:ascii="Sylfaen" w:hAnsi="Sylfaen"/>
          <w:i/>
          <w:iCs/>
          <w:color w:val="000000" w:themeColor="text1"/>
          <w:lang w:val="en-US"/>
        </w:rPr>
        <w:t xml:space="preserve">city of </w:t>
      </w:r>
      <w:proofErr w:type="gramStart"/>
      <w:r w:rsidR="00A02766" w:rsidRPr="0054144C">
        <w:rPr>
          <w:rFonts w:ascii="Sylfaen" w:hAnsi="Sylfaen"/>
          <w:i/>
          <w:iCs/>
          <w:color w:val="000000" w:themeColor="text1"/>
          <w:lang w:val="en-US"/>
        </w:rPr>
        <w:t>Gyumri</w:t>
      </w:r>
      <w:r w:rsidR="00A02766" w:rsidRPr="0054144C">
        <w:rPr>
          <w:rFonts w:ascii="Sylfaen" w:hAnsi="Sylfaen" w:cs="Arial"/>
          <w:i/>
          <w:color w:val="000000"/>
          <w:sz w:val="20"/>
          <w:szCs w:val="20"/>
          <w:lang w:val="en-US"/>
        </w:rPr>
        <w:t>,.,</w:t>
      </w:r>
      <w:proofErr w:type="gramEnd"/>
      <w:r w:rsidR="00A02766" w:rsidRPr="0054144C">
        <w:rPr>
          <w:rFonts w:ascii="Sylfaen" w:hAnsi="Sylfaen" w:cs="Arial"/>
          <w:i/>
          <w:color w:val="000000"/>
          <w:sz w:val="20"/>
          <w:szCs w:val="20"/>
          <w:lang w:val="en-US"/>
        </w:rPr>
        <w:t xml:space="preserve"> at Lazo, </w:t>
      </w:r>
      <w:proofErr w:type="gramStart"/>
      <w:r w:rsidR="00A02766" w:rsidRPr="0054144C">
        <w:rPr>
          <w:rFonts w:ascii="Sylfaen" w:hAnsi="Sylfaen" w:cs="Arial"/>
          <w:i/>
          <w:color w:val="000000"/>
          <w:sz w:val="20"/>
          <w:szCs w:val="20"/>
          <w:lang w:val="en-US"/>
        </w:rPr>
        <w:t>2</w:t>
      </w:r>
      <w:r w:rsidR="00A02766" w:rsidRPr="0054144C">
        <w:rPr>
          <w:rFonts w:ascii="Sylfaen" w:hAnsi="Sylfaen"/>
          <w:i/>
          <w:color w:val="000000" w:themeColor="text1"/>
          <w:lang w:val="en-US"/>
        </w:rPr>
        <w:t>,</w:t>
      </w:r>
      <w:r w:rsidR="00871338" w:rsidRPr="0054144C">
        <w:rPr>
          <w:rFonts w:ascii="Sylfaen" w:hAnsi="Sylfaen" w:cs="Arial"/>
          <w:i/>
          <w:color w:val="000000"/>
          <w:sz w:val="20"/>
          <w:szCs w:val="20"/>
          <w:lang w:val="en-US"/>
        </w:rPr>
        <w:t>,</w:t>
      </w:r>
      <w:proofErr w:type="gramEnd"/>
      <w:r w:rsidR="00871338" w:rsidRPr="0054144C">
        <w:rPr>
          <w:rFonts w:ascii="Sylfaen" w:hAnsi="Sylfaen" w:cs="Arial"/>
          <w:i/>
          <w:color w:val="000000"/>
          <w:sz w:val="20"/>
          <w:szCs w:val="20"/>
          <w:lang w:val="en-US"/>
        </w:rPr>
        <w:t xml:space="preserve"> </w:t>
      </w:r>
      <w:r w:rsidRPr="0054144C">
        <w:rPr>
          <w:rFonts w:ascii="Sylfaen" w:hAnsi="Sylfaen"/>
          <w:i/>
          <w:color w:val="000000" w:themeColor="text1"/>
          <w:lang w:val="en-US"/>
        </w:rPr>
        <w:t xml:space="preserve"> in documentary form, before this announcement.</w:t>
      </w:r>
    </w:p>
    <w:p w14:paraId="4C887C43" w14:textId="373BCC2A" w:rsidR="00780541" w:rsidRPr="0054144C" w:rsidRDefault="008B667D"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(customer's </w:t>
      </w:r>
      <w:proofErr w:type="gramStart"/>
      <w:r w:rsidRPr="0054144C">
        <w:rPr>
          <w:rFonts w:ascii="Sylfaen" w:hAnsi="Sylfaen"/>
          <w:i/>
          <w:color w:val="000000" w:themeColor="text1"/>
          <w:lang w:val="en-US"/>
        </w:rPr>
        <w:t>address)</w:t>
      </w:r>
      <w:r w:rsidR="005353DA" w:rsidRPr="0054144C">
        <w:rPr>
          <w:rFonts w:ascii="Sylfaen" w:hAnsi="Sylfaen"/>
          <w:i/>
          <w:color w:val="000000" w:themeColor="text1"/>
          <w:lang w:val="hy-AM"/>
        </w:rPr>
        <w:t>10</w:t>
      </w:r>
      <w:r w:rsidR="00735E76" w:rsidRPr="0054144C">
        <w:rPr>
          <w:rFonts w:ascii="Sylfaen" w:hAnsi="Sylfaen"/>
          <w:i/>
          <w:color w:val="000000" w:themeColor="text1"/>
          <w:lang w:val="en-US"/>
        </w:rPr>
        <w:t>:30</w:t>
      </w:r>
      <w:proofErr w:type="gramEnd"/>
      <w:r w:rsidR="00780541" w:rsidRPr="0054144C">
        <w:rPr>
          <w:rFonts w:ascii="Sylfaen" w:hAnsi="Sylfaen"/>
          <w:i/>
          <w:color w:val="000000" w:themeColor="text1"/>
          <w:lang w:val="en-US"/>
        </w:rPr>
        <w:t xml:space="preserve"> on the 7th day from the date of publication.</w:t>
      </w:r>
    </w:p>
    <w:p w14:paraId="2B13FBCB"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In addition to Armenian, applications can also be submitted in English or Russian.</w:t>
      </w:r>
    </w:p>
    <w:p w14:paraId="38AF7257" w14:textId="12A73999"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The opening of appl</w:t>
      </w:r>
      <w:r w:rsidR="00157162" w:rsidRPr="0054144C">
        <w:rPr>
          <w:rFonts w:ascii="Sylfaen" w:hAnsi="Sylfaen"/>
          <w:i/>
          <w:color w:val="000000" w:themeColor="text1"/>
          <w:lang w:val="en-US"/>
        </w:rPr>
        <w:t xml:space="preserve">ications will take </w:t>
      </w:r>
      <w:proofErr w:type="gramStart"/>
      <w:r w:rsidR="00157162" w:rsidRPr="0054144C">
        <w:rPr>
          <w:rFonts w:ascii="Sylfaen" w:hAnsi="Sylfaen"/>
          <w:i/>
          <w:color w:val="000000" w:themeColor="text1"/>
          <w:lang w:val="en-US"/>
        </w:rPr>
        <w:t xml:space="preserve">place </w:t>
      </w:r>
      <w:r w:rsidRPr="0054144C">
        <w:rPr>
          <w:rFonts w:ascii="Sylfaen" w:hAnsi="Sylfaen"/>
          <w:i/>
          <w:color w:val="000000" w:themeColor="text1"/>
          <w:lang w:val="en-US"/>
        </w:rPr>
        <w:t xml:space="preserve"> </w:t>
      </w:r>
      <w:r w:rsidR="00157162" w:rsidRPr="0054144C">
        <w:rPr>
          <w:rFonts w:ascii="Sylfaen" w:hAnsi="Sylfaen"/>
          <w:i/>
          <w:iCs/>
          <w:color w:val="000000" w:themeColor="text1"/>
          <w:lang w:val="en-US"/>
        </w:rPr>
        <w:t>in</w:t>
      </w:r>
      <w:proofErr w:type="gramEnd"/>
      <w:r w:rsidR="00157162" w:rsidRPr="0054144C">
        <w:rPr>
          <w:rFonts w:ascii="Sylfaen" w:hAnsi="Sylfaen"/>
          <w:i/>
          <w:iCs/>
          <w:color w:val="000000" w:themeColor="text1"/>
          <w:lang w:val="en-US"/>
        </w:rPr>
        <w:t xml:space="preserve"> the </w:t>
      </w:r>
      <w:r w:rsidR="009A72F7" w:rsidRPr="0054144C">
        <w:rPr>
          <w:rFonts w:ascii="Sylfaen" w:hAnsi="Sylfaen"/>
          <w:i/>
          <w:iCs/>
          <w:color w:val="000000" w:themeColor="text1"/>
          <w:lang w:val="en-US"/>
        </w:rPr>
        <w:t xml:space="preserve">city of </w:t>
      </w:r>
      <w:proofErr w:type="gramStart"/>
      <w:r w:rsidR="007C56F6" w:rsidRPr="0054144C">
        <w:rPr>
          <w:rFonts w:ascii="Sylfaen" w:hAnsi="Sylfaen"/>
          <w:i/>
          <w:iCs/>
          <w:color w:val="000000" w:themeColor="text1"/>
          <w:lang w:val="en-US"/>
        </w:rPr>
        <w:t>Gyumri</w:t>
      </w:r>
      <w:r w:rsidR="007C56F6" w:rsidRPr="0054144C">
        <w:rPr>
          <w:rFonts w:ascii="Sylfaen" w:hAnsi="Sylfaen" w:cs="Arial"/>
          <w:i/>
          <w:color w:val="000000"/>
          <w:sz w:val="20"/>
          <w:szCs w:val="20"/>
          <w:lang w:val="en-US"/>
        </w:rPr>
        <w:t>,.,</w:t>
      </w:r>
      <w:proofErr w:type="gramEnd"/>
      <w:r w:rsidR="007C56F6" w:rsidRPr="0054144C">
        <w:rPr>
          <w:rFonts w:ascii="Sylfaen" w:hAnsi="Sylfaen" w:cs="Arial"/>
          <w:i/>
          <w:color w:val="000000"/>
          <w:sz w:val="20"/>
          <w:szCs w:val="20"/>
          <w:lang w:val="en-US"/>
        </w:rPr>
        <w:t xml:space="preserve"> at Lazo, </w:t>
      </w:r>
      <w:proofErr w:type="gramStart"/>
      <w:r w:rsidR="007C56F6" w:rsidRPr="0054144C">
        <w:rPr>
          <w:rFonts w:ascii="Sylfaen" w:hAnsi="Sylfaen" w:cs="Arial"/>
          <w:i/>
          <w:color w:val="000000"/>
          <w:sz w:val="20"/>
          <w:szCs w:val="20"/>
          <w:lang w:val="en-US"/>
        </w:rPr>
        <w:t>2</w:t>
      </w:r>
      <w:r w:rsidR="007C56F6" w:rsidRPr="0054144C">
        <w:rPr>
          <w:rFonts w:ascii="Sylfaen" w:hAnsi="Sylfaen"/>
          <w:i/>
          <w:color w:val="000000" w:themeColor="text1"/>
          <w:lang w:val="en-US"/>
        </w:rPr>
        <w:t>,</w:t>
      </w:r>
      <w:r w:rsidRPr="0054144C">
        <w:rPr>
          <w:rFonts w:ascii="Sylfaen" w:hAnsi="Sylfaen"/>
          <w:i/>
          <w:color w:val="000000" w:themeColor="text1"/>
          <w:lang w:val="en-US"/>
        </w:rPr>
        <w:t>,</w:t>
      </w:r>
      <w:proofErr w:type="gramEnd"/>
      <w:r w:rsidRPr="0054144C">
        <w:rPr>
          <w:rFonts w:ascii="Sylfaen" w:hAnsi="Sylfaen"/>
          <w:i/>
          <w:color w:val="000000" w:themeColor="text1"/>
          <w:lang w:val="en-US"/>
        </w:rPr>
        <w:t xml:space="preserve"> </w:t>
      </w:r>
      <w:r w:rsidR="009A72F7" w:rsidRPr="0054144C">
        <w:rPr>
          <w:rFonts w:ascii="Sylfaen" w:hAnsi="Sylfaen"/>
          <w:i/>
          <w:color w:val="000000" w:themeColor="text1"/>
          <w:lang w:val="en-US"/>
        </w:rPr>
        <w:t>"</w:t>
      </w:r>
      <w:r w:rsidR="0079288F" w:rsidRPr="0054144C">
        <w:rPr>
          <w:rFonts w:ascii="Sylfaen" w:hAnsi="Sylfaen"/>
          <w:i/>
          <w:color w:val="000000" w:themeColor="text1"/>
          <w:lang w:val="en-US"/>
        </w:rPr>
        <w:t>2025</w:t>
      </w:r>
      <w:r w:rsidR="007F1B37" w:rsidRPr="0054144C">
        <w:rPr>
          <w:rFonts w:ascii="Sylfaen" w:hAnsi="Sylfaen"/>
          <w:i/>
          <w:color w:val="000000" w:themeColor="text1"/>
          <w:lang w:val="en-US"/>
        </w:rPr>
        <w:t>"</w:t>
      </w:r>
      <w:r w:rsidR="007F1B37" w:rsidRPr="0054144C">
        <w:rPr>
          <w:rFonts w:ascii="Sylfaen" w:hAnsi="Sylfaen"/>
          <w:i/>
          <w:color w:val="000000" w:themeColor="text1"/>
          <w:lang w:val="hy-AM"/>
        </w:rPr>
        <w:t xml:space="preserve"> </w:t>
      </w:r>
      <w:r w:rsidR="009A72F7" w:rsidRPr="0054144C">
        <w:rPr>
          <w:rFonts w:ascii="Sylfaen" w:hAnsi="Sylfaen"/>
          <w:i/>
          <w:color w:val="000000" w:themeColor="text1"/>
          <w:lang w:val="en-US"/>
        </w:rPr>
        <w:t>"</w:t>
      </w:r>
      <w:r w:rsidR="00287767" w:rsidRPr="0054144C">
        <w:rPr>
          <w:rFonts w:ascii="Sylfaen" w:hAnsi="Sylfaen"/>
          <w:i/>
          <w:color w:val="000000" w:themeColor="text1"/>
          <w:lang w:val="en-US"/>
        </w:rPr>
        <w:t xml:space="preserve"> </w:t>
      </w:r>
      <w:r w:rsidR="005353DA" w:rsidRPr="0054144C">
        <w:rPr>
          <w:rFonts w:ascii="Sylfaen" w:hAnsi="Sylfaen"/>
          <w:i/>
          <w:color w:val="000000" w:themeColor="text1"/>
          <w:lang w:val="hy-AM"/>
        </w:rPr>
        <w:t>July</w:t>
      </w:r>
      <w:r w:rsidR="009A72F7" w:rsidRPr="0054144C">
        <w:rPr>
          <w:rFonts w:ascii="Sylfaen" w:hAnsi="Sylfaen"/>
          <w:i/>
          <w:color w:val="000000" w:themeColor="text1"/>
          <w:lang w:val="en-US"/>
        </w:rPr>
        <w:t>" on "</w:t>
      </w:r>
      <w:r w:rsidR="005353DA" w:rsidRPr="0054144C">
        <w:rPr>
          <w:rFonts w:ascii="Sylfaen" w:hAnsi="Sylfaen"/>
          <w:i/>
          <w:color w:val="000000" w:themeColor="text1"/>
          <w:lang w:val="hy-AM"/>
        </w:rPr>
        <w:t>0</w:t>
      </w:r>
      <w:r w:rsidR="00CC3577">
        <w:rPr>
          <w:rFonts w:ascii="Sylfaen" w:hAnsi="Sylfaen"/>
          <w:i/>
          <w:color w:val="000000" w:themeColor="text1"/>
          <w:lang w:val="hy-AM"/>
        </w:rPr>
        <w:t>4</w:t>
      </w:r>
      <w:r w:rsidRPr="0054144C">
        <w:rPr>
          <w:rFonts w:ascii="Sylfaen" w:hAnsi="Sylfaen"/>
          <w:i/>
          <w:color w:val="000000" w:themeColor="text1"/>
          <w:lang w:val="en-US"/>
        </w:rPr>
        <w:t xml:space="preserve">" at </w:t>
      </w:r>
      <w:r w:rsidR="005353DA" w:rsidRPr="0054144C">
        <w:rPr>
          <w:rFonts w:ascii="Sylfaen" w:hAnsi="Sylfaen"/>
          <w:i/>
          <w:color w:val="000000" w:themeColor="text1"/>
          <w:lang w:val="hy-AM"/>
        </w:rPr>
        <w:t>10</w:t>
      </w:r>
      <w:r w:rsidR="00735E76" w:rsidRPr="0054144C">
        <w:rPr>
          <w:rFonts w:ascii="Sylfaen" w:hAnsi="Sylfaen"/>
          <w:i/>
          <w:color w:val="000000" w:themeColor="text1"/>
          <w:lang w:val="en-US"/>
        </w:rPr>
        <w:t>:30</w:t>
      </w:r>
      <w:r w:rsidRPr="0054144C">
        <w:rPr>
          <w:rFonts w:ascii="Sylfaen" w:hAnsi="Sylfaen"/>
          <w:i/>
          <w:color w:val="000000" w:themeColor="text1"/>
          <w:lang w:val="en-US"/>
        </w:rPr>
        <w:t>.</w:t>
      </w:r>
    </w:p>
    <w:p w14:paraId="3DC2340B"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The appeal regarding this procedure is carried out in accordance with the procedure established by the RA Law "On Purchases" and the RA Civil Procedure Code.</w:t>
      </w:r>
    </w:p>
    <w:p w14:paraId="5E536BED" w14:textId="77777777" w:rsidR="00157162"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For additional information related to this announcement, you can contact the secretary of the evaluation committee, </w:t>
      </w:r>
      <w:r w:rsidR="00157162" w:rsidRPr="0054144C">
        <w:rPr>
          <w:rFonts w:ascii="Sylfaen" w:hAnsi="Sylfaen"/>
          <w:i/>
          <w:color w:val="000000" w:themeColor="text1"/>
          <w:lang w:val="en-US"/>
        </w:rPr>
        <w:t>Mariana Melkonyan</w:t>
      </w:r>
      <w:r w:rsidRPr="0054144C">
        <w:rPr>
          <w:rFonts w:ascii="Sylfaen" w:hAnsi="Sylfaen"/>
          <w:i/>
          <w:color w:val="000000" w:themeColor="text1"/>
          <w:lang w:val="en-US"/>
        </w:rPr>
        <w:t xml:space="preserve">                                       </w:t>
      </w:r>
    </w:p>
    <w:p w14:paraId="41604C72" w14:textId="76758C52" w:rsidR="00157162" w:rsidRPr="0054144C" w:rsidRDefault="00157162" w:rsidP="00157162">
      <w:pPr>
        <w:spacing w:after="0"/>
        <w:rPr>
          <w:rFonts w:ascii="Sylfaen" w:hAnsi="Sylfaen"/>
          <w:i/>
          <w:color w:val="000000" w:themeColor="text1"/>
          <w:lang w:val="en-US"/>
        </w:rPr>
      </w:pPr>
      <w:r w:rsidRPr="0054144C">
        <w:rPr>
          <w:rFonts w:ascii="Sylfaen" w:hAnsi="Sylfaen"/>
          <w:i/>
          <w:color w:val="000000" w:themeColor="text1"/>
          <w:lang w:val="en-US"/>
        </w:rPr>
        <w:t xml:space="preserve">             </w:t>
      </w:r>
      <w:r w:rsidR="0054144C" w:rsidRPr="0054144C">
        <w:rPr>
          <w:rFonts w:ascii="Sylfaen" w:hAnsi="Sylfaen"/>
          <w:i/>
          <w:color w:val="000000" w:themeColor="text1"/>
          <w:lang w:val="en-US"/>
        </w:rPr>
        <w:t xml:space="preserve">                         Phone </w:t>
      </w:r>
      <w:r w:rsidR="0054144C" w:rsidRPr="0054144C">
        <w:rPr>
          <w:rFonts w:ascii="Sylfaen" w:hAnsi="Sylfaen"/>
          <w:i/>
          <w:lang w:val="hy-AM"/>
        </w:rPr>
        <w:t>055-905-509</w:t>
      </w:r>
    </w:p>
    <w:p w14:paraId="7E4300EF" w14:textId="55C01C9F" w:rsidR="0054144C" w:rsidRPr="0054144C" w:rsidRDefault="00157162" w:rsidP="0054144C">
      <w:pPr>
        <w:pStyle w:val="a3"/>
        <w:widowControl w:val="0"/>
        <w:spacing w:line="240" w:lineRule="auto"/>
        <w:ind w:firstLine="567"/>
        <w:rPr>
          <w:rFonts w:ascii="Sylfaen" w:hAnsi="Sylfaen"/>
          <w:i/>
          <w:color w:val="000000" w:themeColor="text1"/>
          <w:sz w:val="24"/>
          <w:u w:val="single"/>
          <w:lang w:val="en-US"/>
        </w:rPr>
      </w:pPr>
      <w:r w:rsidRPr="0054144C">
        <w:rPr>
          <w:rFonts w:ascii="Sylfaen" w:hAnsi="Sylfaen"/>
          <w:i/>
          <w:color w:val="000000" w:themeColor="text1"/>
          <w:lang w:val="en-US"/>
        </w:rPr>
        <w:t xml:space="preserve">     </w:t>
      </w:r>
      <w:r w:rsidR="0054144C" w:rsidRPr="0054144C">
        <w:rPr>
          <w:rFonts w:ascii="Sylfaen" w:hAnsi="Sylfaen"/>
          <w:i/>
          <w:color w:val="000000" w:themeColor="text1"/>
          <w:lang w:val="en-US"/>
        </w:rPr>
        <w:t xml:space="preserve">                 </w:t>
      </w:r>
      <w:r w:rsidR="00780541" w:rsidRPr="0054144C">
        <w:rPr>
          <w:rFonts w:ascii="Sylfaen" w:hAnsi="Sylfaen"/>
          <w:i/>
          <w:color w:val="000000" w:themeColor="text1"/>
          <w:lang w:val="en-US"/>
        </w:rPr>
        <w:t xml:space="preserve">Email mail </w:t>
      </w:r>
      <w:r w:rsidR="0054144C" w:rsidRPr="0054144C">
        <w:rPr>
          <w:rFonts w:ascii="Sylfaen" w:hAnsi="Sylfaen"/>
          <w:i/>
          <w:color w:val="000000" w:themeColor="text1"/>
          <w:sz w:val="24"/>
          <w:szCs w:val="24"/>
          <w:lang w:val="hy-AM"/>
        </w:rPr>
        <w:t>info@businesspro.am</w:t>
      </w:r>
    </w:p>
    <w:p w14:paraId="26619A17" w14:textId="0E9ED44B" w:rsidR="00AA7289" w:rsidRPr="0054144C" w:rsidRDefault="00AA7289" w:rsidP="00AA7289">
      <w:pPr>
        <w:jc w:val="both"/>
        <w:rPr>
          <w:rFonts w:ascii="Sylfaen" w:hAnsi="Sylfaen"/>
          <w:i/>
          <w:color w:val="000000" w:themeColor="text1"/>
          <w:u w:val="single"/>
          <w:lang w:val="es-ES"/>
        </w:rPr>
      </w:pPr>
    </w:p>
    <w:p w14:paraId="096134AF" w14:textId="77777777" w:rsidR="00780541" w:rsidRPr="0054144C" w:rsidRDefault="00780541" w:rsidP="00157162">
      <w:pPr>
        <w:spacing w:after="0"/>
        <w:rPr>
          <w:rFonts w:ascii="Sylfaen" w:hAnsi="Sylfaen"/>
          <w:i/>
          <w:color w:val="000000" w:themeColor="text1"/>
          <w:lang w:val="en-US"/>
        </w:rPr>
      </w:pPr>
    </w:p>
    <w:p w14:paraId="712EC642" w14:textId="77777777" w:rsidR="009A3869" w:rsidRPr="0054144C" w:rsidRDefault="00780541" w:rsidP="00157162">
      <w:pPr>
        <w:spacing w:after="0"/>
        <w:jc w:val="center"/>
        <w:rPr>
          <w:rFonts w:ascii="Sylfaen" w:hAnsi="Sylfaen"/>
          <w:i/>
          <w:color w:val="000000" w:themeColor="text1"/>
          <w:lang w:val="en-US"/>
        </w:rPr>
      </w:pPr>
      <w:proofErr w:type="gramStart"/>
      <w:r w:rsidRPr="0054144C">
        <w:rPr>
          <w:rFonts w:ascii="Sylfaen" w:hAnsi="Sylfaen"/>
          <w:i/>
          <w:color w:val="000000" w:themeColor="text1"/>
          <w:lang w:val="en-US"/>
        </w:rPr>
        <w:t xml:space="preserve">Client </w:t>
      </w:r>
      <w:r w:rsidR="00871338" w:rsidRPr="0054144C">
        <w:rPr>
          <w:rFonts w:ascii="Sylfaen" w:hAnsi="Sylfaen"/>
          <w:i/>
          <w:color w:val="000000" w:themeColor="text1"/>
          <w:lang w:val="en-US"/>
        </w:rPr>
        <w:t xml:space="preserve"> </w:t>
      </w:r>
      <w:r w:rsidR="00011F0D" w:rsidRPr="0054144C">
        <w:rPr>
          <w:rFonts w:ascii="Sylfaen" w:hAnsi="Sylfaen" w:cs="Arial"/>
          <w:i/>
          <w:color w:val="000000"/>
          <w:sz w:val="20"/>
          <w:szCs w:val="20"/>
          <w:lang w:val="en-US"/>
        </w:rPr>
        <w:t>GNCO</w:t>
      </w:r>
      <w:proofErr w:type="gramEnd"/>
      <w:r w:rsidR="00011F0D" w:rsidRPr="0054144C">
        <w:rPr>
          <w:rFonts w:ascii="Sylfaen" w:hAnsi="Sylfaen" w:cs="Arial"/>
          <w:i/>
          <w:color w:val="000000"/>
          <w:sz w:val="20"/>
          <w:szCs w:val="20"/>
          <w:lang w:val="en-US"/>
        </w:rPr>
        <w:t xml:space="preserve"> "Gyumri Secondary School No. 18"</w:t>
      </w:r>
    </w:p>
    <w:sectPr w:rsidR="009A3869" w:rsidRPr="0054144C" w:rsidSect="00CD3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DC37DC"/>
    <w:rsid w:val="00011F0D"/>
    <w:rsid w:val="0007630D"/>
    <w:rsid w:val="00087E46"/>
    <w:rsid w:val="000D5264"/>
    <w:rsid w:val="001274D4"/>
    <w:rsid w:val="00157162"/>
    <w:rsid w:val="002466AE"/>
    <w:rsid w:val="00287767"/>
    <w:rsid w:val="00322769"/>
    <w:rsid w:val="003E6209"/>
    <w:rsid w:val="004073A8"/>
    <w:rsid w:val="004849CF"/>
    <w:rsid w:val="00493271"/>
    <w:rsid w:val="004B3016"/>
    <w:rsid w:val="004C7916"/>
    <w:rsid w:val="00530AC8"/>
    <w:rsid w:val="005353DA"/>
    <w:rsid w:val="0054144C"/>
    <w:rsid w:val="006B1CE9"/>
    <w:rsid w:val="006B5A03"/>
    <w:rsid w:val="00735E76"/>
    <w:rsid w:val="00780541"/>
    <w:rsid w:val="0079288F"/>
    <w:rsid w:val="007C56F6"/>
    <w:rsid w:val="007F1B37"/>
    <w:rsid w:val="00871338"/>
    <w:rsid w:val="008A6FDE"/>
    <w:rsid w:val="008B2EB4"/>
    <w:rsid w:val="008B667D"/>
    <w:rsid w:val="0097752C"/>
    <w:rsid w:val="009A3869"/>
    <w:rsid w:val="009A72F7"/>
    <w:rsid w:val="00A02766"/>
    <w:rsid w:val="00A15008"/>
    <w:rsid w:val="00A229A6"/>
    <w:rsid w:val="00A6725B"/>
    <w:rsid w:val="00AA7289"/>
    <w:rsid w:val="00B05C3E"/>
    <w:rsid w:val="00B1411E"/>
    <w:rsid w:val="00BA39AF"/>
    <w:rsid w:val="00C83496"/>
    <w:rsid w:val="00CA3E45"/>
    <w:rsid w:val="00CC3577"/>
    <w:rsid w:val="00CD37EF"/>
    <w:rsid w:val="00CF099E"/>
    <w:rsid w:val="00D11DB0"/>
    <w:rsid w:val="00D6021B"/>
    <w:rsid w:val="00D86802"/>
    <w:rsid w:val="00DC37DC"/>
    <w:rsid w:val="00E217A2"/>
    <w:rsid w:val="00E450D1"/>
    <w:rsid w:val="00E53B5E"/>
    <w:rsid w:val="00EF343C"/>
    <w:rsid w:val="00F222C3"/>
    <w:rsid w:val="00FA4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91B66"/>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391</Words>
  <Characters>2231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Shahumyan Hasmik</cp:lastModifiedBy>
  <cp:revision>52</cp:revision>
  <dcterms:created xsi:type="dcterms:W3CDTF">2023-07-01T08:23:00Z</dcterms:created>
  <dcterms:modified xsi:type="dcterms:W3CDTF">2025-06-27T10:25:00Z</dcterms:modified>
</cp:coreProperties>
</file>