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474DD5">
        <w:rPr>
          <w:rFonts w:ascii="GHEA Grapalat" w:hAnsi="GHEA Grapalat"/>
          <w:b/>
          <w:i w:val="0"/>
          <w:sz w:val="24"/>
          <w:szCs w:val="24"/>
        </w:rPr>
        <w:t>22</w:t>
      </w:r>
      <w:r w:rsidRPr="003D3112">
        <w:rPr>
          <w:rFonts w:ascii="GHEA Grapalat" w:hAnsi="GHEA Grapalat"/>
          <w:b/>
          <w:i w:val="0"/>
          <w:sz w:val="24"/>
          <w:szCs w:val="24"/>
        </w:rPr>
        <w:t>" "</w:t>
      </w:r>
      <w:r w:rsidR="00474DD5">
        <w:rPr>
          <w:rFonts w:ascii="GHEA Grapalat" w:hAnsi="GHEA Grapalat"/>
          <w:b/>
          <w:i w:val="0"/>
          <w:sz w:val="24"/>
          <w:szCs w:val="24"/>
        </w:rPr>
        <w:t>11</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B820D4">
        <w:rPr>
          <w:rFonts w:ascii="GHEA Grapalat" w:hAnsi="GHEA Grapalat"/>
          <w:b/>
          <w:i w:val="0"/>
          <w:sz w:val="24"/>
          <w:szCs w:val="24"/>
        </w:rPr>
        <w:t>HHAN</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w:t>
      </w:r>
      <w:bookmarkStart w:id="0" w:name="_GoBack"/>
      <w:bookmarkEnd w:id="0"/>
      <w:r w:rsidR="00B45EFB">
        <w:rPr>
          <w:rFonts w:ascii="GHEA Grapalat" w:hAnsi="GHEA Grapalat"/>
          <w:b/>
          <w:i w:val="0"/>
          <w:sz w:val="24"/>
          <w:szCs w:val="24"/>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F55B89" w:rsidP="000B3F2A">
            <w:pPr>
              <w:pStyle w:val="BodyTextIndent"/>
              <w:ind w:firstLine="0"/>
              <w:rPr>
                <w:rFonts w:ascii="GHEA Grapalat" w:hAnsi="GHEA Grapalat"/>
                <w:i w:val="0"/>
                <w:sz w:val="24"/>
                <w:szCs w:val="24"/>
              </w:rPr>
            </w:pPr>
            <w:r>
              <w:rPr>
                <w:rFonts w:ascii="GHEA Grapalat" w:hAnsi="GHEA Grapalat"/>
                <w:i w:val="0"/>
                <w:sz w:val="24"/>
                <w:szCs w:val="24"/>
              </w:rPr>
              <w:t>The contracting authority</w:t>
            </w:r>
            <w:r w:rsidR="000B3F2A">
              <w:rPr>
                <w:rFonts w:ascii="Arial AMU" w:hAnsi="Arial AMU"/>
                <w:b/>
                <w:bCs/>
                <w:color w:val="4F7061"/>
                <w:sz w:val="18"/>
                <w:szCs w:val="18"/>
                <w:shd w:val="clear" w:color="auto" w:fill="FFFFFF"/>
              </w:rPr>
              <w:t xml:space="preserve"> </w:t>
            </w:r>
            <w:r w:rsidR="006C0FCC">
              <w:rPr>
                <w:rFonts w:ascii="GHEA Grapalat" w:hAnsi="GHEA Grapalat"/>
                <w:b/>
                <w:i w:val="0"/>
                <w:sz w:val="24"/>
                <w:szCs w:val="24"/>
              </w:rPr>
              <w:t>Ministry of</w:t>
            </w:r>
            <w:r w:rsidR="006C0FCC" w:rsidRPr="003D3112">
              <w:rPr>
                <w:rFonts w:ascii="GHEA Grapalat" w:hAnsi="GHEA Grapalat"/>
                <w:b/>
                <w:i w:val="0"/>
                <w:sz w:val="24"/>
                <w:szCs w:val="24"/>
              </w:rPr>
              <w:t xml:space="preserve"> Justice of RA</w:t>
            </w:r>
            <w:r w:rsidR="006C0FCC" w:rsidRPr="002504B7">
              <w:rPr>
                <w:rFonts w:ascii="GHEA Grapalat" w:hAnsi="GHEA Grapalat"/>
                <w:i w:val="0"/>
                <w:sz w:val="24"/>
                <w:szCs w:val="24"/>
              </w:rPr>
              <w:t>, loca</w:t>
            </w:r>
            <w:r w:rsidR="006C0FCC">
              <w:rPr>
                <w:rFonts w:ascii="GHEA Grapalat" w:hAnsi="GHEA Grapalat"/>
                <w:i w:val="0"/>
                <w:sz w:val="24"/>
                <w:szCs w:val="24"/>
              </w:rPr>
              <w:t xml:space="preserve">ted at the following address: </w:t>
            </w:r>
            <w:r w:rsidR="006C0FCC" w:rsidRPr="003D3112">
              <w:rPr>
                <w:rFonts w:ascii="GHEA Grapalat" w:hAnsi="GHEA Grapalat"/>
                <w:b/>
                <w:i w:val="0"/>
                <w:sz w:val="24"/>
                <w:szCs w:val="24"/>
              </w:rPr>
              <w:t xml:space="preserve">3/8 </w:t>
            </w:r>
            <w:proofErr w:type="spellStart"/>
            <w:r w:rsidR="006C0FCC" w:rsidRPr="003D3112">
              <w:rPr>
                <w:rFonts w:ascii="GHEA Grapalat" w:hAnsi="GHEA Grapalat"/>
                <w:b/>
                <w:i w:val="0"/>
                <w:sz w:val="24"/>
                <w:szCs w:val="24"/>
              </w:rPr>
              <w:t>V.Sargsyan</w:t>
            </w:r>
            <w:proofErr w:type="spellEnd"/>
            <w:r w:rsidR="006C0FCC" w:rsidRPr="003D3112">
              <w:rPr>
                <w:rFonts w:ascii="GHEA Grapalat" w:hAnsi="GHEA Grapalat"/>
                <w:b/>
                <w:i w:val="0"/>
                <w:sz w:val="24"/>
                <w:szCs w:val="24"/>
              </w:rPr>
              <w:t>,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474DD5" w:rsidRPr="00474DD5">
        <w:rPr>
          <w:rFonts w:ascii="GHEA Grapalat" w:hAnsi="GHEA Grapalat"/>
          <w:b/>
          <w:i w:val="0"/>
          <w:sz w:val="24"/>
          <w:szCs w:val="24"/>
        </w:rPr>
        <w:t>re-evaluation of fixed assets</w:t>
      </w:r>
      <w:r w:rsidR="00474DD5">
        <w:rPr>
          <w:rFonts w:ascii="GHEA Grapalat" w:hAnsi="GHEA Grapalat"/>
          <w:b/>
          <w:i w:val="0"/>
          <w:sz w:val="24"/>
          <w:szCs w:val="24"/>
        </w:rPr>
        <w:t xml:space="preserve"> </w:t>
      </w:r>
      <w:r w:rsidR="000B3F2A" w:rsidRPr="000B3F2A">
        <w:rPr>
          <w:rFonts w:ascii="GHEA Grapalat" w:hAnsi="GHEA Grapalat"/>
          <w:b/>
          <w:i w:val="0"/>
          <w:sz w:val="24"/>
          <w:szCs w:val="24"/>
        </w:rPr>
        <w:t>services</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633FC8">
        <w:rPr>
          <w:rFonts w:ascii="GHEA Grapalat" w:hAnsi="GHEA Grapalat"/>
          <w:b/>
          <w:i w:val="0"/>
          <w:sz w:val="24"/>
          <w:szCs w:val="24"/>
        </w:rPr>
        <w:t>09</w:t>
      </w:r>
      <w:r w:rsidR="00BD0E62" w:rsidRPr="00BD0E62">
        <w:rPr>
          <w:rFonts w:ascii="GHEA Grapalat" w:hAnsi="GHEA Grapalat"/>
          <w:b/>
          <w:i w:val="0"/>
          <w:sz w:val="24"/>
          <w:szCs w:val="24"/>
        </w:rPr>
        <w:t>:</w:t>
      </w:r>
      <w:r w:rsidR="00633FC8">
        <w:rPr>
          <w:rFonts w:ascii="GHEA Grapalat" w:hAnsi="GHEA Grapalat"/>
          <w:b/>
          <w:i w:val="0"/>
          <w:sz w:val="24"/>
          <w:szCs w:val="24"/>
        </w:rPr>
        <w:t>3</w:t>
      </w:r>
      <w:r w:rsidR="00BD0E62" w:rsidRPr="00BD0E62">
        <w:rPr>
          <w:rFonts w:ascii="GHEA Grapalat" w:hAnsi="GHEA Grapalat"/>
          <w:b/>
          <w:i w:val="0"/>
          <w:sz w:val="24"/>
          <w:szCs w:val="24"/>
        </w:rPr>
        <w:t>0</w:t>
      </w:r>
      <w:r w:rsidRPr="00BD0E62">
        <w:rPr>
          <w:rFonts w:ascii="GHEA Grapalat" w:hAnsi="GHEA Grapalat"/>
          <w:b/>
          <w:i w:val="0"/>
          <w:sz w:val="24"/>
          <w:szCs w:val="24"/>
        </w:rPr>
        <w:t xml:space="preserve"> o'clock of the </w:t>
      </w:r>
      <w:r w:rsidR="00633FC8">
        <w:rPr>
          <w:rFonts w:ascii="GHEA Grapalat" w:hAnsi="GHEA Grapalat"/>
          <w:b/>
          <w:i w:val="0"/>
          <w:sz w:val="24"/>
          <w:szCs w:val="24"/>
        </w:rPr>
        <w:t>7</w:t>
      </w:r>
      <w:r w:rsidR="00BD0E62" w:rsidRPr="00BD0E62">
        <w:rPr>
          <w:rFonts w:ascii="GHEA Grapalat" w:hAnsi="GHEA Grapalat"/>
          <w:b/>
          <w:i w:val="0"/>
          <w:sz w:val="24"/>
          <w:szCs w:val="24"/>
          <w:vertAlign w:val="superscript"/>
        </w:rPr>
        <w:t>th</w:t>
      </w:r>
      <w:r w:rsidR="008125D1">
        <w:rPr>
          <w:rFonts w:ascii="GHEA Grapalat" w:hAnsi="GHEA Grapalat"/>
          <w:b/>
          <w:i w:val="0"/>
          <w:sz w:val="24"/>
          <w:szCs w:val="24"/>
        </w:rPr>
        <w:t xml:space="preserve"> (01</w:t>
      </w:r>
      <w:r w:rsidR="006C0FCC">
        <w:rPr>
          <w:rFonts w:ascii="GHEA Grapalat" w:hAnsi="GHEA Grapalat"/>
          <w:b/>
          <w:i w:val="0"/>
          <w:sz w:val="24"/>
          <w:szCs w:val="24"/>
        </w:rPr>
        <w:t>.1</w:t>
      </w:r>
      <w:r w:rsidR="008125D1">
        <w:rPr>
          <w:rFonts w:ascii="GHEA Grapalat" w:hAnsi="GHEA Grapalat"/>
          <w:b/>
          <w:i w:val="0"/>
          <w:sz w:val="24"/>
          <w:szCs w:val="24"/>
        </w:rPr>
        <w:t>2</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3F477F">
        <w:rPr>
          <w:rFonts w:ascii="GHEA Grapalat" w:hAnsi="GHEA Grapalat"/>
          <w:b/>
          <w:i w:val="0"/>
          <w:sz w:val="24"/>
          <w:szCs w:val="24"/>
        </w:rPr>
        <w:t>09</w:t>
      </w:r>
      <w:r w:rsidR="003F477F" w:rsidRPr="00BD0E62">
        <w:rPr>
          <w:rFonts w:ascii="GHEA Grapalat" w:hAnsi="GHEA Grapalat"/>
          <w:b/>
          <w:i w:val="0"/>
          <w:sz w:val="24"/>
          <w:szCs w:val="24"/>
        </w:rPr>
        <w:t>:</w:t>
      </w:r>
      <w:r w:rsidR="003F477F">
        <w:rPr>
          <w:rFonts w:ascii="GHEA Grapalat" w:hAnsi="GHEA Grapalat"/>
          <w:b/>
          <w:i w:val="0"/>
          <w:sz w:val="24"/>
          <w:szCs w:val="24"/>
        </w:rPr>
        <w:t>3</w:t>
      </w:r>
      <w:r w:rsidR="003F477F" w:rsidRPr="00BD0E62">
        <w:rPr>
          <w:rFonts w:ascii="GHEA Grapalat" w:hAnsi="GHEA Grapalat"/>
          <w:b/>
          <w:i w:val="0"/>
          <w:sz w:val="24"/>
          <w:szCs w:val="24"/>
        </w:rPr>
        <w:t xml:space="preserve">0 o'clock of the </w:t>
      </w:r>
      <w:r w:rsidR="003F477F">
        <w:rPr>
          <w:rFonts w:ascii="GHEA Grapalat" w:hAnsi="GHEA Grapalat"/>
          <w:b/>
          <w:i w:val="0"/>
          <w:sz w:val="24"/>
          <w:szCs w:val="24"/>
        </w:rPr>
        <w:t>7</w:t>
      </w:r>
      <w:r w:rsidR="003F477F" w:rsidRPr="00BD0E62">
        <w:rPr>
          <w:rFonts w:ascii="GHEA Grapalat" w:hAnsi="GHEA Grapalat"/>
          <w:b/>
          <w:i w:val="0"/>
          <w:sz w:val="24"/>
          <w:szCs w:val="24"/>
          <w:vertAlign w:val="superscript"/>
        </w:rPr>
        <w:t>th</w:t>
      </w:r>
      <w:r w:rsidR="008125D1">
        <w:rPr>
          <w:rFonts w:ascii="GHEA Grapalat" w:hAnsi="GHEA Grapalat"/>
          <w:b/>
          <w:i w:val="0"/>
          <w:sz w:val="24"/>
          <w:szCs w:val="24"/>
        </w:rPr>
        <w:t xml:space="preserve"> (01</w:t>
      </w:r>
      <w:r w:rsidR="003F477F">
        <w:rPr>
          <w:rFonts w:ascii="GHEA Grapalat" w:hAnsi="GHEA Grapalat"/>
          <w:b/>
          <w:i w:val="0"/>
          <w:sz w:val="24"/>
          <w:szCs w:val="24"/>
        </w:rPr>
        <w:t>.1</w:t>
      </w:r>
      <w:r w:rsidR="008125D1">
        <w:rPr>
          <w:rFonts w:ascii="GHEA Grapalat" w:hAnsi="GHEA Grapalat"/>
          <w:b/>
          <w:i w:val="0"/>
          <w:sz w:val="24"/>
          <w:szCs w:val="24"/>
        </w:rPr>
        <w:t>2</w:t>
      </w:r>
      <w:r w:rsidR="003F477F" w:rsidRPr="00BD0E62">
        <w:rPr>
          <w:rFonts w:ascii="GHEA Grapalat" w:hAnsi="GHEA Grapalat"/>
          <w:b/>
          <w:i w:val="0"/>
          <w:sz w:val="24"/>
          <w:szCs w:val="24"/>
        </w:rPr>
        <w:t>.2017)</w:t>
      </w:r>
      <w:r w:rsidR="00890D00">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3F477F">
        <w:rPr>
          <w:rFonts w:ascii="GHEA Grapalat" w:hAnsi="GHEA Grapalat"/>
          <w:b/>
          <w:i w:val="0"/>
          <w:sz w:val="24"/>
          <w:szCs w:val="24"/>
        </w:rPr>
        <w:t>09</w:t>
      </w:r>
      <w:r w:rsidR="003F477F" w:rsidRPr="00BD0E62">
        <w:rPr>
          <w:rFonts w:ascii="GHEA Grapalat" w:hAnsi="GHEA Grapalat"/>
          <w:b/>
          <w:i w:val="0"/>
          <w:sz w:val="24"/>
          <w:szCs w:val="24"/>
        </w:rPr>
        <w:t>:</w:t>
      </w:r>
      <w:r w:rsidR="003F477F">
        <w:rPr>
          <w:rFonts w:ascii="GHEA Grapalat" w:hAnsi="GHEA Grapalat"/>
          <w:b/>
          <w:i w:val="0"/>
          <w:sz w:val="24"/>
          <w:szCs w:val="24"/>
        </w:rPr>
        <w:t>3</w:t>
      </w:r>
      <w:r w:rsidR="003F477F" w:rsidRPr="00BD0E62">
        <w:rPr>
          <w:rFonts w:ascii="GHEA Grapalat" w:hAnsi="GHEA Grapalat"/>
          <w:b/>
          <w:i w:val="0"/>
          <w:sz w:val="24"/>
          <w:szCs w:val="24"/>
        </w:rPr>
        <w:t xml:space="preserve">0 o'clock of the </w:t>
      </w:r>
      <w:r w:rsidR="003F477F">
        <w:rPr>
          <w:rFonts w:ascii="GHEA Grapalat" w:hAnsi="GHEA Grapalat"/>
          <w:b/>
          <w:i w:val="0"/>
          <w:sz w:val="24"/>
          <w:szCs w:val="24"/>
        </w:rPr>
        <w:t>7</w:t>
      </w:r>
      <w:r w:rsidR="003F477F" w:rsidRPr="00BD0E62">
        <w:rPr>
          <w:rFonts w:ascii="GHEA Grapalat" w:hAnsi="GHEA Grapalat"/>
          <w:b/>
          <w:i w:val="0"/>
          <w:sz w:val="24"/>
          <w:szCs w:val="24"/>
          <w:vertAlign w:val="superscript"/>
        </w:rPr>
        <w:t>th</w:t>
      </w:r>
      <w:r w:rsidR="003F477F">
        <w:rPr>
          <w:rFonts w:ascii="GHEA Grapalat" w:hAnsi="GHEA Grapalat"/>
          <w:b/>
          <w:i w:val="0"/>
          <w:sz w:val="24"/>
          <w:szCs w:val="24"/>
        </w:rPr>
        <w:t xml:space="preserve"> (</w:t>
      </w:r>
      <w:r w:rsidR="008125D1">
        <w:rPr>
          <w:rFonts w:ascii="GHEA Grapalat" w:hAnsi="GHEA Grapalat"/>
          <w:b/>
          <w:i w:val="0"/>
          <w:sz w:val="24"/>
          <w:szCs w:val="24"/>
        </w:rPr>
        <w:t>01</w:t>
      </w:r>
      <w:r w:rsidR="003F477F">
        <w:rPr>
          <w:rFonts w:ascii="GHEA Grapalat" w:hAnsi="GHEA Grapalat"/>
          <w:b/>
          <w:i w:val="0"/>
          <w:sz w:val="24"/>
          <w:szCs w:val="24"/>
        </w:rPr>
        <w:t>.1</w:t>
      </w:r>
      <w:r w:rsidR="008125D1">
        <w:rPr>
          <w:rFonts w:ascii="GHEA Grapalat" w:hAnsi="GHEA Grapalat"/>
          <w:b/>
          <w:i w:val="0"/>
          <w:sz w:val="24"/>
          <w:szCs w:val="24"/>
        </w:rPr>
        <w:t>2</w:t>
      </w:r>
      <w:r w:rsidR="003F477F" w:rsidRPr="00BD0E62">
        <w:rPr>
          <w:rFonts w:ascii="GHEA Grapalat" w:hAnsi="GHEA Grapalat"/>
          <w:b/>
          <w:i w:val="0"/>
          <w:sz w:val="24"/>
          <w:szCs w:val="24"/>
        </w:rPr>
        <w:t>.2017)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w:t>
      </w:r>
      <w:proofErr w:type="spellStart"/>
      <w:r w:rsidRPr="00F55B89">
        <w:rPr>
          <w:rFonts w:ascii="GHEA Grapalat" w:hAnsi="GHEA Grapalat"/>
          <w:i w:val="0"/>
          <w:sz w:val="24"/>
          <w:szCs w:val="24"/>
        </w:rPr>
        <w:t>by</w:t>
      </w:r>
      <w:proofErr w:type="spellEnd"/>
      <w:r w:rsidRPr="00F55B89">
        <w:rPr>
          <w:rFonts w:ascii="GHEA Grapalat" w:hAnsi="GHEA Grapalat"/>
          <w:i w:val="0"/>
          <w:sz w:val="24"/>
          <w:szCs w:val="24"/>
        </w:rPr>
        <w:t xml:space="preserve"> filed to the Procurement Appeals Board, to the following address: </w:t>
      </w:r>
      <w:proofErr w:type="spellStart"/>
      <w:r w:rsidRPr="00F55B89">
        <w:rPr>
          <w:rFonts w:ascii="GHEA Grapalat" w:hAnsi="GHEA Grapalat"/>
          <w:i w:val="0"/>
          <w:sz w:val="24"/>
          <w:szCs w:val="24"/>
        </w:rPr>
        <w:t>Melik-Adamyan</w:t>
      </w:r>
      <w:proofErr w:type="spellEnd"/>
      <w:r w:rsidRPr="00F55B89">
        <w:rPr>
          <w:rFonts w:ascii="GHEA Grapalat" w:hAnsi="GHEA Grapalat"/>
          <w:i w:val="0"/>
          <w:sz w:val="24"/>
          <w:szCs w:val="24"/>
        </w:rPr>
        <w:t xml:space="preserve">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BD0E62" w:rsidRPr="008B41FD">
        <w:rPr>
          <w:rFonts w:ascii="GHEA Grapalat" w:hAnsi="GHEA Grapalat"/>
          <w:b/>
          <w:i w:val="0"/>
          <w:sz w:val="24"/>
          <w:szCs w:val="24"/>
        </w:rPr>
        <w:t>Mr</w:t>
      </w:r>
      <w:r w:rsidR="00BD0E62">
        <w:rPr>
          <w:rFonts w:ascii="GHEA Grapalat" w:hAnsi="GHEA Grapalat"/>
          <w:i w:val="0"/>
          <w:sz w:val="24"/>
          <w:szCs w:val="24"/>
        </w:rPr>
        <w:t xml:space="preserve">. </w:t>
      </w:r>
      <w:r w:rsidR="00EB3C48">
        <w:rPr>
          <w:rFonts w:ascii="GHEA Grapalat" w:hAnsi="GHEA Grapalat"/>
          <w:b/>
          <w:i w:val="0"/>
          <w:sz w:val="24"/>
          <w:szCs w:val="24"/>
        </w:rPr>
        <w:t>S</w:t>
      </w:r>
      <w:r w:rsidR="000B3F2A">
        <w:rPr>
          <w:rFonts w:ascii="GHEA Grapalat" w:hAnsi="GHEA Grapalat"/>
          <w:b/>
          <w:i w:val="0"/>
          <w:sz w:val="24"/>
          <w:szCs w:val="24"/>
        </w:rPr>
        <w:t>.</w:t>
      </w:r>
      <w:r w:rsidR="00BD0E62" w:rsidRPr="00BD0E62">
        <w:rPr>
          <w:rFonts w:ascii="GHEA Grapalat" w:hAnsi="GHEA Grapalat"/>
          <w:b/>
          <w:i w:val="0"/>
          <w:sz w:val="24"/>
          <w:szCs w:val="24"/>
        </w:rPr>
        <w:t xml:space="preserve"> </w:t>
      </w:r>
      <w:proofErr w:type="spellStart"/>
      <w:proofErr w:type="gramStart"/>
      <w:r w:rsidR="00BD0E62" w:rsidRPr="00BD0E62">
        <w:rPr>
          <w:rFonts w:ascii="GHEA Grapalat" w:hAnsi="GHEA Grapalat"/>
          <w:b/>
          <w:i w:val="0"/>
          <w:sz w:val="24"/>
          <w:szCs w:val="24"/>
        </w:rPr>
        <w:t>Petrosyan</w:t>
      </w:r>
      <w:proofErr w:type="spellEnd"/>
      <w:r w:rsidR="00BD0E62">
        <w:rPr>
          <w:rFonts w:ascii="GHEA Grapalat" w:hAnsi="GHEA Grapalat"/>
          <w:i w:val="0"/>
          <w:sz w:val="24"/>
          <w:szCs w:val="24"/>
        </w:rPr>
        <w:t xml:space="preserve"> </w:t>
      </w:r>
      <w:r w:rsidRPr="00F55B89">
        <w:rPr>
          <w:rFonts w:ascii="GHEA Grapalat" w:hAnsi="GHEA Grapalat"/>
          <w:i w:val="0"/>
          <w:sz w:val="24"/>
          <w:szCs w:val="24"/>
        </w:rPr>
        <w:t>,</w:t>
      </w:r>
      <w:proofErr w:type="gramEnd"/>
      <w:r w:rsidRPr="00F55B89">
        <w:rPr>
          <w:rFonts w:ascii="GHEA Grapalat" w:hAnsi="GHEA Grapalat"/>
          <w:i w:val="0"/>
          <w:sz w:val="24"/>
          <w:szCs w:val="24"/>
        </w:rPr>
        <w:t xml:space="preserve"> Secretary of the Evaluation Commission</w:t>
      </w:r>
    </w:p>
    <w:p w:rsidR="00BF6A93" w:rsidRPr="00F55B89" w:rsidRDefault="00BF6A93" w:rsidP="00F55B89">
      <w:pPr>
        <w:pStyle w:val="BodyTextIndent"/>
        <w:spacing w:after="160"/>
        <w:ind w:left="1418"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surname</w:t>
      </w:r>
    </w:p>
    <w:p w:rsidR="00F55B89" w:rsidRDefault="00F55B89" w:rsidP="00F55B89">
      <w:pPr>
        <w:pStyle w:val="BodyTextIndent"/>
        <w:spacing w:after="160"/>
        <w:ind w:firstLine="2694"/>
        <w:rPr>
          <w:rFonts w:ascii="GHEA Grapalat" w:hAnsi="GHEA Grapalat"/>
          <w:i w:val="0"/>
          <w:sz w:val="24"/>
          <w:szCs w:val="24"/>
        </w:rPr>
      </w:pPr>
    </w:p>
    <w:p w:rsidR="00BF6A93" w:rsidRPr="008B41FD" w:rsidRDefault="00BF6A93" w:rsidP="00425324">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00EB3C48">
        <w:rPr>
          <w:rFonts w:ascii="GHEA Grapalat" w:hAnsi="GHEA Grapalat"/>
          <w:b/>
          <w:i w:val="0"/>
          <w:sz w:val="24"/>
          <w:szCs w:val="24"/>
        </w:rPr>
        <w:t>010594104</w:t>
      </w: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BD0E62" w:rsidRPr="00134643">
          <w:rPr>
            <w:rStyle w:val="Hyperlink"/>
            <w:rFonts w:ascii="GHEA Grapalat" w:hAnsi="GHEA Grapalat"/>
            <w:i w:val="0"/>
            <w:sz w:val="24"/>
            <w:szCs w:val="24"/>
          </w:rPr>
          <w:t>gnumner@moj.am</w:t>
        </w:r>
      </w:hyperlink>
    </w:p>
    <w:p w:rsidR="00BF6A93" w:rsidRPr="00F55B89" w:rsidRDefault="00BF6A93" w:rsidP="00BD0E62">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w:t>
      </w:r>
      <w:proofErr w:type="gramStart"/>
      <w:r w:rsidRPr="00F55B89">
        <w:rPr>
          <w:rFonts w:ascii="GHEA Grapalat" w:hAnsi="GHEA Grapalat"/>
          <w:i w:val="0"/>
          <w:sz w:val="24"/>
          <w:szCs w:val="24"/>
        </w:rPr>
        <w:t xml:space="preserve">authority </w:t>
      </w:r>
      <w:r w:rsidR="000B3F2A">
        <w:rPr>
          <w:rFonts w:ascii="Arial AMU" w:hAnsi="Arial AMU"/>
          <w:b/>
          <w:bCs/>
          <w:color w:val="4F7061"/>
          <w:sz w:val="18"/>
          <w:szCs w:val="18"/>
          <w:shd w:val="clear" w:color="auto" w:fill="FFFFFF"/>
        </w:rPr>
        <w:t xml:space="preserve"> </w:t>
      </w:r>
      <w:r w:rsidR="000B3F2A">
        <w:rPr>
          <w:rFonts w:ascii="GHEA Grapalat" w:hAnsi="GHEA Grapalat"/>
          <w:b/>
          <w:i w:val="0"/>
          <w:sz w:val="24"/>
          <w:szCs w:val="24"/>
        </w:rPr>
        <w:t>Ministry</w:t>
      </w:r>
      <w:proofErr w:type="gramEnd"/>
      <w:r w:rsidR="000B3F2A">
        <w:rPr>
          <w:rFonts w:ascii="GHEA Grapalat" w:hAnsi="GHEA Grapalat"/>
          <w:b/>
          <w:i w:val="0"/>
          <w:sz w:val="24"/>
          <w:szCs w:val="24"/>
        </w:rPr>
        <w:t xml:space="preserve"> of</w:t>
      </w:r>
      <w:r w:rsidR="000B3F2A" w:rsidRPr="003D3112">
        <w:rPr>
          <w:rFonts w:ascii="GHEA Grapalat" w:hAnsi="GHEA Grapalat"/>
          <w:b/>
          <w:i w:val="0"/>
          <w:sz w:val="24"/>
          <w:szCs w:val="24"/>
        </w:rPr>
        <w:t xml:space="preserve"> Justice of RA</w:t>
      </w: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33C" w:rsidRDefault="0004733C">
      <w:r>
        <w:separator/>
      </w:r>
    </w:p>
  </w:endnote>
  <w:endnote w:type="continuationSeparator" w:id="0">
    <w:p w:rsidR="0004733C" w:rsidRDefault="0004733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8938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125D1">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33C" w:rsidRDefault="0004733C">
      <w:r>
        <w:separator/>
      </w:r>
    </w:p>
  </w:footnote>
  <w:footnote w:type="continuationSeparator" w:id="0">
    <w:p w:rsidR="0004733C" w:rsidRDefault="000473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4733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4BB"/>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792"/>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2F1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77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4DD5"/>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3FC8"/>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0FCC"/>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5D1"/>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0D00"/>
    <w:rsid w:val="008916DE"/>
    <w:rsid w:val="008920F8"/>
    <w:rsid w:val="008938CD"/>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3B3"/>
    <w:rsid w:val="008F527F"/>
    <w:rsid w:val="008F6B74"/>
    <w:rsid w:val="009005EE"/>
    <w:rsid w:val="00902D0C"/>
    <w:rsid w:val="00903898"/>
    <w:rsid w:val="00904926"/>
    <w:rsid w:val="0090510C"/>
    <w:rsid w:val="00905B53"/>
    <w:rsid w:val="00906204"/>
    <w:rsid w:val="00906D65"/>
    <w:rsid w:val="00907A2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5EFB"/>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20D4"/>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C48"/>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BF027-53C2-4805-B642-D5B0DF73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31</cp:revision>
  <cp:lastPrinted>2017-05-24T11:14:00Z</cp:lastPrinted>
  <dcterms:created xsi:type="dcterms:W3CDTF">2017-06-08T07:09:00Z</dcterms:created>
  <dcterms:modified xsi:type="dcterms:W3CDTF">2017-11-24T10:52:00Z</dcterms:modified>
</cp:coreProperties>
</file>