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06C5B" w14:textId="77777777" w:rsidR="00644BD8" w:rsidRPr="006D6748" w:rsidRDefault="00644BD8" w:rsidP="00644BD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559AA36" w14:textId="77777777" w:rsidR="00644BD8" w:rsidRPr="006C3A71" w:rsidRDefault="00644BD8" w:rsidP="00644BD8">
      <w:pPr>
        <w:jc w:val="center"/>
        <w:rPr>
          <w:rFonts w:ascii="GHEA Grapalat" w:hAnsi="GHEA Grapalat"/>
          <w:b/>
          <w:szCs w:val="24"/>
          <w:lang w:val="af-ZA"/>
        </w:rPr>
      </w:pPr>
      <w:r w:rsidRPr="006C3A71">
        <w:rPr>
          <w:rFonts w:ascii="Times New Roman" w:hAnsi="Times New Roman"/>
          <w:b/>
          <w:szCs w:val="24"/>
          <w:lang w:val="af-ZA"/>
        </w:rPr>
        <w:t>ՀԱՅՏԱՐԱՐՈՒԹՅՈՒՆ</w:t>
      </w:r>
    </w:p>
    <w:p w14:paraId="6BE3BA92" w14:textId="77777777" w:rsidR="00644BD8" w:rsidRPr="006C3A71" w:rsidRDefault="00644BD8" w:rsidP="00644BD8">
      <w:pPr>
        <w:jc w:val="center"/>
        <w:rPr>
          <w:rFonts w:ascii="GHEA Grapalat" w:hAnsi="GHEA Grapalat"/>
          <w:b/>
          <w:szCs w:val="24"/>
          <w:lang w:val="af-ZA"/>
        </w:rPr>
      </w:pPr>
      <w:r w:rsidRPr="006C3A71">
        <w:rPr>
          <w:rFonts w:ascii="Times New Roman" w:hAnsi="Times New Roman"/>
          <w:b/>
          <w:szCs w:val="24"/>
          <w:lang w:val="af-ZA"/>
        </w:rPr>
        <w:t>հրավերում</w:t>
      </w:r>
      <w:r w:rsidRPr="006C3A71">
        <w:rPr>
          <w:rFonts w:ascii="GHEA Grapalat" w:hAnsi="GHEA Grapalat"/>
          <w:b/>
          <w:szCs w:val="24"/>
          <w:lang w:val="af-ZA"/>
        </w:rPr>
        <w:t xml:space="preserve"> </w:t>
      </w:r>
      <w:r w:rsidRPr="006C3A71">
        <w:rPr>
          <w:rFonts w:ascii="Times New Roman" w:hAnsi="Times New Roman"/>
          <w:b/>
          <w:szCs w:val="24"/>
          <w:lang w:val="af-ZA"/>
        </w:rPr>
        <w:t>փոփոխություններ</w:t>
      </w:r>
      <w:r w:rsidRPr="006C3A71">
        <w:rPr>
          <w:rFonts w:ascii="GHEA Grapalat" w:hAnsi="GHEA Grapalat"/>
          <w:b/>
          <w:szCs w:val="24"/>
          <w:lang w:val="af-ZA"/>
        </w:rPr>
        <w:t xml:space="preserve"> </w:t>
      </w:r>
      <w:r w:rsidRPr="006C3A71">
        <w:rPr>
          <w:rFonts w:ascii="Times New Roman" w:hAnsi="Times New Roman"/>
          <w:b/>
          <w:szCs w:val="24"/>
          <w:lang w:val="af-ZA"/>
        </w:rPr>
        <w:t>կատարելու</w:t>
      </w:r>
      <w:r w:rsidRPr="006C3A71">
        <w:rPr>
          <w:rFonts w:ascii="GHEA Grapalat" w:hAnsi="GHEA Grapalat"/>
          <w:b/>
          <w:szCs w:val="24"/>
          <w:lang w:val="af-ZA"/>
        </w:rPr>
        <w:t xml:space="preserve"> </w:t>
      </w:r>
      <w:r w:rsidRPr="006C3A71">
        <w:rPr>
          <w:rFonts w:ascii="Times New Roman" w:hAnsi="Times New Roman"/>
          <w:b/>
          <w:szCs w:val="24"/>
          <w:lang w:val="af-ZA"/>
        </w:rPr>
        <w:t>մասին</w:t>
      </w:r>
    </w:p>
    <w:p w14:paraId="1A7974E4" w14:textId="77777777" w:rsidR="00644BD8" w:rsidRPr="006C3A71" w:rsidRDefault="00644BD8" w:rsidP="00644BD8">
      <w:pPr>
        <w:jc w:val="center"/>
        <w:rPr>
          <w:rFonts w:ascii="GHEA Grapalat" w:hAnsi="GHEA Grapalat"/>
          <w:b/>
          <w:szCs w:val="24"/>
          <w:lang w:val="af-ZA"/>
        </w:rPr>
      </w:pPr>
    </w:p>
    <w:p w14:paraId="4086206D" w14:textId="77777777" w:rsidR="00644BD8" w:rsidRPr="006C3A71" w:rsidRDefault="00644BD8" w:rsidP="00644BD8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6C3A71">
        <w:rPr>
          <w:rFonts w:ascii="Times New Roman" w:hAnsi="Times New Roman"/>
          <w:b w:val="0"/>
          <w:sz w:val="24"/>
          <w:szCs w:val="24"/>
          <w:lang w:val="af-ZA"/>
        </w:rPr>
        <w:t>Հայտարարության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սույն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տեքստը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հաստատված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է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գնահատող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հանձնաժողովի</w:t>
      </w:r>
    </w:p>
    <w:p w14:paraId="7496C804" w14:textId="4098B53C" w:rsidR="00644BD8" w:rsidRPr="006C3A71" w:rsidRDefault="00644BD8" w:rsidP="00644BD8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202</w:t>
      </w:r>
      <w:r w:rsidR="00225074" w:rsidRPr="006C3A71">
        <w:rPr>
          <w:rFonts w:ascii="GHEA Grapalat" w:hAnsi="GHEA Grapalat"/>
          <w:b w:val="0"/>
          <w:sz w:val="24"/>
          <w:szCs w:val="24"/>
          <w:lang w:val="af-ZA"/>
        </w:rPr>
        <w:t>4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__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թվականի</w:t>
      </w:r>
      <w:r w:rsidR="004D1A37"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="004677D0">
        <w:rPr>
          <w:rFonts w:ascii="Times New Roman" w:hAnsi="Times New Roman"/>
          <w:b w:val="0"/>
          <w:sz w:val="24"/>
          <w:szCs w:val="24"/>
          <w:lang w:val="hy-AM"/>
        </w:rPr>
        <w:t>սեպտեմբերի</w:t>
      </w:r>
      <w:r w:rsidR="00B632A6"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4677D0">
        <w:rPr>
          <w:rFonts w:ascii="GHEA Grapalat" w:hAnsi="GHEA Grapalat"/>
          <w:b w:val="0"/>
          <w:sz w:val="24"/>
          <w:szCs w:val="24"/>
          <w:lang w:val="hy-AM"/>
        </w:rPr>
        <w:t>16</w:t>
      </w:r>
      <w:r w:rsidR="004D1A37"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6A51E0" w:rsidRPr="006C3A71">
        <w:rPr>
          <w:rFonts w:ascii="GHEA Grapalat" w:hAnsi="GHEA Grapalat"/>
          <w:b w:val="0"/>
          <w:sz w:val="24"/>
          <w:szCs w:val="24"/>
          <w:lang w:val="af-ZA"/>
        </w:rPr>
        <w:t>-</w:t>
      </w:r>
      <w:r w:rsidR="006A51E0" w:rsidRPr="006C3A71">
        <w:rPr>
          <w:rFonts w:ascii="Times New Roman" w:hAnsi="Times New Roman"/>
          <w:b w:val="0"/>
          <w:sz w:val="24"/>
          <w:szCs w:val="24"/>
          <w:lang w:val="af-ZA"/>
        </w:rPr>
        <w:t>ի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թիվ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4677D0">
        <w:rPr>
          <w:rFonts w:ascii="GHEA Grapalat" w:hAnsi="GHEA Grapalat"/>
          <w:b w:val="0"/>
          <w:sz w:val="24"/>
          <w:szCs w:val="24"/>
          <w:lang w:val="hy-AM"/>
        </w:rPr>
        <w:t>2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_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որոշմամբ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և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հրապարակվում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է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14:paraId="57843A29" w14:textId="77777777" w:rsidR="00644BD8" w:rsidRPr="006C3A71" w:rsidRDefault="00644BD8" w:rsidP="00644BD8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6C3A71">
        <w:rPr>
          <w:rFonts w:ascii="GHEA Grapalat" w:hAnsi="GHEA Grapalat"/>
          <w:b w:val="0"/>
          <w:sz w:val="24"/>
          <w:szCs w:val="24"/>
          <w:lang w:val="af-ZA"/>
        </w:rPr>
        <w:t>“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Գնումների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մասին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”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ՀՀ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օրենքի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րդ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հոդվածի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համաձայն</w:t>
      </w:r>
    </w:p>
    <w:p w14:paraId="06B828B7" w14:textId="77777777" w:rsidR="00644BD8" w:rsidRPr="006C3A71" w:rsidRDefault="00644BD8" w:rsidP="00644BD8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61FEA495" w14:textId="5ECD7DBA" w:rsidR="00644BD8" w:rsidRPr="006C3A71" w:rsidRDefault="00644BD8" w:rsidP="00644BD8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C3A71">
        <w:rPr>
          <w:rFonts w:ascii="Times New Roman" w:hAnsi="Times New Roman"/>
          <w:b w:val="0"/>
          <w:sz w:val="24"/>
          <w:szCs w:val="24"/>
          <w:lang w:val="af-ZA"/>
        </w:rPr>
        <w:t>Ընթացակարգի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6C3A71">
        <w:rPr>
          <w:rFonts w:ascii="Times New Roman" w:hAnsi="Times New Roman"/>
          <w:b w:val="0"/>
          <w:sz w:val="24"/>
          <w:szCs w:val="24"/>
          <w:lang w:val="af-ZA"/>
        </w:rPr>
        <w:t>ծածկագիրը</w:t>
      </w:r>
      <w:r w:rsidRPr="006C3A7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bookmarkStart w:id="0" w:name="_Hlk172628270"/>
      <w:bookmarkStart w:id="1" w:name="_Hlk177384416"/>
      <w:r w:rsidR="004677D0" w:rsidRPr="004677D0">
        <w:rPr>
          <w:rFonts w:ascii="Times New Roman" w:hAnsi="Times New Roman"/>
          <w:b w:val="0"/>
          <w:bCs/>
          <w:sz w:val="24"/>
          <w:szCs w:val="24"/>
          <w:lang w:val="hy-AM"/>
        </w:rPr>
        <w:t>ԲԱԼԲԱ ՀՄԱԱՊՁԲ 24-02</w:t>
      </w:r>
      <w:bookmarkEnd w:id="1"/>
    </w:p>
    <w:bookmarkEnd w:id="0"/>
    <w:p w14:paraId="00FCD980" w14:textId="77777777" w:rsidR="00644BD8" w:rsidRPr="006C3A71" w:rsidRDefault="00644BD8" w:rsidP="00644BD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</w:p>
    <w:p w14:paraId="7F30B027" w14:textId="3E673149" w:rsidR="00644BD8" w:rsidRPr="006C3A71" w:rsidRDefault="004677D0" w:rsidP="006C3A71">
      <w:pPr>
        <w:spacing w:line="360" w:lineRule="auto"/>
        <w:ind w:firstLine="709"/>
        <w:jc w:val="both"/>
        <w:rPr>
          <w:rFonts w:ascii="GHEA Grapalat" w:hAnsi="GHEA Grapalat"/>
          <w:b/>
          <w:szCs w:val="24"/>
          <w:u w:val="single"/>
          <w:lang w:val="af-ZA"/>
        </w:rPr>
      </w:pPr>
      <w:r>
        <w:rPr>
          <w:rFonts w:ascii="Times New Roman" w:hAnsi="Times New Roman"/>
          <w:szCs w:val="24"/>
          <w:lang w:val="hy-AM"/>
        </w:rPr>
        <w:t>Բալահովիտի ԲԱ  ՊՈԱԿ-ի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կարիքների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համար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340CBB" w:rsidRPr="006C3A71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Times New Roman" w:hAnsi="Times New Roman"/>
          <w:bCs/>
          <w:szCs w:val="24"/>
          <w:lang w:val="hy-AM"/>
        </w:rPr>
        <w:t>դեղորայքի</w:t>
      </w:r>
      <w:r w:rsidR="006C3A71">
        <w:rPr>
          <w:rFonts w:ascii="Times New Roman" w:hAnsi="Times New Roman"/>
          <w:bCs/>
          <w:szCs w:val="24"/>
          <w:lang w:val="hy-AM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ձեռքբերման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նպատակով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կազմակերպված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Pr="004677D0">
        <w:rPr>
          <w:rFonts w:ascii="Times New Roman" w:hAnsi="Times New Roman"/>
          <w:bCs/>
          <w:szCs w:val="24"/>
          <w:lang w:val="af-ZA"/>
        </w:rPr>
        <w:t>ԲԱԼԲԱ ՀՄԱԱՊՁԲ 24-02</w:t>
      </w:r>
      <w:r w:rsidR="006C3A71">
        <w:rPr>
          <w:rFonts w:ascii="Times New Roman" w:hAnsi="Times New Roman"/>
          <w:bCs/>
          <w:szCs w:val="24"/>
          <w:lang w:val="hy-AM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ծածկագրով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գնման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ընթացակարգի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գնահատող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հանձնաժողովը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ստորև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ներկայացնում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է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նույն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ծածկագրով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հրավերում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կատարված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փոփոխության</w:t>
      </w:r>
      <w:r w:rsidR="00644BD8" w:rsidRPr="006C3A71">
        <w:rPr>
          <w:rFonts w:ascii="GHEA Grapalat" w:hAnsi="GHEA Grapalat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պատճառները</w:t>
      </w:r>
      <w:r w:rsidR="00644BD8" w:rsidRPr="006C3A71">
        <w:rPr>
          <w:rFonts w:ascii="GHEA Grapalat" w:hAnsi="GHEA Grapalat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և</w:t>
      </w:r>
      <w:r w:rsidR="00644BD8" w:rsidRPr="006C3A71">
        <w:rPr>
          <w:rFonts w:ascii="GHEA Grapalat" w:hAnsi="GHEA Grapalat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կատարված</w:t>
      </w:r>
      <w:r w:rsidR="00644BD8" w:rsidRPr="006C3A71">
        <w:rPr>
          <w:rFonts w:ascii="GHEA Grapalat" w:hAnsi="GHEA Grapalat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փոփոխությունների</w:t>
      </w:r>
      <w:r w:rsidR="00644BD8" w:rsidRPr="006C3A71">
        <w:rPr>
          <w:rFonts w:ascii="GHEA Grapalat" w:hAnsi="GHEA Grapalat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համառոտ</w:t>
      </w:r>
      <w:r w:rsidR="00644BD8" w:rsidRPr="006C3A71">
        <w:rPr>
          <w:rFonts w:ascii="GHEA Grapalat" w:hAnsi="GHEA Grapalat"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szCs w:val="24"/>
          <w:lang w:val="af-ZA"/>
        </w:rPr>
        <w:t>նկարագրությունը</w:t>
      </w:r>
      <w:r w:rsidR="00644BD8" w:rsidRPr="006C3A71">
        <w:rPr>
          <w:rFonts w:ascii="GHEA Grapalat" w:hAnsi="GHEA Grapalat" w:cs="Arial Armenian"/>
          <w:szCs w:val="24"/>
          <w:lang w:val="af-ZA"/>
        </w:rPr>
        <w:t>`</w:t>
      </w:r>
    </w:p>
    <w:p w14:paraId="09E2D244" w14:textId="77777777" w:rsidR="0047466D" w:rsidRPr="006C3A71" w:rsidRDefault="0047466D" w:rsidP="00644BD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5DA930BA" w14:textId="5468C3A4" w:rsidR="006369A8" w:rsidRPr="006C3A71" w:rsidRDefault="0047466D" w:rsidP="00B632A6">
      <w:pPr>
        <w:jc w:val="both"/>
        <w:rPr>
          <w:rFonts w:ascii="GHEA Grapalat" w:hAnsi="GHEA Grapalat"/>
          <w:szCs w:val="24"/>
          <w:lang w:val="hy-AM"/>
        </w:rPr>
      </w:pPr>
      <w:r w:rsidRPr="006C3A71">
        <w:rPr>
          <w:rFonts w:ascii="GHEA Grapalat" w:hAnsi="GHEA Grapalat" w:cs="Sylfaen"/>
          <w:b/>
          <w:i/>
          <w:szCs w:val="24"/>
          <w:lang w:val="af-ZA"/>
        </w:rPr>
        <w:t xml:space="preserve">       </w:t>
      </w:r>
      <w:r w:rsidR="00644BD8" w:rsidRPr="006C3A71">
        <w:rPr>
          <w:rFonts w:ascii="Times New Roman" w:hAnsi="Times New Roman"/>
          <w:b/>
          <w:i/>
          <w:szCs w:val="24"/>
          <w:lang w:val="af-ZA"/>
        </w:rPr>
        <w:t>Փոփոխության</w:t>
      </w:r>
      <w:r w:rsidR="00644BD8" w:rsidRPr="006C3A7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b/>
          <w:i/>
          <w:szCs w:val="24"/>
          <w:lang w:val="af-ZA"/>
        </w:rPr>
        <w:t>առաջացման</w:t>
      </w:r>
      <w:r w:rsidR="00644BD8" w:rsidRPr="006C3A7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b/>
          <w:i/>
          <w:szCs w:val="24"/>
          <w:lang w:val="af-ZA"/>
        </w:rPr>
        <w:t>պատճառ</w:t>
      </w:r>
      <w:r w:rsidR="00943A33" w:rsidRPr="006C3A7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D6748" w:rsidRPr="006C3A71">
        <w:rPr>
          <w:rFonts w:ascii="GHEA Grapalat" w:hAnsi="GHEA Grapalat" w:cs="Sylfaen"/>
          <w:b/>
          <w:i/>
          <w:szCs w:val="24"/>
          <w:lang w:val="af-ZA"/>
        </w:rPr>
        <w:t>1</w:t>
      </w:r>
      <w:r w:rsidR="006A51E0" w:rsidRPr="006C3A71">
        <w:rPr>
          <w:rFonts w:ascii="GHEA Grapalat" w:hAnsi="GHEA Grapalat"/>
          <w:szCs w:val="24"/>
          <w:lang w:val="af-ZA"/>
        </w:rPr>
        <w:t>–</w:t>
      </w:r>
      <w:r w:rsidR="00DD583F" w:rsidRPr="006C3A71">
        <w:rPr>
          <w:rFonts w:ascii="GHEA Grapalat" w:hAnsi="GHEA Grapalat"/>
          <w:szCs w:val="24"/>
          <w:lang w:val="af-ZA"/>
        </w:rPr>
        <w:t xml:space="preserve">  </w:t>
      </w:r>
      <w:bookmarkStart w:id="2" w:name="_Hlk172628687"/>
      <w:bookmarkStart w:id="3" w:name="_Hlk177384454"/>
      <w:r w:rsidR="004677D0">
        <w:rPr>
          <w:rFonts w:ascii="Times New Roman" w:hAnsi="Times New Roman"/>
          <w:szCs w:val="24"/>
          <w:lang w:val="hy-AM"/>
        </w:rPr>
        <w:t>Քանակների փոփոխություն</w:t>
      </w:r>
      <w:bookmarkEnd w:id="3"/>
    </w:p>
    <w:p w14:paraId="3EBF27FC" w14:textId="77777777" w:rsidR="00B632A6" w:rsidRPr="006C3A71" w:rsidRDefault="006A51E0" w:rsidP="00B632A6">
      <w:pPr>
        <w:jc w:val="both"/>
        <w:rPr>
          <w:rFonts w:ascii="GHEA Grapalat" w:hAnsi="GHEA Grapalat" w:cs="Sylfaen"/>
          <w:szCs w:val="24"/>
          <w:lang w:val="af-ZA"/>
        </w:rPr>
      </w:pPr>
      <w:r w:rsidRPr="006C3A71">
        <w:rPr>
          <w:rFonts w:ascii="GHEA Grapalat" w:hAnsi="GHEA Grapalat"/>
          <w:szCs w:val="24"/>
          <w:lang w:val="af-ZA"/>
        </w:rPr>
        <w:t xml:space="preserve"> </w:t>
      </w:r>
      <w:r w:rsidR="00644BD8" w:rsidRPr="006C3A71">
        <w:rPr>
          <w:rFonts w:ascii="GHEA Grapalat" w:hAnsi="GHEA Grapalat"/>
          <w:szCs w:val="24"/>
          <w:lang w:val="af-ZA"/>
        </w:rPr>
        <w:tab/>
      </w:r>
      <w:r w:rsidR="008934E1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B632A6" w:rsidRPr="006C3A71">
        <w:rPr>
          <w:rFonts w:ascii="GHEA Grapalat" w:hAnsi="GHEA Grapalat" w:cs="Sylfaen"/>
          <w:szCs w:val="24"/>
          <w:lang w:val="af-ZA"/>
        </w:rPr>
        <w:t xml:space="preserve">   </w:t>
      </w:r>
    </w:p>
    <w:bookmarkEnd w:id="2"/>
    <w:p w14:paraId="1A7BC78F" w14:textId="127BA1AF" w:rsidR="009D09C0" w:rsidRPr="006C3A71" w:rsidRDefault="00B632A6" w:rsidP="009D09C0">
      <w:pPr>
        <w:jc w:val="both"/>
        <w:rPr>
          <w:rFonts w:ascii="GHEA Grapalat" w:hAnsi="GHEA Grapalat"/>
          <w:szCs w:val="24"/>
          <w:lang w:val="hy-AM"/>
        </w:rPr>
      </w:pPr>
      <w:r w:rsidRPr="006C3A71">
        <w:rPr>
          <w:rFonts w:ascii="GHEA Grapalat" w:hAnsi="GHEA Grapalat" w:cs="Sylfaen"/>
          <w:szCs w:val="24"/>
          <w:lang w:val="af-ZA"/>
        </w:rPr>
        <w:t xml:space="preserve">      </w:t>
      </w:r>
      <w:r w:rsidR="00644BD8" w:rsidRPr="006C3A71">
        <w:rPr>
          <w:rFonts w:ascii="Times New Roman" w:hAnsi="Times New Roman"/>
          <w:b/>
          <w:i/>
          <w:szCs w:val="24"/>
          <w:lang w:val="af-ZA"/>
        </w:rPr>
        <w:t>Փոփոխության</w:t>
      </w:r>
      <w:r w:rsidR="00644BD8" w:rsidRPr="006C3A7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4BD8" w:rsidRPr="006C3A71">
        <w:rPr>
          <w:rFonts w:ascii="Times New Roman" w:hAnsi="Times New Roman"/>
          <w:b/>
          <w:i/>
          <w:szCs w:val="24"/>
          <w:lang w:val="af-ZA"/>
        </w:rPr>
        <w:t>նկարագրություն</w:t>
      </w:r>
      <w:r w:rsidR="00644BD8" w:rsidRPr="006C3A7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B36F5" w:rsidRPr="006C3A71">
        <w:rPr>
          <w:rFonts w:ascii="GHEA Grapalat" w:hAnsi="GHEA Grapalat" w:cs="Sylfaen"/>
          <w:b/>
          <w:i/>
          <w:szCs w:val="24"/>
          <w:lang w:val="af-ZA"/>
        </w:rPr>
        <w:t>1</w:t>
      </w:r>
      <w:r w:rsidR="00644BD8" w:rsidRPr="006C3A71">
        <w:rPr>
          <w:rFonts w:ascii="GHEA Grapalat" w:hAnsi="GHEA Grapalat" w:cs="Sylfaen"/>
          <w:b/>
          <w:szCs w:val="24"/>
          <w:lang w:val="af-ZA"/>
        </w:rPr>
        <w:t>.</w:t>
      </w:r>
      <w:r w:rsidR="00644BD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D674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4677D0" w:rsidRPr="004677D0">
        <w:rPr>
          <w:rFonts w:ascii="Times New Roman" w:hAnsi="Times New Roman"/>
          <w:szCs w:val="24"/>
          <w:lang w:val="hy-AM"/>
        </w:rPr>
        <w:t>Քանակների փոփոխություն</w:t>
      </w:r>
    </w:p>
    <w:p w14:paraId="4B8F5FA4" w14:textId="19A367B5" w:rsidR="00F66EC1" w:rsidRPr="006C3A71" w:rsidRDefault="00F66EC1" w:rsidP="009D09C0">
      <w:pPr>
        <w:jc w:val="both"/>
        <w:rPr>
          <w:rFonts w:ascii="GHEA Grapalat" w:hAnsi="GHEA Grapalat" w:cs="Sylfaen"/>
          <w:b/>
          <w:szCs w:val="24"/>
          <w:lang w:val="af-ZA"/>
        </w:rPr>
      </w:pPr>
    </w:p>
    <w:p w14:paraId="56550579" w14:textId="29EAAE71" w:rsidR="00F66EC1" w:rsidRPr="006C3A71" w:rsidRDefault="00F66EC1" w:rsidP="00F66EC1">
      <w:pPr>
        <w:jc w:val="both"/>
        <w:rPr>
          <w:rFonts w:ascii="GHEA Grapalat" w:hAnsi="GHEA Grapalat"/>
          <w:szCs w:val="24"/>
          <w:lang w:val="af-ZA"/>
        </w:rPr>
      </w:pPr>
      <w:r w:rsidRPr="006C3A71">
        <w:rPr>
          <w:rFonts w:ascii="GHEA Grapalat" w:hAnsi="GHEA Grapalat" w:cs="Sylfaen"/>
          <w:b/>
          <w:szCs w:val="24"/>
          <w:lang w:val="af-ZA"/>
        </w:rPr>
        <w:t xml:space="preserve">      </w:t>
      </w:r>
      <w:r w:rsidRPr="006C3A71">
        <w:rPr>
          <w:rFonts w:ascii="Times New Roman" w:hAnsi="Times New Roman"/>
          <w:b/>
          <w:szCs w:val="24"/>
          <w:lang w:val="af-ZA"/>
        </w:rPr>
        <w:t>Փոփոխության</w:t>
      </w:r>
      <w:r w:rsidRPr="006C3A71">
        <w:rPr>
          <w:rFonts w:ascii="GHEA Grapalat" w:hAnsi="GHEA Grapalat"/>
          <w:b/>
          <w:szCs w:val="24"/>
          <w:lang w:val="af-ZA"/>
        </w:rPr>
        <w:t xml:space="preserve"> </w:t>
      </w:r>
      <w:r w:rsidRPr="006C3A71">
        <w:rPr>
          <w:rFonts w:ascii="Times New Roman" w:hAnsi="Times New Roman"/>
          <w:b/>
          <w:szCs w:val="24"/>
          <w:lang w:val="af-ZA"/>
        </w:rPr>
        <w:t>հիմնավորում</w:t>
      </w:r>
      <w:r w:rsidRPr="006C3A71">
        <w:rPr>
          <w:rFonts w:ascii="GHEA Grapalat" w:hAnsi="GHEA Grapalat"/>
          <w:szCs w:val="24"/>
          <w:lang w:val="af-ZA"/>
        </w:rPr>
        <w:tab/>
        <w:t>“</w:t>
      </w:r>
      <w:r w:rsidRPr="006C3A71">
        <w:rPr>
          <w:rFonts w:ascii="Times New Roman" w:hAnsi="Times New Roman"/>
          <w:szCs w:val="24"/>
          <w:lang w:val="af-ZA"/>
        </w:rPr>
        <w:t>Գնումների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մասին</w:t>
      </w:r>
      <w:r w:rsidRPr="006C3A71">
        <w:rPr>
          <w:rFonts w:ascii="GHEA Grapalat" w:hAnsi="GHEA Grapalat"/>
          <w:szCs w:val="24"/>
          <w:lang w:val="af-ZA"/>
        </w:rPr>
        <w:t xml:space="preserve">” </w:t>
      </w:r>
      <w:r w:rsidRPr="006C3A71">
        <w:rPr>
          <w:rFonts w:ascii="Times New Roman" w:hAnsi="Times New Roman"/>
          <w:szCs w:val="24"/>
          <w:lang w:val="af-ZA"/>
        </w:rPr>
        <w:t>ՀՀ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օրենքի</w:t>
      </w:r>
      <w:r w:rsidRPr="006C3A71">
        <w:rPr>
          <w:rFonts w:ascii="GHEA Grapalat" w:hAnsi="GHEA Grapalat"/>
          <w:szCs w:val="24"/>
          <w:lang w:val="af-ZA"/>
        </w:rPr>
        <w:t xml:space="preserve"> 29-</w:t>
      </w:r>
      <w:r w:rsidRPr="006C3A71">
        <w:rPr>
          <w:rFonts w:ascii="Times New Roman" w:hAnsi="Times New Roman"/>
          <w:szCs w:val="24"/>
          <w:lang w:val="af-ZA"/>
        </w:rPr>
        <w:t>րդ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հոդվածի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համաձայն</w:t>
      </w:r>
    </w:p>
    <w:p w14:paraId="16BFC635" w14:textId="77777777" w:rsidR="00F66EC1" w:rsidRPr="006C3A71" w:rsidRDefault="00F66EC1" w:rsidP="00F66EC1">
      <w:pPr>
        <w:jc w:val="both"/>
        <w:rPr>
          <w:rFonts w:ascii="GHEA Grapalat" w:hAnsi="GHEA Grapalat"/>
          <w:szCs w:val="24"/>
          <w:lang w:val="af-ZA"/>
        </w:rPr>
      </w:pPr>
    </w:p>
    <w:p w14:paraId="56238B29" w14:textId="524E4E73" w:rsidR="00F66EC1" w:rsidRPr="006C3A71" w:rsidRDefault="00F66EC1" w:rsidP="00F66EC1">
      <w:pPr>
        <w:jc w:val="both"/>
        <w:rPr>
          <w:rFonts w:ascii="GHEA Grapalat" w:hAnsi="GHEA Grapalat"/>
          <w:szCs w:val="24"/>
          <w:lang w:val="af-ZA"/>
        </w:rPr>
      </w:pPr>
      <w:r w:rsidRPr="006C3A71">
        <w:rPr>
          <w:rFonts w:ascii="GHEA Grapalat" w:hAnsi="GHEA Grapalat"/>
          <w:szCs w:val="24"/>
          <w:lang w:val="af-ZA"/>
        </w:rPr>
        <w:t xml:space="preserve">           </w:t>
      </w:r>
      <w:r w:rsidRPr="006C3A71">
        <w:rPr>
          <w:rFonts w:ascii="Times New Roman" w:hAnsi="Times New Roman"/>
          <w:b/>
          <w:szCs w:val="24"/>
          <w:lang w:val="af-ZA"/>
        </w:rPr>
        <w:t>Փոփոխության</w:t>
      </w:r>
      <w:r w:rsidRPr="006C3A71">
        <w:rPr>
          <w:rFonts w:ascii="GHEA Grapalat" w:hAnsi="GHEA Grapalat"/>
          <w:b/>
          <w:szCs w:val="24"/>
          <w:lang w:val="af-ZA"/>
        </w:rPr>
        <w:t xml:space="preserve"> </w:t>
      </w:r>
      <w:r w:rsidRPr="006C3A71">
        <w:rPr>
          <w:rFonts w:ascii="Times New Roman" w:hAnsi="Times New Roman"/>
          <w:b/>
          <w:szCs w:val="24"/>
          <w:lang w:val="af-ZA"/>
        </w:rPr>
        <w:t>առաջացման</w:t>
      </w:r>
      <w:r w:rsidRPr="006C3A71">
        <w:rPr>
          <w:rFonts w:ascii="GHEA Grapalat" w:hAnsi="GHEA Grapalat"/>
          <w:b/>
          <w:szCs w:val="24"/>
          <w:lang w:val="af-ZA"/>
        </w:rPr>
        <w:t xml:space="preserve"> </w:t>
      </w:r>
      <w:r w:rsidRPr="006C3A71">
        <w:rPr>
          <w:rFonts w:ascii="Times New Roman" w:hAnsi="Times New Roman"/>
          <w:b/>
          <w:szCs w:val="24"/>
          <w:lang w:val="af-ZA"/>
        </w:rPr>
        <w:t>պատճառ</w:t>
      </w:r>
      <w:r w:rsidRPr="006C3A71">
        <w:rPr>
          <w:rFonts w:ascii="GHEA Grapalat" w:hAnsi="GHEA Grapalat"/>
          <w:b/>
          <w:szCs w:val="24"/>
          <w:lang w:val="af-ZA"/>
        </w:rPr>
        <w:t xml:space="preserve"> N</w:t>
      </w:r>
      <w:r w:rsidRPr="006C3A71">
        <w:rPr>
          <w:rFonts w:ascii="GHEA Grapalat" w:hAnsi="GHEA Grapalat"/>
          <w:szCs w:val="24"/>
          <w:lang w:val="af-ZA"/>
        </w:rPr>
        <w:t xml:space="preserve">    </w:t>
      </w:r>
      <w:r w:rsidR="004677D0">
        <w:rPr>
          <w:rFonts w:ascii="Times New Roman" w:hAnsi="Times New Roman"/>
          <w:szCs w:val="24"/>
          <w:u w:val="single"/>
          <w:lang w:val="hy-AM"/>
        </w:rPr>
        <w:t>Պահանջարկի փոփոխություն</w:t>
      </w:r>
    </w:p>
    <w:p w14:paraId="2C9E8EAB" w14:textId="77777777" w:rsidR="00F66EC1" w:rsidRPr="006C3A71" w:rsidRDefault="00F66EC1" w:rsidP="00F66EC1">
      <w:pPr>
        <w:jc w:val="both"/>
        <w:rPr>
          <w:rFonts w:ascii="GHEA Grapalat" w:hAnsi="GHEA Grapalat"/>
          <w:szCs w:val="24"/>
          <w:lang w:val="af-ZA"/>
        </w:rPr>
      </w:pPr>
    </w:p>
    <w:p w14:paraId="59D409BD" w14:textId="4557341F" w:rsidR="00F66EC1" w:rsidRPr="00C239EF" w:rsidRDefault="00F66EC1" w:rsidP="00F66EC1">
      <w:pPr>
        <w:spacing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6C3A71">
        <w:rPr>
          <w:rFonts w:ascii="Times New Roman" w:hAnsi="Times New Roman"/>
          <w:szCs w:val="24"/>
          <w:lang w:val="af-ZA"/>
        </w:rPr>
        <w:t>Սույն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հայտարարության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հետ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կապված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լրացուցիչ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տեղեկություններ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ստանալու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համար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կարող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եք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դիմել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r w:rsidR="004677D0" w:rsidRPr="004677D0">
        <w:rPr>
          <w:rFonts w:ascii="Times New Roman" w:hAnsi="Times New Roman"/>
          <w:bCs/>
          <w:szCs w:val="24"/>
          <w:lang w:val="af-ZA"/>
        </w:rPr>
        <w:t>ԲԱԼԲԱ ՀՄԱԱՊՁԲ 24-02</w:t>
      </w:r>
      <w:r w:rsidR="004677D0">
        <w:rPr>
          <w:rFonts w:ascii="Times New Roman" w:hAnsi="Times New Roman"/>
          <w:bCs/>
          <w:szCs w:val="24"/>
          <w:lang w:val="hy-AM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ծածկագրով</w:t>
      </w:r>
      <w:r w:rsidRPr="006C3A71">
        <w:rPr>
          <w:rFonts w:ascii="GHEA Grapalat" w:hAnsi="GHEA Grapalat" w:cs="Sylfaen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գնահատող</w:t>
      </w:r>
      <w:r w:rsidRPr="006C3A71">
        <w:rPr>
          <w:rFonts w:ascii="GHEA Grapalat" w:hAnsi="GHEA Grapalat" w:cs="Sylfaen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հանձնաժողովի</w:t>
      </w:r>
      <w:r w:rsidRPr="006C3A71">
        <w:rPr>
          <w:rFonts w:ascii="GHEA Grapalat" w:hAnsi="GHEA Grapalat" w:cs="Sylfaen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քարտուղար</w:t>
      </w:r>
      <w:r w:rsidRPr="006C3A71">
        <w:rPr>
          <w:rFonts w:ascii="GHEA Grapalat" w:hAnsi="GHEA Grapalat" w:cs="Sylfaen"/>
          <w:szCs w:val="24"/>
          <w:lang w:val="af-ZA"/>
        </w:rPr>
        <w:t xml:space="preserve">  </w:t>
      </w:r>
      <w:r w:rsidR="00C239EF">
        <w:rPr>
          <w:rFonts w:ascii="Times New Roman" w:hAnsi="Times New Roman"/>
          <w:szCs w:val="24"/>
          <w:lang w:val="hy-AM"/>
        </w:rPr>
        <w:t>Անահիտ Արսենյանին</w:t>
      </w:r>
    </w:p>
    <w:p w14:paraId="36868CC6" w14:textId="77777777" w:rsidR="00F66EC1" w:rsidRPr="006C3A71" w:rsidRDefault="00F66EC1" w:rsidP="00F66EC1">
      <w:pPr>
        <w:ind w:firstLine="709"/>
        <w:jc w:val="both"/>
        <w:rPr>
          <w:rFonts w:ascii="GHEA Grapalat" w:hAnsi="GHEA Grapalat" w:cs="Sylfaen"/>
          <w:i/>
          <w:szCs w:val="24"/>
          <w:lang w:val="af-ZA"/>
        </w:rPr>
      </w:pPr>
      <w:r w:rsidRPr="006C3A71">
        <w:rPr>
          <w:rFonts w:ascii="GHEA Grapalat" w:hAnsi="GHEA Grapalat" w:cs="Sylfaen"/>
          <w:szCs w:val="24"/>
          <w:lang w:val="af-ZA"/>
        </w:rPr>
        <w:tab/>
      </w:r>
      <w:r w:rsidRPr="006C3A71">
        <w:rPr>
          <w:rFonts w:ascii="GHEA Grapalat" w:hAnsi="GHEA Grapalat" w:cs="Sylfaen"/>
          <w:szCs w:val="24"/>
          <w:lang w:val="af-ZA"/>
        </w:rPr>
        <w:tab/>
      </w:r>
    </w:p>
    <w:p w14:paraId="62D35E18" w14:textId="5294BA5D" w:rsidR="00F66EC1" w:rsidRPr="00C239EF" w:rsidRDefault="00F66EC1" w:rsidP="00F66EC1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6C3A71">
        <w:rPr>
          <w:rFonts w:ascii="Times New Roman" w:hAnsi="Times New Roman"/>
          <w:szCs w:val="24"/>
          <w:lang w:val="af-ZA"/>
        </w:rPr>
        <w:t>Հեռախոս</w:t>
      </w:r>
      <w:r w:rsidRPr="006C3A71">
        <w:rPr>
          <w:rFonts w:ascii="GHEA Grapalat" w:hAnsi="GHEA Grapalat" w:cs="Sylfaen"/>
          <w:szCs w:val="24"/>
          <w:lang w:val="af-ZA"/>
        </w:rPr>
        <w:t xml:space="preserve">  </w:t>
      </w:r>
      <w:r w:rsidR="004677D0">
        <w:rPr>
          <w:rFonts w:ascii="GHEA Grapalat" w:hAnsi="GHEA Grapalat" w:cs="Sylfaen"/>
          <w:szCs w:val="24"/>
          <w:lang w:val="hy-AM"/>
        </w:rPr>
        <w:t>093535735</w:t>
      </w:r>
    </w:p>
    <w:p w14:paraId="5AF34E9C" w14:textId="04B40E38" w:rsidR="00C239EF" w:rsidRDefault="00F66EC1" w:rsidP="00C239EF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6C3A71">
        <w:rPr>
          <w:rFonts w:ascii="Times New Roman" w:hAnsi="Times New Roman"/>
          <w:szCs w:val="24"/>
          <w:lang w:val="af-ZA"/>
        </w:rPr>
        <w:t>Էլեկոտրանային</w:t>
      </w:r>
      <w:r w:rsidRPr="006C3A71">
        <w:rPr>
          <w:rFonts w:ascii="GHEA Grapalat" w:hAnsi="GHEA Grapalat" w:cs="Sylfaen"/>
          <w:szCs w:val="24"/>
          <w:lang w:val="af-ZA"/>
        </w:rPr>
        <w:t xml:space="preserve"> </w:t>
      </w:r>
      <w:r w:rsidRPr="006C3A71">
        <w:rPr>
          <w:rFonts w:ascii="Times New Roman" w:hAnsi="Times New Roman"/>
          <w:szCs w:val="24"/>
          <w:lang w:val="af-ZA"/>
        </w:rPr>
        <w:t>փոստ՝</w:t>
      </w:r>
      <w:r w:rsidRPr="006C3A71">
        <w:rPr>
          <w:rFonts w:ascii="GHEA Grapalat" w:hAnsi="GHEA Grapalat"/>
          <w:szCs w:val="24"/>
          <w:lang w:val="af-ZA"/>
        </w:rPr>
        <w:t xml:space="preserve"> </w:t>
      </w:r>
      <w:hyperlink r:id="rId6" w:history="1">
        <w:r w:rsidR="00C239EF" w:rsidRPr="007B50D3">
          <w:rPr>
            <w:rStyle w:val="Hyperlink"/>
            <w:rFonts w:ascii="GHEA Grapalat" w:hAnsi="GHEA Grapalat"/>
            <w:szCs w:val="24"/>
            <w:lang w:val="af-ZA"/>
          </w:rPr>
          <w:t>arsenyananahit@mail.ru</w:t>
        </w:r>
      </w:hyperlink>
    </w:p>
    <w:p w14:paraId="2C7B7CE9" w14:textId="28140374" w:rsidR="006369A8" w:rsidRPr="00C239EF" w:rsidRDefault="004677D0" w:rsidP="00C239EF">
      <w:pPr>
        <w:spacing w:after="240" w:line="360" w:lineRule="auto"/>
        <w:ind w:firstLine="709"/>
        <w:jc w:val="both"/>
        <w:rPr>
          <w:rFonts w:ascii="Times New Roman" w:hAnsi="Times New Roman"/>
          <w:b/>
          <w:szCs w:val="24"/>
          <w:u w:val="single"/>
          <w:lang w:val="af-ZA"/>
        </w:rPr>
      </w:pPr>
      <w:r w:rsidRPr="004677D0">
        <w:rPr>
          <w:rFonts w:ascii="Times New Roman" w:hAnsi="Times New Roman"/>
          <w:bCs/>
          <w:szCs w:val="24"/>
          <w:lang w:val="af-ZA"/>
        </w:rPr>
        <w:t>ԲԱԼԲԱ ՀՄԱԱՊՁԲ 24-02</w:t>
      </w:r>
      <w:r>
        <w:rPr>
          <w:rFonts w:ascii="Times New Roman" w:hAnsi="Times New Roman"/>
          <w:bCs/>
          <w:szCs w:val="24"/>
          <w:lang w:val="hy-AM"/>
        </w:rPr>
        <w:t xml:space="preserve"> </w:t>
      </w:r>
      <w:r w:rsidR="006369A8" w:rsidRPr="006C3A71">
        <w:rPr>
          <w:rFonts w:ascii="Times New Roman" w:hAnsi="Times New Roman"/>
          <w:szCs w:val="24"/>
          <w:lang w:val="af-ZA"/>
        </w:rPr>
        <w:t>ծածկագրով</w:t>
      </w:r>
      <w:r w:rsidR="006369A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369A8" w:rsidRPr="006C3A71">
        <w:rPr>
          <w:rFonts w:ascii="Times New Roman" w:hAnsi="Times New Roman"/>
          <w:szCs w:val="24"/>
          <w:lang w:val="af-ZA"/>
        </w:rPr>
        <w:t>գնման</w:t>
      </w:r>
      <w:r w:rsidR="006369A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369A8" w:rsidRPr="006C3A71">
        <w:rPr>
          <w:rFonts w:ascii="Times New Roman" w:hAnsi="Times New Roman"/>
          <w:szCs w:val="24"/>
          <w:lang w:val="af-ZA"/>
        </w:rPr>
        <w:t>ընթացակարգի</w:t>
      </w:r>
      <w:r w:rsidR="006369A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369A8" w:rsidRPr="006C3A71">
        <w:rPr>
          <w:rFonts w:ascii="Times New Roman" w:hAnsi="Times New Roman"/>
          <w:szCs w:val="24"/>
          <w:lang w:val="af-ZA"/>
        </w:rPr>
        <w:t>գնահատող</w:t>
      </w:r>
      <w:r w:rsidR="006369A8" w:rsidRPr="006C3A71">
        <w:rPr>
          <w:rFonts w:ascii="GHEA Grapalat" w:hAnsi="GHEA Grapalat" w:cs="Sylfaen"/>
          <w:szCs w:val="24"/>
          <w:lang w:val="af-ZA"/>
        </w:rPr>
        <w:t xml:space="preserve"> </w:t>
      </w:r>
      <w:r w:rsidR="006369A8" w:rsidRPr="006C3A71">
        <w:rPr>
          <w:rFonts w:ascii="Times New Roman" w:hAnsi="Times New Roman"/>
          <w:szCs w:val="24"/>
          <w:lang w:val="af-ZA"/>
        </w:rPr>
        <w:t>հանձնաժողով</w:t>
      </w:r>
    </w:p>
    <w:p w14:paraId="1873B284" w14:textId="77777777" w:rsidR="00F66EC1" w:rsidRPr="006C3A71" w:rsidRDefault="00F66EC1" w:rsidP="00F66EC1">
      <w:pPr>
        <w:jc w:val="both"/>
        <w:rPr>
          <w:rFonts w:ascii="GHEA Grapalat" w:hAnsi="GHEA Grapalat" w:cs="Sylfaen"/>
          <w:szCs w:val="24"/>
          <w:lang w:val="af-ZA"/>
        </w:rPr>
      </w:pPr>
      <w:r w:rsidRPr="006C3A71">
        <w:rPr>
          <w:rFonts w:ascii="GHEA Grapalat" w:hAnsi="GHEA Grapalat" w:cs="Sylfaen"/>
          <w:szCs w:val="24"/>
          <w:lang w:val="af-ZA"/>
        </w:rPr>
        <w:tab/>
      </w:r>
    </w:p>
    <w:p w14:paraId="29942A73" w14:textId="77777777" w:rsidR="00F66EC1" w:rsidRPr="006C3A71" w:rsidRDefault="00F66EC1" w:rsidP="00F66EC1">
      <w:pPr>
        <w:jc w:val="both"/>
        <w:rPr>
          <w:rFonts w:ascii="GHEA Grapalat" w:hAnsi="GHEA Grapalat"/>
          <w:szCs w:val="24"/>
          <w:lang w:val="af-ZA"/>
        </w:rPr>
      </w:pPr>
    </w:p>
    <w:p w14:paraId="342D55F8" w14:textId="77777777" w:rsidR="003F416A" w:rsidRPr="006C3A71" w:rsidRDefault="003F416A" w:rsidP="003F416A">
      <w:pPr>
        <w:jc w:val="both"/>
        <w:rPr>
          <w:rFonts w:ascii="GHEA Grapalat" w:hAnsi="GHEA Grapalat"/>
          <w:szCs w:val="24"/>
          <w:lang w:val="af-ZA"/>
        </w:rPr>
      </w:pPr>
    </w:p>
    <w:p w14:paraId="4A47DCEA" w14:textId="77777777" w:rsidR="003F416A" w:rsidRPr="006C3A71" w:rsidRDefault="003F416A" w:rsidP="003F416A">
      <w:pPr>
        <w:jc w:val="both"/>
        <w:rPr>
          <w:rFonts w:ascii="GHEA Grapalat" w:hAnsi="GHEA Grapalat"/>
          <w:szCs w:val="24"/>
          <w:lang w:val="af-ZA"/>
        </w:rPr>
      </w:pPr>
    </w:p>
    <w:p w14:paraId="41F2E456" w14:textId="77777777" w:rsidR="003F416A" w:rsidRPr="003F416A" w:rsidRDefault="003F416A" w:rsidP="003F416A">
      <w:pPr>
        <w:jc w:val="both"/>
        <w:rPr>
          <w:rFonts w:ascii="GHEA Grapalat" w:hAnsi="GHEA Grapalat"/>
          <w:sz w:val="18"/>
          <w:lang w:val="af-ZA"/>
        </w:rPr>
      </w:pPr>
    </w:p>
    <w:p w14:paraId="1E2E7D3A" w14:textId="77777777" w:rsidR="003F416A" w:rsidRPr="003F416A" w:rsidRDefault="003F416A" w:rsidP="003F416A">
      <w:pPr>
        <w:spacing w:line="276" w:lineRule="auto"/>
        <w:jc w:val="center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7886E692" w14:textId="77777777" w:rsidR="00B632A6" w:rsidRPr="00B632A6" w:rsidRDefault="00B632A6" w:rsidP="00B632A6">
      <w:pPr>
        <w:framePr w:hSpace="180" w:wrap="around" w:vAnchor="text" w:hAnchor="page" w:xAlign="center" w:y="68"/>
        <w:spacing w:line="276" w:lineRule="auto"/>
        <w:jc w:val="center"/>
        <w:rPr>
          <w:rFonts w:ascii="GHEA Grapalat" w:hAnsi="GHEA Grapalat" w:cs="Sylfaen"/>
          <w:b/>
          <w:i/>
          <w:color w:val="FF0000"/>
          <w:sz w:val="18"/>
          <w:szCs w:val="16"/>
          <w:u w:val="single"/>
          <w:lang w:val="af-ZA"/>
        </w:rPr>
      </w:pPr>
    </w:p>
    <w:p w14:paraId="6A485A56" w14:textId="334CE5AE" w:rsidR="00B632A6" w:rsidRPr="004677D0" w:rsidRDefault="004677D0" w:rsidP="00B632A6">
      <w:pPr>
        <w:spacing w:line="276" w:lineRule="auto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</w:p>
    <w:p w14:paraId="74BE7346" w14:textId="77777777" w:rsidR="00B632A6" w:rsidRPr="00B632A6" w:rsidRDefault="00B632A6" w:rsidP="00B632A6">
      <w:pPr>
        <w:spacing w:line="276" w:lineRule="auto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4959430F" w14:textId="77777777" w:rsidR="00B632A6" w:rsidRPr="00B632A6" w:rsidRDefault="00B632A6" w:rsidP="00B632A6">
      <w:pPr>
        <w:spacing w:line="276" w:lineRule="auto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006E6F65" w14:textId="77777777" w:rsidR="00922831" w:rsidRPr="00F66EC1" w:rsidRDefault="00922831" w:rsidP="00F66EC1">
      <w:pPr>
        <w:spacing w:line="276" w:lineRule="auto"/>
        <w:rPr>
          <w:rFonts w:ascii="GHEA Grapalat" w:hAnsi="GHEA Grapalat" w:cs="Sylfaen"/>
          <w:color w:val="FF0000"/>
          <w:sz w:val="22"/>
          <w:szCs w:val="16"/>
          <w:lang w:val="af-ZA"/>
        </w:rPr>
      </w:pPr>
    </w:p>
    <w:p w14:paraId="27B41A1C" w14:textId="77777777" w:rsidR="00922831" w:rsidRPr="006D6748" w:rsidRDefault="0047466D" w:rsidP="00922831">
      <w:pPr>
        <w:spacing w:line="276" w:lineRule="auto"/>
        <w:rPr>
          <w:rFonts w:ascii="GHEA Grapalat" w:hAnsi="GHEA Grapalat" w:cs="Calibri"/>
          <w:bCs/>
          <w:sz w:val="20"/>
          <w:szCs w:val="18"/>
          <w:lang w:val="pt-BR"/>
        </w:rPr>
      </w:pPr>
      <w:r w:rsidRPr="006D6748">
        <w:rPr>
          <w:rFonts w:ascii="GHEA Grapalat" w:hAnsi="GHEA Grapalat" w:cs="Sylfaen"/>
          <w:sz w:val="20"/>
          <w:lang w:val="af-ZA"/>
        </w:rPr>
        <w:t xml:space="preserve">        </w:t>
      </w:r>
    </w:p>
    <w:p w14:paraId="435A624A" w14:textId="77777777" w:rsidR="00644BD8" w:rsidRPr="006D6748" w:rsidRDefault="00644BD8" w:rsidP="0047466D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641ED39" w14:textId="18DEFF04" w:rsidR="00F66EC1" w:rsidRPr="00437F59" w:rsidRDefault="00F66EC1" w:rsidP="00437F59">
      <w:pPr>
        <w:jc w:val="both"/>
        <w:rPr>
          <w:rFonts w:ascii="GHEA Grapalat" w:hAnsi="GHEA Grapalat"/>
          <w:sz w:val="20"/>
          <w:u w:val="single"/>
          <w:lang w:val="af-ZA"/>
        </w:rPr>
      </w:pPr>
    </w:p>
    <w:sectPr w:rsidR="00F66EC1" w:rsidRPr="00437F59" w:rsidSect="00F66EC1">
      <w:footerReference w:type="even" r:id="rId7"/>
      <w:footerReference w:type="default" r:id="rId8"/>
      <w:pgSz w:w="11906" w:h="16838" w:code="9"/>
      <w:pgMar w:top="568" w:right="566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2D431" w14:textId="77777777" w:rsidR="000F3A76" w:rsidRDefault="000F3A76">
      <w:r>
        <w:separator/>
      </w:r>
    </w:p>
  </w:endnote>
  <w:endnote w:type="continuationSeparator" w:id="0">
    <w:p w14:paraId="75E22CEA" w14:textId="77777777" w:rsidR="000F3A76" w:rsidRDefault="000F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27969" w14:textId="77777777" w:rsidR="00F66EC1" w:rsidRDefault="00F66EC1" w:rsidP="00F66E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789266" w14:textId="77777777" w:rsidR="00F66EC1" w:rsidRDefault="00F66EC1" w:rsidP="00F66E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954ABE8" w14:textId="77777777" w:rsidR="00F66EC1" w:rsidRPr="00C93E65" w:rsidRDefault="00F66EC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6369A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ABD1A" w14:textId="77777777" w:rsidR="000F3A76" w:rsidRDefault="000F3A76">
      <w:r>
        <w:separator/>
      </w:r>
    </w:p>
  </w:footnote>
  <w:footnote w:type="continuationSeparator" w:id="0">
    <w:p w14:paraId="4E98CEC7" w14:textId="77777777" w:rsidR="000F3A76" w:rsidRDefault="000F3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20B"/>
    <w:rsid w:val="000361C3"/>
    <w:rsid w:val="000409CE"/>
    <w:rsid w:val="000E1515"/>
    <w:rsid w:val="000F3A76"/>
    <w:rsid w:val="000F4886"/>
    <w:rsid w:val="000F551E"/>
    <w:rsid w:val="00124AAD"/>
    <w:rsid w:val="001B36F5"/>
    <w:rsid w:val="001C677A"/>
    <w:rsid w:val="00222931"/>
    <w:rsid w:val="00225074"/>
    <w:rsid w:val="0028020B"/>
    <w:rsid w:val="0028422B"/>
    <w:rsid w:val="00340CBB"/>
    <w:rsid w:val="0035199F"/>
    <w:rsid w:val="003608DB"/>
    <w:rsid w:val="00373909"/>
    <w:rsid w:val="00375BFD"/>
    <w:rsid w:val="003F416A"/>
    <w:rsid w:val="00437F59"/>
    <w:rsid w:val="004677D0"/>
    <w:rsid w:val="0047466D"/>
    <w:rsid w:val="00487177"/>
    <w:rsid w:val="004D1A37"/>
    <w:rsid w:val="00532FD4"/>
    <w:rsid w:val="006369A8"/>
    <w:rsid w:val="00644BD8"/>
    <w:rsid w:val="006901A1"/>
    <w:rsid w:val="006A51E0"/>
    <w:rsid w:val="006C3A71"/>
    <w:rsid w:val="006D6748"/>
    <w:rsid w:val="00706327"/>
    <w:rsid w:val="00764497"/>
    <w:rsid w:val="007E44D1"/>
    <w:rsid w:val="00864B5D"/>
    <w:rsid w:val="008934E1"/>
    <w:rsid w:val="008D448E"/>
    <w:rsid w:val="008E568B"/>
    <w:rsid w:val="008F0250"/>
    <w:rsid w:val="00922831"/>
    <w:rsid w:val="00943A33"/>
    <w:rsid w:val="009D09C0"/>
    <w:rsid w:val="00A96865"/>
    <w:rsid w:val="00AA6A78"/>
    <w:rsid w:val="00B339FE"/>
    <w:rsid w:val="00B632A6"/>
    <w:rsid w:val="00B95CB6"/>
    <w:rsid w:val="00C239EF"/>
    <w:rsid w:val="00C75359"/>
    <w:rsid w:val="00C859FC"/>
    <w:rsid w:val="00D0760D"/>
    <w:rsid w:val="00D5274F"/>
    <w:rsid w:val="00D66F20"/>
    <w:rsid w:val="00D8492F"/>
    <w:rsid w:val="00DD583F"/>
    <w:rsid w:val="00E320F3"/>
    <w:rsid w:val="00E441FC"/>
    <w:rsid w:val="00EB2607"/>
    <w:rsid w:val="00EF684E"/>
    <w:rsid w:val="00F55BF8"/>
    <w:rsid w:val="00F66EC1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69E4"/>
  <w15:docId w15:val="{49C314C0-D8F0-4884-81E9-FEA9B7CB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D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644BD8"/>
    <w:pPr>
      <w:keepNext/>
      <w:ind w:firstLine="720"/>
      <w:jc w:val="center"/>
      <w:outlineLvl w:val="2"/>
    </w:pPr>
    <w:rPr>
      <w:rFonts w:ascii="Times LatArm" w:hAnsi="Times LatArm"/>
      <w:b/>
      <w:sz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4BD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44BD8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44BD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44BD8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rsid w:val="00644BD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644BD8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PageNumber">
    <w:name w:val="page number"/>
    <w:basedOn w:val="DefaultParagraphFont"/>
    <w:rsid w:val="00644BD8"/>
  </w:style>
  <w:style w:type="paragraph" w:styleId="Footer">
    <w:name w:val="footer"/>
    <w:basedOn w:val="Normal"/>
    <w:link w:val="FooterChar"/>
    <w:rsid w:val="00644BD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44BD8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Heading3Char">
    <w:name w:val="Heading 3 Char"/>
    <w:basedOn w:val="DefaultParagraphFont"/>
    <w:link w:val="Heading3"/>
    <w:rsid w:val="00644BD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24AAD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02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0250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1B36F5"/>
    <w:rPr>
      <w:sz w:val="20"/>
      <w:lang w:val="x-none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1B36F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rsid w:val="001B36F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23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yananahit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Abovyan123@outlook.com</cp:lastModifiedBy>
  <cp:revision>31</cp:revision>
  <dcterms:created xsi:type="dcterms:W3CDTF">2020-02-12T10:13:00Z</dcterms:created>
  <dcterms:modified xsi:type="dcterms:W3CDTF">2024-09-16T09:09:00Z</dcterms:modified>
</cp:coreProperties>
</file>