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EB" w:rsidRPr="00C008E4" w:rsidRDefault="002943EB" w:rsidP="002943EB">
      <w:pPr>
        <w:spacing w:after="240" w:line="360" w:lineRule="auto"/>
        <w:rPr>
          <w:rFonts w:ascii="Sylfaen" w:hAnsi="Sylfaen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 xml:space="preserve">                                                                                                         </w:t>
      </w:r>
      <w:r w:rsidRPr="00C008E4">
        <w:rPr>
          <w:rFonts w:ascii="Sylfaen" w:hAnsi="Sylfaen" w:cs="Sylfaen"/>
          <w:b/>
          <w:i/>
          <w:lang w:val="af-ZA"/>
        </w:rPr>
        <w:t>ՀԱՅՏԱՐԱՐՈՒԹՅՈՒՆ</w:t>
      </w:r>
    </w:p>
    <w:p w:rsidR="002943EB" w:rsidRPr="00C008E4" w:rsidRDefault="002943EB" w:rsidP="002943EB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C008E4">
        <w:rPr>
          <w:rFonts w:ascii="Sylfaen" w:hAnsi="Sylfaen"/>
          <w:b/>
          <w:i/>
          <w:lang w:val="af-ZA"/>
        </w:rPr>
        <w:t>ԳՀ</w:t>
      </w:r>
      <w:r>
        <w:rPr>
          <w:rFonts w:ascii="Sylfaen" w:hAnsi="Sylfaen"/>
          <w:b/>
          <w:i/>
          <w:lang w:val="af-ZA"/>
        </w:rPr>
        <w:t xml:space="preserve"> </w:t>
      </w:r>
      <w:r w:rsidRPr="00C008E4">
        <w:rPr>
          <w:rFonts w:ascii="Sylfaen" w:hAnsi="Sylfaen" w:cs="Sylfaen"/>
          <w:b/>
          <w:i/>
          <w:lang w:val="af-ZA"/>
        </w:rPr>
        <w:t>ԸՆԹԱՑԱԿԱՐԳՈՎ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C008E4">
        <w:rPr>
          <w:rFonts w:ascii="Sylfaen" w:hAnsi="Sylfaen" w:cs="Sylfaen"/>
          <w:b/>
          <w:i/>
          <w:lang w:val="af-ZA"/>
        </w:rPr>
        <w:t>ՊԱՅՄԱՆԱԳԻՐ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C008E4">
        <w:rPr>
          <w:rFonts w:ascii="Sylfaen" w:hAnsi="Sylfaen" w:cs="Sylfaen"/>
          <w:b/>
          <w:i/>
          <w:lang w:val="af-ZA"/>
        </w:rPr>
        <w:t>ԿՆՔԵԼՈՒ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C008E4">
        <w:rPr>
          <w:rFonts w:ascii="Sylfaen" w:hAnsi="Sylfaen" w:cs="Sylfaen"/>
          <w:b/>
          <w:i/>
          <w:lang w:val="af-ZA"/>
        </w:rPr>
        <w:t>ՈՐՈՇՄԱՆ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C008E4">
        <w:rPr>
          <w:rFonts w:ascii="Sylfaen" w:hAnsi="Sylfaen" w:cs="Sylfaen"/>
          <w:b/>
          <w:i/>
          <w:lang w:val="af-ZA"/>
        </w:rPr>
        <w:t>ՄԱՍԻՆ</w:t>
      </w:r>
    </w:p>
    <w:p w:rsidR="002943EB" w:rsidRPr="00C008E4" w:rsidRDefault="002943EB" w:rsidP="002943EB">
      <w:pPr>
        <w:pStyle w:val="3"/>
        <w:spacing w:after="240"/>
        <w:rPr>
          <w:rFonts w:ascii="Sylfaen" w:hAnsi="Sylfaen"/>
          <w:b/>
          <w:lang w:val="af-ZA"/>
        </w:rPr>
      </w:pPr>
      <w:r w:rsidRPr="00C008E4"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սույն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տեքստը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հաստատված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է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գնահատող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հանձնաժողովի</w:t>
      </w:r>
    </w:p>
    <w:p w:rsidR="002943EB" w:rsidRPr="00C008E4" w:rsidRDefault="002943EB" w:rsidP="002943EB">
      <w:pPr>
        <w:pStyle w:val="3"/>
        <w:spacing w:after="240"/>
        <w:rPr>
          <w:rFonts w:ascii="Sylfaen" w:hAnsi="Sylfaen"/>
          <w:b/>
          <w:lang w:val="af-ZA"/>
        </w:rPr>
      </w:pPr>
      <w:r>
        <w:rPr>
          <w:rFonts w:ascii="Sylfaen" w:hAnsi="Sylfaen"/>
          <w:lang w:val="af-ZA"/>
        </w:rPr>
        <w:t xml:space="preserve"> 2020  </w:t>
      </w:r>
      <w:r w:rsidRPr="00C008E4">
        <w:rPr>
          <w:rFonts w:ascii="Sylfaen" w:hAnsi="Sylfaen" w:cs="Sylfaen"/>
          <w:lang w:val="af-ZA"/>
        </w:rPr>
        <w:t>թվականի</w:t>
      </w:r>
      <w:r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/>
        </w:rPr>
        <w:t>սեպտեմբերի</w:t>
      </w:r>
      <w:proofErr w:type="spellEnd"/>
      <w:r w:rsidRPr="00541595">
        <w:rPr>
          <w:rFonts w:ascii="Sylfaen" w:hAnsi="Sylfaen"/>
          <w:lang w:val="af-ZA"/>
        </w:rPr>
        <w:t xml:space="preserve">   01</w:t>
      </w:r>
      <w:r w:rsidRPr="00C008E4">
        <w:rPr>
          <w:rFonts w:ascii="Sylfaen" w:hAnsi="Sylfaen"/>
          <w:lang w:val="af-ZA"/>
        </w:rPr>
        <w:t>-</w:t>
      </w:r>
      <w:r w:rsidRPr="00C008E4">
        <w:rPr>
          <w:rFonts w:ascii="Sylfaen" w:hAnsi="Sylfaen" w:cs="Sylfaen"/>
          <w:lang w:val="af-ZA"/>
        </w:rPr>
        <w:t>ի</w:t>
      </w:r>
      <w:r>
        <w:rPr>
          <w:rFonts w:ascii="Sylfaen" w:hAnsi="Sylfaen" w:cs="Sylfaen"/>
          <w:lang w:val="af-ZA"/>
        </w:rPr>
        <w:t xml:space="preserve">  </w:t>
      </w:r>
      <w:r w:rsidRPr="00C008E4">
        <w:rPr>
          <w:rFonts w:ascii="Sylfaen" w:hAnsi="Sylfaen" w:cs="Sylfaen"/>
          <w:lang w:val="af-ZA"/>
        </w:rPr>
        <w:t>թիվ</w:t>
      </w: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/>
          <w:lang w:val="af-ZA"/>
        </w:rPr>
        <w:t>3  ո</w:t>
      </w:r>
      <w:r w:rsidRPr="00C008E4">
        <w:rPr>
          <w:rFonts w:ascii="Sylfaen" w:hAnsi="Sylfaen" w:cs="Sylfaen"/>
          <w:lang w:val="af-ZA"/>
        </w:rPr>
        <w:t>րոշմամբ</w:t>
      </w:r>
      <w:r>
        <w:rPr>
          <w:rFonts w:ascii="Sylfaen" w:hAnsi="Sylfaen" w:cs="Sylfaen"/>
          <w:lang w:val="af-ZA"/>
        </w:rPr>
        <w:t xml:space="preserve"> </w:t>
      </w:r>
    </w:p>
    <w:p w:rsidR="002943EB" w:rsidRPr="0091021A" w:rsidRDefault="002943EB" w:rsidP="002943EB">
      <w:pPr>
        <w:pStyle w:val="3"/>
        <w:spacing w:after="240"/>
        <w:jc w:val="left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af-ZA"/>
        </w:rPr>
        <w:t xml:space="preserve">                                                                 </w:t>
      </w:r>
      <w:r w:rsidRPr="00C008E4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Pr="00D20419">
        <w:rPr>
          <w:rFonts w:ascii="Sylfaen" w:hAnsi="Sylfaen" w:cs="Sylfaen"/>
          <w:sz w:val="22"/>
          <w:lang w:val="af-ZA"/>
        </w:rPr>
        <w:t>&lt;&lt;</w:t>
      </w:r>
      <w:r w:rsidRPr="00D20419">
        <w:rPr>
          <w:rFonts w:ascii="Sylfaen" w:hAnsi="Sylfaen" w:cs="Sylfaen"/>
          <w:szCs w:val="28"/>
          <w:lang w:val="af-ZA"/>
        </w:rPr>
        <w:t>ՇՄԱԴ</w:t>
      </w:r>
      <w:r>
        <w:rPr>
          <w:rFonts w:ascii="Sylfaen" w:hAnsi="Sylfaen"/>
          <w:lang w:val="es-ES"/>
        </w:rPr>
        <w:t>–ՄԱԳԱՊՁԲ2020/11</w:t>
      </w:r>
      <w:r w:rsidRPr="00D20419">
        <w:rPr>
          <w:rFonts w:ascii="Sylfaen" w:hAnsi="Sylfaen"/>
          <w:lang w:val="es-ES"/>
        </w:rPr>
        <w:t>&gt;&gt;</w:t>
      </w:r>
      <w:r>
        <w:rPr>
          <w:rFonts w:ascii="Sylfaen" w:hAnsi="Sylfaen" w:cs="Sylfaen"/>
          <w:sz w:val="24"/>
          <w:szCs w:val="24"/>
          <w:lang w:val="af-ZA"/>
        </w:rPr>
        <w:br/>
      </w:r>
      <w:r w:rsidRPr="00C008E4">
        <w:rPr>
          <w:rFonts w:ascii="Sylfaen" w:hAnsi="Sylfaen"/>
          <w:sz w:val="24"/>
          <w:szCs w:val="24"/>
          <w:lang w:val="af-ZA"/>
        </w:rPr>
        <w:t>ՀՀ Շիրակի մարզի &lt;&lt;</w:t>
      </w:r>
      <w:r>
        <w:rPr>
          <w:rFonts w:ascii="Sylfaen" w:hAnsi="Sylfaen"/>
          <w:sz w:val="24"/>
          <w:szCs w:val="24"/>
          <w:lang w:val="af-ZA"/>
        </w:rPr>
        <w:t xml:space="preserve">Ազատանի միջնակարգ </w:t>
      </w:r>
      <w:r w:rsidRPr="00C008E4">
        <w:rPr>
          <w:rFonts w:ascii="Sylfaen" w:hAnsi="Sylfaen"/>
          <w:sz w:val="24"/>
          <w:szCs w:val="24"/>
          <w:lang w:val="af-ZA"/>
        </w:rPr>
        <w:t xml:space="preserve">դպրոց&gt;&gt; ՊՈԱԿ, որը գտնվում է </w:t>
      </w:r>
      <w:r>
        <w:rPr>
          <w:rFonts w:ascii="Sylfaen" w:hAnsi="Sylfaen"/>
          <w:sz w:val="24"/>
          <w:szCs w:val="24"/>
          <w:lang w:val="af-ZA"/>
        </w:rPr>
        <w:t>գ.Ազատան փ19 շ17  հասցեում</w:t>
      </w:r>
      <w:r w:rsidRPr="00C008E4">
        <w:rPr>
          <w:rFonts w:ascii="Sylfaen" w:hAnsi="Sylfaen"/>
          <w:sz w:val="24"/>
          <w:szCs w:val="24"/>
          <w:lang w:val="af-ZA"/>
        </w:rPr>
        <w:t xml:space="preserve">, </w:t>
      </w:r>
      <w:r w:rsidRPr="00C008E4">
        <w:rPr>
          <w:rFonts w:ascii="Sylfaen" w:hAnsi="Sylfaen" w:cs="Sylfaen"/>
          <w:sz w:val="24"/>
          <w:szCs w:val="24"/>
          <w:lang w:val="af-ZA"/>
        </w:rPr>
        <w:t>ստոր</w:t>
      </w:r>
      <w:r w:rsidRPr="00C008E4">
        <w:rPr>
          <w:rFonts w:ascii="Sylfaen" w:hAnsi="Sylfaen"/>
          <w:sz w:val="24"/>
          <w:szCs w:val="24"/>
          <w:lang w:val="af-ZA"/>
        </w:rPr>
        <w:t>և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C008E4">
        <w:rPr>
          <w:rFonts w:ascii="Sylfaen" w:hAnsi="Sylfaen" w:cs="Sylfaen"/>
          <w:sz w:val="24"/>
          <w:szCs w:val="24"/>
          <w:lang w:val="af-ZA"/>
        </w:rPr>
        <w:t>ներկայացնում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008E4">
        <w:rPr>
          <w:rFonts w:ascii="Sylfaen" w:hAnsi="Sylfaen" w:cs="Sylfaen"/>
          <w:sz w:val="24"/>
          <w:szCs w:val="24"/>
          <w:lang w:val="af-ZA"/>
        </w:rPr>
        <w:t>է</w:t>
      </w:r>
      <w:r>
        <w:rPr>
          <w:rFonts w:ascii="Sylfaen" w:hAnsi="Sylfaen" w:cs="Sylfaen"/>
          <w:sz w:val="24"/>
          <w:szCs w:val="24"/>
          <w:lang w:val="af-ZA"/>
        </w:rPr>
        <w:t>&lt;&lt;ՇՄԱԴ</w:t>
      </w:r>
      <w:r>
        <w:rPr>
          <w:rFonts w:ascii="Sylfaen" w:hAnsi="Sylfaen"/>
          <w:sz w:val="24"/>
          <w:szCs w:val="24"/>
          <w:lang w:val="es-ES"/>
        </w:rPr>
        <w:t>–ՄԱԳ</w:t>
      </w:r>
      <w:r w:rsidRPr="00C008E4">
        <w:rPr>
          <w:rFonts w:ascii="Sylfaen" w:hAnsi="Sylfaen" w:cs="Sylfaen"/>
          <w:sz w:val="24"/>
          <w:szCs w:val="24"/>
          <w:lang w:val="hy-AM"/>
        </w:rPr>
        <w:t>ԱՊՁԲ</w:t>
      </w:r>
      <w:r>
        <w:rPr>
          <w:rFonts w:ascii="Sylfaen" w:hAnsi="Sylfaen"/>
          <w:sz w:val="24"/>
          <w:szCs w:val="24"/>
          <w:lang w:val="es-ES"/>
        </w:rPr>
        <w:t>2020/11&gt;&gt;</w:t>
      </w:r>
      <w:r>
        <w:rPr>
          <w:rFonts w:ascii="Sylfaen" w:hAnsi="Sylfaen"/>
          <w:sz w:val="24"/>
          <w:szCs w:val="24"/>
          <w:lang w:val="es-ES"/>
        </w:rPr>
        <w:br/>
      </w:r>
      <w:r w:rsidRPr="00C008E4">
        <w:rPr>
          <w:rFonts w:ascii="Sylfaen" w:hAnsi="Sylfaen" w:cs="Sylfaen"/>
          <w:lang w:val="af-ZA"/>
        </w:rPr>
        <w:t>Ծածկագրով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հայտարարված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ընթացակարգով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պայմանագիր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կնքելու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որոշման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մասին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համառոտ</w:t>
      </w:r>
      <w:r>
        <w:rPr>
          <w:rFonts w:ascii="Sylfaen" w:hAnsi="Sylfaen" w:cs="Sylfaen"/>
          <w:lang w:val="af-ZA"/>
        </w:rPr>
        <w:t xml:space="preserve">  </w:t>
      </w:r>
      <w:r w:rsidRPr="00BF6A84">
        <w:rPr>
          <w:rFonts w:ascii="Sylfaen" w:hAnsi="Sylfaen" w:cs="Sylfaen"/>
          <w:lang w:val="af-ZA"/>
        </w:rPr>
        <w:t>տեղեկատվությունը</w:t>
      </w:r>
      <w:r w:rsidRPr="00BF6A84">
        <w:rPr>
          <w:rFonts w:ascii="Sylfaen" w:hAnsi="Sylfaen" w:cs="Arial Armenian"/>
          <w:lang w:val="af-ZA"/>
        </w:rPr>
        <w:t>։</w:t>
      </w:r>
      <w:r>
        <w:rPr>
          <w:rFonts w:ascii="Sylfaen" w:hAnsi="Sylfaen" w:cs="Arial Armenia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Գնահատող</w:t>
      </w:r>
      <w:r>
        <w:rPr>
          <w:rFonts w:ascii="Sylfaen" w:hAnsi="Sylfaen" w:cs="Sylfaen"/>
          <w:lang w:val="af-ZA"/>
        </w:rPr>
        <w:t xml:space="preserve"> </w:t>
      </w:r>
      <w:r w:rsidRPr="00BF6A84">
        <w:rPr>
          <w:rFonts w:ascii="Sylfaen" w:hAnsi="Sylfaen" w:cs="Sylfaen"/>
          <w:lang w:val="af-ZA"/>
        </w:rPr>
        <w:t>հանձնաժողովի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af-ZA"/>
        </w:rPr>
        <w:t>2020</w:t>
      </w:r>
      <w:r w:rsidRPr="00BF6A84">
        <w:rPr>
          <w:rFonts w:ascii="Sylfaen" w:hAnsi="Sylfaen" w:cs="Sylfaen"/>
          <w:lang w:val="af-ZA"/>
        </w:rPr>
        <w:t>թվականի</w:t>
      </w:r>
      <w:r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/>
        </w:rPr>
        <w:t>սեպտեմբերի</w:t>
      </w:r>
      <w:proofErr w:type="spellEnd"/>
      <w:r w:rsidRPr="00541595">
        <w:rPr>
          <w:rFonts w:ascii="Sylfaen" w:hAnsi="Sylfaen"/>
          <w:lang w:val="af-ZA"/>
        </w:rPr>
        <w:t xml:space="preserve"> 01-</w:t>
      </w:r>
      <w:r>
        <w:rPr>
          <w:rFonts w:ascii="Sylfaen" w:hAnsi="Sylfaen"/>
        </w:rPr>
        <w:t>ի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թիվ</w:t>
      </w:r>
      <w:r>
        <w:rPr>
          <w:rFonts w:ascii="Sylfaen" w:hAnsi="Sylfaen"/>
          <w:lang w:val="af-ZA"/>
        </w:rPr>
        <w:t xml:space="preserve"> 3 </w:t>
      </w:r>
      <w:r w:rsidRPr="00C008E4">
        <w:rPr>
          <w:rFonts w:ascii="Sylfaen" w:hAnsi="Sylfaen" w:cs="Sylfaen"/>
          <w:lang w:val="af-ZA"/>
        </w:rPr>
        <w:t>որոշմամբ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հաստատվել</w:t>
      </w:r>
      <w:r>
        <w:rPr>
          <w:rFonts w:ascii="Sylfaen" w:hAnsi="Sylfaen" w:cs="Sylfaen"/>
          <w:lang w:val="af-ZA"/>
        </w:rPr>
        <w:t xml:space="preserve"> է </w:t>
      </w:r>
      <w:r w:rsidRPr="00C008E4">
        <w:rPr>
          <w:rFonts w:ascii="Sylfaen" w:hAnsi="Sylfaen" w:cs="Sylfaen"/>
          <w:lang w:val="af-ZA"/>
        </w:rPr>
        <w:t>ընթացակարգի</w:t>
      </w:r>
      <w:r>
        <w:rPr>
          <w:rFonts w:ascii="Sylfaen" w:hAnsi="Sylfaen" w:cs="Sylfaen"/>
          <w:lang w:val="af-ZA"/>
        </w:rPr>
        <w:t xml:space="preserve"> մասնակցների </w:t>
      </w:r>
      <w:r w:rsidRPr="00C008E4">
        <w:rPr>
          <w:rFonts w:ascii="Sylfaen" w:hAnsi="Sylfaen" w:cs="Sylfaen"/>
          <w:lang w:val="af-ZA"/>
        </w:rPr>
        <w:t>կողմից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ներկայացված</w:t>
      </w:r>
      <w:r>
        <w:rPr>
          <w:rFonts w:ascii="Sylfaen" w:hAnsi="Sylfaen" w:cs="Sylfaen"/>
          <w:lang w:val="af-ZA"/>
        </w:rPr>
        <w:t xml:space="preserve"> գնառաջարկները</w:t>
      </w:r>
      <w:r>
        <w:rPr>
          <w:rFonts w:ascii="Sylfaen" w:hAnsi="Sylfaen"/>
          <w:lang w:val="af-ZA"/>
        </w:rPr>
        <w:t xml:space="preserve"> </w:t>
      </w:r>
      <w:r w:rsidRPr="00C008E4">
        <w:rPr>
          <w:rFonts w:ascii="Sylfaen" w:hAnsi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հրավերի</w:t>
      </w:r>
      <w:r>
        <w:rPr>
          <w:rFonts w:ascii="Sylfaen" w:hAnsi="Sylfaen" w:cs="Sylfaen"/>
          <w:lang w:val="af-ZA"/>
        </w:rPr>
        <w:t xml:space="preserve">  </w:t>
      </w:r>
      <w:r w:rsidRPr="00C008E4">
        <w:rPr>
          <w:rFonts w:ascii="Sylfaen" w:hAnsi="Sylfaen" w:cs="Sylfaen"/>
          <w:lang w:val="af-ZA"/>
        </w:rPr>
        <w:t>պահանջներին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համապատասխանության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գնահատման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արդյունքները</w:t>
      </w:r>
      <w:r w:rsidRPr="00C008E4">
        <w:rPr>
          <w:rFonts w:ascii="Sylfaen" w:hAnsi="Sylfaen" w:cs="Arial Armenian"/>
          <w:lang w:val="af-ZA"/>
        </w:rPr>
        <w:t>։</w:t>
      </w:r>
      <w:r>
        <w:rPr>
          <w:rFonts w:ascii="Sylfaen" w:hAnsi="Sylfaen" w:cs="Arial Armenia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Համաձյան</w:t>
      </w:r>
      <w:r>
        <w:rPr>
          <w:rFonts w:ascii="Sylfaen" w:hAnsi="Sylfaen" w:cs="Sylfaen"/>
          <w:lang w:val="af-ZA"/>
        </w:rPr>
        <w:t xml:space="preserve"> </w:t>
      </w:r>
      <w:r w:rsidRPr="00C008E4">
        <w:rPr>
          <w:rFonts w:ascii="Sylfaen" w:hAnsi="Sylfaen" w:cs="Sylfaen"/>
          <w:lang w:val="af-ZA"/>
        </w:rPr>
        <w:t>որի</w:t>
      </w:r>
      <w:r>
        <w:rPr>
          <w:rFonts w:ascii="Sylfaen" w:hAnsi="Sylfaen" w:cs="Sylfaen"/>
          <w:lang w:val="ru-RU"/>
        </w:rPr>
        <w:t>`</w:t>
      </w:r>
    </w:p>
    <w:tbl>
      <w:tblPr>
        <w:tblW w:w="10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520"/>
        <w:gridCol w:w="2576"/>
        <w:gridCol w:w="2524"/>
      </w:tblGrid>
      <w:tr w:rsidR="002943EB" w:rsidRPr="00C008E4" w:rsidTr="00D65A8B">
        <w:trPr>
          <w:trHeight w:val="626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Մասնակիցների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2943EB" w:rsidRPr="00C008E4" w:rsidRDefault="002943EB" w:rsidP="00D65A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943EB" w:rsidRPr="0002552D" w:rsidRDefault="002943EB" w:rsidP="00D65A8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943EB" w:rsidRPr="00C008E4" w:rsidRDefault="002943EB" w:rsidP="00D65A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/</w:t>
            </w:r>
            <w:r w:rsidRPr="00C008E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C008E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943EB" w:rsidRPr="00C008E4" w:rsidRDefault="002943EB" w:rsidP="00D65A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/</w:t>
            </w:r>
            <w:r w:rsidRPr="00C008E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C008E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943EB" w:rsidRPr="00C008E4" w:rsidRDefault="002943EB" w:rsidP="00D65A8B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                  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3EB" w:rsidRPr="00C008E4" w:rsidTr="00D65A8B">
        <w:trPr>
          <w:trHeight w:val="54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943EB" w:rsidRPr="001317CF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 &lt;&lt;Տիգրան  Նահապետյան&gt;&gt;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43EB" w:rsidRPr="00C008E4" w:rsidTr="00D65A8B">
        <w:trPr>
          <w:trHeight w:val="40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943EB" w:rsidRDefault="002943EB" w:rsidP="00D65A8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&lt;&lt;Սմբատ  Մխիթարյան&gt;&gt;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43EB" w:rsidRPr="00C008E4" w:rsidTr="00D65A8B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943EB" w:rsidRDefault="002943EB" w:rsidP="00D65A8B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&lt;&lt;Արթուր  Խաչատրյան&gt;&gt;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2943EB" w:rsidRPr="00C008E4" w:rsidRDefault="002943EB" w:rsidP="00D65A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Style w:val="a3"/>
        <w:tblpPr w:leftFromText="180" w:rightFromText="180" w:vertAnchor="text" w:horzAnchor="margin" w:tblpY="81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1276"/>
        <w:gridCol w:w="1417"/>
        <w:gridCol w:w="1276"/>
        <w:gridCol w:w="1276"/>
        <w:gridCol w:w="1278"/>
        <w:gridCol w:w="1418"/>
      </w:tblGrid>
      <w:tr w:rsidR="002943EB" w:rsidRPr="00F36F5C" w:rsidTr="00D65A8B">
        <w:trPr>
          <w:trHeight w:val="664"/>
        </w:trPr>
        <w:tc>
          <w:tcPr>
            <w:tcW w:w="566" w:type="dxa"/>
            <w:vMerge w:val="restart"/>
          </w:tcPr>
          <w:p w:rsidR="002943E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br/>
              <w:t xml:space="preserve"> №</w:t>
            </w:r>
          </w:p>
        </w:tc>
        <w:tc>
          <w:tcPr>
            <w:tcW w:w="1983" w:type="dxa"/>
            <w:vMerge w:val="restart"/>
          </w:tcPr>
          <w:p w:rsidR="002943E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br/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Տիգրան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Նահապետյան</w:t>
            </w:r>
            <w:proofErr w:type="spellEnd"/>
            <w:r w:rsidRPr="00CD2DFD">
              <w:rPr>
                <w:rFonts w:ascii="Sylfaen" w:hAnsi="Sylfaen"/>
              </w:rPr>
              <w:t>&gt;&gt;Ա/Ձ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Սմբատ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Մխիթարյան</w:t>
            </w:r>
            <w:proofErr w:type="spellEnd"/>
            <w:r>
              <w:rPr>
                <w:rFonts w:ascii="Sylfaen" w:hAnsi="Sylfaen"/>
              </w:rPr>
              <w:t>&gt;&gt;</w:t>
            </w:r>
            <w:r w:rsidRPr="00CD2DFD">
              <w:rPr>
                <w:rFonts w:ascii="Sylfaen" w:hAnsi="Sylfaen"/>
              </w:rPr>
              <w:t xml:space="preserve"> Ա/Ձ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43EB" w:rsidRPr="00F36F5C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  <w:lang w:val="en-US"/>
              </w:rPr>
              <w:t>Արթուր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Խաչատրյան</w:t>
            </w:r>
            <w:proofErr w:type="spellEnd"/>
            <w:r w:rsidRPr="00F36F5C">
              <w:rPr>
                <w:rFonts w:ascii="Sylfaen" w:hAnsi="Sylfaen"/>
              </w:rPr>
              <w:t>&gt;&gt;Ա/Ձ</w:t>
            </w:r>
          </w:p>
        </w:tc>
      </w:tr>
      <w:tr w:rsidR="002943EB" w:rsidTr="00D65A8B">
        <w:trPr>
          <w:trHeight w:val="222"/>
        </w:trPr>
        <w:tc>
          <w:tcPr>
            <w:tcW w:w="566" w:type="dxa"/>
            <w:vMerge/>
          </w:tcPr>
          <w:p w:rsidR="002943EB" w:rsidRDefault="002943EB" w:rsidP="00D65A8B">
            <w:pPr>
              <w:rPr>
                <w:rFonts w:ascii="Sylfaen" w:hAnsi="Sylfaen"/>
              </w:rPr>
            </w:pPr>
          </w:p>
        </w:tc>
        <w:tc>
          <w:tcPr>
            <w:tcW w:w="1983" w:type="dxa"/>
            <w:vMerge/>
          </w:tcPr>
          <w:p w:rsidR="002943EB" w:rsidRDefault="002943EB" w:rsidP="00D65A8B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3EB" w:rsidRDefault="002943EB" w:rsidP="00D65A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</w:tr>
      <w:tr w:rsidR="002943EB" w:rsidRPr="0069784B" w:rsidTr="00D65A8B">
        <w:tc>
          <w:tcPr>
            <w:tcW w:w="566" w:type="dxa"/>
          </w:tcPr>
          <w:p w:rsidR="002943EB" w:rsidRPr="0069784B" w:rsidRDefault="002943EB" w:rsidP="00D65A8B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</w:t>
            </w:r>
          </w:p>
        </w:tc>
        <w:tc>
          <w:tcPr>
            <w:tcW w:w="1983" w:type="dxa"/>
          </w:tcPr>
          <w:p w:rsidR="002943EB" w:rsidRPr="00F71A4E" w:rsidRDefault="002943EB" w:rsidP="00D65A8B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lang w:val="en-US"/>
              </w:rPr>
              <w:t>Դպրոցական</w:t>
            </w:r>
            <w:proofErr w:type="spellEnd"/>
            <w:r>
              <w:rPr>
                <w:rFonts w:ascii="Sylfaen" w:hAnsi="Sylfaen"/>
                <w:sz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lang w:val="en-US"/>
              </w:rPr>
              <w:t>կահույք</w:t>
            </w:r>
            <w:proofErr w:type="spellEnd"/>
            <w:r>
              <w:rPr>
                <w:rFonts w:ascii="Sylfaen" w:hAnsi="Sylfaen"/>
                <w:sz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lang w:val="en-US"/>
              </w:rPr>
              <w:t>սեղան</w:t>
            </w:r>
            <w:proofErr w:type="spellEnd"/>
            <w:r>
              <w:rPr>
                <w:rFonts w:ascii="Sylfaen" w:hAnsi="Sylfaen"/>
                <w:sz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lang w:val="en-US"/>
              </w:rPr>
              <w:t>աթոռ</w:t>
            </w:r>
            <w:proofErr w:type="spellEnd"/>
            <w:r>
              <w:rPr>
                <w:rFonts w:ascii="Sylfaen" w:hAnsi="Sylfaen"/>
                <w:sz w:val="18"/>
                <w:lang w:val="en-US"/>
              </w:rPr>
              <w:t>/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43EB" w:rsidRPr="00F71A4E" w:rsidRDefault="002943EB" w:rsidP="00D65A8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 xml:space="preserve"> 429000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3EB" w:rsidRPr="00541595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429000</w:t>
            </w:r>
          </w:p>
        </w:tc>
        <w:tc>
          <w:tcPr>
            <w:tcW w:w="1276" w:type="dxa"/>
          </w:tcPr>
          <w:p w:rsidR="002943EB" w:rsidRPr="00F71A4E" w:rsidRDefault="002943EB" w:rsidP="00D65A8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 xml:space="preserve"> 520000</w:t>
            </w:r>
          </w:p>
        </w:tc>
        <w:tc>
          <w:tcPr>
            <w:tcW w:w="1276" w:type="dxa"/>
          </w:tcPr>
          <w:p w:rsidR="002943EB" w:rsidRPr="00541595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520000</w:t>
            </w:r>
          </w:p>
        </w:tc>
        <w:tc>
          <w:tcPr>
            <w:tcW w:w="1278" w:type="dxa"/>
          </w:tcPr>
          <w:p w:rsidR="002943EB" w:rsidRPr="0069784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487500</w:t>
            </w:r>
          </w:p>
        </w:tc>
        <w:tc>
          <w:tcPr>
            <w:tcW w:w="1418" w:type="dxa"/>
          </w:tcPr>
          <w:p w:rsidR="002943EB" w:rsidRDefault="002943EB" w:rsidP="00D65A8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487500</w:t>
            </w:r>
          </w:p>
          <w:p w:rsidR="002943EB" w:rsidRPr="0069784B" w:rsidRDefault="002943EB" w:rsidP="00D65A8B">
            <w:pPr>
              <w:rPr>
                <w:rFonts w:ascii="Sylfaen" w:hAnsi="Sylfaen"/>
              </w:rPr>
            </w:pPr>
          </w:p>
        </w:tc>
      </w:tr>
    </w:tbl>
    <w:p w:rsidR="002943EB" w:rsidRPr="00C008E4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943EB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ՈՒսումնասիրելով  գնային  առաջարկները՝ հանձնաժողովը  որոշեց.</w:t>
      </w:r>
    </w:p>
    <w:p w:rsidR="002943EB" w:rsidRDefault="002943EB" w:rsidP="002943EB">
      <w:pPr>
        <w:ind w:left="-131"/>
        <w:rPr>
          <w:rFonts w:ascii="Sylfaen" w:hAnsi="Sylfaen"/>
          <w:sz w:val="20"/>
          <w:lang w:val="af-ZA"/>
        </w:rPr>
      </w:pPr>
      <w:r w:rsidRPr="00541595">
        <w:rPr>
          <w:rFonts w:ascii="Sylfaen" w:hAnsi="Sylfaen"/>
          <w:bCs/>
          <w:iCs/>
          <w:sz w:val="22"/>
          <w:szCs w:val="22"/>
          <w:lang w:val="af-ZA"/>
        </w:rPr>
        <w:t>&lt;&lt;</w:t>
      </w:r>
      <w:r>
        <w:rPr>
          <w:rFonts w:ascii="Sylfaen" w:hAnsi="Sylfaen"/>
          <w:bCs/>
          <w:iCs/>
          <w:sz w:val="22"/>
          <w:szCs w:val="22"/>
          <w:lang w:val="en-US"/>
        </w:rPr>
        <w:t>ՇՄԱԴ</w:t>
      </w:r>
      <w:r w:rsidRPr="00541595">
        <w:rPr>
          <w:rFonts w:ascii="Sylfaen" w:hAnsi="Sylfaen"/>
          <w:bCs/>
          <w:iCs/>
          <w:sz w:val="22"/>
          <w:szCs w:val="22"/>
          <w:lang w:val="af-ZA"/>
        </w:rPr>
        <w:t>_</w:t>
      </w:r>
      <w:r>
        <w:rPr>
          <w:rFonts w:ascii="Sylfaen" w:hAnsi="Sylfaen"/>
          <w:bCs/>
          <w:iCs/>
          <w:sz w:val="22"/>
          <w:szCs w:val="22"/>
          <w:lang w:val="en-US"/>
        </w:rPr>
        <w:t>ՄԱԳԱՊՁԲ</w:t>
      </w:r>
      <w:r w:rsidRPr="00541595">
        <w:rPr>
          <w:rFonts w:ascii="Sylfaen" w:hAnsi="Sylfaen"/>
          <w:bCs/>
          <w:iCs/>
          <w:sz w:val="22"/>
          <w:szCs w:val="22"/>
          <w:lang w:val="af-ZA"/>
        </w:rPr>
        <w:t xml:space="preserve">2020/11&gt;&gt; </w:t>
      </w:r>
      <w:proofErr w:type="spellStart"/>
      <w:r>
        <w:rPr>
          <w:rFonts w:ascii="Sylfaen" w:hAnsi="Sylfaen"/>
          <w:bCs/>
          <w:iCs/>
          <w:sz w:val="22"/>
          <w:szCs w:val="22"/>
          <w:lang w:val="en-US"/>
        </w:rPr>
        <w:t>գնման</w:t>
      </w:r>
      <w:proofErr w:type="spellEnd"/>
      <w:r w:rsidRPr="00541595">
        <w:rPr>
          <w:rFonts w:ascii="Sylfaen" w:hAnsi="Sylfaen"/>
          <w:bCs/>
          <w:iCs/>
          <w:sz w:val="22"/>
          <w:szCs w:val="22"/>
          <w:lang w:val="af-ZA"/>
        </w:rPr>
        <w:t xml:space="preserve">  </w:t>
      </w:r>
      <w:proofErr w:type="spellStart"/>
      <w:r>
        <w:rPr>
          <w:rFonts w:ascii="Sylfaen" w:hAnsi="Sylfaen"/>
          <w:bCs/>
          <w:iCs/>
          <w:sz w:val="22"/>
          <w:szCs w:val="22"/>
          <w:lang w:val="en-US"/>
        </w:rPr>
        <w:t>ընթացակարգի</w:t>
      </w:r>
      <w:proofErr w:type="spellEnd"/>
      <w:r w:rsidRPr="00541595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541595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հաղթող</w:t>
      </w:r>
      <w:proofErr w:type="spellEnd"/>
      <w:r w:rsidRPr="00541595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մասնակից</w:t>
      </w:r>
      <w:proofErr w:type="spellEnd"/>
      <w:r w:rsidRPr="00541595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ճանաչել</w:t>
      </w:r>
      <w:proofErr w:type="spellEnd"/>
      <w:r w:rsidRPr="00541595">
        <w:rPr>
          <w:rFonts w:ascii="Sylfaen" w:hAnsi="Sylfaen"/>
          <w:b/>
          <w:lang w:val="af-ZA"/>
        </w:rPr>
        <w:t xml:space="preserve">       &lt;&lt;</w:t>
      </w:r>
      <w:proofErr w:type="spellStart"/>
      <w:r w:rsidRPr="00541595">
        <w:rPr>
          <w:rFonts w:ascii="Sylfaen" w:hAnsi="Sylfaen" w:cs="Sylfaen"/>
          <w:b/>
          <w:lang w:val="en-US"/>
        </w:rPr>
        <w:t>Տիգր</w:t>
      </w:r>
      <w:proofErr w:type="spellEnd"/>
      <w:r w:rsidRPr="00541595">
        <w:rPr>
          <w:rFonts w:ascii="Arial LatArm" w:hAnsi="Arial LatArm"/>
          <w:b/>
          <w:lang w:val="af-ZA"/>
        </w:rPr>
        <w:t>³Ý</w:t>
      </w:r>
      <w:r w:rsidRPr="00541595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  <w:lang w:val="en-US"/>
        </w:rPr>
        <w:t>Նահապետյան</w:t>
      </w:r>
      <w:proofErr w:type="spellEnd"/>
      <w:r w:rsidRPr="00541595">
        <w:rPr>
          <w:rFonts w:ascii="Sylfaen" w:hAnsi="Sylfaen"/>
          <w:b/>
          <w:lang w:val="af-ZA"/>
        </w:rPr>
        <w:t xml:space="preserve">&gt;&gt;   </w:t>
      </w:r>
      <w:r w:rsidRPr="00047A63">
        <w:rPr>
          <w:rFonts w:ascii="Sylfaen" w:hAnsi="Sylfaen"/>
          <w:b/>
        </w:rPr>
        <w:t>Ա</w:t>
      </w:r>
      <w:r w:rsidRPr="00541595">
        <w:rPr>
          <w:rFonts w:ascii="Sylfaen" w:hAnsi="Sylfaen"/>
          <w:b/>
          <w:lang w:val="af-ZA"/>
        </w:rPr>
        <w:t>/</w:t>
      </w:r>
      <w:r w:rsidRPr="00047A63">
        <w:rPr>
          <w:rFonts w:ascii="Sylfaen" w:hAnsi="Sylfaen"/>
          <w:b/>
        </w:rPr>
        <w:t>Ձ</w:t>
      </w:r>
      <w:r w:rsidRPr="00541595">
        <w:rPr>
          <w:rFonts w:ascii="Sylfaen" w:hAnsi="Sylfaen"/>
          <w:b/>
          <w:lang w:val="af-ZA"/>
        </w:rPr>
        <w:t>-</w:t>
      </w:r>
      <w:proofErr w:type="spellStart"/>
      <w:r w:rsidRPr="00047A63">
        <w:rPr>
          <w:rFonts w:ascii="Sylfaen" w:hAnsi="Sylfaen"/>
          <w:b/>
        </w:rPr>
        <w:t>ին</w:t>
      </w:r>
      <w:proofErr w:type="spellEnd"/>
      <w:r w:rsidRPr="00541595">
        <w:rPr>
          <w:rFonts w:ascii="Sylfaen" w:hAnsi="Sylfaen"/>
          <w:b/>
          <w:lang w:val="af-ZA"/>
        </w:rPr>
        <w:br/>
      </w:r>
    </w:p>
    <w:p w:rsidR="002943EB" w:rsidRPr="00C008E4" w:rsidRDefault="002943EB" w:rsidP="002943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C008E4">
        <w:rPr>
          <w:rFonts w:ascii="Sylfaen" w:hAnsi="Sylfaen"/>
          <w:sz w:val="20"/>
          <w:lang w:val="af-ZA"/>
        </w:rPr>
        <w:t>“</w:t>
      </w:r>
      <w:r w:rsidRPr="00C008E4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մասին</w:t>
      </w:r>
      <w:r w:rsidRPr="00C008E4">
        <w:rPr>
          <w:rFonts w:ascii="Sylfaen" w:hAnsi="Sylfaen"/>
          <w:sz w:val="20"/>
          <w:lang w:val="af-ZA"/>
        </w:rPr>
        <w:t xml:space="preserve">” </w:t>
      </w:r>
      <w:r w:rsidRPr="00C008E4">
        <w:rPr>
          <w:rFonts w:ascii="Sylfaen" w:hAnsi="Sylfaen" w:cs="Sylfaen"/>
          <w:sz w:val="20"/>
          <w:lang w:val="af-ZA"/>
        </w:rPr>
        <w:t>ՀՀօրենքի</w:t>
      </w:r>
      <w:r w:rsidRPr="00C008E4">
        <w:rPr>
          <w:rFonts w:ascii="Sylfaen" w:hAnsi="Sylfaen"/>
          <w:sz w:val="20"/>
          <w:lang w:val="af-ZA"/>
        </w:rPr>
        <w:t xml:space="preserve"> 10-</w:t>
      </w:r>
      <w:r w:rsidRPr="00C008E4">
        <w:rPr>
          <w:rFonts w:ascii="Sylfaen" w:hAnsi="Sylfaen" w:cs="Sylfaen"/>
          <w:sz w:val="20"/>
          <w:lang w:val="af-ZA"/>
        </w:rPr>
        <w:t>րդհոդվածի</w:t>
      </w:r>
      <w:r>
        <w:rPr>
          <w:rFonts w:ascii="Sylfaen" w:hAnsi="Sylfaen" w:cs="Sylfaen"/>
          <w:sz w:val="20"/>
          <w:lang w:val="af-ZA"/>
        </w:rPr>
        <w:t xml:space="preserve"> 3-րդ մասի </w:t>
      </w:r>
      <w:r w:rsidRPr="00C008E4">
        <w:rPr>
          <w:rFonts w:ascii="Sylfaen" w:hAnsi="Sylfaen" w:cs="Sylfaen"/>
          <w:sz w:val="20"/>
          <w:lang w:val="af-ZA"/>
        </w:rPr>
        <w:t>համաձայն</w:t>
      </w:r>
      <w:r w:rsidRPr="00C008E4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>կիրառվում  է</w:t>
      </w:r>
      <w:r w:rsidRPr="00C008E4">
        <w:rPr>
          <w:rFonts w:ascii="Sylfaen" w:hAnsi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անգործության ժամկետ</w:t>
      </w:r>
      <w:r>
        <w:rPr>
          <w:rFonts w:ascii="Sylfaen" w:hAnsi="Sylfaen" w:cs="Sylfaen"/>
          <w:sz w:val="20"/>
          <w:lang w:val="af-ZA"/>
        </w:rPr>
        <w:t xml:space="preserve"> 5 օրացուցային օր </w:t>
      </w:r>
      <w:r w:rsidRPr="00C008E4">
        <w:rPr>
          <w:rFonts w:ascii="Sylfaen" w:hAnsi="Sylfaen"/>
          <w:sz w:val="20"/>
          <w:lang w:val="af-ZA"/>
        </w:rPr>
        <w:t>:</w:t>
      </w:r>
      <w:r>
        <w:rPr>
          <w:rFonts w:ascii="Sylfaen" w:hAnsi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Անի Իկիլիկյանին:</w:t>
      </w:r>
    </w:p>
    <w:p w:rsidR="002943EB" w:rsidRDefault="002943EB" w:rsidP="002943E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008E4"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 093-69-67-68    </w:t>
      </w:r>
    </w:p>
    <w:p w:rsidR="002943EB" w:rsidRPr="0047060B" w:rsidRDefault="002943EB" w:rsidP="002943E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</w:t>
      </w:r>
      <w:r w:rsidRPr="00C008E4">
        <w:rPr>
          <w:rFonts w:ascii="Sylfaen" w:hAnsi="Sylfaen" w:cs="Sylfaen"/>
          <w:sz w:val="20"/>
          <w:lang w:val="af-ZA"/>
        </w:rPr>
        <w:t>Էլ</w:t>
      </w:r>
      <w:r w:rsidRPr="00C008E4">
        <w:rPr>
          <w:rFonts w:ascii="Sylfaen" w:hAnsi="Sylfaen"/>
          <w:sz w:val="20"/>
          <w:lang w:val="af-ZA"/>
        </w:rPr>
        <w:t xml:space="preserve">. </w:t>
      </w:r>
      <w:r w:rsidRPr="00C008E4">
        <w:rPr>
          <w:rFonts w:ascii="Sylfaen" w:hAnsi="Sylfaen" w:cs="Sylfaen"/>
          <w:sz w:val="20"/>
          <w:lang w:val="af-ZA"/>
        </w:rPr>
        <w:t>փոստ՝</w:t>
      </w:r>
      <w:r w:rsidRPr="0047060B">
        <w:rPr>
          <w:rFonts w:ascii="Sylfaen" w:hAnsi="Sylfaen"/>
          <w:sz w:val="20"/>
          <w:lang w:val="af-ZA"/>
        </w:rPr>
        <w:t>Voskanyan86@mail.ru</w:t>
      </w:r>
    </w:p>
    <w:p w:rsidR="002943EB" w:rsidRPr="00C008E4" w:rsidRDefault="002943EB" w:rsidP="002943EB">
      <w:pPr>
        <w:pStyle w:val="31"/>
        <w:spacing w:after="240"/>
        <w:ind w:firstLine="709"/>
        <w:rPr>
          <w:rFonts w:ascii="Sylfaen" w:hAnsi="Sylfaen" w:cs="Sylfaen"/>
          <w:b/>
          <w:lang w:val="es-ES"/>
        </w:rPr>
      </w:pPr>
      <w:r w:rsidRPr="00C008E4">
        <w:rPr>
          <w:rFonts w:ascii="Sylfaen" w:hAnsi="Sylfaen" w:cs="Sylfaen"/>
          <w:lang w:val="af-ZA"/>
        </w:rPr>
        <w:t>Պատվիրատու</w:t>
      </w:r>
      <w:r w:rsidRPr="00C008E4">
        <w:rPr>
          <w:rFonts w:ascii="Sylfaen" w:hAnsi="Sylfaen"/>
          <w:lang w:val="af-ZA"/>
        </w:rPr>
        <w:t xml:space="preserve">` ՀՀ </w:t>
      </w:r>
      <w:r>
        <w:rPr>
          <w:rFonts w:ascii="Sylfaen" w:hAnsi="Sylfaen"/>
          <w:lang w:val="af-ZA"/>
        </w:rPr>
        <w:t>Շիրակի մարզի &lt;&lt;</w:t>
      </w:r>
      <w:proofErr w:type="spellStart"/>
      <w:r>
        <w:rPr>
          <w:rFonts w:ascii="Sylfaen" w:hAnsi="Sylfaen"/>
          <w:lang w:val="en-US"/>
        </w:rPr>
        <w:t>Ազատանի</w:t>
      </w:r>
      <w:proofErr w:type="spellEnd"/>
      <w:r w:rsidRPr="0054159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 w:rsidRPr="0054159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>
        <w:rPr>
          <w:rFonts w:ascii="Sylfaen" w:hAnsi="Sylfaen"/>
          <w:lang w:val="af-ZA"/>
        </w:rPr>
        <w:t>&gt;&gt; ՊՈԱԿ:</w:t>
      </w: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2943EB" w:rsidRPr="00541595" w:rsidRDefault="002943EB" w:rsidP="002943EB">
      <w:pPr>
        <w:tabs>
          <w:tab w:val="left" w:pos="4200"/>
        </w:tabs>
        <w:rPr>
          <w:rFonts w:ascii="Sylfaen" w:hAnsi="Sylfaen" w:cs="Sylfaen"/>
          <w:b/>
          <w:sz w:val="22"/>
          <w:lang w:val="af-ZA"/>
        </w:rPr>
      </w:pPr>
    </w:p>
    <w:p w:rsidR="00996C3E" w:rsidRPr="002943EB" w:rsidRDefault="002943EB">
      <w:pPr>
        <w:rPr>
          <w:lang w:val="af-ZA"/>
        </w:rPr>
      </w:pPr>
      <w:bookmarkStart w:id="0" w:name="_GoBack"/>
      <w:bookmarkEnd w:id="0"/>
    </w:p>
    <w:sectPr w:rsidR="00996C3E" w:rsidRPr="002943EB" w:rsidSect="002943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EB"/>
    <w:rsid w:val="00016C3B"/>
    <w:rsid w:val="002943EB"/>
    <w:rsid w:val="009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43E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3EB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3">
    <w:name w:val="Table Grid"/>
    <w:basedOn w:val="a1"/>
    <w:uiPriority w:val="59"/>
    <w:rsid w:val="00294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2943E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943EB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43E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3EB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3">
    <w:name w:val="Table Grid"/>
    <w:basedOn w:val="a1"/>
    <w:uiPriority w:val="59"/>
    <w:rsid w:val="00294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2943E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943EB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DPROC</dc:creator>
  <cp:lastModifiedBy>DPROC</cp:lastModifiedBy>
  <cp:revision>1</cp:revision>
  <dcterms:created xsi:type="dcterms:W3CDTF">2020-09-02T05:39:00Z</dcterms:created>
  <dcterms:modified xsi:type="dcterms:W3CDTF">2020-09-02T05:42:00Z</dcterms:modified>
</cp:coreProperties>
</file>