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2462" w:rsidRPr="007C3CCA" w:rsidRDefault="00B72462" w:rsidP="00B72462">
      <w:pPr>
        <w:jc w:val="center"/>
        <w:rPr>
          <w:rFonts w:ascii="GHEA Grapalat" w:hAnsi="GHEA Grapalat" w:cs="Sylfaen"/>
          <w:b/>
          <w:sz w:val="18"/>
          <w:szCs w:val="14"/>
          <w:lang w:val="af-ZA"/>
        </w:rPr>
      </w:pPr>
      <w:r w:rsidRPr="007C3CCA">
        <w:rPr>
          <w:rFonts w:ascii="GHEA Grapalat" w:hAnsi="GHEA Grapalat" w:cs="Sylfaen"/>
          <w:b/>
          <w:sz w:val="18"/>
          <w:szCs w:val="14"/>
          <w:lang w:val="af-ZA"/>
        </w:rPr>
        <w:t>ՀԱՅՏԱՐԱՐՈՒԹՅՈՒՆ</w:t>
      </w:r>
    </w:p>
    <w:p w:rsidR="00B72462" w:rsidRPr="003C28F3" w:rsidRDefault="00B72462" w:rsidP="00B72462">
      <w:pPr>
        <w:jc w:val="center"/>
        <w:rPr>
          <w:rFonts w:ascii="GHEA Grapalat" w:hAnsi="GHEA Grapalat" w:cs="Sylfaen"/>
          <w:b/>
          <w:sz w:val="4"/>
          <w:szCs w:val="14"/>
          <w:lang w:val="af-ZA"/>
        </w:rPr>
      </w:pPr>
    </w:p>
    <w:p w:rsidR="00B72462" w:rsidRDefault="00B72462" w:rsidP="00BC6D6A">
      <w:pPr>
        <w:ind w:right="-138" w:firstLine="360"/>
        <w:jc w:val="center"/>
        <w:rPr>
          <w:rFonts w:ascii="GHEA Grapalat" w:hAnsi="GHEA Grapalat" w:cs="Sylfaen"/>
          <w:sz w:val="16"/>
          <w:szCs w:val="17"/>
          <w:lang w:val="af-ZA"/>
        </w:rPr>
      </w:pPr>
      <w:r w:rsidRPr="00EB7095">
        <w:rPr>
          <w:rFonts w:ascii="GHEA Grapalat" w:hAnsi="GHEA Grapalat" w:cs="Sylfaen"/>
          <w:sz w:val="16"/>
          <w:szCs w:val="17"/>
          <w:lang w:val="af-ZA"/>
        </w:rPr>
        <w:t xml:space="preserve">ՀՀ պաշտպանության նախարարությունը, ստորև ներկայացնում է իր կարիքների համար </w:t>
      </w:r>
      <w:r w:rsidRPr="00EB7095">
        <w:rPr>
          <w:rFonts w:ascii="GHEA Grapalat" w:hAnsi="GHEA Grapalat" w:cs="Sylfaen"/>
          <w:b/>
          <w:sz w:val="16"/>
          <w:szCs w:val="17"/>
          <w:lang w:val="af-ZA"/>
        </w:rPr>
        <w:t>«</w:t>
      </w:r>
      <w:r w:rsidR="003327BA" w:rsidRPr="00A14A06">
        <w:rPr>
          <w:rFonts w:ascii="GHEA Grapalat" w:hAnsi="GHEA Grapalat" w:cs="Sylfaen"/>
          <w:b/>
          <w:color w:val="00B0F0"/>
          <w:sz w:val="18"/>
          <w:szCs w:val="18"/>
        </w:rPr>
        <w:t>Քիմիական</w:t>
      </w:r>
      <w:r w:rsidR="003327BA" w:rsidRPr="00835499">
        <w:rPr>
          <w:rFonts w:ascii="GHEA Grapalat" w:hAnsi="GHEA Grapalat" w:cs="Sylfaen"/>
          <w:b/>
          <w:color w:val="00B0F0"/>
          <w:sz w:val="18"/>
          <w:szCs w:val="18"/>
          <w:lang w:val="af-ZA"/>
        </w:rPr>
        <w:t xml:space="preserve">, </w:t>
      </w:r>
      <w:r w:rsidR="003327BA" w:rsidRPr="00A14A06">
        <w:rPr>
          <w:rFonts w:ascii="GHEA Grapalat" w:hAnsi="GHEA Grapalat" w:cs="Sylfaen"/>
          <w:b/>
          <w:color w:val="00B0F0"/>
          <w:sz w:val="18"/>
          <w:szCs w:val="18"/>
        </w:rPr>
        <w:t>լաբորատոր</w:t>
      </w:r>
      <w:r w:rsidR="003327BA" w:rsidRPr="00835499">
        <w:rPr>
          <w:rFonts w:ascii="GHEA Grapalat" w:hAnsi="GHEA Grapalat" w:cs="Sylfaen"/>
          <w:b/>
          <w:color w:val="00B0F0"/>
          <w:sz w:val="18"/>
          <w:szCs w:val="18"/>
          <w:lang w:val="af-ZA"/>
        </w:rPr>
        <w:t xml:space="preserve"> </w:t>
      </w:r>
      <w:r w:rsidR="003327BA" w:rsidRPr="00A14A06">
        <w:rPr>
          <w:rFonts w:ascii="GHEA Grapalat" w:hAnsi="GHEA Grapalat" w:cs="Sylfaen"/>
          <w:b/>
          <w:color w:val="00B0F0"/>
          <w:sz w:val="18"/>
          <w:szCs w:val="18"/>
        </w:rPr>
        <w:t>նյութերի</w:t>
      </w:r>
      <w:r w:rsidR="003327BA" w:rsidRPr="00835499">
        <w:rPr>
          <w:rFonts w:ascii="GHEA Grapalat" w:hAnsi="GHEA Grapalat" w:cs="Sylfaen"/>
          <w:b/>
          <w:color w:val="00B0F0"/>
          <w:sz w:val="18"/>
          <w:szCs w:val="18"/>
          <w:lang w:val="af-ZA"/>
        </w:rPr>
        <w:t xml:space="preserve">, </w:t>
      </w:r>
      <w:r w:rsidR="003327BA" w:rsidRPr="00A14A06">
        <w:rPr>
          <w:rFonts w:ascii="GHEA Grapalat" w:hAnsi="GHEA Grapalat" w:cs="Sylfaen"/>
          <w:b/>
          <w:color w:val="00B0F0"/>
          <w:sz w:val="18"/>
          <w:szCs w:val="18"/>
        </w:rPr>
        <w:t>պարագաների</w:t>
      </w:r>
      <w:r w:rsidR="003327BA" w:rsidRPr="00835499">
        <w:rPr>
          <w:rFonts w:ascii="GHEA Grapalat" w:hAnsi="GHEA Grapalat" w:cs="Sylfaen"/>
          <w:b/>
          <w:color w:val="00B0F0"/>
          <w:sz w:val="18"/>
          <w:szCs w:val="18"/>
          <w:lang w:val="af-ZA"/>
        </w:rPr>
        <w:t>»</w:t>
      </w:r>
      <w:r w:rsidRPr="00EB7095">
        <w:rPr>
          <w:rFonts w:ascii="GHEA Grapalat" w:hAnsi="GHEA Grapalat" w:cs="Sylfaen"/>
          <w:sz w:val="16"/>
          <w:szCs w:val="17"/>
          <w:lang w:val="af-ZA"/>
        </w:rPr>
        <w:t xml:space="preserve"> ձեռքբերման նպատակով կազմակերպված «</w:t>
      </w:r>
      <w:r w:rsidR="004019BF" w:rsidRPr="00EB7095">
        <w:rPr>
          <w:rFonts w:ascii="GHEA Grapalat" w:hAnsi="GHEA Grapalat" w:cs="Sylfaen"/>
          <w:sz w:val="16"/>
          <w:szCs w:val="17"/>
          <w:lang w:val="af-ZA"/>
        </w:rPr>
        <w:t>ՀՀ</w:t>
      </w:r>
      <w:r w:rsidR="00BC6D6A">
        <w:rPr>
          <w:rFonts w:ascii="GHEA Grapalat" w:hAnsi="GHEA Grapalat" w:cs="Sylfaen"/>
          <w:sz w:val="16"/>
          <w:szCs w:val="17"/>
          <w:lang w:val="af-ZA"/>
        </w:rPr>
        <w:t xml:space="preserve"> </w:t>
      </w:r>
      <w:r w:rsidR="004019BF" w:rsidRPr="00EB7095">
        <w:rPr>
          <w:rFonts w:ascii="GHEA Grapalat" w:hAnsi="GHEA Grapalat" w:cs="Sylfaen"/>
          <w:sz w:val="16"/>
          <w:szCs w:val="17"/>
          <w:lang w:val="af-ZA"/>
        </w:rPr>
        <w:t>ՊՆ</w:t>
      </w:r>
      <w:r w:rsidR="00BC6D6A">
        <w:rPr>
          <w:rFonts w:ascii="GHEA Grapalat" w:hAnsi="GHEA Grapalat" w:cs="Sylfaen"/>
          <w:sz w:val="16"/>
          <w:szCs w:val="17"/>
          <w:lang w:val="af-ZA"/>
        </w:rPr>
        <w:t xml:space="preserve"> </w:t>
      </w:r>
      <w:r w:rsidR="004019BF" w:rsidRPr="00EB7095">
        <w:rPr>
          <w:rFonts w:ascii="GHEA Grapalat" w:hAnsi="GHEA Grapalat" w:cs="Sylfaen"/>
          <w:sz w:val="16"/>
          <w:szCs w:val="17"/>
          <w:lang w:val="af-ZA"/>
        </w:rPr>
        <w:t>ՆՏԱԴ-ԳՀԱՊՁԲ-</w:t>
      </w:r>
      <w:r w:rsidR="00FB38B3">
        <w:rPr>
          <w:rFonts w:ascii="GHEA Grapalat" w:hAnsi="GHEA Grapalat" w:cs="Sylfaen"/>
          <w:sz w:val="16"/>
          <w:szCs w:val="17"/>
          <w:lang w:val="af-ZA"/>
        </w:rPr>
        <w:t>20-</w:t>
      </w:r>
      <w:r w:rsidR="0063140D">
        <w:rPr>
          <w:rFonts w:ascii="GHEA Grapalat" w:hAnsi="GHEA Grapalat" w:cs="Sylfaen"/>
          <w:sz w:val="16"/>
          <w:szCs w:val="17"/>
          <w:lang w:val="af-ZA"/>
        </w:rPr>
        <w:t>9/6</w:t>
      </w:r>
      <w:r w:rsidRPr="00EB7095">
        <w:rPr>
          <w:rFonts w:ascii="GHEA Grapalat" w:hAnsi="GHEA Grapalat" w:cs="Sylfaen"/>
          <w:sz w:val="16"/>
          <w:szCs w:val="17"/>
          <w:lang w:val="af-ZA"/>
        </w:rPr>
        <w:t>» ծածկագրով գնման ընթացակարգի արդյունքում 20</w:t>
      </w:r>
      <w:r w:rsidR="003327BA">
        <w:rPr>
          <w:rFonts w:ascii="GHEA Grapalat" w:hAnsi="GHEA Grapalat" w:cs="Sylfaen"/>
          <w:sz w:val="16"/>
          <w:szCs w:val="17"/>
          <w:lang w:val="af-ZA"/>
        </w:rPr>
        <w:t xml:space="preserve">20 </w:t>
      </w:r>
      <w:r w:rsidR="00D9577E">
        <w:rPr>
          <w:rFonts w:ascii="GHEA Grapalat" w:hAnsi="GHEA Grapalat" w:cs="Sylfaen"/>
          <w:sz w:val="16"/>
          <w:szCs w:val="17"/>
          <w:lang w:val="af-ZA"/>
        </w:rPr>
        <w:t>թվական</w:t>
      </w:r>
      <w:r w:rsidRPr="00EB7095">
        <w:rPr>
          <w:rFonts w:ascii="GHEA Grapalat" w:hAnsi="GHEA Grapalat" w:cs="Sylfaen"/>
          <w:sz w:val="16"/>
          <w:szCs w:val="17"/>
          <w:lang w:val="af-ZA"/>
        </w:rPr>
        <w:t xml:space="preserve">ի </w:t>
      </w:r>
      <w:r w:rsidR="00185962">
        <w:rPr>
          <w:rFonts w:ascii="GHEA Grapalat" w:hAnsi="GHEA Grapalat" w:cs="Sylfaen"/>
          <w:b/>
          <w:sz w:val="16"/>
          <w:szCs w:val="17"/>
          <w:lang w:val="af-ZA"/>
        </w:rPr>
        <w:t xml:space="preserve"> </w:t>
      </w:r>
      <w:r w:rsidR="003327BA">
        <w:rPr>
          <w:rFonts w:ascii="GHEA Grapalat" w:hAnsi="GHEA Grapalat" w:cs="Sylfaen"/>
          <w:b/>
          <w:sz w:val="16"/>
          <w:szCs w:val="17"/>
          <w:lang w:val="af-ZA"/>
        </w:rPr>
        <w:t xml:space="preserve">հունվարի </w:t>
      </w:r>
      <w:r w:rsidR="00835499">
        <w:rPr>
          <w:rFonts w:ascii="GHEA Grapalat" w:hAnsi="GHEA Grapalat" w:cs="Sylfaen"/>
          <w:b/>
          <w:sz w:val="16"/>
          <w:szCs w:val="17"/>
          <w:lang w:val="af-ZA"/>
        </w:rPr>
        <w:t>13</w:t>
      </w:r>
      <w:r w:rsidRPr="00EB7095">
        <w:rPr>
          <w:rFonts w:ascii="GHEA Grapalat" w:hAnsi="GHEA Grapalat" w:cs="Sylfaen"/>
          <w:sz w:val="16"/>
          <w:szCs w:val="17"/>
          <w:lang w:val="af-ZA"/>
        </w:rPr>
        <w:t xml:space="preserve">-ին կնքված </w:t>
      </w:r>
      <w:r w:rsidR="004019BF" w:rsidRPr="00EB7095">
        <w:rPr>
          <w:rFonts w:ascii="GHEA Grapalat" w:hAnsi="GHEA Grapalat" w:cs="Sylfaen"/>
          <w:sz w:val="16"/>
          <w:szCs w:val="17"/>
          <w:lang w:val="af-ZA"/>
        </w:rPr>
        <w:t>ԳՀԱՊՁԲ-</w:t>
      </w:r>
      <w:r w:rsidR="00FB38B3">
        <w:rPr>
          <w:rFonts w:ascii="GHEA Grapalat" w:hAnsi="GHEA Grapalat" w:cs="Sylfaen"/>
          <w:sz w:val="16"/>
          <w:szCs w:val="17"/>
          <w:lang w:val="af-ZA"/>
        </w:rPr>
        <w:t>20-</w:t>
      </w:r>
      <w:r w:rsidR="0063140D">
        <w:rPr>
          <w:rFonts w:ascii="GHEA Grapalat" w:hAnsi="GHEA Grapalat" w:cs="Sylfaen"/>
          <w:sz w:val="16"/>
          <w:szCs w:val="17"/>
          <w:lang w:val="af-ZA"/>
        </w:rPr>
        <w:t>9/6</w:t>
      </w:r>
      <w:r w:rsidR="004019BF" w:rsidRPr="00EB7095">
        <w:rPr>
          <w:rFonts w:ascii="GHEA Grapalat" w:hAnsi="GHEA Grapalat" w:cs="Sylfaen"/>
          <w:sz w:val="16"/>
          <w:szCs w:val="17"/>
          <w:lang w:val="af-ZA"/>
        </w:rPr>
        <w:t>-1</w:t>
      </w:r>
      <w:r w:rsidR="0063140D">
        <w:rPr>
          <w:rFonts w:ascii="GHEA Grapalat" w:hAnsi="GHEA Grapalat" w:cs="Sylfaen"/>
          <w:sz w:val="16"/>
          <w:szCs w:val="17"/>
          <w:lang w:val="af-ZA"/>
        </w:rPr>
        <w:t xml:space="preserve"> ծածկագրով</w:t>
      </w:r>
      <w:r w:rsidR="00602A4F" w:rsidRPr="00EB7095">
        <w:rPr>
          <w:rFonts w:ascii="GHEA Grapalat" w:hAnsi="GHEA Grapalat" w:cs="Sylfaen"/>
          <w:sz w:val="16"/>
          <w:szCs w:val="17"/>
          <w:lang w:val="af-ZA"/>
        </w:rPr>
        <w:t xml:space="preserve"> </w:t>
      </w:r>
      <w:r w:rsidR="0063140D">
        <w:rPr>
          <w:rFonts w:ascii="GHEA Grapalat" w:hAnsi="GHEA Grapalat" w:cs="Sylfaen"/>
          <w:sz w:val="16"/>
          <w:szCs w:val="17"/>
          <w:lang w:val="af-ZA"/>
        </w:rPr>
        <w:t>պայմանագ</w:t>
      </w:r>
      <w:r w:rsidRPr="00EB7095">
        <w:rPr>
          <w:rFonts w:ascii="GHEA Grapalat" w:hAnsi="GHEA Grapalat" w:cs="Sylfaen"/>
          <w:sz w:val="16"/>
          <w:szCs w:val="17"/>
          <w:lang w:val="af-ZA"/>
        </w:rPr>
        <w:t>ի մասին տեղեկատվությունը:</w:t>
      </w:r>
    </w:p>
    <w:p w:rsidR="004409DA" w:rsidRDefault="004409DA" w:rsidP="00BC6D6A">
      <w:pPr>
        <w:ind w:right="-138" w:firstLine="360"/>
        <w:jc w:val="center"/>
        <w:rPr>
          <w:rFonts w:ascii="GHEA Grapalat" w:hAnsi="GHEA Grapalat" w:cs="Sylfaen"/>
          <w:sz w:val="16"/>
          <w:szCs w:val="17"/>
          <w:lang w:val="af-ZA"/>
        </w:rPr>
      </w:pPr>
    </w:p>
    <w:tbl>
      <w:tblPr>
        <w:tblW w:w="503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2"/>
        <w:gridCol w:w="2952"/>
        <w:gridCol w:w="799"/>
        <w:gridCol w:w="932"/>
        <w:gridCol w:w="776"/>
        <w:gridCol w:w="1052"/>
        <w:gridCol w:w="1038"/>
        <w:gridCol w:w="3314"/>
        <w:gridCol w:w="5221"/>
      </w:tblGrid>
      <w:tr w:rsidR="000B2CBE" w:rsidRPr="00D32DE1" w:rsidTr="00DA053C">
        <w:trPr>
          <w:trHeight w:val="20"/>
          <w:jc w:val="center"/>
        </w:trPr>
        <w:tc>
          <w:tcPr>
            <w:tcW w:w="5000" w:type="pct"/>
            <w:gridSpan w:val="9"/>
            <w:shd w:val="clear" w:color="auto" w:fill="F2F2F2"/>
            <w:vAlign w:val="center"/>
          </w:tcPr>
          <w:p w:rsidR="000B2CBE" w:rsidRPr="00D32DE1" w:rsidRDefault="000B2CBE" w:rsidP="00364B73">
            <w:pPr>
              <w:widowControl w:val="0"/>
              <w:jc w:val="center"/>
              <w:rPr>
                <w:rFonts w:ascii="GHEA Grapalat" w:hAnsi="GHEA Grapalat" w:cs="Sylfaen"/>
                <w:b/>
                <w:sz w:val="10"/>
                <w:szCs w:val="10"/>
                <w:lang w:val="af-ZA"/>
              </w:rPr>
            </w:pPr>
            <w:r w:rsidRPr="0030065C">
              <w:rPr>
                <w:rFonts w:ascii="GHEA Grapalat" w:hAnsi="GHEA Grapalat"/>
                <w:b/>
                <w:bCs/>
                <w:sz w:val="12"/>
                <w:szCs w:val="10"/>
              </w:rPr>
              <w:t>Գ</w:t>
            </w:r>
            <w:r w:rsidRPr="0030065C">
              <w:rPr>
                <w:rFonts w:ascii="GHEA Grapalat" w:hAnsi="GHEA Grapalat"/>
                <w:b/>
                <w:bCs/>
                <w:sz w:val="12"/>
                <w:szCs w:val="10"/>
                <w:lang w:val="hy-AM"/>
              </w:rPr>
              <w:t xml:space="preserve">նման </w:t>
            </w:r>
            <w:r w:rsidRPr="0030065C">
              <w:rPr>
                <w:rFonts w:ascii="GHEA Grapalat" w:hAnsi="GHEA Grapalat"/>
                <w:b/>
                <w:bCs/>
                <w:sz w:val="12"/>
                <w:szCs w:val="10"/>
              </w:rPr>
              <w:t>առարկայի</w:t>
            </w:r>
          </w:p>
        </w:tc>
      </w:tr>
      <w:tr w:rsidR="000B2CBE" w:rsidRPr="00D32DE1" w:rsidTr="004409DA">
        <w:trPr>
          <w:trHeight w:val="20"/>
          <w:jc w:val="center"/>
        </w:trPr>
        <w:tc>
          <w:tcPr>
            <w:tcW w:w="151" w:type="pct"/>
            <w:vMerge w:val="restart"/>
            <w:shd w:val="clear" w:color="auto" w:fill="F2F2F2"/>
            <w:vAlign w:val="center"/>
          </w:tcPr>
          <w:p w:rsidR="000B2CBE" w:rsidRPr="001232D1" w:rsidRDefault="000B2CBE" w:rsidP="00364B73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2"/>
                <w:szCs w:val="10"/>
              </w:rPr>
            </w:pPr>
            <w:r w:rsidRPr="001232D1">
              <w:rPr>
                <w:rFonts w:ascii="GHEA Grapalat" w:hAnsi="GHEA Grapalat"/>
                <w:b/>
                <w:bCs/>
                <w:sz w:val="12"/>
                <w:szCs w:val="10"/>
              </w:rPr>
              <w:t>Չ</w:t>
            </w:r>
            <w:r>
              <w:rPr>
                <w:rFonts w:ascii="GHEA Grapalat" w:hAnsi="GHEA Grapalat"/>
                <w:b/>
                <w:bCs/>
                <w:sz w:val="12"/>
                <w:szCs w:val="10"/>
              </w:rPr>
              <w:t>/Հ</w:t>
            </w:r>
          </w:p>
        </w:tc>
        <w:tc>
          <w:tcPr>
            <w:tcW w:w="890" w:type="pct"/>
            <w:vMerge w:val="restart"/>
            <w:shd w:val="clear" w:color="auto" w:fill="F2F2F2"/>
            <w:vAlign w:val="center"/>
          </w:tcPr>
          <w:p w:rsidR="000B2CBE" w:rsidRPr="001232D1" w:rsidRDefault="000B2CBE" w:rsidP="00364B73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0"/>
              </w:rPr>
            </w:pPr>
            <w:r w:rsidRPr="001232D1">
              <w:rPr>
                <w:rFonts w:ascii="GHEA Grapalat" w:hAnsi="GHEA Grapalat" w:cs="Sylfaen"/>
                <w:b/>
                <w:sz w:val="12"/>
                <w:szCs w:val="10"/>
              </w:rPr>
              <w:t>Անվանումը</w:t>
            </w:r>
          </w:p>
        </w:tc>
        <w:tc>
          <w:tcPr>
            <w:tcW w:w="241" w:type="pct"/>
            <w:vMerge w:val="restart"/>
            <w:shd w:val="clear" w:color="auto" w:fill="F2F2F2"/>
            <w:vAlign w:val="center"/>
          </w:tcPr>
          <w:p w:rsidR="000B2CBE" w:rsidRDefault="000B2CBE" w:rsidP="00364B73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0"/>
              </w:rPr>
            </w:pPr>
            <w:r w:rsidRPr="001232D1">
              <w:rPr>
                <w:rFonts w:ascii="GHEA Grapalat" w:hAnsi="GHEA Grapalat" w:cs="Sylfaen"/>
                <w:b/>
                <w:sz w:val="12"/>
                <w:szCs w:val="10"/>
              </w:rPr>
              <w:t xml:space="preserve">Չափման </w:t>
            </w:r>
          </w:p>
          <w:p w:rsidR="000B2CBE" w:rsidRPr="001232D1" w:rsidRDefault="000B2CBE" w:rsidP="00364B73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0"/>
              </w:rPr>
            </w:pPr>
            <w:r w:rsidRPr="001232D1">
              <w:rPr>
                <w:rFonts w:ascii="GHEA Grapalat" w:hAnsi="GHEA Grapalat" w:cs="Sylfaen"/>
                <w:b/>
                <w:sz w:val="12"/>
                <w:szCs w:val="10"/>
              </w:rPr>
              <w:t>միավորը</w:t>
            </w:r>
          </w:p>
        </w:tc>
        <w:tc>
          <w:tcPr>
            <w:tcW w:w="515" w:type="pct"/>
            <w:gridSpan w:val="2"/>
            <w:shd w:val="clear" w:color="auto" w:fill="F2F2F2"/>
            <w:vAlign w:val="center"/>
          </w:tcPr>
          <w:p w:rsidR="000B2CBE" w:rsidRPr="001232D1" w:rsidRDefault="000B2CBE" w:rsidP="00364B73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0"/>
              </w:rPr>
            </w:pPr>
            <w:r w:rsidRPr="001232D1">
              <w:rPr>
                <w:rFonts w:ascii="GHEA Grapalat" w:hAnsi="GHEA Grapalat" w:cs="Sylfaen"/>
                <w:b/>
                <w:sz w:val="12"/>
                <w:szCs w:val="10"/>
              </w:rPr>
              <w:t>Քանակը</w:t>
            </w:r>
          </w:p>
        </w:tc>
        <w:tc>
          <w:tcPr>
            <w:tcW w:w="630" w:type="pct"/>
            <w:gridSpan w:val="2"/>
            <w:shd w:val="clear" w:color="auto" w:fill="F2F2F2"/>
            <w:vAlign w:val="center"/>
          </w:tcPr>
          <w:p w:rsidR="000B2CBE" w:rsidRPr="001232D1" w:rsidRDefault="000B2CBE" w:rsidP="00364B73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0"/>
              </w:rPr>
            </w:pPr>
            <w:r w:rsidRPr="001232D1">
              <w:rPr>
                <w:rFonts w:ascii="GHEA Grapalat" w:hAnsi="GHEA Grapalat" w:cs="Sylfaen"/>
                <w:b/>
                <w:sz w:val="12"/>
                <w:szCs w:val="10"/>
              </w:rPr>
              <w:t>Նախահաշվային գինը</w:t>
            </w:r>
          </w:p>
        </w:tc>
        <w:tc>
          <w:tcPr>
            <w:tcW w:w="999" w:type="pct"/>
            <w:vMerge w:val="restart"/>
            <w:shd w:val="clear" w:color="auto" w:fill="F2F2F2"/>
            <w:vAlign w:val="center"/>
          </w:tcPr>
          <w:p w:rsidR="000B2CBE" w:rsidRPr="001232D1" w:rsidRDefault="000B2CBE" w:rsidP="00364B73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2"/>
                <w:szCs w:val="10"/>
              </w:rPr>
            </w:pPr>
            <w:r w:rsidRPr="001232D1">
              <w:rPr>
                <w:rFonts w:ascii="GHEA Grapalat" w:hAnsi="GHEA Grapalat" w:cs="Sylfaen"/>
                <w:b/>
                <w:sz w:val="12"/>
                <w:szCs w:val="10"/>
              </w:rPr>
              <w:t>Համառոտ նկարագրությունը (տեխնիկական բնութագիր)</w:t>
            </w:r>
          </w:p>
        </w:tc>
        <w:tc>
          <w:tcPr>
            <w:tcW w:w="1574" w:type="pct"/>
            <w:vMerge w:val="restart"/>
            <w:shd w:val="clear" w:color="auto" w:fill="F2F2F2"/>
            <w:vAlign w:val="center"/>
          </w:tcPr>
          <w:p w:rsidR="000B2CBE" w:rsidRDefault="000B2CBE" w:rsidP="00364B73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2"/>
                <w:szCs w:val="10"/>
              </w:rPr>
            </w:pPr>
            <w:r w:rsidRPr="001232D1">
              <w:rPr>
                <w:rFonts w:ascii="GHEA Grapalat" w:hAnsi="GHEA Grapalat"/>
                <w:b/>
                <w:bCs/>
                <w:sz w:val="12"/>
                <w:szCs w:val="10"/>
              </w:rPr>
              <w:t xml:space="preserve">Պայմանագրով նախատեսված </w:t>
            </w:r>
            <w:r w:rsidRPr="001232D1">
              <w:rPr>
                <w:rFonts w:ascii="GHEA Grapalat" w:hAnsi="GHEA Grapalat" w:cs="Sylfaen"/>
                <w:b/>
                <w:sz w:val="12"/>
                <w:szCs w:val="10"/>
              </w:rPr>
              <w:t xml:space="preserve">համառոտ նկարագրությունը </w:t>
            </w:r>
          </w:p>
          <w:p w:rsidR="000B2CBE" w:rsidRPr="001232D1" w:rsidRDefault="000B2CBE" w:rsidP="00364B73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2"/>
                <w:szCs w:val="10"/>
              </w:rPr>
            </w:pPr>
            <w:r w:rsidRPr="001232D1">
              <w:rPr>
                <w:rFonts w:ascii="GHEA Grapalat" w:hAnsi="GHEA Grapalat" w:cs="Sylfaen"/>
                <w:b/>
                <w:sz w:val="12"/>
                <w:szCs w:val="10"/>
              </w:rPr>
              <w:t>(տեխնիկական բնութագիր)</w:t>
            </w:r>
          </w:p>
        </w:tc>
      </w:tr>
      <w:tr w:rsidR="000B2CBE" w:rsidRPr="00D32DE1" w:rsidTr="004409DA">
        <w:trPr>
          <w:trHeight w:val="20"/>
          <w:jc w:val="center"/>
        </w:trPr>
        <w:tc>
          <w:tcPr>
            <w:tcW w:w="151" w:type="pct"/>
            <w:vMerge/>
            <w:shd w:val="clear" w:color="auto" w:fill="auto"/>
            <w:vAlign w:val="center"/>
          </w:tcPr>
          <w:p w:rsidR="000B2CBE" w:rsidRPr="00D32DE1" w:rsidRDefault="000B2CBE" w:rsidP="00364B73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0"/>
                <w:szCs w:val="10"/>
              </w:rPr>
            </w:pPr>
          </w:p>
        </w:tc>
        <w:tc>
          <w:tcPr>
            <w:tcW w:w="890" w:type="pct"/>
            <w:vMerge/>
            <w:shd w:val="clear" w:color="auto" w:fill="auto"/>
            <w:vAlign w:val="center"/>
          </w:tcPr>
          <w:p w:rsidR="000B2CBE" w:rsidRPr="00D32DE1" w:rsidRDefault="000B2CBE" w:rsidP="00364B73">
            <w:pPr>
              <w:widowControl w:val="0"/>
              <w:jc w:val="center"/>
              <w:rPr>
                <w:rFonts w:ascii="GHEA Grapalat" w:hAnsi="GHEA Grapalat" w:cs="Sylfaen"/>
                <w:b/>
                <w:sz w:val="10"/>
                <w:szCs w:val="10"/>
              </w:rPr>
            </w:pPr>
          </w:p>
        </w:tc>
        <w:tc>
          <w:tcPr>
            <w:tcW w:w="241" w:type="pct"/>
            <w:vMerge/>
            <w:shd w:val="clear" w:color="auto" w:fill="auto"/>
            <w:vAlign w:val="center"/>
          </w:tcPr>
          <w:p w:rsidR="000B2CBE" w:rsidRPr="00D32DE1" w:rsidRDefault="000B2CBE" w:rsidP="00364B73">
            <w:pPr>
              <w:widowControl w:val="0"/>
              <w:jc w:val="center"/>
              <w:rPr>
                <w:rFonts w:ascii="GHEA Grapalat" w:hAnsi="GHEA Grapalat" w:cs="Sylfaen"/>
                <w:b/>
                <w:sz w:val="10"/>
                <w:szCs w:val="10"/>
              </w:rPr>
            </w:pPr>
          </w:p>
        </w:tc>
        <w:tc>
          <w:tcPr>
            <w:tcW w:w="281" w:type="pct"/>
            <w:vMerge w:val="restart"/>
            <w:shd w:val="clear" w:color="auto" w:fill="F2F2F2"/>
            <w:vAlign w:val="center"/>
          </w:tcPr>
          <w:p w:rsidR="000B2CBE" w:rsidRPr="00530A19" w:rsidRDefault="000B2CBE" w:rsidP="00364B73">
            <w:pPr>
              <w:widowControl w:val="0"/>
              <w:jc w:val="center"/>
              <w:rPr>
                <w:rFonts w:ascii="GHEA Grapalat" w:hAnsi="GHEA Grapalat" w:cs="Sylfaen"/>
                <w:b/>
                <w:sz w:val="10"/>
                <w:szCs w:val="10"/>
              </w:rPr>
            </w:pPr>
            <w:r w:rsidRPr="00530A19">
              <w:rPr>
                <w:rFonts w:ascii="GHEA Grapalat" w:hAnsi="GHEA Grapalat" w:cs="Sylfaen"/>
                <w:b/>
                <w:sz w:val="10"/>
                <w:szCs w:val="10"/>
              </w:rPr>
              <w:t>Առկա ֆինանսական միջոցներով</w:t>
            </w:r>
          </w:p>
        </w:tc>
        <w:tc>
          <w:tcPr>
            <w:tcW w:w="234" w:type="pct"/>
            <w:vMerge w:val="restart"/>
            <w:shd w:val="clear" w:color="auto" w:fill="F2F2F2"/>
            <w:vAlign w:val="center"/>
          </w:tcPr>
          <w:p w:rsidR="000B2CBE" w:rsidRPr="00652AA7" w:rsidRDefault="000B2CBE" w:rsidP="00364B73">
            <w:pPr>
              <w:widowControl w:val="0"/>
              <w:ind w:left="-107" w:right="-108"/>
              <w:jc w:val="center"/>
              <w:rPr>
                <w:rFonts w:ascii="GHEA Grapalat" w:hAnsi="GHEA Grapalat" w:cs="Sylfaen"/>
                <w:b/>
                <w:sz w:val="12"/>
                <w:szCs w:val="10"/>
              </w:rPr>
            </w:pPr>
            <w:r w:rsidRPr="00652AA7">
              <w:rPr>
                <w:rFonts w:ascii="GHEA Grapalat" w:hAnsi="GHEA Grapalat" w:cs="Sylfaen"/>
                <w:b/>
                <w:sz w:val="12"/>
                <w:szCs w:val="10"/>
              </w:rPr>
              <w:t>ընդհանուր</w:t>
            </w:r>
          </w:p>
        </w:tc>
        <w:tc>
          <w:tcPr>
            <w:tcW w:w="630" w:type="pct"/>
            <w:gridSpan w:val="2"/>
            <w:shd w:val="clear" w:color="auto" w:fill="F2F2F2"/>
            <w:vAlign w:val="center"/>
          </w:tcPr>
          <w:p w:rsidR="000B2CBE" w:rsidRPr="00652AA7" w:rsidRDefault="000B2CBE" w:rsidP="00364B73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0"/>
              </w:rPr>
            </w:pPr>
            <w:r w:rsidRPr="00652AA7">
              <w:rPr>
                <w:rFonts w:ascii="GHEA Grapalat" w:hAnsi="GHEA Grapalat"/>
                <w:b/>
                <w:sz w:val="12"/>
                <w:szCs w:val="10"/>
              </w:rPr>
              <w:t>/ՀՀ դրամ/</w:t>
            </w:r>
          </w:p>
        </w:tc>
        <w:tc>
          <w:tcPr>
            <w:tcW w:w="999" w:type="pct"/>
            <w:vMerge/>
            <w:shd w:val="clear" w:color="auto" w:fill="auto"/>
          </w:tcPr>
          <w:p w:rsidR="000B2CBE" w:rsidRPr="00D32DE1" w:rsidRDefault="000B2CBE" w:rsidP="00364B73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0"/>
                <w:szCs w:val="10"/>
              </w:rPr>
            </w:pPr>
          </w:p>
        </w:tc>
        <w:tc>
          <w:tcPr>
            <w:tcW w:w="1574" w:type="pct"/>
            <w:vMerge/>
            <w:shd w:val="clear" w:color="auto" w:fill="auto"/>
          </w:tcPr>
          <w:p w:rsidR="000B2CBE" w:rsidRPr="00D32DE1" w:rsidRDefault="000B2CBE" w:rsidP="00364B73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0"/>
                <w:szCs w:val="10"/>
              </w:rPr>
            </w:pPr>
          </w:p>
        </w:tc>
      </w:tr>
      <w:tr w:rsidR="000B2CBE" w:rsidRPr="00D32DE1" w:rsidTr="004409DA">
        <w:trPr>
          <w:trHeight w:val="20"/>
          <w:jc w:val="center"/>
        </w:trPr>
        <w:tc>
          <w:tcPr>
            <w:tcW w:w="151" w:type="pct"/>
            <w:vMerge/>
            <w:shd w:val="clear" w:color="auto" w:fill="auto"/>
            <w:vAlign w:val="center"/>
          </w:tcPr>
          <w:p w:rsidR="000B2CBE" w:rsidRPr="00D32DE1" w:rsidRDefault="000B2CBE" w:rsidP="00364B73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0"/>
                <w:szCs w:val="10"/>
              </w:rPr>
            </w:pPr>
          </w:p>
        </w:tc>
        <w:tc>
          <w:tcPr>
            <w:tcW w:w="890" w:type="pct"/>
            <w:vMerge/>
            <w:shd w:val="clear" w:color="auto" w:fill="auto"/>
            <w:vAlign w:val="center"/>
          </w:tcPr>
          <w:p w:rsidR="000B2CBE" w:rsidRPr="00D32DE1" w:rsidRDefault="000B2CBE" w:rsidP="00364B73">
            <w:pPr>
              <w:widowControl w:val="0"/>
              <w:jc w:val="center"/>
              <w:rPr>
                <w:rFonts w:ascii="GHEA Grapalat" w:hAnsi="GHEA Grapalat" w:cs="Sylfaen"/>
                <w:b/>
                <w:sz w:val="10"/>
                <w:szCs w:val="10"/>
              </w:rPr>
            </w:pPr>
          </w:p>
        </w:tc>
        <w:tc>
          <w:tcPr>
            <w:tcW w:w="241" w:type="pct"/>
            <w:vMerge/>
            <w:shd w:val="clear" w:color="auto" w:fill="auto"/>
            <w:vAlign w:val="center"/>
          </w:tcPr>
          <w:p w:rsidR="000B2CBE" w:rsidRPr="00D32DE1" w:rsidRDefault="000B2CBE" w:rsidP="00364B73">
            <w:pPr>
              <w:widowControl w:val="0"/>
              <w:jc w:val="center"/>
              <w:rPr>
                <w:rFonts w:ascii="GHEA Grapalat" w:hAnsi="GHEA Grapalat" w:cs="Sylfaen"/>
                <w:b/>
                <w:sz w:val="10"/>
                <w:szCs w:val="10"/>
              </w:rPr>
            </w:pPr>
          </w:p>
        </w:tc>
        <w:tc>
          <w:tcPr>
            <w:tcW w:w="281" w:type="pct"/>
            <w:vMerge/>
            <w:shd w:val="clear" w:color="auto" w:fill="F2F2F2"/>
            <w:vAlign w:val="center"/>
          </w:tcPr>
          <w:p w:rsidR="000B2CBE" w:rsidRPr="00652AA7" w:rsidRDefault="000B2CBE" w:rsidP="00364B73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0"/>
              </w:rPr>
            </w:pPr>
          </w:p>
        </w:tc>
        <w:tc>
          <w:tcPr>
            <w:tcW w:w="234" w:type="pct"/>
            <w:vMerge/>
            <w:shd w:val="clear" w:color="auto" w:fill="F2F2F2"/>
            <w:vAlign w:val="center"/>
          </w:tcPr>
          <w:p w:rsidR="000B2CBE" w:rsidRPr="00652AA7" w:rsidRDefault="000B2CBE" w:rsidP="00364B73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0"/>
              </w:rPr>
            </w:pPr>
          </w:p>
        </w:tc>
        <w:tc>
          <w:tcPr>
            <w:tcW w:w="317" w:type="pct"/>
            <w:shd w:val="clear" w:color="auto" w:fill="F2F2F2"/>
            <w:vAlign w:val="center"/>
          </w:tcPr>
          <w:p w:rsidR="000B2CBE" w:rsidRDefault="000B2CBE" w:rsidP="00364B73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0"/>
              </w:rPr>
            </w:pPr>
            <w:r w:rsidRPr="00652AA7">
              <w:rPr>
                <w:rFonts w:ascii="GHEA Grapalat" w:hAnsi="GHEA Grapalat" w:cs="Sylfaen"/>
                <w:b/>
                <w:sz w:val="12"/>
                <w:szCs w:val="10"/>
              </w:rPr>
              <w:t>Առկա ֆինանսական</w:t>
            </w:r>
          </w:p>
          <w:p w:rsidR="000B2CBE" w:rsidRPr="00652AA7" w:rsidRDefault="000B2CBE" w:rsidP="00364B73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0"/>
              </w:rPr>
            </w:pPr>
            <w:r w:rsidRPr="00652AA7">
              <w:rPr>
                <w:rFonts w:ascii="GHEA Grapalat" w:hAnsi="GHEA Grapalat" w:cs="Sylfaen"/>
                <w:b/>
                <w:sz w:val="12"/>
                <w:szCs w:val="10"/>
              </w:rPr>
              <w:t xml:space="preserve"> միջոցներով</w:t>
            </w:r>
          </w:p>
        </w:tc>
        <w:tc>
          <w:tcPr>
            <w:tcW w:w="313" w:type="pct"/>
            <w:shd w:val="clear" w:color="auto" w:fill="F2F2F2"/>
            <w:vAlign w:val="center"/>
          </w:tcPr>
          <w:p w:rsidR="000B2CBE" w:rsidRPr="00652AA7" w:rsidRDefault="000B2CBE" w:rsidP="00364B73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0"/>
              </w:rPr>
            </w:pPr>
            <w:r w:rsidRPr="00652AA7">
              <w:rPr>
                <w:rFonts w:ascii="GHEA Grapalat" w:hAnsi="GHEA Grapalat" w:cs="Sylfaen"/>
                <w:b/>
                <w:sz w:val="12"/>
                <w:szCs w:val="10"/>
              </w:rPr>
              <w:t>ընդհանուր</w:t>
            </w:r>
          </w:p>
        </w:tc>
        <w:tc>
          <w:tcPr>
            <w:tcW w:w="999" w:type="pct"/>
            <w:vMerge/>
            <w:shd w:val="clear" w:color="auto" w:fill="auto"/>
          </w:tcPr>
          <w:p w:rsidR="000B2CBE" w:rsidRPr="00D32DE1" w:rsidRDefault="000B2CBE" w:rsidP="00364B73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0"/>
                <w:szCs w:val="10"/>
              </w:rPr>
            </w:pPr>
          </w:p>
        </w:tc>
        <w:tc>
          <w:tcPr>
            <w:tcW w:w="1574" w:type="pct"/>
            <w:vMerge/>
            <w:shd w:val="clear" w:color="auto" w:fill="auto"/>
          </w:tcPr>
          <w:p w:rsidR="000B2CBE" w:rsidRPr="00D32DE1" w:rsidRDefault="000B2CBE" w:rsidP="00364B73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0"/>
                <w:szCs w:val="10"/>
              </w:rPr>
            </w:pPr>
          </w:p>
        </w:tc>
      </w:tr>
      <w:tr w:rsidR="0000494C" w:rsidRPr="0019582B" w:rsidTr="004409DA">
        <w:trPr>
          <w:trHeight w:val="20"/>
          <w:jc w:val="center"/>
        </w:trPr>
        <w:tc>
          <w:tcPr>
            <w:tcW w:w="151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1.</w:t>
            </w:r>
          </w:p>
        </w:tc>
        <w:tc>
          <w:tcPr>
            <w:tcW w:w="890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  <w:lang w:val="af-ZA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Սթրիպներ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էնտերոբակտերիաների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բիոքիմիական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հատկությունները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որոշելու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լրակազմ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2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600,000.0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  <w:lang w:val="af-ZA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Սթրիփների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և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ռեագենտների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հավաքածու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գործարանային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փաթեթավորմամբ</w:t>
            </w:r>
          </w:p>
        </w:tc>
        <w:tc>
          <w:tcPr>
            <w:tcW w:w="1574" w:type="pct"/>
            <w:shd w:val="clear" w:color="auto" w:fill="auto"/>
            <w:vAlign w:val="center"/>
          </w:tcPr>
          <w:p w:rsidR="0000494C" w:rsidRPr="00364B73" w:rsidRDefault="00364B73" w:rsidP="0000494C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Պայմանագիր չի կնքվել</w:t>
            </w:r>
          </w:p>
        </w:tc>
      </w:tr>
      <w:tr w:rsidR="0000494C" w:rsidRPr="00B326DC" w:rsidTr="004409DA">
        <w:trPr>
          <w:trHeight w:val="507"/>
          <w:jc w:val="center"/>
        </w:trPr>
        <w:tc>
          <w:tcPr>
            <w:tcW w:w="151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2.</w:t>
            </w:r>
          </w:p>
        </w:tc>
        <w:tc>
          <w:tcPr>
            <w:tcW w:w="890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  <w:lang w:val="af-ZA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Սթրիպներ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կոկերի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բիոքիմիական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հատկությունները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որոշելու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լրակազմ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1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170,000.0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  <w:lang w:val="af-ZA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Սթրիպների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հավաքածու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կոկերի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ախտորոշման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համար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, </w:t>
            </w:r>
            <w:r w:rsidRPr="00364B73">
              <w:rPr>
                <w:rFonts w:ascii="GHEA Grapalat" w:hAnsi="GHEA Grapalat"/>
                <w:sz w:val="14"/>
                <w:szCs w:val="14"/>
              </w:rPr>
              <w:t>գործարանային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փաթեթավորմամբ</w:t>
            </w:r>
          </w:p>
        </w:tc>
        <w:tc>
          <w:tcPr>
            <w:tcW w:w="1574" w:type="pct"/>
            <w:shd w:val="clear" w:color="auto" w:fill="auto"/>
            <w:vAlign w:val="center"/>
          </w:tcPr>
          <w:p w:rsidR="0000494C" w:rsidRPr="00364B73" w:rsidRDefault="00364B73" w:rsidP="0000494C">
            <w:pPr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Պայմանագիր չի կնքվել</w:t>
            </w:r>
          </w:p>
        </w:tc>
      </w:tr>
      <w:tr w:rsidR="0000494C" w:rsidRPr="00DA053C" w:rsidTr="004409DA">
        <w:trPr>
          <w:trHeight w:val="20"/>
          <w:jc w:val="center"/>
        </w:trPr>
        <w:tc>
          <w:tcPr>
            <w:tcW w:w="151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3.</w:t>
            </w:r>
          </w:p>
        </w:tc>
        <w:tc>
          <w:tcPr>
            <w:tcW w:w="890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բիֆիդում ագար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կգ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1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63,600.0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Չոր փոշի գործարանային փաթեթավորմամբ</w:t>
            </w:r>
          </w:p>
        </w:tc>
        <w:tc>
          <w:tcPr>
            <w:tcW w:w="1574" w:type="pct"/>
            <w:shd w:val="clear" w:color="auto" w:fill="auto"/>
            <w:vAlign w:val="center"/>
          </w:tcPr>
          <w:p w:rsidR="0000494C" w:rsidRPr="00364B73" w:rsidRDefault="00DA053C" w:rsidP="0000494C">
            <w:pPr>
              <w:jc w:val="center"/>
              <w:rPr>
                <w:rFonts w:ascii="GHEA Grapalat" w:hAnsi="GHEA Grapalat"/>
                <w:b/>
                <w:sz w:val="14"/>
                <w:szCs w:val="14"/>
                <w:lang w:val="ru-RU"/>
              </w:rPr>
            </w:pPr>
            <w:r w:rsidRPr="00364B73">
              <w:rPr>
                <w:rFonts w:ascii="GHEA Grapalat" w:hAnsi="GHEA Grapalat"/>
                <w:i/>
                <w:sz w:val="14"/>
                <w:szCs w:val="14"/>
              </w:rPr>
              <w:t>Չոր</w:t>
            </w:r>
            <w:r w:rsidRPr="00364B73">
              <w:rPr>
                <w:rFonts w:ascii="GHEA Grapalat" w:hAnsi="GHEA Grapalat"/>
                <w:i/>
                <w:sz w:val="14"/>
                <w:szCs w:val="14"/>
                <w:lang w:val="ru-RU"/>
              </w:rPr>
              <w:t xml:space="preserve"> </w:t>
            </w:r>
            <w:r w:rsidRPr="00364B73">
              <w:rPr>
                <w:rFonts w:ascii="GHEA Grapalat" w:hAnsi="GHEA Grapalat"/>
                <w:i/>
                <w:sz w:val="14"/>
                <w:szCs w:val="14"/>
              </w:rPr>
              <w:t>փոշի</w:t>
            </w:r>
            <w:r w:rsidRPr="00364B73">
              <w:rPr>
                <w:rFonts w:ascii="GHEA Grapalat" w:hAnsi="GHEA Grapalat"/>
                <w:i/>
                <w:sz w:val="14"/>
                <w:szCs w:val="14"/>
                <w:lang w:val="ru-RU"/>
              </w:rPr>
              <w:t xml:space="preserve"> </w:t>
            </w:r>
            <w:r w:rsidRPr="00364B73">
              <w:rPr>
                <w:rFonts w:ascii="GHEA Grapalat" w:hAnsi="GHEA Grapalat"/>
                <w:i/>
                <w:sz w:val="14"/>
                <w:szCs w:val="14"/>
              </w:rPr>
              <w:t>գործարանային</w:t>
            </w:r>
            <w:r w:rsidRPr="00364B73">
              <w:rPr>
                <w:rFonts w:ascii="GHEA Grapalat" w:hAnsi="GHEA Grapalat"/>
                <w:i/>
                <w:sz w:val="14"/>
                <w:szCs w:val="14"/>
                <w:lang w:val="ru-RU"/>
              </w:rPr>
              <w:t xml:space="preserve"> </w:t>
            </w:r>
            <w:r w:rsidRPr="00364B73">
              <w:rPr>
                <w:rFonts w:ascii="GHEA Grapalat" w:hAnsi="GHEA Grapalat"/>
                <w:i/>
                <w:sz w:val="14"/>
                <w:szCs w:val="14"/>
              </w:rPr>
              <w:t>փաթեթավորմամբ</w:t>
            </w:r>
            <w:r w:rsidRPr="00364B73">
              <w:rPr>
                <w:rFonts w:ascii="GHEA Grapalat" w:hAnsi="GHEA Grapalat"/>
                <w:i/>
                <w:sz w:val="14"/>
                <w:szCs w:val="14"/>
                <w:lang w:val="ru-RU"/>
              </w:rPr>
              <w:t>,</w:t>
            </w:r>
            <w:r w:rsidRPr="00364B73">
              <w:rPr>
                <w:rFonts w:ascii="GHEA Grapalat" w:hAnsi="GHEA Grapalat"/>
                <w:i/>
                <w:sz w:val="14"/>
                <w:szCs w:val="14"/>
                <w:lang w:val="hy-AM"/>
              </w:rPr>
              <w:t xml:space="preserve"> Среда для определения бифидобактерий (Бифидум среда)</w:t>
            </w:r>
            <w:r w:rsidRPr="00364B73">
              <w:rPr>
                <w:rFonts w:ascii="GHEA Grapalat" w:hAnsi="GHEA Grapalat"/>
                <w:i/>
                <w:sz w:val="14"/>
                <w:szCs w:val="14"/>
                <w:lang w:val="ru-RU"/>
              </w:rPr>
              <w:t xml:space="preserve">, </w:t>
            </w:r>
            <w:r w:rsidRPr="00364B73">
              <w:rPr>
                <w:rFonts w:ascii="Sylfaen" w:hAnsi="Sylfaen"/>
                <w:i/>
                <w:iCs/>
                <w:color w:val="000000"/>
                <w:sz w:val="14"/>
                <w:szCs w:val="14"/>
                <w:lang w:val="hy-AM"/>
              </w:rPr>
              <w:t xml:space="preserve">Оболенск, Московская обл. </w:t>
            </w:r>
            <w:r w:rsidRPr="00364B73">
              <w:rPr>
                <w:rFonts w:ascii="Sylfaen" w:hAnsi="Sylfaen"/>
                <w:i/>
                <w:iCs/>
                <w:color w:val="000000"/>
                <w:sz w:val="14"/>
                <w:szCs w:val="14"/>
                <w:lang w:val="ru-RU"/>
              </w:rPr>
              <w:t>Серпуховский р-н, ФБУН ГНЦ ПМБ</w:t>
            </w:r>
          </w:p>
        </w:tc>
      </w:tr>
      <w:tr w:rsidR="0000494C" w:rsidRPr="00B326DC" w:rsidTr="004409DA">
        <w:trPr>
          <w:trHeight w:val="20"/>
          <w:jc w:val="center"/>
        </w:trPr>
        <w:tc>
          <w:tcPr>
            <w:tcW w:w="151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4.</w:t>
            </w:r>
          </w:p>
        </w:tc>
        <w:tc>
          <w:tcPr>
            <w:tcW w:w="890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Կեսլերի միջավայր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կգ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0.50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13,500.0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Չոր փոշի գործարանային փաթեթավորմամբ</w:t>
            </w:r>
          </w:p>
        </w:tc>
        <w:tc>
          <w:tcPr>
            <w:tcW w:w="1574" w:type="pct"/>
            <w:shd w:val="clear" w:color="auto" w:fill="auto"/>
            <w:vAlign w:val="center"/>
          </w:tcPr>
          <w:p w:rsidR="0000494C" w:rsidRPr="00364B73" w:rsidRDefault="00364B73" w:rsidP="0000494C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Պայմանագիր չի կնքվել</w:t>
            </w:r>
          </w:p>
        </w:tc>
      </w:tr>
      <w:tr w:rsidR="0000494C" w:rsidRPr="00B326DC" w:rsidTr="004409DA">
        <w:trPr>
          <w:trHeight w:val="20"/>
          <w:jc w:val="center"/>
        </w:trPr>
        <w:tc>
          <w:tcPr>
            <w:tcW w:w="151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5.</w:t>
            </w:r>
          </w:p>
        </w:tc>
        <w:tc>
          <w:tcPr>
            <w:tcW w:w="890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Յերսինիաների միջավայր (CIN)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կգ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1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55,000.0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Չոր փոշի գործարանային փաթեթավորմամբ</w:t>
            </w:r>
          </w:p>
        </w:tc>
        <w:tc>
          <w:tcPr>
            <w:tcW w:w="1574" w:type="pct"/>
            <w:shd w:val="clear" w:color="auto" w:fill="auto"/>
            <w:vAlign w:val="center"/>
          </w:tcPr>
          <w:p w:rsidR="0000494C" w:rsidRPr="00364B73" w:rsidRDefault="00D43431" w:rsidP="0000494C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364B73">
              <w:rPr>
                <w:rFonts w:ascii="GHEA Grapalat" w:hAnsi="GHEA Grapalat"/>
                <w:i/>
                <w:sz w:val="14"/>
                <w:szCs w:val="14"/>
              </w:rPr>
              <w:t xml:space="preserve">Չոր փոշի գործարանային փաթեթավորմամբ, Yersina agar, CIN, </w:t>
            </w:r>
            <w:r w:rsidRPr="00364B73">
              <w:rPr>
                <w:rFonts w:ascii="Sylfaen" w:hAnsi="Sylfaen"/>
                <w:i/>
                <w:sz w:val="14"/>
                <w:szCs w:val="14"/>
              </w:rPr>
              <w:t>Biolab</w:t>
            </w:r>
          </w:p>
        </w:tc>
      </w:tr>
      <w:tr w:rsidR="0000494C" w:rsidRPr="00B326DC" w:rsidTr="004409DA">
        <w:trPr>
          <w:trHeight w:val="20"/>
          <w:jc w:val="center"/>
        </w:trPr>
        <w:tc>
          <w:tcPr>
            <w:tcW w:w="151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6.</w:t>
            </w:r>
          </w:p>
        </w:tc>
        <w:tc>
          <w:tcPr>
            <w:tcW w:w="890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Կոդի միջավայր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կգ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6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174,000.0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Չոր փոշի գործարանային փաթեթավորմամբ</w:t>
            </w:r>
          </w:p>
        </w:tc>
        <w:tc>
          <w:tcPr>
            <w:tcW w:w="1574" w:type="pct"/>
            <w:shd w:val="clear" w:color="auto" w:fill="auto"/>
            <w:vAlign w:val="center"/>
          </w:tcPr>
          <w:p w:rsidR="0000494C" w:rsidRPr="00364B73" w:rsidRDefault="00364B73" w:rsidP="0000494C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Պայմանագիր չի կնքվել</w:t>
            </w:r>
          </w:p>
        </w:tc>
      </w:tr>
      <w:tr w:rsidR="0000494C" w:rsidRPr="00B326DC" w:rsidTr="004409DA">
        <w:trPr>
          <w:trHeight w:val="20"/>
          <w:jc w:val="center"/>
        </w:trPr>
        <w:tc>
          <w:tcPr>
            <w:tcW w:w="151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7.</w:t>
            </w:r>
          </w:p>
        </w:tc>
        <w:tc>
          <w:tcPr>
            <w:tcW w:w="890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  <w:lang w:val="af-ZA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Միջավայր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ստաֆիլակոկերի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աճեցմ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. </w:t>
            </w:r>
            <w:r w:rsidRPr="00364B73">
              <w:rPr>
                <w:rFonts w:ascii="GHEA Grapalat" w:hAnsi="GHEA Grapalat"/>
                <w:sz w:val="14"/>
                <w:szCs w:val="14"/>
              </w:rPr>
              <w:t>համար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>(</w:t>
            </w:r>
            <w:r w:rsidRPr="00364B73">
              <w:rPr>
                <w:rFonts w:ascii="GHEA Grapalat" w:hAnsi="GHEA Grapalat"/>
                <w:sz w:val="14"/>
                <w:szCs w:val="14"/>
              </w:rPr>
              <w:t>աղային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, </w:t>
            </w:r>
            <w:r w:rsidRPr="00364B73">
              <w:rPr>
                <w:rFonts w:ascii="GHEA Grapalat" w:hAnsi="GHEA Grapalat"/>
                <w:sz w:val="14"/>
                <w:szCs w:val="14"/>
              </w:rPr>
              <w:t>մանիտ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աղային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ագար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>)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կգ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4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96,000.0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Չոր փոշի գործարանային փաթեթավորմամբ</w:t>
            </w:r>
          </w:p>
        </w:tc>
        <w:tc>
          <w:tcPr>
            <w:tcW w:w="1574" w:type="pct"/>
            <w:shd w:val="clear" w:color="auto" w:fill="auto"/>
            <w:vAlign w:val="center"/>
          </w:tcPr>
          <w:p w:rsidR="0000494C" w:rsidRPr="00364B73" w:rsidRDefault="00364B73" w:rsidP="0000494C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Պայմանագիր չի կնքվել</w:t>
            </w:r>
          </w:p>
        </w:tc>
      </w:tr>
      <w:tr w:rsidR="00364B73" w:rsidRPr="00B326DC" w:rsidTr="004409DA">
        <w:trPr>
          <w:trHeight w:val="20"/>
          <w:jc w:val="center"/>
        </w:trPr>
        <w:tc>
          <w:tcPr>
            <w:tcW w:w="151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8.</w:t>
            </w:r>
          </w:p>
        </w:tc>
        <w:tc>
          <w:tcPr>
            <w:tcW w:w="890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  <w:lang w:val="af-ZA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Սալմոնելյոզային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հեղուկ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(0) (OH) S.typhi,partyphi, A,B,Typhimurium, enteritidis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լրակազմ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2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100,000.0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  <w:lang w:val="af-ZA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Լուծույթ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 (0) (OH) (H), S.typhi, S. partyphi, A, B,Typhimurium, enteritidis </w:t>
            </w:r>
            <w:r w:rsidRPr="00364B73">
              <w:rPr>
                <w:rFonts w:ascii="GHEA Grapalat" w:hAnsi="GHEA Grapalat"/>
                <w:sz w:val="14"/>
                <w:szCs w:val="14"/>
              </w:rPr>
              <w:t>որոշելու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համար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, </w:t>
            </w:r>
            <w:r w:rsidRPr="00364B73">
              <w:rPr>
                <w:rFonts w:ascii="GHEA Grapalat" w:hAnsi="GHEA Grapalat"/>
                <w:sz w:val="14"/>
                <w:szCs w:val="14"/>
              </w:rPr>
              <w:t>սրվակներով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, </w:t>
            </w:r>
            <w:r w:rsidRPr="00364B73">
              <w:rPr>
                <w:rFonts w:ascii="GHEA Grapalat" w:hAnsi="GHEA Grapalat"/>
                <w:sz w:val="14"/>
                <w:szCs w:val="14"/>
              </w:rPr>
              <w:t>կոտրվող</w:t>
            </w:r>
          </w:p>
        </w:tc>
        <w:tc>
          <w:tcPr>
            <w:tcW w:w="1574" w:type="pct"/>
            <w:shd w:val="clear" w:color="auto" w:fill="auto"/>
            <w:vAlign w:val="center"/>
          </w:tcPr>
          <w:p w:rsidR="00364B73" w:rsidRDefault="00364B73" w:rsidP="00364B73">
            <w:pPr>
              <w:jc w:val="center"/>
            </w:pPr>
            <w:r w:rsidRPr="006C5A48">
              <w:rPr>
                <w:rFonts w:ascii="GHEA Grapalat" w:hAnsi="GHEA Grapalat"/>
                <w:b/>
                <w:sz w:val="14"/>
                <w:szCs w:val="14"/>
              </w:rPr>
              <w:t>Պայմանագիր չի կնքվել</w:t>
            </w:r>
          </w:p>
        </w:tc>
      </w:tr>
      <w:tr w:rsidR="00364B73" w:rsidRPr="00B326DC" w:rsidTr="004409DA">
        <w:trPr>
          <w:trHeight w:val="20"/>
          <w:jc w:val="center"/>
        </w:trPr>
        <w:tc>
          <w:tcPr>
            <w:tcW w:w="151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9.</w:t>
            </w:r>
          </w:p>
        </w:tc>
        <w:tc>
          <w:tcPr>
            <w:tcW w:w="890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Էրիթրոցիտար չոր յերսինյոզ Օ3,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լրակազմ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5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30,000.0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Կոտրվող սրվակների հավաքածու գործարանային փաթեթավորման տուփով</w:t>
            </w:r>
          </w:p>
        </w:tc>
        <w:tc>
          <w:tcPr>
            <w:tcW w:w="1574" w:type="pct"/>
            <w:shd w:val="clear" w:color="auto" w:fill="auto"/>
            <w:vAlign w:val="center"/>
          </w:tcPr>
          <w:p w:rsidR="00364B73" w:rsidRDefault="00364B73" w:rsidP="00364B73">
            <w:pPr>
              <w:jc w:val="center"/>
            </w:pPr>
            <w:r w:rsidRPr="006C5A48">
              <w:rPr>
                <w:rFonts w:ascii="GHEA Grapalat" w:hAnsi="GHEA Grapalat"/>
                <w:b/>
                <w:sz w:val="14"/>
                <w:szCs w:val="14"/>
              </w:rPr>
              <w:t>Պայմանագիր չի կնքվել</w:t>
            </w:r>
          </w:p>
        </w:tc>
      </w:tr>
      <w:tr w:rsidR="00364B73" w:rsidRPr="00B326DC" w:rsidTr="004409DA">
        <w:trPr>
          <w:trHeight w:val="20"/>
          <w:jc w:val="center"/>
        </w:trPr>
        <w:tc>
          <w:tcPr>
            <w:tcW w:w="151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10.</w:t>
            </w:r>
          </w:p>
        </w:tc>
        <w:tc>
          <w:tcPr>
            <w:tcW w:w="890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Էրիթրոցիտար չոր յերսինյոզ Օ9,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լրակազմ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5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30,000.0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Կոտրվող սրվակների հավաքածու գործարանային փաթեթավորման տուփով</w:t>
            </w:r>
          </w:p>
        </w:tc>
        <w:tc>
          <w:tcPr>
            <w:tcW w:w="1574" w:type="pct"/>
            <w:shd w:val="clear" w:color="auto" w:fill="auto"/>
            <w:vAlign w:val="center"/>
          </w:tcPr>
          <w:p w:rsidR="00364B73" w:rsidRDefault="00364B73" w:rsidP="00364B73">
            <w:pPr>
              <w:jc w:val="center"/>
            </w:pPr>
            <w:r w:rsidRPr="006C5A48">
              <w:rPr>
                <w:rFonts w:ascii="GHEA Grapalat" w:hAnsi="GHEA Grapalat"/>
                <w:b/>
                <w:sz w:val="14"/>
                <w:szCs w:val="14"/>
              </w:rPr>
              <w:t>Պայմանագիր չի կնքվել</w:t>
            </w:r>
          </w:p>
        </w:tc>
      </w:tr>
      <w:tr w:rsidR="00364B73" w:rsidRPr="00B326DC" w:rsidTr="004409DA">
        <w:trPr>
          <w:trHeight w:val="20"/>
          <w:jc w:val="center"/>
        </w:trPr>
        <w:tc>
          <w:tcPr>
            <w:tcW w:w="151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11.</w:t>
            </w:r>
          </w:p>
        </w:tc>
        <w:tc>
          <w:tcPr>
            <w:tcW w:w="890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էրիթրոցիտար չոր յերսինյոզ կեղծտուբերկուլյոզային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լրակազմ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5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30,000.0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Կոտրվող սրվակների հավաքածու գործարանային փաթեթավորման տուփով</w:t>
            </w:r>
          </w:p>
        </w:tc>
        <w:tc>
          <w:tcPr>
            <w:tcW w:w="1574" w:type="pct"/>
            <w:shd w:val="clear" w:color="auto" w:fill="auto"/>
            <w:vAlign w:val="center"/>
          </w:tcPr>
          <w:p w:rsidR="00364B73" w:rsidRDefault="00364B73" w:rsidP="00364B73">
            <w:pPr>
              <w:jc w:val="center"/>
            </w:pPr>
            <w:r w:rsidRPr="006C5A48">
              <w:rPr>
                <w:rFonts w:ascii="GHEA Grapalat" w:hAnsi="GHEA Grapalat"/>
                <w:b/>
                <w:sz w:val="14"/>
                <w:szCs w:val="14"/>
              </w:rPr>
              <w:t>Պայմանագիր չի կնքվել</w:t>
            </w:r>
          </w:p>
        </w:tc>
      </w:tr>
      <w:tr w:rsidR="00364B73" w:rsidRPr="00B326DC" w:rsidTr="004409DA">
        <w:trPr>
          <w:trHeight w:val="20"/>
          <w:jc w:val="center"/>
        </w:trPr>
        <w:tc>
          <w:tcPr>
            <w:tcW w:w="151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12.</w:t>
            </w:r>
          </w:p>
        </w:tc>
        <w:tc>
          <w:tcPr>
            <w:tcW w:w="890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  <w:lang w:val="af-ZA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Դիագնոստիկում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Տուլարէմիայի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էրիտրոցիտար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անտիգենային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5</w:t>
            </w:r>
            <w:r w:rsidRPr="00364B73">
              <w:rPr>
                <w:rFonts w:ascii="GHEA Grapalat" w:hAnsi="GHEA Grapalat"/>
                <w:sz w:val="14"/>
                <w:szCs w:val="14"/>
              </w:rPr>
              <w:t>մլ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ֆլ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>.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լրակազմ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2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40,000.0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Կոտրվող սրվակների հավաքածու գործարանային փաթեթավորման տուփով</w:t>
            </w:r>
          </w:p>
        </w:tc>
        <w:tc>
          <w:tcPr>
            <w:tcW w:w="1574" w:type="pct"/>
            <w:shd w:val="clear" w:color="auto" w:fill="auto"/>
            <w:vAlign w:val="center"/>
          </w:tcPr>
          <w:p w:rsidR="00364B73" w:rsidRDefault="00364B73" w:rsidP="00364B73">
            <w:pPr>
              <w:jc w:val="center"/>
            </w:pPr>
            <w:r w:rsidRPr="006C5A48">
              <w:rPr>
                <w:rFonts w:ascii="GHEA Grapalat" w:hAnsi="GHEA Grapalat"/>
                <w:b/>
                <w:sz w:val="14"/>
                <w:szCs w:val="14"/>
              </w:rPr>
              <w:t>Պայմանագիր չի կնքվել</w:t>
            </w:r>
          </w:p>
        </w:tc>
      </w:tr>
      <w:tr w:rsidR="00364B73" w:rsidRPr="00B326DC" w:rsidTr="004409DA">
        <w:trPr>
          <w:trHeight w:val="20"/>
          <w:jc w:val="center"/>
        </w:trPr>
        <w:tc>
          <w:tcPr>
            <w:tcW w:w="151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13.</w:t>
            </w:r>
          </w:p>
        </w:tc>
        <w:tc>
          <w:tcPr>
            <w:tcW w:w="890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Դիագնոստիկում Տուլարէմիայի 1մլ սրվակ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լրակազմ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1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140,000.0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Բաց կաթնագույն հեղուկ սրվակներով, կոտրվող</w:t>
            </w:r>
          </w:p>
        </w:tc>
        <w:tc>
          <w:tcPr>
            <w:tcW w:w="1574" w:type="pct"/>
            <w:shd w:val="clear" w:color="auto" w:fill="auto"/>
            <w:vAlign w:val="center"/>
          </w:tcPr>
          <w:p w:rsidR="00364B73" w:rsidRDefault="00364B73" w:rsidP="00364B73">
            <w:pPr>
              <w:jc w:val="center"/>
            </w:pPr>
            <w:r w:rsidRPr="006C5A48">
              <w:rPr>
                <w:rFonts w:ascii="GHEA Grapalat" w:hAnsi="GHEA Grapalat"/>
                <w:b/>
                <w:sz w:val="14"/>
                <w:szCs w:val="14"/>
              </w:rPr>
              <w:t>Պայմանագիր չի կնքվել</w:t>
            </w:r>
          </w:p>
        </w:tc>
      </w:tr>
      <w:tr w:rsidR="0000494C" w:rsidRPr="00B326DC" w:rsidTr="004409DA">
        <w:trPr>
          <w:trHeight w:val="20"/>
          <w:jc w:val="center"/>
        </w:trPr>
        <w:tc>
          <w:tcPr>
            <w:tcW w:w="151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14.</w:t>
            </w:r>
          </w:p>
        </w:tc>
        <w:tc>
          <w:tcPr>
            <w:tcW w:w="890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Դիագնոստիկում Բրուցելյոզի 2մլ սրվակ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լրակազմ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3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60,000.0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Կապույտ հեղուկ կոտրվող սրվակներով, գործարանային փաթեթավորումով</w:t>
            </w:r>
          </w:p>
        </w:tc>
        <w:tc>
          <w:tcPr>
            <w:tcW w:w="1574" w:type="pct"/>
            <w:shd w:val="clear" w:color="auto" w:fill="auto"/>
            <w:vAlign w:val="center"/>
          </w:tcPr>
          <w:p w:rsidR="0000494C" w:rsidRPr="00364B73" w:rsidRDefault="00D43431" w:rsidP="0000494C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364B73">
              <w:rPr>
                <w:rFonts w:ascii="GHEA Grapalat" w:hAnsi="GHEA Grapalat"/>
                <w:i/>
                <w:sz w:val="14"/>
                <w:szCs w:val="14"/>
                <w:lang w:val="hy-AM"/>
              </w:rPr>
              <w:t>Կապույտ հեղուկ կոտրվող սրվակներով, գործարանային փաթեթավորումով</w:t>
            </w:r>
            <w:r w:rsidRPr="00364B73">
              <w:rPr>
                <w:rFonts w:ascii="GHEA Grapalat" w:hAnsi="GHEA Grapalat"/>
                <w:i/>
                <w:sz w:val="14"/>
                <w:szCs w:val="14"/>
              </w:rPr>
              <w:t xml:space="preserve">, </w:t>
            </w:r>
            <w:r w:rsidRPr="00364B73">
              <w:rPr>
                <w:rFonts w:ascii="GHEA Grapalat" w:hAnsi="GHEA Grapalat"/>
                <w:i/>
                <w:sz w:val="14"/>
                <w:szCs w:val="14"/>
                <w:lang w:val="hy-AM"/>
              </w:rPr>
              <w:t>Диагностикум бруцеллёзный для РА (жидкий)</w:t>
            </w:r>
            <w:r w:rsidRPr="00364B73">
              <w:rPr>
                <w:rFonts w:ascii="GHEA Grapalat" w:hAnsi="GHEA Grapalat"/>
                <w:i/>
                <w:sz w:val="14"/>
                <w:szCs w:val="14"/>
              </w:rPr>
              <w:t xml:space="preserve">, </w:t>
            </w:r>
            <w:r w:rsidRPr="00364B73">
              <w:rPr>
                <w:rFonts w:ascii="Sylfaen" w:hAnsi="Sylfaen"/>
                <w:i/>
                <w:sz w:val="14"/>
                <w:szCs w:val="14"/>
              </w:rPr>
              <w:t>Ставрополь</w:t>
            </w:r>
          </w:p>
        </w:tc>
      </w:tr>
      <w:tr w:rsidR="0000494C" w:rsidRPr="00B326DC" w:rsidTr="004409DA">
        <w:trPr>
          <w:trHeight w:val="20"/>
          <w:jc w:val="center"/>
        </w:trPr>
        <w:tc>
          <w:tcPr>
            <w:tcW w:w="151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15.</w:t>
            </w:r>
          </w:p>
        </w:tc>
        <w:tc>
          <w:tcPr>
            <w:tcW w:w="890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Դիագնոստիկում Պրովաչեկի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լրակազմ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1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260,000.0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Հավաքածու, գործարանային փաթեթավորմամբ</w:t>
            </w:r>
          </w:p>
        </w:tc>
        <w:tc>
          <w:tcPr>
            <w:tcW w:w="1574" w:type="pct"/>
            <w:shd w:val="clear" w:color="auto" w:fill="auto"/>
            <w:vAlign w:val="center"/>
          </w:tcPr>
          <w:p w:rsidR="0000494C" w:rsidRPr="00364B73" w:rsidRDefault="00364B73" w:rsidP="0000494C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Պայմանագիր չի կնքվել</w:t>
            </w:r>
          </w:p>
        </w:tc>
      </w:tr>
      <w:tr w:rsidR="00D43431" w:rsidRPr="00B326DC" w:rsidTr="004409DA">
        <w:trPr>
          <w:trHeight w:val="20"/>
          <w:jc w:val="center"/>
        </w:trPr>
        <w:tc>
          <w:tcPr>
            <w:tcW w:w="151" w:type="pct"/>
            <w:shd w:val="clear" w:color="auto" w:fill="auto"/>
            <w:vAlign w:val="center"/>
          </w:tcPr>
          <w:p w:rsidR="00D43431" w:rsidRPr="00364B73" w:rsidRDefault="00D43431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16.</w:t>
            </w:r>
          </w:p>
        </w:tc>
        <w:tc>
          <w:tcPr>
            <w:tcW w:w="890" w:type="pct"/>
            <w:shd w:val="clear" w:color="auto" w:fill="auto"/>
            <w:vAlign w:val="center"/>
          </w:tcPr>
          <w:p w:rsidR="00D43431" w:rsidRPr="00364B73" w:rsidRDefault="00D43431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Ձիու շիճուկ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D43431" w:rsidRPr="00364B73" w:rsidRDefault="00D43431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հատ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D43431" w:rsidRPr="00364B73" w:rsidRDefault="00D43431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D43431" w:rsidRPr="00364B73" w:rsidRDefault="00D43431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8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D43431" w:rsidRPr="00364B73" w:rsidRDefault="00D43431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D43431" w:rsidRPr="00364B73" w:rsidRDefault="00D43431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200,000.0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D43431" w:rsidRPr="00364B73" w:rsidRDefault="00D43431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Դեղնավուն հեղուկ, 100մլ  կոտրվող սրվակ</w:t>
            </w:r>
          </w:p>
        </w:tc>
        <w:tc>
          <w:tcPr>
            <w:tcW w:w="1574" w:type="pct"/>
            <w:shd w:val="clear" w:color="auto" w:fill="auto"/>
            <w:vAlign w:val="center"/>
          </w:tcPr>
          <w:p w:rsidR="00D43431" w:rsidRPr="00364B73" w:rsidRDefault="00D43431" w:rsidP="00364B73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  <w:lang w:val="hy-AM"/>
              </w:rPr>
              <w:t>Դեղնավուն հեղուկ, 100մլ  կոտրվող սրվակ</w:t>
            </w:r>
            <w:r w:rsidRPr="00364B73">
              <w:rPr>
                <w:rFonts w:ascii="GHEA Grapalat" w:hAnsi="GHEA Grapalat"/>
                <w:sz w:val="14"/>
                <w:szCs w:val="14"/>
              </w:rPr>
              <w:t xml:space="preserve">, </w:t>
            </w:r>
            <w:r w:rsidRPr="00364B73">
              <w:rPr>
                <w:rFonts w:ascii="GHEA Grapalat" w:hAnsi="GHEA Grapalat"/>
                <w:i/>
                <w:sz w:val="14"/>
                <w:szCs w:val="14"/>
                <w:lang w:val="hy-AM"/>
              </w:rPr>
              <w:t>Сыворотка лошадинная</w:t>
            </w:r>
            <w:r w:rsidRPr="00364B73">
              <w:rPr>
                <w:rFonts w:ascii="GHEA Grapalat" w:hAnsi="GHEA Grapalat"/>
                <w:i/>
                <w:sz w:val="14"/>
                <w:szCs w:val="14"/>
              </w:rPr>
              <w:t xml:space="preserve">, </w:t>
            </w:r>
            <w:r w:rsidRPr="00364B73">
              <w:rPr>
                <w:rFonts w:ascii="Sylfaen" w:hAnsi="Sylfaen"/>
                <w:i/>
                <w:iCs/>
                <w:color w:val="000000"/>
                <w:sz w:val="14"/>
                <w:szCs w:val="14"/>
                <w:lang w:val="ru-RU"/>
              </w:rPr>
              <w:t>ФГУП</w:t>
            </w:r>
            <w:r w:rsidRPr="00364B73">
              <w:rPr>
                <w:rFonts w:ascii="Sylfaen" w:hAnsi="Sylfaen"/>
                <w:i/>
                <w:iCs/>
                <w:color w:val="000000"/>
                <w:sz w:val="14"/>
                <w:szCs w:val="14"/>
              </w:rPr>
              <w:t xml:space="preserve"> &lt;&lt;</w:t>
            </w:r>
            <w:r w:rsidRPr="00364B73">
              <w:rPr>
                <w:rFonts w:ascii="Sylfaen" w:hAnsi="Sylfaen"/>
                <w:i/>
                <w:iCs/>
                <w:color w:val="000000"/>
                <w:sz w:val="14"/>
                <w:szCs w:val="14"/>
                <w:lang w:val="ru-RU"/>
              </w:rPr>
              <w:t>НПО</w:t>
            </w:r>
            <w:r w:rsidRPr="00364B73">
              <w:rPr>
                <w:rFonts w:ascii="Sylfaen" w:hAnsi="Sylfaen"/>
                <w:i/>
                <w:iCs/>
                <w:color w:val="000000"/>
                <w:sz w:val="14"/>
                <w:szCs w:val="14"/>
              </w:rPr>
              <w:t>&lt;&lt;</w:t>
            </w:r>
            <w:r w:rsidRPr="00364B73">
              <w:rPr>
                <w:rFonts w:ascii="Sylfaen" w:hAnsi="Sylfaen"/>
                <w:i/>
                <w:iCs/>
                <w:color w:val="000000"/>
                <w:sz w:val="14"/>
                <w:szCs w:val="14"/>
                <w:lang w:val="ru-RU"/>
              </w:rPr>
              <w:t>Микроген</w:t>
            </w:r>
            <w:r w:rsidRPr="00364B73">
              <w:rPr>
                <w:rFonts w:ascii="Sylfaen" w:hAnsi="Sylfaen"/>
                <w:i/>
                <w:iCs/>
                <w:color w:val="000000"/>
                <w:sz w:val="14"/>
                <w:szCs w:val="14"/>
              </w:rPr>
              <w:t>&gt;&gt;</w:t>
            </w:r>
          </w:p>
        </w:tc>
      </w:tr>
      <w:tr w:rsidR="00D43431" w:rsidRPr="00B326DC" w:rsidTr="004409DA">
        <w:trPr>
          <w:trHeight w:val="20"/>
          <w:jc w:val="center"/>
        </w:trPr>
        <w:tc>
          <w:tcPr>
            <w:tcW w:w="151" w:type="pct"/>
            <w:shd w:val="clear" w:color="auto" w:fill="auto"/>
            <w:vAlign w:val="center"/>
          </w:tcPr>
          <w:p w:rsidR="00D43431" w:rsidRPr="00364B73" w:rsidRDefault="00D43431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17.</w:t>
            </w:r>
          </w:p>
        </w:tc>
        <w:tc>
          <w:tcPr>
            <w:tcW w:w="890" w:type="pct"/>
            <w:shd w:val="clear" w:color="auto" w:fill="auto"/>
            <w:vAlign w:val="center"/>
          </w:tcPr>
          <w:p w:rsidR="00D43431" w:rsidRPr="00364B73" w:rsidRDefault="00D43431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Պլազմա ցիտրատային ճագարի չոր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D43431" w:rsidRPr="00364B73" w:rsidRDefault="00D43431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հատ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D43431" w:rsidRPr="00364B73" w:rsidRDefault="00D43431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D43431" w:rsidRPr="00364B73" w:rsidRDefault="00D43431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10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D43431" w:rsidRPr="00364B73" w:rsidRDefault="00D43431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D43431" w:rsidRPr="00364B73" w:rsidRDefault="00D43431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48,000.0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D43431" w:rsidRPr="00364B73" w:rsidRDefault="00D43431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Փոշի սրվակում</w:t>
            </w:r>
          </w:p>
        </w:tc>
        <w:tc>
          <w:tcPr>
            <w:tcW w:w="1574" w:type="pct"/>
            <w:shd w:val="clear" w:color="auto" w:fill="auto"/>
            <w:vAlign w:val="center"/>
          </w:tcPr>
          <w:p w:rsidR="00D43431" w:rsidRPr="00364B73" w:rsidRDefault="00D43431" w:rsidP="00364B73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Փոշի սրվակում</w:t>
            </w:r>
            <w:r w:rsidR="00E057E4" w:rsidRPr="00364B73">
              <w:rPr>
                <w:rFonts w:ascii="GHEA Grapalat" w:hAnsi="GHEA Grapalat"/>
                <w:sz w:val="14"/>
                <w:szCs w:val="14"/>
              </w:rPr>
              <w:t xml:space="preserve">, </w:t>
            </w:r>
            <w:r w:rsidR="00E057E4" w:rsidRPr="00364B73">
              <w:rPr>
                <w:rFonts w:ascii="GHEA Grapalat" w:hAnsi="GHEA Grapalat"/>
                <w:i/>
                <w:sz w:val="14"/>
                <w:szCs w:val="14"/>
                <w:lang w:val="hy-AM"/>
              </w:rPr>
              <w:t>Плазма кроличья цитратная сухая</w:t>
            </w:r>
            <w:r w:rsidR="00E057E4" w:rsidRPr="00364B73">
              <w:rPr>
                <w:rFonts w:ascii="GHEA Grapalat" w:hAnsi="GHEA Grapalat"/>
                <w:i/>
                <w:sz w:val="14"/>
                <w:szCs w:val="14"/>
              </w:rPr>
              <w:t xml:space="preserve">, </w:t>
            </w:r>
            <w:r w:rsidR="00E057E4" w:rsidRPr="00364B73">
              <w:rPr>
                <w:rFonts w:ascii="Sylfaen" w:hAnsi="Sylfaen"/>
                <w:iCs/>
                <w:color w:val="000000"/>
                <w:sz w:val="14"/>
                <w:szCs w:val="14"/>
                <w:lang w:val="ru-RU"/>
              </w:rPr>
              <w:t>ФГУП</w:t>
            </w:r>
            <w:r w:rsidR="00E057E4" w:rsidRPr="00364B73">
              <w:rPr>
                <w:rFonts w:ascii="Sylfaen" w:hAnsi="Sylfaen"/>
                <w:iCs/>
                <w:color w:val="000000"/>
                <w:sz w:val="14"/>
                <w:szCs w:val="14"/>
              </w:rPr>
              <w:t xml:space="preserve"> &lt;&lt;</w:t>
            </w:r>
            <w:r w:rsidR="00E057E4" w:rsidRPr="00364B73">
              <w:rPr>
                <w:rFonts w:ascii="Sylfaen" w:hAnsi="Sylfaen"/>
                <w:iCs/>
                <w:color w:val="000000"/>
                <w:sz w:val="14"/>
                <w:szCs w:val="14"/>
                <w:lang w:val="ru-RU"/>
              </w:rPr>
              <w:t>НПО</w:t>
            </w:r>
            <w:r w:rsidR="00E057E4" w:rsidRPr="00364B73">
              <w:rPr>
                <w:rFonts w:ascii="Sylfaen" w:hAnsi="Sylfaen"/>
                <w:iCs/>
                <w:color w:val="000000"/>
                <w:sz w:val="14"/>
                <w:szCs w:val="14"/>
              </w:rPr>
              <w:t>&lt;&lt;</w:t>
            </w:r>
            <w:r w:rsidR="00E057E4" w:rsidRPr="00364B73">
              <w:rPr>
                <w:rFonts w:ascii="Sylfaen" w:hAnsi="Sylfaen"/>
                <w:iCs/>
                <w:color w:val="000000"/>
                <w:sz w:val="14"/>
                <w:szCs w:val="14"/>
                <w:lang w:val="ru-RU"/>
              </w:rPr>
              <w:t>Микроген</w:t>
            </w:r>
            <w:r w:rsidR="00E057E4" w:rsidRPr="00364B73">
              <w:rPr>
                <w:rFonts w:ascii="Sylfaen" w:hAnsi="Sylfaen"/>
                <w:iCs/>
                <w:color w:val="000000"/>
                <w:sz w:val="14"/>
                <w:szCs w:val="14"/>
              </w:rPr>
              <w:t>&gt;&gt;</w:t>
            </w:r>
          </w:p>
        </w:tc>
      </w:tr>
      <w:tr w:rsidR="00D43431" w:rsidRPr="009C4652" w:rsidTr="004409DA">
        <w:trPr>
          <w:trHeight w:val="20"/>
          <w:jc w:val="center"/>
        </w:trPr>
        <w:tc>
          <w:tcPr>
            <w:tcW w:w="151" w:type="pct"/>
            <w:shd w:val="clear" w:color="auto" w:fill="auto"/>
            <w:vAlign w:val="center"/>
          </w:tcPr>
          <w:p w:rsidR="00D43431" w:rsidRPr="00364B73" w:rsidRDefault="00D43431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18.</w:t>
            </w:r>
          </w:p>
        </w:tc>
        <w:tc>
          <w:tcPr>
            <w:tcW w:w="890" w:type="pct"/>
            <w:shd w:val="clear" w:color="auto" w:fill="auto"/>
            <w:vAlign w:val="center"/>
          </w:tcPr>
          <w:p w:rsidR="00D43431" w:rsidRPr="00364B73" w:rsidRDefault="00D43431" w:rsidP="0000494C">
            <w:pPr>
              <w:jc w:val="center"/>
              <w:rPr>
                <w:rFonts w:ascii="GHEA Grapalat" w:hAnsi="GHEA Grapalat"/>
                <w:sz w:val="14"/>
                <w:szCs w:val="14"/>
                <w:lang w:val="af-ZA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ՍԻԲ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>-</w:t>
            </w:r>
            <w:r w:rsidRPr="00364B73">
              <w:rPr>
                <w:rFonts w:ascii="GHEA Grapalat" w:hAnsi="GHEA Grapalat"/>
                <w:sz w:val="14"/>
                <w:szCs w:val="14"/>
              </w:rPr>
              <w:t>եր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վիբրիոնների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ինդենտիֆիկացիայի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համար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D43431" w:rsidRPr="00364B73" w:rsidRDefault="00D43431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հատ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D43431" w:rsidRPr="00364B73" w:rsidRDefault="00D43431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D43431" w:rsidRPr="00364B73" w:rsidRDefault="00D43431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1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D43431" w:rsidRPr="00364B73" w:rsidRDefault="00D43431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D43431" w:rsidRPr="00364B73" w:rsidRDefault="00D43431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90,000.0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D43431" w:rsidRPr="00364B73" w:rsidRDefault="00D43431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Դիսկեր սրվակում</w:t>
            </w:r>
          </w:p>
        </w:tc>
        <w:tc>
          <w:tcPr>
            <w:tcW w:w="1574" w:type="pct"/>
            <w:shd w:val="clear" w:color="auto" w:fill="auto"/>
            <w:vAlign w:val="center"/>
          </w:tcPr>
          <w:p w:rsidR="00D43431" w:rsidRPr="00364B73" w:rsidRDefault="00D43431" w:rsidP="00364B73">
            <w:pPr>
              <w:jc w:val="center"/>
              <w:rPr>
                <w:rFonts w:ascii="GHEA Grapalat" w:hAnsi="GHEA Grapalat"/>
                <w:sz w:val="14"/>
                <w:szCs w:val="14"/>
                <w:lang w:val="ru-RU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Դիսկեր</w:t>
            </w:r>
            <w:r w:rsidRPr="00364B73">
              <w:rPr>
                <w:rFonts w:ascii="GHEA Grapalat" w:hAnsi="GHEA Grapalat"/>
                <w:sz w:val="14"/>
                <w:szCs w:val="14"/>
                <w:lang w:val="ru-RU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սրվակում</w:t>
            </w:r>
            <w:r w:rsidR="00E057E4" w:rsidRPr="00364B73">
              <w:rPr>
                <w:rFonts w:ascii="GHEA Grapalat" w:hAnsi="GHEA Grapalat"/>
                <w:sz w:val="14"/>
                <w:szCs w:val="14"/>
                <w:lang w:val="ru-RU"/>
              </w:rPr>
              <w:t xml:space="preserve">, </w:t>
            </w:r>
            <w:r w:rsidR="00E057E4" w:rsidRPr="00364B73">
              <w:rPr>
                <w:rFonts w:ascii="GHEA Grapalat" w:hAnsi="GHEA Grapalat"/>
                <w:i/>
                <w:sz w:val="14"/>
                <w:szCs w:val="14"/>
                <w:lang w:val="hy-AM"/>
              </w:rPr>
              <w:t>СИБ № 1 для идентификации вибрионов</w:t>
            </w:r>
            <w:r w:rsidR="00E057E4" w:rsidRPr="00364B73">
              <w:rPr>
                <w:rFonts w:ascii="GHEA Grapalat" w:hAnsi="GHEA Grapalat"/>
                <w:i/>
                <w:sz w:val="14"/>
                <w:szCs w:val="14"/>
                <w:lang w:val="ru-RU"/>
              </w:rPr>
              <w:t xml:space="preserve">, </w:t>
            </w:r>
            <w:r w:rsidR="00E057E4" w:rsidRPr="00364B73">
              <w:rPr>
                <w:rFonts w:ascii="Sylfaen" w:hAnsi="Sylfaen"/>
                <w:iCs/>
                <w:color w:val="000000"/>
                <w:sz w:val="14"/>
                <w:szCs w:val="14"/>
                <w:lang w:val="ru-RU"/>
              </w:rPr>
              <w:t>ФГУП &lt;&lt;НПО&lt;&lt;Микроген&gt;&gt;</w:t>
            </w:r>
          </w:p>
        </w:tc>
      </w:tr>
      <w:tr w:rsidR="0000494C" w:rsidRPr="00B326DC" w:rsidTr="004409DA">
        <w:trPr>
          <w:trHeight w:val="20"/>
          <w:jc w:val="center"/>
        </w:trPr>
        <w:tc>
          <w:tcPr>
            <w:tcW w:w="151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19.</w:t>
            </w:r>
          </w:p>
        </w:tc>
        <w:tc>
          <w:tcPr>
            <w:tcW w:w="890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Շիճուկ էշերիխիոզ OK հավաքածու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լրակազմ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2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120,000.0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Չոր փոշի ապակյա սրվակով</w:t>
            </w:r>
          </w:p>
        </w:tc>
        <w:tc>
          <w:tcPr>
            <w:tcW w:w="1574" w:type="pct"/>
            <w:shd w:val="clear" w:color="auto" w:fill="auto"/>
            <w:vAlign w:val="center"/>
          </w:tcPr>
          <w:p w:rsidR="0000494C" w:rsidRPr="00364B73" w:rsidRDefault="00364B73" w:rsidP="0000494C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Պայմանագիր չի կնքվել</w:t>
            </w:r>
          </w:p>
        </w:tc>
      </w:tr>
      <w:tr w:rsidR="0000494C" w:rsidRPr="00B326DC" w:rsidTr="004409DA">
        <w:trPr>
          <w:trHeight w:val="20"/>
          <w:jc w:val="center"/>
        </w:trPr>
        <w:tc>
          <w:tcPr>
            <w:tcW w:w="151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20.</w:t>
            </w:r>
          </w:p>
        </w:tc>
        <w:tc>
          <w:tcPr>
            <w:tcW w:w="890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Չոր սնուցող բուլյոն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կգ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1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31,200.0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Չոր փոշի գործարանային փաթեթավորմամբ</w:t>
            </w:r>
          </w:p>
        </w:tc>
        <w:tc>
          <w:tcPr>
            <w:tcW w:w="1574" w:type="pct"/>
            <w:shd w:val="clear" w:color="auto" w:fill="auto"/>
            <w:vAlign w:val="center"/>
          </w:tcPr>
          <w:p w:rsidR="0000494C" w:rsidRPr="00364B73" w:rsidRDefault="00364B73" w:rsidP="0000494C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Պայմանագիր չի կնքվել</w:t>
            </w:r>
          </w:p>
        </w:tc>
      </w:tr>
      <w:tr w:rsidR="00247C93" w:rsidRPr="00B326DC" w:rsidTr="004409DA">
        <w:trPr>
          <w:trHeight w:val="20"/>
          <w:jc w:val="center"/>
        </w:trPr>
        <w:tc>
          <w:tcPr>
            <w:tcW w:w="151" w:type="pct"/>
            <w:shd w:val="clear" w:color="auto" w:fill="auto"/>
            <w:vAlign w:val="center"/>
          </w:tcPr>
          <w:p w:rsidR="00247C93" w:rsidRPr="00364B73" w:rsidRDefault="00247C9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21.</w:t>
            </w:r>
          </w:p>
        </w:tc>
        <w:tc>
          <w:tcPr>
            <w:tcW w:w="890" w:type="pct"/>
            <w:shd w:val="clear" w:color="auto" w:fill="auto"/>
            <w:vAlign w:val="center"/>
          </w:tcPr>
          <w:p w:rsidR="00247C93" w:rsidRPr="00364B73" w:rsidRDefault="00247C9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Պլոսկիրևի միջավայր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247C93" w:rsidRPr="00364B73" w:rsidRDefault="00247C9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կգ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247C93" w:rsidRPr="00364B73" w:rsidRDefault="00247C93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247C93" w:rsidRPr="00364B73" w:rsidRDefault="00247C9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4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247C93" w:rsidRPr="00364B73" w:rsidRDefault="00247C93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247C93" w:rsidRPr="00364B73" w:rsidRDefault="00247C9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180,000.0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247C93" w:rsidRPr="00364B73" w:rsidRDefault="00247C9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Չոր փոշի գործարանային փաթեթավորմամբ</w:t>
            </w:r>
          </w:p>
        </w:tc>
        <w:tc>
          <w:tcPr>
            <w:tcW w:w="1574" w:type="pct"/>
            <w:shd w:val="clear" w:color="auto" w:fill="auto"/>
            <w:vAlign w:val="center"/>
          </w:tcPr>
          <w:p w:rsidR="00247C93" w:rsidRPr="00364B73" w:rsidRDefault="00247C93" w:rsidP="00364B73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 xml:space="preserve">Չոր փոշի գործարանային փաթեթավորմամբ, </w:t>
            </w:r>
            <w:r w:rsidRPr="00364B73">
              <w:rPr>
                <w:rFonts w:ascii="GHEA Grapalat" w:hAnsi="GHEA Grapalat"/>
                <w:i/>
                <w:sz w:val="14"/>
                <w:szCs w:val="14"/>
              </w:rPr>
              <w:t xml:space="preserve">Бактоагар Плоскирева, </w:t>
            </w:r>
            <w:r w:rsidRPr="00364B73">
              <w:rPr>
                <w:rFonts w:ascii="Sylfaen" w:hAnsi="Sylfaen"/>
                <w:i/>
                <w:iCs/>
                <w:color w:val="000000"/>
                <w:sz w:val="14"/>
                <w:szCs w:val="14"/>
                <w:lang w:val="ru-RU"/>
              </w:rPr>
              <w:t>ФГУП</w:t>
            </w:r>
            <w:r w:rsidRPr="00364B73">
              <w:rPr>
                <w:rFonts w:ascii="Sylfaen" w:hAnsi="Sylfaen"/>
                <w:i/>
                <w:iCs/>
                <w:color w:val="000000"/>
                <w:sz w:val="14"/>
                <w:szCs w:val="14"/>
              </w:rPr>
              <w:t xml:space="preserve"> &lt;&lt;</w:t>
            </w:r>
            <w:r w:rsidRPr="00364B73">
              <w:rPr>
                <w:rFonts w:ascii="Sylfaen" w:hAnsi="Sylfaen"/>
                <w:i/>
                <w:iCs/>
                <w:color w:val="000000"/>
                <w:sz w:val="14"/>
                <w:szCs w:val="14"/>
                <w:lang w:val="ru-RU"/>
              </w:rPr>
              <w:t>НПО</w:t>
            </w:r>
            <w:r w:rsidRPr="00364B73">
              <w:rPr>
                <w:rFonts w:ascii="Sylfaen" w:hAnsi="Sylfaen"/>
                <w:i/>
                <w:iCs/>
                <w:color w:val="000000"/>
                <w:sz w:val="14"/>
                <w:szCs w:val="14"/>
              </w:rPr>
              <w:t>&lt;&lt;</w:t>
            </w:r>
            <w:r w:rsidRPr="00364B73">
              <w:rPr>
                <w:rFonts w:ascii="Sylfaen" w:hAnsi="Sylfaen"/>
                <w:i/>
                <w:iCs/>
                <w:color w:val="000000"/>
                <w:sz w:val="14"/>
                <w:szCs w:val="14"/>
                <w:lang w:val="ru-RU"/>
              </w:rPr>
              <w:t>Микроген</w:t>
            </w:r>
            <w:r w:rsidRPr="00364B73">
              <w:rPr>
                <w:rFonts w:ascii="Sylfaen" w:hAnsi="Sylfaen"/>
                <w:i/>
                <w:iCs/>
                <w:color w:val="000000"/>
                <w:sz w:val="14"/>
                <w:szCs w:val="14"/>
              </w:rPr>
              <w:t>&gt;&gt;</w:t>
            </w:r>
          </w:p>
        </w:tc>
      </w:tr>
      <w:tr w:rsidR="00247C93" w:rsidRPr="00B326DC" w:rsidTr="004409DA">
        <w:trPr>
          <w:trHeight w:val="20"/>
          <w:jc w:val="center"/>
        </w:trPr>
        <w:tc>
          <w:tcPr>
            <w:tcW w:w="151" w:type="pct"/>
            <w:shd w:val="clear" w:color="auto" w:fill="auto"/>
            <w:vAlign w:val="center"/>
          </w:tcPr>
          <w:p w:rsidR="00247C93" w:rsidRPr="00364B73" w:rsidRDefault="00247C9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22.</w:t>
            </w:r>
          </w:p>
        </w:tc>
        <w:tc>
          <w:tcPr>
            <w:tcW w:w="890" w:type="pct"/>
            <w:shd w:val="clear" w:color="auto" w:fill="auto"/>
            <w:vAlign w:val="center"/>
          </w:tcPr>
          <w:p w:rsidR="00247C93" w:rsidRPr="00364B73" w:rsidRDefault="00247C9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Ֆերմենտատիվ պեպտոն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247C93" w:rsidRPr="00364B73" w:rsidRDefault="00247C9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կգ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247C93" w:rsidRPr="00364B73" w:rsidRDefault="00247C93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247C93" w:rsidRPr="00364B73" w:rsidRDefault="00247C9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3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247C93" w:rsidRPr="00364B73" w:rsidRDefault="00247C93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247C93" w:rsidRPr="00364B73" w:rsidRDefault="00247C9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210,000.0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247C93" w:rsidRPr="00364B73" w:rsidRDefault="00247C9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Դեղնավուն փոշի PH 6.5-7 գործարանային փաթեթավորմամբ</w:t>
            </w:r>
          </w:p>
        </w:tc>
        <w:tc>
          <w:tcPr>
            <w:tcW w:w="1574" w:type="pct"/>
            <w:shd w:val="clear" w:color="auto" w:fill="auto"/>
            <w:vAlign w:val="center"/>
          </w:tcPr>
          <w:p w:rsidR="00247C93" w:rsidRPr="00364B73" w:rsidRDefault="00247C93" w:rsidP="00364B73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  <w:lang w:val="hy-AM"/>
              </w:rPr>
              <w:t>Դեղնավուն փոշի PH 6.5-7 գործարանային փաթեթավորմամբ</w:t>
            </w:r>
            <w:r w:rsidR="00517982" w:rsidRPr="00364B73">
              <w:rPr>
                <w:rFonts w:ascii="GHEA Grapalat" w:hAnsi="GHEA Grapalat"/>
                <w:sz w:val="14"/>
                <w:szCs w:val="14"/>
              </w:rPr>
              <w:t xml:space="preserve">, </w:t>
            </w:r>
            <w:r w:rsidR="00517982" w:rsidRPr="00364B73">
              <w:rPr>
                <w:rFonts w:ascii="GHEA Grapalat" w:hAnsi="GHEA Grapalat"/>
                <w:i/>
                <w:sz w:val="14"/>
                <w:szCs w:val="14"/>
              </w:rPr>
              <w:t xml:space="preserve">Пептон ферментативный, </w:t>
            </w:r>
            <w:r w:rsidR="00517982" w:rsidRPr="00364B73">
              <w:rPr>
                <w:rFonts w:ascii="Sylfaen" w:hAnsi="Sylfaen"/>
                <w:i/>
                <w:iCs/>
                <w:color w:val="000000"/>
                <w:sz w:val="14"/>
                <w:szCs w:val="14"/>
                <w:lang w:val="hy-AM"/>
              </w:rPr>
              <w:t>Eczochem</w:t>
            </w:r>
          </w:p>
        </w:tc>
      </w:tr>
      <w:tr w:rsidR="0000494C" w:rsidRPr="00B326DC" w:rsidTr="004409DA">
        <w:trPr>
          <w:trHeight w:val="20"/>
          <w:jc w:val="center"/>
        </w:trPr>
        <w:tc>
          <w:tcPr>
            <w:tcW w:w="151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23.</w:t>
            </w:r>
          </w:p>
        </w:tc>
        <w:tc>
          <w:tcPr>
            <w:tcW w:w="890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մագնեզիումի միջավայր, կամ Ռապոպորտի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կգ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1.5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60,000.0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Չոր փոշի գործարանային փաթեթավորմամբ</w:t>
            </w:r>
          </w:p>
        </w:tc>
        <w:tc>
          <w:tcPr>
            <w:tcW w:w="1574" w:type="pct"/>
            <w:shd w:val="clear" w:color="auto" w:fill="auto"/>
            <w:vAlign w:val="center"/>
          </w:tcPr>
          <w:p w:rsidR="0000494C" w:rsidRPr="00364B73" w:rsidRDefault="00364B73" w:rsidP="0000494C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Պայմանագիր չի կնքվել</w:t>
            </w:r>
          </w:p>
        </w:tc>
      </w:tr>
      <w:tr w:rsidR="0000494C" w:rsidRPr="00B326DC" w:rsidTr="004409DA">
        <w:trPr>
          <w:trHeight w:val="20"/>
          <w:jc w:val="center"/>
        </w:trPr>
        <w:tc>
          <w:tcPr>
            <w:tcW w:w="151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24.</w:t>
            </w:r>
          </w:p>
        </w:tc>
        <w:tc>
          <w:tcPr>
            <w:tcW w:w="890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  <w:lang w:val="af-ZA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Կոլումբիա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ագար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կամ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արյունային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ագարի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հիմք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կգ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2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74,400.0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Չոր փոշի գործարանային փաթեթավորմամբ</w:t>
            </w:r>
          </w:p>
        </w:tc>
        <w:tc>
          <w:tcPr>
            <w:tcW w:w="1574" w:type="pct"/>
            <w:shd w:val="clear" w:color="auto" w:fill="auto"/>
            <w:vAlign w:val="center"/>
          </w:tcPr>
          <w:p w:rsidR="0000494C" w:rsidRPr="00364B73" w:rsidRDefault="00364B73" w:rsidP="0000494C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Պայմանագիր չի կնքվել</w:t>
            </w:r>
          </w:p>
        </w:tc>
      </w:tr>
      <w:tr w:rsidR="0000494C" w:rsidRPr="00B326DC" w:rsidTr="004409DA">
        <w:trPr>
          <w:trHeight w:val="20"/>
          <w:jc w:val="center"/>
        </w:trPr>
        <w:tc>
          <w:tcPr>
            <w:tcW w:w="151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25.</w:t>
            </w:r>
          </w:p>
        </w:tc>
        <w:tc>
          <w:tcPr>
            <w:tcW w:w="890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MRS ագար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կգ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3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162,000.0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Չոր փոշի գործարանային փաթեթավորմամբ</w:t>
            </w:r>
          </w:p>
        </w:tc>
        <w:tc>
          <w:tcPr>
            <w:tcW w:w="1574" w:type="pct"/>
            <w:shd w:val="clear" w:color="auto" w:fill="auto"/>
            <w:vAlign w:val="center"/>
          </w:tcPr>
          <w:p w:rsidR="0000494C" w:rsidRPr="00364B73" w:rsidRDefault="00364B73" w:rsidP="0000494C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Պայմանագիր չի կնքվել</w:t>
            </w:r>
          </w:p>
        </w:tc>
      </w:tr>
      <w:tr w:rsidR="0000494C" w:rsidRPr="00B326DC" w:rsidTr="004409DA">
        <w:trPr>
          <w:trHeight w:val="20"/>
          <w:jc w:val="center"/>
        </w:trPr>
        <w:tc>
          <w:tcPr>
            <w:tcW w:w="151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lastRenderedPageBreak/>
              <w:t>26.</w:t>
            </w:r>
          </w:p>
        </w:tc>
        <w:tc>
          <w:tcPr>
            <w:tcW w:w="890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դիսկեր հակաբիոտիկներով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լրակազմ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30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45,000.0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Լրակազմում հակաբիոտիկով ներծծված 50 հատ թղթե դիսկ, սրվակում գործարանային փաթեթավորմամբ (30 անվանում հակաբիոտիկներով, յուրաքանչյուրից մեկ լրակազմ)</w:t>
            </w:r>
          </w:p>
        </w:tc>
        <w:tc>
          <w:tcPr>
            <w:tcW w:w="1574" w:type="pct"/>
            <w:shd w:val="clear" w:color="auto" w:fill="auto"/>
            <w:vAlign w:val="center"/>
          </w:tcPr>
          <w:p w:rsidR="0000494C" w:rsidRPr="00364B73" w:rsidRDefault="00517982" w:rsidP="0000494C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364B73">
              <w:rPr>
                <w:rFonts w:ascii="GHEA Grapalat" w:hAnsi="GHEA Grapalat"/>
                <w:i/>
                <w:sz w:val="14"/>
                <w:szCs w:val="14"/>
                <w:lang w:val="hy-AM"/>
              </w:rPr>
              <w:t>Լրակազմում հակաբիոտիկով ներծծված 50 հատ թղթե դիսկ, սրվակում գործարանային փաթեթավորմամբ (30 անվանում հակաբիոտիկներով, յուրաքանչյուրից մեկ լրակազմ)</w:t>
            </w:r>
            <w:r w:rsidRPr="00364B73">
              <w:rPr>
                <w:rFonts w:ascii="GHEA Grapalat" w:hAnsi="GHEA Grapalat"/>
                <w:i/>
                <w:sz w:val="14"/>
                <w:szCs w:val="14"/>
              </w:rPr>
              <w:t xml:space="preserve">, Диски с антибиотиками, </w:t>
            </w:r>
            <w:r w:rsidRPr="00364B73">
              <w:rPr>
                <w:rFonts w:ascii="Sylfaen" w:hAnsi="Sylfaen"/>
                <w:i/>
                <w:iCs/>
                <w:color w:val="000000"/>
                <w:sz w:val="14"/>
                <w:szCs w:val="14"/>
                <w:lang w:val="ru-RU"/>
              </w:rPr>
              <w:t>НИЦФ</w:t>
            </w:r>
          </w:p>
        </w:tc>
      </w:tr>
      <w:tr w:rsidR="0000494C" w:rsidRPr="00B326DC" w:rsidTr="004409DA">
        <w:trPr>
          <w:trHeight w:val="20"/>
          <w:jc w:val="center"/>
        </w:trPr>
        <w:tc>
          <w:tcPr>
            <w:tcW w:w="151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27.</w:t>
            </w:r>
          </w:p>
        </w:tc>
        <w:tc>
          <w:tcPr>
            <w:tcW w:w="890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Օպտոխինով կամ բացիտրացինով դիսկեր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լրակազմ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2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3,000.0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00494C" w:rsidRPr="00364B73" w:rsidRDefault="000049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Լրակազմում օպտոխինով կամ բացիտրացինով ներծծված 50 հատ թղթյա դիսկ, սրվակում գրծարանային փաթեթավորված</w:t>
            </w:r>
          </w:p>
        </w:tc>
        <w:tc>
          <w:tcPr>
            <w:tcW w:w="1574" w:type="pct"/>
            <w:shd w:val="clear" w:color="auto" w:fill="auto"/>
            <w:vAlign w:val="center"/>
          </w:tcPr>
          <w:p w:rsidR="0000494C" w:rsidRPr="00364B73" w:rsidRDefault="00364B73" w:rsidP="0000494C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Պայմանագիր չի կնքվել</w:t>
            </w:r>
          </w:p>
        </w:tc>
      </w:tr>
      <w:tr w:rsidR="00517982" w:rsidRPr="00B326DC" w:rsidTr="004409DA">
        <w:trPr>
          <w:trHeight w:val="20"/>
          <w:jc w:val="center"/>
        </w:trPr>
        <w:tc>
          <w:tcPr>
            <w:tcW w:w="151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28.</w:t>
            </w:r>
          </w:p>
        </w:tc>
        <w:tc>
          <w:tcPr>
            <w:tcW w:w="890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Դիսկեր հակասնկային պրեպարատներով`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լրակազմ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6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108,000.0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Լրակազմում նիստատին կամ ֆլյուկոնազոլ կամ կետակոնազոլ կամ ամֆոտերիցին հակյասնկային պրեպարատով ներծծված 50 հատ թղթե դիսկ, սրվակում գործարանային փաթեթավորմամբ</w:t>
            </w:r>
          </w:p>
        </w:tc>
        <w:tc>
          <w:tcPr>
            <w:tcW w:w="1574" w:type="pct"/>
            <w:shd w:val="clear" w:color="auto" w:fill="auto"/>
            <w:vAlign w:val="center"/>
          </w:tcPr>
          <w:p w:rsidR="00517982" w:rsidRPr="00364B73" w:rsidRDefault="00517982" w:rsidP="00364B73">
            <w:pPr>
              <w:pStyle w:val="Heading3"/>
              <w:ind w:firstLine="106"/>
              <w:rPr>
                <w:rFonts w:ascii="GHEA Grapalat" w:hAnsi="GHEA Grapalat"/>
                <w:b w:val="0"/>
                <w:sz w:val="14"/>
                <w:szCs w:val="14"/>
              </w:rPr>
            </w:pPr>
            <w:r w:rsidRPr="00364B73">
              <w:rPr>
                <w:rFonts w:ascii="GHEA Grapalat" w:hAnsi="GHEA Grapalat"/>
                <w:b w:val="0"/>
                <w:sz w:val="14"/>
                <w:szCs w:val="14"/>
                <w:lang w:val="hy-AM"/>
              </w:rPr>
              <w:t>Լրակազմում նիստատին կամ ֆլյուկոնազոլ կամ կետակոնազոլ կամ ամֆոտերիցին հակյասնկային պրեպարատով ներծծված 50 հատ թղթե դիսկ, սրվակում գործարանային փաթեթավորմամբ</w:t>
            </w:r>
            <w:r w:rsidRPr="00364B73">
              <w:rPr>
                <w:rFonts w:ascii="GHEA Grapalat" w:hAnsi="GHEA Grapalat"/>
                <w:b w:val="0"/>
                <w:sz w:val="14"/>
                <w:szCs w:val="14"/>
              </w:rPr>
              <w:t xml:space="preserve">, Дисков с противогрибковыми препаратами, </w:t>
            </w:r>
            <w:r w:rsidRPr="00364B73">
              <w:rPr>
                <w:rFonts w:ascii="Sylfaen" w:hAnsi="Sylfaen"/>
                <w:b w:val="0"/>
                <w:iCs/>
                <w:color w:val="000000"/>
                <w:sz w:val="14"/>
                <w:szCs w:val="14"/>
                <w:lang w:val="ru-RU"/>
              </w:rPr>
              <w:t>НИЦФ</w:t>
            </w:r>
          </w:p>
        </w:tc>
      </w:tr>
      <w:tr w:rsidR="00517982" w:rsidRPr="00B326DC" w:rsidTr="004409DA">
        <w:trPr>
          <w:trHeight w:val="20"/>
          <w:jc w:val="center"/>
        </w:trPr>
        <w:tc>
          <w:tcPr>
            <w:tcW w:w="151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29.</w:t>
            </w:r>
          </w:p>
        </w:tc>
        <w:tc>
          <w:tcPr>
            <w:tcW w:w="890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VX ֆակտորով դիսկեր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լրակազմ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3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42,000.0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50 հատ թղթե դիսկ, սրվակում գործարանային փաթեթավորմամբ</w:t>
            </w:r>
          </w:p>
        </w:tc>
        <w:tc>
          <w:tcPr>
            <w:tcW w:w="1574" w:type="pct"/>
            <w:shd w:val="clear" w:color="auto" w:fill="auto"/>
            <w:vAlign w:val="center"/>
          </w:tcPr>
          <w:p w:rsidR="00517982" w:rsidRPr="00364B73" w:rsidRDefault="00364B73" w:rsidP="0000494C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Պայմանագիր չի կնքվել</w:t>
            </w:r>
          </w:p>
        </w:tc>
      </w:tr>
      <w:tr w:rsidR="00517982" w:rsidRPr="00B326DC" w:rsidTr="004409DA">
        <w:trPr>
          <w:trHeight w:val="20"/>
          <w:jc w:val="center"/>
        </w:trPr>
        <w:tc>
          <w:tcPr>
            <w:tcW w:w="151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30.</w:t>
            </w:r>
          </w:p>
        </w:tc>
        <w:tc>
          <w:tcPr>
            <w:tcW w:w="890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  <w:lang w:val="af-ZA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Օքսիդազա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ռեագենտ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«</w:t>
            </w:r>
            <w:r w:rsidRPr="00364B73">
              <w:rPr>
                <w:rFonts w:ascii="GHEA Grapalat" w:hAnsi="GHEA Grapalat"/>
                <w:sz w:val="14"/>
                <w:szCs w:val="14"/>
              </w:rPr>
              <w:t>Բիոմերիո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» 55635, </w:t>
            </w:r>
            <w:r w:rsidRPr="00364B73">
              <w:rPr>
                <w:rFonts w:ascii="GHEA Grapalat" w:hAnsi="GHEA Grapalat"/>
                <w:sz w:val="14"/>
                <w:szCs w:val="14"/>
              </w:rPr>
              <w:t>կամ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համարժեք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լրակազմ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2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200,000.4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Հավաքածու գործարանային փաթեթավորմամբ</w:t>
            </w:r>
          </w:p>
        </w:tc>
        <w:tc>
          <w:tcPr>
            <w:tcW w:w="1574" w:type="pct"/>
            <w:shd w:val="clear" w:color="auto" w:fill="auto"/>
            <w:vAlign w:val="center"/>
          </w:tcPr>
          <w:p w:rsidR="00517982" w:rsidRPr="00364B73" w:rsidRDefault="00E9024C" w:rsidP="0000494C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364B73">
              <w:rPr>
                <w:rFonts w:ascii="GHEA Grapalat" w:hAnsi="GHEA Grapalat"/>
                <w:i/>
                <w:sz w:val="14"/>
                <w:szCs w:val="14"/>
              </w:rPr>
              <w:t xml:space="preserve">Հավաքածու գործարանային փաթեթավորմամբ, </w:t>
            </w:r>
            <w:r w:rsidRPr="00364B73">
              <w:rPr>
                <w:rFonts w:ascii="GHEA Grapalat" w:hAnsi="GHEA Grapalat"/>
                <w:i/>
                <w:sz w:val="14"/>
                <w:szCs w:val="14"/>
                <w:lang w:val="hy-AM"/>
              </w:rPr>
              <w:t>Реагент Оксидаза</w:t>
            </w:r>
            <w:r w:rsidRPr="00364B73">
              <w:rPr>
                <w:rFonts w:ascii="GHEA Grapalat" w:hAnsi="GHEA Grapalat"/>
                <w:i/>
                <w:sz w:val="14"/>
                <w:szCs w:val="14"/>
              </w:rPr>
              <w:t xml:space="preserve">, </w:t>
            </w:r>
            <w:r w:rsidRPr="00364B73">
              <w:rPr>
                <w:rFonts w:ascii="Sylfaen" w:hAnsi="Sylfaen"/>
                <w:i/>
                <w:sz w:val="14"/>
                <w:szCs w:val="14"/>
              </w:rPr>
              <w:t>Biolab</w:t>
            </w:r>
          </w:p>
        </w:tc>
      </w:tr>
      <w:tr w:rsidR="00517982" w:rsidRPr="00B326DC" w:rsidTr="004409DA">
        <w:trPr>
          <w:trHeight w:val="20"/>
          <w:jc w:val="center"/>
        </w:trPr>
        <w:tc>
          <w:tcPr>
            <w:tcW w:w="151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31.</w:t>
            </w:r>
          </w:p>
        </w:tc>
        <w:tc>
          <w:tcPr>
            <w:tcW w:w="890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  <w:lang w:val="af-ZA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Շիճուկ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սալմոնելա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ադսորբցված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չոր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պոլիվալենտ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ABCDE </w:t>
            </w:r>
            <w:r w:rsidRPr="00364B73">
              <w:rPr>
                <w:rFonts w:ascii="GHEA Grapalat" w:hAnsi="GHEA Grapalat"/>
                <w:sz w:val="14"/>
                <w:szCs w:val="14"/>
              </w:rPr>
              <w:t>խմբերի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հատ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5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250,000.0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  <w:lang w:val="af-ZA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Լիոֆիլ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չորացված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շիճուկ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2</w:t>
            </w:r>
            <w:r w:rsidRPr="00364B73">
              <w:rPr>
                <w:rFonts w:ascii="GHEA Grapalat" w:hAnsi="GHEA Grapalat"/>
                <w:sz w:val="14"/>
                <w:szCs w:val="14"/>
              </w:rPr>
              <w:t>մլ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ամպուլայում</w:t>
            </w:r>
          </w:p>
        </w:tc>
        <w:tc>
          <w:tcPr>
            <w:tcW w:w="1574" w:type="pct"/>
            <w:shd w:val="clear" w:color="auto" w:fill="auto"/>
            <w:vAlign w:val="center"/>
          </w:tcPr>
          <w:p w:rsidR="00517982" w:rsidRPr="00364B73" w:rsidRDefault="00364B73" w:rsidP="0000494C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Պայմանագիր չի կնքվել</w:t>
            </w:r>
          </w:p>
        </w:tc>
      </w:tr>
      <w:tr w:rsidR="00517982" w:rsidRPr="00B326DC" w:rsidTr="004409DA">
        <w:trPr>
          <w:trHeight w:val="20"/>
          <w:jc w:val="center"/>
        </w:trPr>
        <w:tc>
          <w:tcPr>
            <w:tcW w:w="151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32.</w:t>
            </w:r>
          </w:p>
        </w:tc>
        <w:tc>
          <w:tcPr>
            <w:tcW w:w="890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  <w:lang w:val="af-ZA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Շիճուկ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սալմոնելա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ադսորբցված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չոր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Օ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>4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հատ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5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75,000.0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  <w:lang w:val="af-ZA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Լիոֆիլ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չորացված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շիճուկ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2</w:t>
            </w:r>
            <w:r w:rsidRPr="00364B73">
              <w:rPr>
                <w:rFonts w:ascii="GHEA Grapalat" w:hAnsi="GHEA Grapalat"/>
                <w:sz w:val="14"/>
                <w:szCs w:val="14"/>
              </w:rPr>
              <w:t>մլ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ամպուլայում</w:t>
            </w:r>
          </w:p>
        </w:tc>
        <w:tc>
          <w:tcPr>
            <w:tcW w:w="1574" w:type="pct"/>
            <w:shd w:val="clear" w:color="auto" w:fill="auto"/>
            <w:vAlign w:val="center"/>
          </w:tcPr>
          <w:p w:rsidR="00517982" w:rsidRPr="00364B73" w:rsidRDefault="00364B73" w:rsidP="0000494C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Պայմանագիր չի կնքվել</w:t>
            </w:r>
          </w:p>
        </w:tc>
      </w:tr>
      <w:tr w:rsidR="00517982" w:rsidRPr="00B326DC" w:rsidTr="004409DA">
        <w:trPr>
          <w:trHeight w:val="20"/>
          <w:jc w:val="center"/>
        </w:trPr>
        <w:tc>
          <w:tcPr>
            <w:tcW w:w="151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33.</w:t>
            </w:r>
          </w:p>
        </w:tc>
        <w:tc>
          <w:tcPr>
            <w:tcW w:w="890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  <w:lang w:val="af-ZA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Շիճուկ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սալմոնելա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ադսորբցված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չոր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Օ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>9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հատ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5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75,000.0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  <w:lang w:val="af-ZA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Լիոֆիլ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չորացված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շիճուկ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2</w:t>
            </w:r>
            <w:r w:rsidRPr="00364B73">
              <w:rPr>
                <w:rFonts w:ascii="GHEA Grapalat" w:hAnsi="GHEA Grapalat"/>
                <w:sz w:val="14"/>
                <w:szCs w:val="14"/>
              </w:rPr>
              <w:t>մլ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ամպուլայում</w:t>
            </w:r>
          </w:p>
        </w:tc>
        <w:tc>
          <w:tcPr>
            <w:tcW w:w="1574" w:type="pct"/>
            <w:shd w:val="clear" w:color="auto" w:fill="auto"/>
            <w:vAlign w:val="center"/>
          </w:tcPr>
          <w:p w:rsidR="00517982" w:rsidRPr="00364B73" w:rsidRDefault="00364B73" w:rsidP="0000494C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Պայմանագիր չի կնքվել</w:t>
            </w:r>
          </w:p>
        </w:tc>
      </w:tr>
      <w:tr w:rsidR="00517982" w:rsidRPr="00B326DC" w:rsidTr="004409DA">
        <w:trPr>
          <w:trHeight w:val="20"/>
          <w:jc w:val="center"/>
        </w:trPr>
        <w:tc>
          <w:tcPr>
            <w:tcW w:w="151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34.</w:t>
            </w:r>
          </w:p>
        </w:tc>
        <w:tc>
          <w:tcPr>
            <w:tcW w:w="890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  <w:lang w:val="af-ZA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Շիճուկ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սալմոնելա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ադսորբցված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չոր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Օ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>12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հատ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5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75,000.0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  <w:lang w:val="af-ZA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Լիոֆիլ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չորացված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շիճուկ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2</w:t>
            </w:r>
            <w:r w:rsidRPr="00364B73">
              <w:rPr>
                <w:rFonts w:ascii="GHEA Grapalat" w:hAnsi="GHEA Grapalat"/>
                <w:sz w:val="14"/>
                <w:szCs w:val="14"/>
              </w:rPr>
              <w:t>մլ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ամպուլայում</w:t>
            </w:r>
          </w:p>
        </w:tc>
        <w:tc>
          <w:tcPr>
            <w:tcW w:w="1574" w:type="pct"/>
            <w:shd w:val="clear" w:color="auto" w:fill="auto"/>
            <w:vAlign w:val="center"/>
          </w:tcPr>
          <w:p w:rsidR="00517982" w:rsidRPr="00364B73" w:rsidRDefault="00364B73" w:rsidP="0000494C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Պայմանագիր չի կնքվել</w:t>
            </w:r>
          </w:p>
        </w:tc>
      </w:tr>
      <w:tr w:rsidR="00517982" w:rsidRPr="00B326DC" w:rsidTr="004409DA">
        <w:trPr>
          <w:trHeight w:val="20"/>
          <w:jc w:val="center"/>
        </w:trPr>
        <w:tc>
          <w:tcPr>
            <w:tcW w:w="151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35.</w:t>
            </w:r>
          </w:p>
        </w:tc>
        <w:tc>
          <w:tcPr>
            <w:tcW w:w="890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  <w:lang w:val="af-ZA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Շիճուկ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սալմոնելա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ադսորբցված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չոր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Hi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հատ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5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75,000.0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  <w:lang w:val="af-ZA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Լիոֆիլ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չորացված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շիճուկ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2</w:t>
            </w:r>
            <w:r w:rsidRPr="00364B73">
              <w:rPr>
                <w:rFonts w:ascii="GHEA Grapalat" w:hAnsi="GHEA Grapalat"/>
                <w:sz w:val="14"/>
                <w:szCs w:val="14"/>
              </w:rPr>
              <w:t>մլ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ամպուլայում</w:t>
            </w:r>
          </w:p>
        </w:tc>
        <w:tc>
          <w:tcPr>
            <w:tcW w:w="1574" w:type="pct"/>
            <w:shd w:val="clear" w:color="auto" w:fill="auto"/>
            <w:vAlign w:val="center"/>
          </w:tcPr>
          <w:p w:rsidR="00517982" w:rsidRPr="00364B73" w:rsidRDefault="00364B73" w:rsidP="0000494C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Պայմանագիր չի կնքվել</w:t>
            </w:r>
          </w:p>
        </w:tc>
      </w:tr>
      <w:tr w:rsidR="00517982" w:rsidRPr="00B326DC" w:rsidTr="004409DA">
        <w:trPr>
          <w:trHeight w:val="20"/>
          <w:jc w:val="center"/>
        </w:trPr>
        <w:tc>
          <w:tcPr>
            <w:tcW w:w="151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36.</w:t>
            </w:r>
          </w:p>
        </w:tc>
        <w:tc>
          <w:tcPr>
            <w:tcW w:w="890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  <w:lang w:val="af-ZA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Շիճուկ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սալմոնելա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ադսորբցված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չոր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Hgm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հատ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5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75,000.0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  <w:lang w:val="af-ZA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Լիոֆիլ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չորացված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շիճուկ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2</w:t>
            </w:r>
            <w:r w:rsidRPr="00364B73">
              <w:rPr>
                <w:rFonts w:ascii="GHEA Grapalat" w:hAnsi="GHEA Grapalat"/>
                <w:sz w:val="14"/>
                <w:szCs w:val="14"/>
              </w:rPr>
              <w:t>մլ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ամպուլայում</w:t>
            </w:r>
          </w:p>
        </w:tc>
        <w:tc>
          <w:tcPr>
            <w:tcW w:w="1574" w:type="pct"/>
            <w:shd w:val="clear" w:color="auto" w:fill="auto"/>
            <w:vAlign w:val="center"/>
          </w:tcPr>
          <w:p w:rsidR="00517982" w:rsidRPr="00364B73" w:rsidRDefault="00364B73" w:rsidP="0000494C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Պայմանագիր չի կնքվել</w:t>
            </w:r>
          </w:p>
        </w:tc>
      </w:tr>
      <w:tr w:rsidR="00517982" w:rsidRPr="00B326DC" w:rsidTr="004409DA">
        <w:trPr>
          <w:trHeight w:val="20"/>
          <w:jc w:val="center"/>
        </w:trPr>
        <w:tc>
          <w:tcPr>
            <w:tcW w:w="151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37.</w:t>
            </w:r>
          </w:p>
        </w:tc>
        <w:tc>
          <w:tcPr>
            <w:tcW w:w="890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  <w:lang w:val="af-ZA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Շիճուկ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սալմոնելա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ադսորբցված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չոր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Hb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հատ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5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75,000.0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  <w:lang w:val="af-ZA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Լիոֆիլ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չորացված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շիճուկ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2</w:t>
            </w:r>
            <w:r w:rsidRPr="00364B73">
              <w:rPr>
                <w:rFonts w:ascii="GHEA Grapalat" w:hAnsi="GHEA Grapalat"/>
                <w:sz w:val="14"/>
                <w:szCs w:val="14"/>
              </w:rPr>
              <w:t>մլ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ամպուլայում</w:t>
            </w:r>
          </w:p>
        </w:tc>
        <w:tc>
          <w:tcPr>
            <w:tcW w:w="1574" w:type="pct"/>
            <w:shd w:val="clear" w:color="auto" w:fill="auto"/>
            <w:vAlign w:val="center"/>
          </w:tcPr>
          <w:p w:rsidR="00517982" w:rsidRPr="00364B73" w:rsidRDefault="00364B73" w:rsidP="0000494C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Պայմանագիր չի կնքվել</w:t>
            </w:r>
          </w:p>
        </w:tc>
      </w:tr>
      <w:tr w:rsidR="00364B73" w:rsidRPr="00B326DC" w:rsidTr="004409DA">
        <w:trPr>
          <w:trHeight w:val="20"/>
          <w:jc w:val="center"/>
        </w:trPr>
        <w:tc>
          <w:tcPr>
            <w:tcW w:w="151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38.</w:t>
            </w:r>
          </w:p>
        </w:tc>
        <w:tc>
          <w:tcPr>
            <w:tcW w:w="890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  <w:lang w:val="af-ZA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Շիճուկ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շիգելյոզ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ադսորբացված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չոր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ՌԱ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>-</w:t>
            </w:r>
            <w:r w:rsidRPr="00364B73">
              <w:rPr>
                <w:rFonts w:ascii="GHEA Grapalat" w:hAnsi="GHEA Grapalat"/>
                <w:sz w:val="14"/>
                <w:szCs w:val="14"/>
              </w:rPr>
              <w:t>ի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համար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պոլիվալենտ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ֆլեքսներ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I-VI, Zonnei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հատ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5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150,000.0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  <w:lang w:val="af-ZA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Լիոֆիլ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չորացված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շիճուկ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2</w:t>
            </w:r>
            <w:r w:rsidRPr="00364B73">
              <w:rPr>
                <w:rFonts w:ascii="GHEA Grapalat" w:hAnsi="GHEA Grapalat"/>
                <w:sz w:val="14"/>
                <w:szCs w:val="14"/>
              </w:rPr>
              <w:t>մլ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ամպուլայում</w:t>
            </w:r>
          </w:p>
        </w:tc>
        <w:tc>
          <w:tcPr>
            <w:tcW w:w="1574" w:type="pct"/>
            <w:shd w:val="clear" w:color="auto" w:fill="auto"/>
            <w:vAlign w:val="center"/>
          </w:tcPr>
          <w:p w:rsidR="00364B73" w:rsidRDefault="00364B73" w:rsidP="00364B73">
            <w:pPr>
              <w:jc w:val="center"/>
            </w:pPr>
            <w:r w:rsidRPr="00483BD1">
              <w:rPr>
                <w:rFonts w:ascii="GHEA Grapalat" w:hAnsi="GHEA Grapalat"/>
                <w:b/>
                <w:sz w:val="14"/>
                <w:szCs w:val="14"/>
              </w:rPr>
              <w:t>Պայմանագիր չի կնքվել</w:t>
            </w:r>
          </w:p>
        </w:tc>
      </w:tr>
      <w:tr w:rsidR="00364B73" w:rsidRPr="00B326DC" w:rsidTr="004409DA">
        <w:trPr>
          <w:trHeight w:val="20"/>
          <w:jc w:val="center"/>
        </w:trPr>
        <w:tc>
          <w:tcPr>
            <w:tcW w:w="151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39.</w:t>
            </w:r>
          </w:p>
        </w:tc>
        <w:tc>
          <w:tcPr>
            <w:tcW w:w="890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  <w:lang w:val="af-ZA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Շիճուկ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շիգելյոզ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ադսորբացված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չոր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ՌԱ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>-</w:t>
            </w:r>
            <w:r w:rsidRPr="00364B73">
              <w:rPr>
                <w:rFonts w:ascii="GHEA Grapalat" w:hAnsi="GHEA Grapalat"/>
                <w:sz w:val="14"/>
                <w:szCs w:val="14"/>
              </w:rPr>
              <w:t>ի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համար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ֆլեքսներ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I</w:t>
            </w:r>
            <w:r w:rsidRPr="00364B73">
              <w:rPr>
                <w:rFonts w:ascii="GHEA Grapalat" w:hAnsi="GHEA Grapalat"/>
                <w:sz w:val="14"/>
                <w:szCs w:val="14"/>
              </w:rPr>
              <w:t>տիպ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հատ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5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75,000.0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  <w:lang w:val="af-ZA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Լիոֆիլ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չորացված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շիճուկ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2</w:t>
            </w:r>
            <w:r w:rsidRPr="00364B73">
              <w:rPr>
                <w:rFonts w:ascii="GHEA Grapalat" w:hAnsi="GHEA Grapalat"/>
                <w:sz w:val="14"/>
                <w:szCs w:val="14"/>
              </w:rPr>
              <w:t>մլ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ամպուլայում</w:t>
            </w:r>
          </w:p>
        </w:tc>
        <w:tc>
          <w:tcPr>
            <w:tcW w:w="1574" w:type="pct"/>
            <w:shd w:val="clear" w:color="auto" w:fill="auto"/>
            <w:vAlign w:val="center"/>
          </w:tcPr>
          <w:p w:rsidR="00364B73" w:rsidRDefault="00364B73" w:rsidP="00364B73">
            <w:pPr>
              <w:jc w:val="center"/>
            </w:pPr>
            <w:r w:rsidRPr="00483BD1">
              <w:rPr>
                <w:rFonts w:ascii="GHEA Grapalat" w:hAnsi="GHEA Grapalat"/>
                <w:b/>
                <w:sz w:val="14"/>
                <w:szCs w:val="14"/>
              </w:rPr>
              <w:t>Պայմանագիր չի կնքվել</w:t>
            </w:r>
          </w:p>
        </w:tc>
      </w:tr>
      <w:tr w:rsidR="00364B73" w:rsidRPr="00B326DC" w:rsidTr="004409DA">
        <w:trPr>
          <w:trHeight w:val="20"/>
          <w:jc w:val="center"/>
        </w:trPr>
        <w:tc>
          <w:tcPr>
            <w:tcW w:w="151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40.</w:t>
            </w:r>
          </w:p>
        </w:tc>
        <w:tc>
          <w:tcPr>
            <w:tcW w:w="890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  <w:lang w:val="af-ZA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Շիճուկ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շիգելյոզ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ադսորբացված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չոր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ՌԱ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>-</w:t>
            </w:r>
            <w:r w:rsidRPr="00364B73">
              <w:rPr>
                <w:rFonts w:ascii="GHEA Grapalat" w:hAnsi="GHEA Grapalat"/>
                <w:sz w:val="14"/>
                <w:szCs w:val="14"/>
              </w:rPr>
              <w:t>ի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համար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ֆլեքսներ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II</w:t>
            </w:r>
            <w:r w:rsidRPr="00364B73">
              <w:rPr>
                <w:rFonts w:ascii="GHEA Grapalat" w:hAnsi="GHEA Grapalat"/>
                <w:sz w:val="14"/>
                <w:szCs w:val="14"/>
              </w:rPr>
              <w:t>տիպ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հատ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5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75,000.0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  <w:lang w:val="af-ZA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Լիոֆիլ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չորացված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շիճուկ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2</w:t>
            </w:r>
            <w:r w:rsidRPr="00364B73">
              <w:rPr>
                <w:rFonts w:ascii="GHEA Grapalat" w:hAnsi="GHEA Grapalat"/>
                <w:sz w:val="14"/>
                <w:szCs w:val="14"/>
              </w:rPr>
              <w:t>մլ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ամպուլայում</w:t>
            </w:r>
          </w:p>
        </w:tc>
        <w:tc>
          <w:tcPr>
            <w:tcW w:w="1574" w:type="pct"/>
            <w:shd w:val="clear" w:color="auto" w:fill="auto"/>
            <w:vAlign w:val="center"/>
          </w:tcPr>
          <w:p w:rsidR="00364B73" w:rsidRDefault="00364B73" w:rsidP="00364B73">
            <w:pPr>
              <w:jc w:val="center"/>
            </w:pPr>
            <w:r w:rsidRPr="00483BD1">
              <w:rPr>
                <w:rFonts w:ascii="GHEA Grapalat" w:hAnsi="GHEA Grapalat"/>
                <w:b/>
                <w:sz w:val="14"/>
                <w:szCs w:val="14"/>
              </w:rPr>
              <w:t>Պայմանագիր չի կնքվել</w:t>
            </w:r>
          </w:p>
        </w:tc>
      </w:tr>
      <w:tr w:rsidR="00364B73" w:rsidRPr="00B326DC" w:rsidTr="004409DA">
        <w:trPr>
          <w:trHeight w:val="20"/>
          <w:jc w:val="center"/>
        </w:trPr>
        <w:tc>
          <w:tcPr>
            <w:tcW w:w="151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41.</w:t>
            </w:r>
          </w:p>
        </w:tc>
        <w:tc>
          <w:tcPr>
            <w:tcW w:w="890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  <w:lang w:val="af-ZA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Շիճուկ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շիգելյոզ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ադսորբացված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չոր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ՌԱ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>-</w:t>
            </w:r>
            <w:r w:rsidRPr="00364B73">
              <w:rPr>
                <w:rFonts w:ascii="GHEA Grapalat" w:hAnsi="GHEA Grapalat"/>
                <w:sz w:val="14"/>
                <w:szCs w:val="14"/>
              </w:rPr>
              <w:t>ի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համար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ֆլեքսներ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III</w:t>
            </w:r>
            <w:r w:rsidRPr="00364B73">
              <w:rPr>
                <w:rFonts w:ascii="GHEA Grapalat" w:hAnsi="GHEA Grapalat"/>
                <w:sz w:val="14"/>
                <w:szCs w:val="14"/>
              </w:rPr>
              <w:t>տիպ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հատ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5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75,000.0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  <w:lang w:val="af-ZA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Լիոֆիլ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չորացված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շիճուկ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2</w:t>
            </w:r>
            <w:r w:rsidRPr="00364B73">
              <w:rPr>
                <w:rFonts w:ascii="GHEA Grapalat" w:hAnsi="GHEA Grapalat"/>
                <w:sz w:val="14"/>
                <w:szCs w:val="14"/>
              </w:rPr>
              <w:t>մլ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ամպուլայում</w:t>
            </w:r>
          </w:p>
        </w:tc>
        <w:tc>
          <w:tcPr>
            <w:tcW w:w="1574" w:type="pct"/>
            <w:shd w:val="clear" w:color="auto" w:fill="auto"/>
            <w:vAlign w:val="center"/>
          </w:tcPr>
          <w:p w:rsidR="00364B73" w:rsidRDefault="00364B73" w:rsidP="00364B73">
            <w:pPr>
              <w:jc w:val="center"/>
            </w:pPr>
            <w:r w:rsidRPr="00483BD1">
              <w:rPr>
                <w:rFonts w:ascii="GHEA Grapalat" w:hAnsi="GHEA Grapalat"/>
                <w:b/>
                <w:sz w:val="14"/>
                <w:szCs w:val="14"/>
              </w:rPr>
              <w:t>Պայմանագիր չի կնքվել</w:t>
            </w:r>
          </w:p>
        </w:tc>
      </w:tr>
      <w:tr w:rsidR="00364B73" w:rsidRPr="00B326DC" w:rsidTr="004409DA">
        <w:trPr>
          <w:trHeight w:val="20"/>
          <w:jc w:val="center"/>
        </w:trPr>
        <w:tc>
          <w:tcPr>
            <w:tcW w:w="151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42.</w:t>
            </w:r>
          </w:p>
        </w:tc>
        <w:tc>
          <w:tcPr>
            <w:tcW w:w="890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  <w:lang w:val="af-ZA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Շիճուկ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շիգելյոզ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ադսորբացված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չոր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ՌԱ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>-</w:t>
            </w:r>
            <w:r w:rsidRPr="00364B73">
              <w:rPr>
                <w:rFonts w:ascii="GHEA Grapalat" w:hAnsi="GHEA Grapalat"/>
                <w:sz w:val="14"/>
                <w:szCs w:val="14"/>
              </w:rPr>
              <w:t>ի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համար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ֆլեքսներ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VI </w:t>
            </w:r>
            <w:r w:rsidRPr="00364B73">
              <w:rPr>
                <w:rFonts w:ascii="GHEA Grapalat" w:hAnsi="GHEA Grapalat"/>
                <w:sz w:val="14"/>
                <w:szCs w:val="14"/>
              </w:rPr>
              <w:t>տիպ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հատ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5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75,000.0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  <w:lang w:val="af-ZA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Լիոֆիլ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չորացված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շիճուկ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2</w:t>
            </w:r>
            <w:r w:rsidRPr="00364B73">
              <w:rPr>
                <w:rFonts w:ascii="GHEA Grapalat" w:hAnsi="GHEA Grapalat"/>
                <w:sz w:val="14"/>
                <w:szCs w:val="14"/>
              </w:rPr>
              <w:t>մլ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ամպուլայում</w:t>
            </w:r>
          </w:p>
        </w:tc>
        <w:tc>
          <w:tcPr>
            <w:tcW w:w="1574" w:type="pct"/>
            <w:shd w:val="clear" w:color="auto" w:fill="auto"/>
            <w:vAlign w:val="center"/>
          </w:tcPr>
          <w:p w:rsidR="00364B73" w:rsidRDefault="00364B73" w:rsidP="00364B73">
            <w:pPr>
              <w:jc w:val="center"/>
            </w:pPr>
            <w:r w:rsidRPr="00483BD1">
              <w:rPr>
                <w:rFonts w:ascii="GHEA Grapalat" w:hAnsi="GHEA Grapalat"/>
                <w:b/>
                <w:sz w:val="14"/>
                <w:szCs w:val="14"/>
              </w:rPr>
              <w:t>Պայմանագիր չի կնքվել</w:t>
            </w:r>
          </w:p>
        </w:tc>
      </w:tr>
      <w:tr w:rsidR="00364B73" w:rsidRPr="00B326DC" w:rsidTr="004409DA">
        <w:trPr>
          <w:trHeight w:val="20"/>
          <w:jc w:val="center"/>
        </w:trPr>
        <w:tc>
          <w:tcPr>
            <w:tcW w:w="151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43.</w:t>
            </w:r>
          </w:p>
        </w:tc>
        <w:tc>
          <w:tcPr>
            <w:tcW w:w="890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  <w:lang w:val="af-ZA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Շիճուկ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շիգելյոզ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ադսորբացված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չոր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ՌԱ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>-</w:t>
            </w:r>
            <w:r w:rsidRPr="00364B73">
              <w:rPr>
                <w:rFonts w:ascii="GHEA Grapalat" w:hAnsi="GHEA Grapalat"/>
                <w:sz w:val="14"/>
                <w:szCs w:val="14"/>
              </w:rPr>
              <w:t>ի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համար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ֆլեքսներ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3,4 </w:t>
            </w:r>
            <w:r w:rsidRPr="00364B73">
              <w:rPr>
                <w:rFonts w:ascii="GHEA Grapalat" w:hAnsi="GHEA Grapalat"/>
                <w:sz w:val="14"/>
                <w:szCs w:val="14"/>
              </w:rPr>
              <w:t>խմբային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հատ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5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75,000.0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  <w:lang w:val="af-ZA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Լիոֆիլ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չորացված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շիճուկ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2</w:t>
            </w:r>
            <w:r w:rsidRPr="00364B73">
              <w:rPr>
                <w:rFonts w:ascii="GHEA Grapalat" w:hAnsi="GHEA Grapalat"/>
                <w:sz w:val="14"/>
                <w:szCs w:val="14"/>
              </w:rPr>
              <w:t>մլ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ամպուլայում</w:t>
            </w:r>
          </w:p>
        </w:tc>
        <w:tc>
          <w:tcPr>
            <w:tcW w:w="1574" w:type="pct"/>
            <w:shd w:val="clear" w:color="auto" w:fill="auto"/>
            <w:vAlign w:val="center"/>
          </w:tcPr>
          <w:p w:rsidR="00364B73" w:rsidRDefault="00364B73" w:rsidP="00364B73">
            <w:pPr>
              <w:jc w:val="center"/>
            </w:pPr>
            <w:r w:rsidRPr="00483BD1">
              <w:rPr>
                <w:rFonts w:ascii="GHEA Grapalat" w:hAnsi="GHEA Grapalat"/>
                <w:b/>
                <w:sz w:val="14"/>
                <w:szCs w:val="14"/>
              </w:rPr>
              <w:t>Պայմանագիր չի կնքվել</w:t>
            </w:r>
          </w:p>
        </w:tc>
      </w:tr>
      <w:tr w:rsidR="00364B73" w:rsidRPr="00B326DC" w:rsidTr="004409DA">
        <w:trPr>
          <w:trHeight w:val="20"/>
          <w:jc w:val="center"/>
        </w:trPr>
        <w:tc>
          <w:tcPr>
            <w:tcW w:w="151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44.</w:t>
            </w:r>
          </w:p>
        </w:tc>
        <w:tc>
          <w:tcPr>
            <w:tcW w:w="890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  <w:lang w:val="af-ZA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Շիճուկ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շիգելյոզ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ադսորբացված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չոր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ՌԱ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>-</w:t>
            </w:r>
            <w:r w:rsidRPr="00364B73">
              <w:rPr>
                <w:rFonts w:ascii="GHEA Grapalat" w:hAnsi="GHEA Grapalat"/>
                <w:sz w:val="14"/>
                <w:szCs w:val="14"/>
              </w:rPr>
              <w:t>ի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համարֆլեքսներ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6 </w:t>
            </w:r>
            <w:r w:rsidRPr="00364B73">
              <w:rPr>
                <w:rFonts w:ascii="GHEA Grapalat" w:hAnsi="GHEA Grapalat"/>
                <w:sz w:val="14"/>
                <w:szCs w:val="14"/>
              </w:rPr>
              <w:t>խմբային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հատ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5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75,000.0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  <w:lang w:val="af-ZA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Լիոֆիլ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չորացված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շիճուկ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2</w:t>
            </w:r>
            <w:r w:rsidRPr="00364B73">
              <w:rPr>
                <w:rFonts w:ascii="GHEA Grapalat" w:hAnsi="GHEA Grapalat"/>
                <w:sz w:val="14"/>
                <w:szCs w:val="14"/>
              </w:rPr>
              <w:t>մլ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ամպուլայում</w:t>
            </w:r>
          </w:p>
        </w:tc>
        <w:tc>
          <w:tcPr>
            <w:tcW w:w="1574" w:type="pct"/>
            <w:shd w:val="clear" w:color="auto" w:fill="auto"/>
            <w:vAlign w:val="center"/>
          </w:tcPr>
          <w:p w:rsidR="00364B73" w:rsidRDefault="00364B73" w:rsidP="00364B73">
            <w:pPr>
              <w:jc w:val="center"/>
            </w:pPr>
            <w:r w:rsidRPr="00483BD1">
              <w:rPr>
                <w:rFonts w:ascii="GHEA Grapalat" w:hAnsi="GHEA Grapalat"/>
                <w:b/>
                <w:sz w:val="14"/>
                <w:szCs w:val="14"/>
              </w:rPr>
              <w:t>Պայմանագիր չի կնքվել</w:t>
            </w:r>
          </w:p>
        </w:tc>
      </w:tr>
      <w:tr w:rsidR="00364B73" w:rsidRPr="00B326DC" w:rsidTr="004409DA">
        <w:trPr>
          <w:trHeight w:val="20"/>
          <w:jc w:val="center"/>
        </w:trPr>
        <w:tc>
          <w:tcPr>
            <w:tcW w:w="151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45.</w:t>
            </w:r>
          </w:p>
        </w:tc>
        <w:tc>
          <w:tcPr>
            <w:tcW w:w="890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  <w:lang w:val="af-ZA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Շիճուկ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շիգելյոզ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ադսորբացված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չոր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ՌԱ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>-</w:t>
            </w:r>
            <w:r w:rsidRPr="00364B73">
              <w:rPr>
                <w:rFonts w:ascii="GHEA Grapalat" w:hAnsi="GHEA Grapalat"/>
                <w:sz w:val="14"/>
                <w:szCs w:val="14"/>
              </w:rPr>
              <w:t>ի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համար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ֆլեքսներ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7,8 </w:t>
            </w:r>
            <w:r w:rsidRPr="00364B73">
              <w:rPr>
                <w:rFonts w:ascii="GHEA Grapalat" w:hAnsi="GHEA Grapalat"/>
                <w:sz w:val="14"/>
                <w:szCs w:val="14"/>
              </w:rPr>
              <w:t>խմբային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հատ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5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75,000.0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  <w:lang w:val="af-ZA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Լիոֆիլ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չորացված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շիճուկ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2</w:t>
            </w:r>
            <w:r w:rsidRPr="00364B73">
              <w:rPr>
                <w:rFonts w:ascii="GHEA Grapalat" w:hAnsi="GHEA Grapalat"/>
                <w:sz w:val="14"/>
                <w:szCs w:val="14"/>
              </w:rPr>
              <w:t>մլ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ամպուլայում</w:t>
            </w:r>
          </w:p>
        </w:tc>
        <w:tc>
          <w:tcPr>
            <w:tcW w:w="1574" w:type="pct"/>
            <w:shd w:val="clear" w:color="auto" w:fill="auto"/>
            <w:vAlign w:val="center"/>
          </w:tcPr>
          <w:p w:rsidR="00364B73" w:rsidRDefault="00364B73" w:rsidP="00364B73">
            <w:pPr>
              <w:jc w:val="center"/>
            </w:pPr>
            <w:r w:rsidRPr="00483BD1">
              <w:rPr>
                <w:rFonts w:ascii="GHEA Grapalat" w:hAnsi="GHEA Grapalat"/>
                <w:b/>
                <w:sz w:val="14"/>
                <w:szCs w:val="14"/>
              </w:rPr>
              <w:t>Պայմանագիր չի կնքվել</w:t>
            </w:r>
          </w:p>
        </w:tc>
      </w:tr>
      <w:tr w:rsidR="00364B73" w:rsidRPr="00B326DC" w:rsidTr="004409DA">
        <w:trPr>
          <w:trHeight w:val="547"/>
          <w:jc w:val="center"/>
        </w:trPr>
        <w:tc>
          <w:tcPr>
            <w:tcW w:w="151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46.</w:t>
            </w:r>
          </w:p>
        </w:tc>
        <w:tc>
          <w:tcPr>
            <w:tcW w:w="890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  <w:lang w:val="af-ZA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Շիճուկ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շիգելյոզ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ադսորբացված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չոր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ՌԱ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>-</w:t>
            </w:r>
            <w:r w:rsidRPr="00364B73">
              <w:rPr>
                <w:rFonts w:ascii="GHEA Grapalat" w:hAnsi="GHEA Grapalat"/>
                <w:sz w:val="14"/>
                <w:szCs w:val="14"/>
              </w:rPr>
              <w:t>ի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համար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Sonnei I-II </w:t>
            </w:r>
            <w:r w:rsidRPr="00364B73">
              <w:rPr>
                <w:rFonts w:ascii="GHEA Grapalat" w:hAnsi="GHEA Grapalat"/>
                <w:sz w:val="14"/>
                <w:szCs w:val="14"/>
              </w:rPr>
              <w:t>ֆազա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հատ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5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135,000.0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  <w:lang w:val="af-ZA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Լիոֆիլ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չորացված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շիճուկ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2</w:t>
            </w:r>
            <w:r w:rsidRPr="00364B73">
              <w:rPr>
                <w:rFonts w:ascii="GHEA Grapalat" w:hAnsi="GHEA Grapalat"/>
                <w:sz w:val="14"/>
                <w:szCs w:val="14"/>
              </w:rPr>
              <w:t>մլ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ամպուլայում</w:t>
            </w:r>
          </w:p>
        </w:tc>
        <w:tc>
          <w:tcPr>
            <w:tcW w:w="1574" w:type="pct"/>
            <w:shd w:val="clear" w:color="auto" w:fill="auto"/>
            <w:vAlign w:val="center"/>
          </w:tcPr>
          <w:p w:rsidR="00364B73" w:rsidRDefault="00364B73" w:rsidP="00364B73">
            <w:pPr>
              <w:jc w:val="center"/>
            </w:pPr>
            <w:r w:rsidRPr="00483BD1">
              <w:rPr>
                <w:rFonts w:ascii="GHEA Grapalat" w:hAnsi="GHEA Grapalat"/>
                <w:b/>
                <w:sz w:val="14"/>
                <w:szCs w:val="14"/>
              </w:rPr>
              <w:t>Պայմանագիր չի կնքվել</w:t>
            </w:r>
          </w:p>
        </w:tc>
      </w:tr>
      <w:tr w:rsidR="00E9024C" w:rsidRPr="00B326DC" w:rsidTr="004409DA">
        <w:trPr>
          <w:trHeight w:val="20"/>
          <w:jc w:val="center"/>
        </w:trPr>
        <w:tc>
          <w:tcPr>
            <w:tcW w:w="151" w:type="pct"/>
            <w:shd w:val="clear" w:color="auto" w:fill="auto"/>
            <w:vAlign w:val="center"/>
          </w:tcPr>
          <w:p w:rsidR="00E9024C" w:rsidRPr="00364B73" w:rsidRDefault="00E902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47.</w:t>
            </w:r>
          </w:p>
        </w:tc>
        <w:tc>
          <w:tcPr>
            <w:tcW w:w="890" w:type="pct"/>
            <w:shd w:val="clear" w:color="auto" w:fill="auto"/>
            <w:vAlign w:val="center"/>
          </w:tcPr>
          <w:p w:rsidR="00E9024C" w:rsidRPr="00364B73" w:rsidRDefault="00E902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Պետրիի թաս պլաստմասե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E9024C" w:rsidRPr="00364B73" w:rsidRDefault="00E902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հատ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E9024C" w:rsidRPr="00364B73" w:rsidRDefault="00E9024C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E9024C" w:rsidRPr="00364B73" w:rsidRDefault="00E902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2,000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E9024C" w:rsidRPr="00364B73" w:rsidRDefault="00E9024C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E9024C" w:rsidRPr="00364B73" w:rsidRDefault="00E902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200,000.0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E9024C" w:rsidRPr="00364B73" w:rsidRDefault="00E902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Միանվագ օգտագործման d-90մմ, պլաստիկե, ստերիլ գործարանային փոթեթավորմամբ</w:t>
            </w:r>
          </w:p>
        </w:tc>
        <w:tc>
          <w:tcPr>
            <w:tcW w:w="1574" w:type="pct"/>
            <w:shd w:val="clear" w:color="auto" w:fill="auto"/>
            <w:vAlign w:val="center"/>
          </w:tcPr>
          <w:p w:rsidR="00E9024C" w:rsidRPr="00364B73" w:rsidRDefault="00E9024C" w:rsidP="00364B73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  <w:lang w:val="hy-AM"/>
              </w:rPr>
              <w:t>Միանվագ օգտագործման d-90մմ, պլաստիկե, ստերիլ գործարանային փոթեթավորմամբ</w:t>
            </w:r>
            <w:r w:rsidRPr="00364B73">
              <w:rPr>
                <w:rFonts w:ascii="GHEA Grapalat" w:hAnsi="GHEA Grapalat"/>
                <w:sz w:val="14"/>
                <w:szCs w:val="14"/>
              </w:rPr>
              <w:t xml:space="preserve">, </w:t>
            </w:r>
            <w:r w:rsidRPr="00364B73">
              <w:rPr>
                <w:rFonts w:ascii="Russian Bodoni" w:hAnsi="Russian Bodoni"/>
                <w:i/>
                <w:sz w:val="14"/>
                <w:szCs w:val="14"/>
                <w:lang w:val="hy-AM"/>
              </w:rPr>
              <w:t>×àøêà Ïåòðè îäíîðàçîâàÿ</w:t>
            </w:r>
            <w:r w:rsidR="0075123D" w:rsidRPr="00364B73">
              <w:rPr>
                <w:rFonts w:ascii="Russian Bodoni" w:hAnsi="Russian Bodoni"/>
                <w:i/>
                <w:sz w:val="14"/>
                <w:szCs w:val="14"/>
              </w:rPr>
              <w:t xml:space="preserve">, </w:t>
            </w:r>
            <w:r w:rsidR="0075123D" w:rsidRPr="00364B73">
              <w:rPr>
                <w:rFonts w:ascii="Sylfaen" w:hAnsi="Sylfaen"/>
                <w:i/>
                <w:sz w:val="14"/>
                <w:szCs w:val="14"/>
              </w:rPr>
              <w:t>Գրիդմեդ</w:t>
            </w:r>
          </w:p>
        </w:tc>
      </w:tr>
      <w:tr w:rsidR="00E9024C" w:rsidRPr="00B326DC" w:rsidTr="004409DA">
        <w:trPr>
          <w:trHeight w:val="20"/>
          <w:jc w:val="center"/>
        </w:trPr>
        <w:tc>
          <w:tcPr>
            <w:tcW w:w="151" w:type="pct"/>
            <w:shd w:val="clear" w:color="auto" w:fill="auto"/>
            <w:vAlign w:val="center"/>
          </w:tcPr>
          <w:p w:rsidR="00E9024C" w:rsidRPr="00364B73" w:rsidRDefault="00E902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48.</w:t>
            </w:r>
          </w:p>
        </w:tc>
        <w:tc>
          <w:tcPr>
            <w:tcW w:w="890" w:type="pct"/>
            <w:shd w:val="clear" w:color="auto" w:fill="auto"/>
            <w:vAlign w:val="center"/>
          </w:tcPr>
          <w:p w:rsidR="00E9024C" w:rsidRPr="00364B73" w:rsidRDefault="00E9024C" w:rsidP="0000494C">
            <w:pPr>
              <w:jc w:val="center"/>
              <w:rPr>
                <w:rFonts w:ascii="GHEA Grapalat" w:hAnsi="GHEA Grapalat"/>
                <w:sz w:val="14"/>
                <w:szCs w:val="14"/>
                <w:lang w:val="af-ZA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Պլաստիկ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PE </w:t>
            </w:r>
            <w:r w:rsidRPr="00364B73">
              <w:rPr>
                <w:rFonts w:ascii="GHEA Grapalat" w:hAnsi="GHEA Grapalat"/>
                <w:sz w:val="14"/>
                <w:szCs w:val="14"/>
              </w:rPr>
              <w:t>Պաստյորի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տրանսֆեր</w:t>
            </w:r>
            <w:r w:rsidRPr="00364B73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364B73">
              <w:rPr>
                <w:rFonts w:ascii="GHEA Grapalat" w:hAnsi="GHEA Grapalat"/>
                <w:sz w:val="14"/>
                <w:szCs w:val="14"/>
              </w:rPr>
              <w:t>պիպետներ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E9024C" w:rsidRPr="00364B73" w:rsidRDefault="00E902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հատ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E9024C" w:rsidRPr="00364B73" w:rsidRDefault="00E9024C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E9024C" w:rsidRPr="00364B73" w:rsidRDefault="00E902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500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E9024C" w:rsidRPr="00364B73" w:rsidRDefault="00E9024C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E9024C" w:rsidRPr="00364B73" w:rsidRDefault="00E902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50,000.0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E9024C" w:rsidRPr="00364B73" w:rsidRDefault="00E902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3մլ պլաստիկ անհատական փաթեթավորմամբ</w:t>
            </w:r>
          </w:p>
        </w:tc>
        <w:tc>
          <w:tcPr>
            <w:tcW w:w="1574" w:type="pct"/>
            <w:shd w:val="clear" w:color="auto" w:fill="auto"/>
            <w:vAlign w:val="center"/>
          </w:tcPr>
          <w:p w:rsidR="00E9024C" w:rsidRPr="00364B73" w:rsidRDefault="00E9024C" w:rsidP="00364B73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3մլ պլաստիկ անհատական փաթեթավորմամբ</w:t>
            </w:r>
            <w:r w:rsidR="0075123D" w:rsidRPr="00364B73">
              <w:rPr>
                <w:rFonts w:ascii="GHEA Grapalat" w:hAnsi="GHEA Grapalat"/>
                <w:sz w:val="14"/>
                <w:szCs w:val="14"/>
              </w:rPr>
              <w:t xml:space="preserve">, </w:t>
            </w:r>
            <w:r w:rsidR="0075123D" w:rsidRPr="00364B73">
              <w:rPr>
                <w:rFonts w:ascii="Sylfaen" w:hAnsi="Sylfaen" w:cs="Calibri"/>
                <w:i/>
                <w:color w:val="000000"/>
                <w:sz w:val="14"/>
                <w:szCs w:val="14"/>
              </w:rPr>
              <w:t xml:space="preserve">Pipette, </w:t>
            </w:r>
            <w:r w:rsidR="0075123D" w:rsidRPr="00364B73">
              <w:rPr>
                <w:rFonts w:ascii="Sylfaen" w:hAnsi="Sylfaen"/>
                <w:i/>
                <w:sz w:val="14"/>
                <w:szCs w:val="14"/>
              </w:rPr>
              <w:t>Գրիդմեդ</w:t>
            </w:r>
          </w:p>
        </w:tc>
      </w:tr>
      <w:tr w:rsidR="00E9024C" w:rsidRPr="00B326DC" w:rsidTr="004409DA">
        <w:trPr>
          <w:trHeight w:val="20"/>
          <w:jc w:val="center"/>
        </w:trPr>
        <w:tc>
          <w:tcPr>
            <w:tcW w:w="151" w:type="pct"/>
            <w:shd w:val="clear" w:color="auto" w:fill="auto"/>
            <w:vAlign w:val="center"/>
          </w:tcPr>
          <w:p w:rsidR="00E9024C" w:rsidRPr="00364B73" w:rsidRDefault="00E902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49.</w:t>
            </w:r>
          </w:p>
        </w:tc>
        <w:tc>
          <w:tcPr>
            <w:tcW w:w="890" w:type="pct"/>
            <w:shd w:val="clear" w:color="auto" w:fill="auto"/>
            <w:vAlign w:val="center"/>
          </w:tcPr>
          <w:p w:rsidR="00E9024C" w:rsidRPr="00364B73" w:rsidRDefault="00E902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Խմորիչային ոգեթուրմ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E9024C" w:rsidRPr="00364B73" w:rsidRDefault="00E902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կգ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E9024C" w:rsidRPr="00364B73" w:rsidRDefault="00E9024C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E9024C" w:rsidRPr="00364B73" w:rsidRDefault="00E902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0.5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E9024C" w:rsidRPr="00364B73" w:rsidRDefault="00E9024C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E9024C" w:rsidRPr="00364B73" w:rsidRDefault="00E902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25,000.8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E9024C" w:rsidRPr="00364B73" w:rsidRDefault="00E902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Չոր փոշի գործարանային փաթեթավորմամբ</w:t>
            </w:r>
          </w:p>
        </w:tc>
        <w:tc>
          <w:tcPr>
            <w:tcW w:w="1574" w:type="pct"/>
            <w:shd w:val="clear" w:color="auto" w:fill="auto"/>
            <w:vAlign w:val="center"/>
          </w:tcPr>
          <w:p w:rsidR="00E9024C" w:rsidRPr="00364B73" w:rsidRDefault="00E9024C" w:rsidP="00364B73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Չոր փոշի գործարանային փաթեթավորմամբ</w:t>
            </w:r>
            <w:r w:rsidR="0075123D" w:rsidRPr="00364B73">
              <w:rPr>
                <w:rFonts w:ascii="GHEA Grapalat" w:hAnsi="GHEA Grapalat"/>
                <w:sz w:val="14"/>
                <w:szCs w:val="14"/>
              </w:rPr>
              <w:t xml:space="preserve">, </w:t>
            </w:r>
            <w:r w:rsidR="0075123D" w:rsidRPr="00364B73">
              <w:rPr>
                <w:rFonts w:ascii="GHEA Grapalat" w:hAnsi="GHEA Grapalat"/>
                <w:i/>
                <w:sz w:val="14"/>
                <w:szCs w:val="14"/>
                <w:lang w:val="hy-AM"/>
              </w:rPr>
              <w:t>Дрожжевой экстракт</w:t>
            </w:r>
            <w:r w:rsidR="0075123D" w:rsidRPr="00364B73">
              <w:rPr>
                <w:rFonts w:ascii="GHEA Grapalat" w:hAnsi="GHEA Grapalat"/>
                <w:i/>
                <w:sz w:val="14"/>
                <w:szCs w:val="14"/>
              </w:rPr>
              <w:t xml:space="preserve">, </w:t>
            </w:r>
            <w:r w:rsidR="0075123D" w:rsidRPr="00364B73">
              <w:rPr>
                <w:rFonts w:ascii="Sylfaen" w:hAnsi="Sylfaen"/>
                <w:i/>
                <w:sz w:val="14"/>
                <w:szCs w:val="14"/>
              </w:rPr>
              <w:t>Biolab</w:t>
            </w:r>
          </w:p>
        </w:tc>
      </w:tr>
      <w:tr w:rsidR="00E9024C" w:rsidRPr="00B326DC" w:rsidTr="004409DA">
        <w:trPr>
          <w:trHeight w:val="20"/>
          <w:jc w:val="center"/>
        </w:trPr>
        <w:tc>
          <w:tcPr>
            <w:tcW w:w="151" w:type="pct"/>
            <w:shd w:val="clear" w:color="auto" w:fill="auto"/>
            <w:vAlign w:val="center"/>
          </w:tcPr>
          <w:p w:rsidR="00E9024C" w:rsidRPr="00364B73" w:rsidRDefault="00E902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50.</w:t>
            </w:r>
          </w:p>
        </w:tc>
        <w:tc>
          <w:tcPr>
            <w:tcW w:w="890" w:type="pct"/>
            <w:shd w:val="clear" w:color="auto" w:fill="auto"/>
            <w:vAlign w:val="center"/>
          </w:tcPr>
          <w:p w:rsidR="00E9024C" w:rsidRPr="00364B73" w:rsidRDefault="00E902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Պետրիի թաս ապակե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E9024C" w:rsidRPr="00364B73" w:rsidRDefault="00E902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հատ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E9024C" w:rsidRPr="00364B73" w:rsidRDefault="00E9024C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E9024C" w:rsidRPr="00364B73" w:rsidRDefault="00E902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300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E9024C" w:rsidRPr="00364B73" w:rsidRDefault="00E9024C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E9024C" w:rsidRPr="00364B73" w:rsidRDefault="00E902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150,000.0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E9024C" w:rsidRPr="00364B73" w:rsidRDefault="00E902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Թափանցիկ ապակե թասեր d 90 մմ</w:t>
            </w:r>
          </w:p>
        </w:tc>
        <w:tc>
          <w:tcPr>
            <w:tcW w:w="1574" w:type="pct"/>
            <w:shd w:val="clear" w:color="auto" w:fill="auto"/>
            <w:vAlign w:val="center"/>
          </w:tcPr>
          <w:p w:rsidR="00E9024C" w:rsidRPr="00364B73" w:rsidRDefault="00E9024C" w:rsidP="00364B73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  <w:lang w:val="hy-AM"/>
              </w:rPr>
              <w:t>Թափանցիկ ապակե թասեր d 90 մմ</w:t>
            </w:r>
            <w:r w:rsidR="0075123D" w:rsidRPr="00364B73">
              <w:rPr>
                <w:rFonts w:ascii="GHEA Grapalat" w:hAnsi="GHEA Grapalat"/>
                <w:sz w:val="14"/>
                <w:szCs w:val="14"/>
              </w:rPr>
              <w:t xml:space="preserve">, </w:t>
            </w:r>
            <w:r w:rsidR="0075123D" w:rsidRPr="00364B73">
              <w:rPr>
                <w:rFonts w:ascii="Russian Bodoni" w:hAnsi="Russian Bodoni"/>
                <w:i/>
                <w:sz w:val="14"/>
                <w:szCs w:val="14"/>
                <w:lang w:val="hy-AM"/>
              </w:rPr>
              <w:t>×àøêà Ïåòðè</w:t>
            </w:r>
            <w:r w:rsidR="0075123D" w:rsidRPr="00364B73">
              <w:rPr>
                <w:rFonts w:ascii="GHEA Grapalat" w:hAnsi="GHEA Grapalat"/>
                <w:i/>
                <w:sz w:val="14"/>
                <w:szCs w:val="14"/>
                <w:lang w:val="hy-AM"/>
              </w:rPr>
              <w:t xml:space="preserve"> стеклянная  d=9см</w:t>
            </w:r>
            <w:r w:rsidR="0075123D" w:rsidRPr="00364B73">
              <w:rPr>
                <w:rFonts w:ascii="GHEA Grapalat" w:hAnsi="GHEA Grapalat"/>
                <w:i/>
                <w:sz w:val="14"/>
                <w:szCs w:val="14"/>
              </w:rPr>
              <w:t xml:space="preserve">, </w:t>
            </w:r>
            <w:r w:rsidR="0075123D" w:rsidRPr="00364B73">
              <w:rPr>
                <w:rFonts w:ascii="Sylfaen" w:hAnsi="Sylfaen"/>
                <w:i/>
                <w:sz w:val="14"/>
                <w:szCs w:val="14"/>
              </w:rPr>
              <w:t>Գրիդմեդ</w:t>
            </w:r>
          </w:p>
        </w:tc>
      </w:tr>
      <w:tr w:rsidR="00E9024C" w:rsidRPr="00B326DC" w:rsidTr="004409DA">
        <w:trPr>
          <w:trHeight w:val="20"/>
          <w:jc w:val="center"/>
        </w:trPr>
        <w:tc>
          <w:tcPr>
            <w:tcW w:w="151" w:type="pct"/>
            <w:shd w:val="clear" w:color="auto" w:fill="auto"/>
            <w:vAlign w:val="center"/>
          </w:tcPr>
          <w:p w:rsidR="00E9024C" w:rsidRPr="00364B73" w:rsidRDefault="00E902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51.</w:t>
            </w:r>
          </w:p>
        </w:tc>
        <w:tc>
          <w:tcPr>
            <w:tcW w:w="890" w:type="pct"/>
            <w:shd w:val="clear" w:color="auto" w:fill="auto"/>
            <w:vAlign w:val="center"/>
          </w:tcPr>
          <w:p w:rsidR="00E9024C" w:rsidRPr="00364B73" w:rsidRDefault="00E902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Բուտիրոմետրեր կաթնային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E9024C" w:rsidRPr="00364B73" w:rsidRDefault="00E902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հատ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E9024C" w:rsidRPr="00364B73" w:rsidRDefault="00E9024C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E9024C" w:rsidRPr="00364B73" w:rsidRDefault="00E902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20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E9024C" w:rsidRPr="00364B73" w:rsidRDefault="00E9024C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E9024C" w:rsidRPr="00364B73" w:rsidRDefault="00E902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120,000.0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E9024C" w:rsidRPr="00364B73" w:rsidRDefault="00E9024C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0-6 նիշավորմամբ ապակյա, թափանցիկ</w:t>
            </w:r>
          </w:p>
        </w:tc>
        <w:tc>
          <w:tcPr>
            <w:tcW w:w="1574" w:type="pct"/>
            <w:shd w:val="clear" w:color="auto" w:fill="auto"/>
            <w:vAlign w:val="center"/>
          </w:tcPr>
          <w:p w:rsidR="00E9024C" w:rsidRPr="00364B73" w:rsidRDefault="00E9024C" w:rsidP="00364B73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0-6 նիշավորմամբ ապակյա, թափանցիկ</w:t>
            </w:r>
            <w:r w:rsidR="0075123D" w:rsidRPr="00364B73">
              <w:rPr>
                <w:rFonts w:ascii="GHEA Grapalat" w:hAnsi="GHEA Grapalat"/>
                <w:sz w:val="14"/>
                <w:szCs w:val="14"/>
              </w:rPr>
              <w:t xml:space="preserve">, </w:t>
            </w:r>
            <w:r w:rsidR="0075123D" w:rsidRPr="00364B73">
              <w:rPr>
                <w:rFonts w:ascii="GHEA Grapalat" w:hAnsi="GHEA Grapalat"/>
                <w:i/>
                <w:sz w:val="14"/>
                <w:szCs w:val="14"/>
                <w:lang w:val="hy-AM"/>
              </w:rPr>
              <w:t>Бутирометр для молока</w:t>
            </w:r>
          </w:p>
        </w:tc>
      </w:tr>
      <w:tr w:rsidR="00517982" w:rsidRPr="00B326DC" w:rsidTr="004409DA">
        <w:trPr>
          <w:trHeight w:val="20"/>
          <w:jc w:val="center"/>
        </w:trPr>
        <w:tc>
          <w:tcPr>
            <w:tcW w:w="151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52.</w:t>
            </w:r>
          </w:p>
        </w:tc>
        <w:tc>
          <w:tcPr>
            <w:tcW w:w="890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Բաժանիչ ձագար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հատ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2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10,000.0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Ապակյա թափանցիկ, տանձաձև 1000մլ</w:t>
            </w:r>
          </w:p>
        </w:tc>
        <w:tc>
          <w:tcPr>
            <w:tcW w:w="1574" w:type="pct"/>
            <w:shd w:val="clear" w:color="auto" w:fill="auto"/>
            <w:vAlign w:val="center"/>
          </w:tcPr>
          <w:p w:rsidR="00517982" w:rsidRPr="00364B73" w:rsidRDefault="00364B73" w:rsidP="0000494C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Պայմանագիր չի կնքվել</w:t>
            </w:r>
          </w:p>
        </w:tc>
      </w:tr>
      <w:tr w:rsidR="00517982" w:rsidRPr="00B326DC" w:rsidTr="004409DA">
        <w:trPr>
          <w:trHeight w:val="20"/>
          <w:jc w:val="center"/>
        </w:trPr>
        <w:tc>
          <w:tcPr>
            <w:tcW w:w="151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53.</w:t>
            </w:r>
          </w:p>
        </w:tc>
        <w:tc>
          <w:tcPr>
            <w:tcW w:w="890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Բաժանիչ ձագար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հատ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4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20,000.0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Ապակյա թափանցիկ, տանձաձև 500մլ</w:t>
            </w:r>
          </w:p>
        </w:tc>
        <w:tc>
          <w:tcPr>
            <w:tcW w:w="1574" w:type="pct"/>
            <w:shd w:val="clear" w:color="auto" w:fill="auto"/>
            <w:vAlign w:val="center"/>
          </w:tcPr>
          <w:p w:rsidR="00517982" w:rsidRPr="00364B73" w:rsidRDefault="0075123D" w:rsidP="0000494C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364B73">
              <w:rPr>
                <w:rFonts w:ascii="GHEA Grapalat" w:hAnsi="GHEA Grapalat"/>
                <w:i/>
                <w:sz w:val="14"/>
                <w:szCs w:val="14"/>
              </w:rPr>
              <w:t xml:space="preserve">Ապակյա թափանցիկ, տանձաձև 500մլ, </w:t>
            </w:r>
            <w:r w:rsidRPr="00364B73">
              <w:rPr>
                <w:rFonts w:ascii="Russian Antiqua" w:hAnsi="Russian Antiqua"/>
                <w:i/>
                <w:sz w:val="14"/>
                <w:szCs w:val="14"/>
              </w:rPr>
              <w:t>Âîðîíê</w:t>
            </w:r>
            <w:r w:rsidRPr="00364B73">
              <w:rPr>
                <w:rFonts w:ascii="Cambria" w:hAnsi="Cambria" w:cs="Cambria"/>
                <w:i/>
                <w:sz w:val="14"/>
                <w:szCs w:val="14"/>
                <w:lang w:val="ru-RU"/>
              </w:rPr>
              <w:t>а</w:t>
            </w:r>
            <w:r w:rsidRPr="00364B73">
              <w:rPr>
                <w:rFonts w:ascii="Cambria" w:hAnsi="Cambria" w:cs="Cambria"/>
                <w:i/>
                <w:sz w:val="14"/>
                <w:szCs w:val="14"/>
              </w:rPr>
              <w:t xml:space="preserve"> </w:t>
            </w:r>
            <w:r w:rsidRPr="00364B73">
              <w:rPr>
                <w:rFonts w:ascii="Russian Antiqua" w:hAnsi="Russian Antiqua" w:cs="Russian Antiqua"/>
                <w:i/>
                <w:sz w:val="14"/>
                <w:szCs w:val="14"/>
              </w:rPr>
              <w:t>äåëèòåëüí</w:t>
            </w:r>
            <w:r w:rsidRPr="00364B73">
              <w:rPr>
                <w:rFonts w:ascii="Cambria" w:hAnsi="Cambria" w:cs="Cambria"/>
                <w:i/>
                <w:sz w:val="14"/>
                <w:szCs w:val="14"/>
                <w:lang w:val="ru-RU"/>
              </w:rPr>
              <w:t>ая</w:t>
            </w:r>
            <w:r w:rsidRPr="00364B73">
              <w:rPr>
                <w:rFonts w:ascii="Cambria" w:hAnsi="Cambria" w:cs="Cambria"/>
                <w:i/>
                <w:sz w:val="14"/>
                <w:szCs w:val="14"/>
              </w:rPr>
              <w:t xml:space="preserve">, </w:t>
            </w:r>
            <w:r w:rsidRPr="00364B73">
              <w:rPr>
                <w:rFonts w:ascii="Sylfaen" w:hAnsi="Sylfaen"/>
                <w:i/>
                <w:sz w:val="14"/>
                <w:szCs w:val="14"/>
              </w:rPr>
              <w:t>Գրիդմեդ</w:t>
            </w:r>
          </w:p>
        </w:tc>
      </w:tr>
      <w:tr w:rsidR="00517982" w:rsidRPr="00B326DC" w:rsidTr="004409DA">
        <w:trPr>
          <w:trHeight w:val="20"/>
          <w:jc w:val="center"/>
        </w:trPr>
        <w:tc>
          <w:tcPr>
            <w:tcW w:w="151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54.</w:t>
            </w:r>
          </w:p>
        </w:tc>
        <w:tc>
          <w:tcPr>
            <w:tcW w:w="890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Նիշավորված շշեր 100մլ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հատ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200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200,000.0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Անգույն-թափանցիկ ապակուց բերանի լայնությունը 3-5սմ, արտադրված ԳՕՍՏ 25336-82, կամ համարժեք</w:t>
            </w:r>
          </w:p>
        </w:tc>
        <w:tc>
          <w:tcPr>
            <w:tcW w:w="1574" w:type="pct"/>
            <w:shd w:val="clear" w:color="auto" w:fill="auto"/>
            <w:vAlign w:val="center"/>
          </w:tcPr>
          <w:p w:rsidR="00517982" w:rsidRPr="00364B73" w:rsidRDefault="00364B73" w:rsidP="0000494C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Պայմանագիր չի կնքվել</w:t>
            </w:r>
          </w:p>
        </w:tc>
      </w:tr>
      <w:tr w:rsidR="00517982" w:rsidRPr="00B326DC" w:rsidTr="004409DA">
        <w:trPr>
          <w:trHeight w:val="20"/>
          <w:jc w:val="center"/>
        </w:trPr>
        <w:tc>
          <w:tcPr>
            <w:tcW w:w="151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lastRenderedPageBreak/>
              <w:t>55.</w:t>
            </w:r>
          </w:p>
        </w:tc>
        <w:tc>
          <w:tcPr>
            <w:tcW w:w="890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Բակտերիոլոգիական փորձանոթ 16X150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հատ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500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75,000.0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Անգույն-թափանցիկ ապակուց, արտադրված ԳՕՍՏ 25336-82, կամ համարժեք</w:t>
            </w:r>
          </w:p>
        </w:tc>
        <w:tc>
          <w:tcPr>
            <w:tcW w:w="1574" w:type="pct"/>
            <w:shd w:val="clear" w:color="auto" w:fill="auto"/>
            <w:vAlign w:val="center"/>
          </w:tcPr>
          <w:p w:rsidR="00517982" w:rsidRPr="00364B73" w:rsidRDefault="00364B73" w:rsidP="0000494C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364B73">
              <w:rPr>
                <w:rFonts w:ascii="GHEA Grapalat" w:hAnsi="GHEA Grapalat"/>
                <w:i/>
                <w:sz w:val="14"/>
                <w:szCs w:val="14"/>
                <w:lang w:val="hy-AM"/>
              </w:rPr>
              <w:t xml:space="preserve">Անգույն-թափանցիկ ապակուց, արտադրված </w:t>
            </w:r>
            <w:r w:rsidRPr="00364B73">
              <w:rPr>
                <w:rFonts w:ascii="GHEA Grapalat" w:hAnsi="GHEA Grapalat"/>
                <w:i/>
                <w:sz w:val="14"/>
                <w:szCs w:val="14"/>
              </w:rPr>
              <w:t>C</w:t>
            </w:r>
            <w:r w:rsidRPr="00364B73">
              <w:rPr>
                <w:rFonts w:ascii="Arial" w:hAnsi="Arial" w:cs="Arial"/>
                <w:i/>
                <w:sz w:val="14"/>
                <w:szCs w:val="14"/>
              </w:rPr>
              <w:t xml:space="preserve">E, </w:t>
            </w:r>
            <w:r w:rsidRPr="00364B73">
              <w:rPr>
                <w:rFonts w:ascii="GHEA Grapalat" w:hAnsi="GHEA Grapalat"/>
                <w:i/>
                <w:sz w:val="14"/>
                <w:szCs w:val="14"/>
                <w:lang w:val="hy-AM"/>
              </w:rPr>
              <w:t>Пробирка биологическая 16*150 мм</w:t>
            </w:r>
            <w:r w:rsidRPr="00364B73">
              <w:rPr>
                <w:rFonts w:ascii="GHEA Grapalat" w:hAnsi="GHEA Grapalat"/>
                <w:i/>
                <w:sz w:val="14"/>
                <w:szCs w:val="14"/>
              </w:rPr>
              <w:t xml:space="preserve">, </w:t>
            </w:r>
            <w:r w:rsidRPr="00364B73">
              <w:rPr>
                <w:rFonts w:ascii="Sylfaen" w:hAnsi="Sylfaen"/>
                <w:sz w:val="14"/>
                <w:szCs w:val="14"/>
                <w:lang w:val="en-AU"/>
              </w:rPr>
              <w:t>Գրիդմեդ</w:t>
            </w:r>
          </w:p>
        </w:tc>
      </w:tr>
      <w:tr w:rsidR="00517982" w:rsidRPr="00B326DC" w:rsidTr="004409DA">
        <w:trPr>
          <w:trHeight w:val="20"/>
          <w:jc w:val="center"/>
        </w:trPr>
        <w:tc>
          <w:tcPr>
            <w:tcW w:w="151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56.</w:t>
            </w:r>
          </w:p>
        </w:tc>
        <w:tc>
          <w:tcPr>
            <w:tcW w:w="890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Նիշավորված շշեր 250մլ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հատ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200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260,000.0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Անգույն-թափանցիկ ապակուց բերանի լայնությունը 3-5սմ, արտադրված ԳՕՍՏ 25336-82, կամ համարժեք</w:t>
            </w:r>
          </w:p>
        </w:tc>
        <w:tc>
          <w:tcPr>
            <w:tcW w:w="1574" w:type="pct"/>
            <w:shd w:val="clear" w:color="auto" w:fill="auto"/>
            <w:vAlign w:val="center"/>
          </w:tcPr>
          <w:p w:rsidR="00517982" w:rsidRPr="00364B73" w:rsidRDefault="00364B73" w:rsidP="0000494C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Պայմանագիր չի կնքվել</w:t>
            </w:r>
          </w:p>
        </w:tc>
      </w:tr>
      <w:tr w:rsidR="00517982" w:rsidRPr="00B326DC" w:rsidTr="004409DA">
        <w:trPr>
          <w:trHeight w:val="20"/>
          <w:jc w:val="center"/>
        </w:trPr>
        <w:tc>
          <w:tcPr>
            <w:tcW w:w="151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57.</w:t>
            </w:r>
          </w:p>
        </w:tc>
        <w:tc>
          <w:tcPr>
            <w:tcW w:w="890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Ինդիկատորային թուղթ PH 1-14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հատ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5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50,000.0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517982" w:rsidRPr="00364B73" w:rsidRDefault="00517982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PH 1-14 որոշելու N50 ինդիկատորային թղթերի հավաքածու, գործարանային փաթեթավորված տուփ</w:t>
            </w:r>
          </w:p>
        </w:tc>
        <w:tc>
          <w:tcPr>
            <w:tcW w:w="1574" w:type="pct"/>
            <w:shd w:val="clear" w:color="auto" w:fill="auto"/>
            <w:vAlign w:val="center"/>
          </w:tcPr>
          <w:p w:rsidR="00517982" w:rsidRPr="00364B73" w:rsidRDefault="00364B73" w:rsidP="0000494C">
            <w:pPr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364B73">
              <w:rPr>
                <w:rFonts w:ascii="GHEA Grapalat" w:hAnsi="GHEA Grapalat"/>
                <w:i/>
                <w:sz w:val="14"/>
                <w:szCs w:val="14"/>
                <w:lang w:val="hy-AM"/>
              </w:rPr>
              <w:t>PH</w:t>
            </w:r>
            <w:r w:rsidRPr="00364B73">
              <w:rPr>
                <w:rFonts w:ascii="Calibri" w:hAnsi="Calibri"/>
                <w:i/>
                <w:sz w:val="14"/>
                <w:szCs w:val="14"/>
                <w:lang w:val="hy-AM"/>
              </w:rPr>
              <w:t>-</w:t>
            </w:r>
            <w:r w:rsidRPr="00364B73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ը</w:t>
            </w:r>
            <w:r w:rsidRPr="00364B73">
              <w:rPr>
                <w:rFonts w:ascii="Calibri" w:hAnsi="Calibri" w:cs="Calibri"/>
                <w:i/>
                <w:sz w:val="14"/>
                <w:szCs w:val="14"/>
                <w:lang w:val="hy-AM"/>
              </w:rPr>
              <w:t xml:space="preserve"> </w:t>
            </w:r>
            <w:r w:rsidRPr="00364B73">
              <w:rPr>
                <w:rFonts w:ascii="GHEA Grapalat" w:hAnsi="GHEA Grapalat"/>
                <w:i/>
                <w:sz w:val="14"/>
                <w:szCs w:val="14"/>
                <w:lang w:val="hy-AM"/>
              </w:rPr>
              <w:t xml:space="preserve"> 1-14 որոշելու </w:t>
            </w:r>
            <w:r w:rsidRPr="00364B73">
              <w:rPr>
                <w:rFonts w:ascii="Sylfaen" w:hAnsi="Sylfaen" w:cs="Sylfaen"/>
                <w:i/>
                <w:sz w:val="14"/>
                <w:szCs w:val="14"/>
                <w:lang w:val="hy-AM"/>
              </w:rPr>
              <w:t>համար</w:t>
            </w:r>
            <w:r w:rsidRPr="00364B73">
              <w:rPr>
                <w:rFonts w:ascii="Calibri" w:hAnsi="Calibri" w:cs="Calibri"/>
                <w:i/>
                <w:sz w:val="14"/>
                <w:szCs w:val="14"/>
                <w:lang w:val="hy-AM"/>
              </w:rPr>
              <w:t xml:space="preserve"> </w:t>
            </w:r>
            <w:r w:rsidRPr="00364B73">
              <w:rPr>
                <w:rFonts w:ascii="GHEA Grapalat" w:hAnsi="GHEA Grapalat"/>
                <w:i/>
                <w:sz w:val="14"/>
                <w:szCs w:val="14"/>
                <w:lang w:val="hy-AM"/>
              </w:rPr>
              <w:t>ինդիկատորային թղթերի հավաքածու, գործարանային</w:t>
            </w:r>
            <w:r w:rsidRPr="00364B73">
              <w:rPr>
                <w:rFonts w:ascii="GHEA Grapalat" w:hAnsi="GHEA Grapalat"/>
                <w:i/>
                <w:sz w:val="14"/>
                <w:szCs w:val="14"/>
              </w:rPr>
              <w:t xml:space="preserve"> </w:t>
            </w:r>
            <w:r w:rsidRPr="00364B73">
              <w:rPr>
                <w:rFonts w:ascii="GHEA Grapalat" w:hAnsi="GHEA Grapalat"/>
                <w:i/>
                <w:sz w:val="14"/>
                <w:szCs w:val="14"/>
                <w:lang w:val="hy-AM"/>
              </w:rPr>
              <w:t>փաթեթավորմաբ,</w:t>
            </w:r>
            <w:r w:rsidRPr="00364B73">
              <w:rPr>
                <w:rFonts w:ascii="GHEA Grapalat" w:hAnsi="GHEA Grapalat"/>
                <w:i/>
                <w:sz w:val="14"/>
                <w:szCs w:val="14"/>
              </w:rPr>
              <w:t xml:space="preserve"> </w:t>
            </w:r>
            <w:bookmarkStart w:id="0" w:name="_GoBack"/>
            <w:bookmarkEnd w:id="0"/>
            <w:r w:rsidRPr="00364B73">
              <w:rPr>
                <w:rFonts w:ascii="GHEA Grapalat" w:hAnsi="GHEA Grapalat"/>
                <w:i/>
                <w:sz w:val="14"/>
                <w:szCs w:val="14"/>
                <w:lang w:val="hy-AM"/>
              </w:rPr>
              <w:t>տուփում 100 հատ</w:t>
            </w:r>
            <w:r w:rsidRPr="00364B73">
              <w:rPr>
                <w:rFonts w:ascii="GHEA Grapalat" w:hAnsi="GHEA Grapalat"/>
                <w:i/>
                <w:sz w:val="14"/>
                <w:szCs w:val="14"/>
              </w:rPr>
              <w:t xml:space="preserve">, </w:t>
            </w:r>
            <w:r w:rsidRPr="00364B73">
              <w:rPr>
                <w:rFonts w:ascii="GHEA Grapalat" w:hAnsi="GHEA Grapalat"/>
                <w:i/>
                <w:sz w:val="14"/>
                <w:szCs w:val="14"/>
                <w:lang w:val="hy-AM"/>
              </w:rPr>
              <w:t>Бумага индик универсальная</w:t>
            </w:r>
            <w:r w:rsidRPr="00364B73">
              <w:rPr>
                <w:rFonts w:ascii="GHEA Grapalat" w:hAnsi="GHEA Grapalat"/>
                <w:i/>
                <w:sz w:val="14"/>
                <w:szCs w:val="14"/>
              </w:rPr>
              <w:t xml:space="preserve">, </w:t>
            </w:r>
            <w:r w:rsidRPr="00364B73">
              <w:rPr>
                <w:rFonts w:ascii="Sylfaen" w:hAnsi="Sylfaen"/>
                <w:sz w:val="14"/>
                <w:szCs w:val="14"/>
                <w:lang w:val="en-AU"/>
              </w:rPr>
              <w:t>Գրիդմեդ</w:t>
            </w:r>
          </w:p>
        </w:tc>
      </w:tr>
      <w:tr w:rsidR="00364B73" w:rsidRPr="00B326DC" w:rsidTr="004409DA">
        <w:trPr>
          <w:trHeight w:val="20"/>
          <w:jc w:val="center"/>
        </w:trPr>
        <w:tc>
          <w:tcPr>
            <w:tcW w:w="151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58.</w:t>
            </w:r>
          </w:p>
        </w:tc>
        <w:tc>
          <w:tcPr>
            <w:tcW w:w="890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Ավտոմատ պիպետներ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հատ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2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30,000.0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0.01-0.1 մլ ծավալով պիպետ, ճշգրտության կարգավորման մեխանիզմով: Շտատիվով:  Ծայրակալի անջատման մեխանիզմով: Ուլտրամանուշակագույն ճառագայթների և 121 °C ջերմաստիճանում ավտոկլավացման նկատմամբ կայուն:</w:t>
            </w:r>
          </w:p>
        </w:tc>
        <w:tc>
          <w:tcPr>
            <w:tcW w:w="1574" w:type="pct"/>
            <w:shd w:val="clear" w:color="auto" w:fill="auto"/>
            <w:vAlign w:val="center"/>
          </w:tcPr>
          <w:p w:rsidR="00364B73" w:rsidRDefault="00364B73" w:rsidP="00364B73">
            <w:pPr>
              <w:jc w:val="center"/>
            </w:pPr>
            <w:r w:rsidRPr="00AA0FE2">
              <w:rPr>
                <w:rFonts w:ascii="GHEA Grapalat" w:hAnsi="GHEA Grapalat"/>
                <w:b/>
                <w:sz w:val="14"/>
                <w:szCs w:val="14"/>
              </w:rPr>
              <w:t>Պայմանագիր չի կնքվել</w:t>
            </w:r>
          </w:p>
        </w:tc>
      </w:tr>
      <w:tr w:rsidR="00364B73" w:rsidRPr="00B326DC" w:rsidTr="004409DA">
        <w:trPr>
          <w:trHeight w:val="20"/>
          <w:jc w:val="center"/>
        </w:trPr>
        <w:tc>
          <w:tcPr>
            <w:tcW w:w="151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59.</w:t>
            </w:r>
          </w:p>
        </w:tc>
        <w:tc>
          <w:tcPr>
            <w:tcW w:w="890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Ավտոմատ պիպետներ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հատ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2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30,000.0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0.1-1.0 մլ ծավալով պիպետ, ճշգրտության կարգավորման մեխանիզմով:  Շտատիվով: Ծայրակալի անջատման մեխանիզմով: Ուլտրամանուշակագույն ճառագայթների և 121 °C ջերմաստիճանում ավտոկլավացման նկատմամբ կայուն:</w:t>
            </w:r>
          </w:p>
        </w:tc>
        <w:tc>
          <w:tcPr>
            <w:tcW w:w="1574" w:type="pct"/>
            <w:shd w:val="clear" w:color="auto" w:fill="auto"/>
            <w:vAlign w:val="center"/>
          </w:tcPr>
          <w:p w:rsidR="00364B73" w:rsidRDefault="00364B73" w:rsidP="00364B73">
            <w:pPr>
              <w:jc w:val="center"/>
            </w:pPr>
            <w:r w:rsidRPr="00AA0FE2">
              <w:rPr>
                <w:rFonts w:ascii="GHEA Grapalat" w:hAnsi="GHEA Grapalat"/>
                <w:b/>
                <w:sz w:val="14"/>
                <w:szCs w:val="14"/>
              </w:rPr>
              <w:t>Պայմանագիր չի կնքվել</w:t>
            </w:r>
          </w:p>
        </w:tc>
      </w:tr>
      <w:tr w:rsidR="00364B73" w:rsidRPr="00B326DC" w:rsidTr="004409DA">
        <w:trPr>
          <w:trHeight w:val="20"/>
          <w:jc w:val="center"/>
        </w:trPr>
        <w:tc>
          <w:tcPr>
            <w:tcW w:w="151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60.</w:t>
            </w:r>
          </w:p>
        </w:tc>
        <w:tc>
          <w:tcPr>
            <w:tcW w:w="890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Ավտոմատ պիպետներ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հատ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2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30,000.0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1.0-10.0 մլ ծավալով պիպետ, ճշգրտության կարգավորման մեխանիզմով:  ՇտատիվովԾայրակալի անջատման մեխանիզմով: Ուլտրամանուշակագույն ճառագայթների և 121 °C ջերմաստիճանում ավտոկլավացման նկատմամբ կայուն:</w:t>
            </w:r>
          </w:p>
        </w:tc>
        <w:tc>
          <w:tcPr>
            <w:tcW w:w="1574" w:type="pct"/>
            <w:shd w:val="clear" w:color="auto" w:fill="auto"/>
            <w:vAlign w:val="center"/>
          </w:tcPr>
          <w:p w:rsidR="00364B73" w:rsidRDefault="00364B73" w:rsidP="00364B73">
            <w:pPr>
              <w:jc w:val="center"/>
            </w:pPr>
            <w:r w:rsidRPr="00AA0FE2">
              <w:rPr>
                <w:rFonts w:ascii="GHEA Grapalat" w:hAnsi="GHEA Grapalat"/>
                <w:b/>
                <w:sz w:val="14"/>
                <w:szCs w:val="14"/>
              </w:rPr>
              <w:t>Պայմանագիր չի կնքվել</w:t>
            </w:r>
          </w:p>
        </w:tc>
      </w:tr>
      <w:tr w:rsidR="00364B73" w:rsidRPr="00B326DC" w:rsidTr="004409DA">
        <w:trPr>
          <w:trHeight w:val="20"/>
          <w:jc w:val="center"/>
        </w:trPr>
        <w:tc>
          <w:tcPr>
            <w:tcW w:w="151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61.</w:t>
            </w:r>
          </w:p>
        </w:tc>
        <w:tc>
          <w:tcPr>
            <w:tcW w:w="890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Ծայրակալներ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հատ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234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54</w:t>
            </w:r>
          </w:p>
        </w:tc>
        <w:tc>
          <w:tcPr>
            <w:tcW w:w="317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0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54,000.0</w:t>
            </w:r>
          </w:p>
        </w:tc>
        <w:tc>
          <w:tcPr>
            <w:tcW w:w="999" w:type="pct"/>
            <w:shd w:val="clear" w:color="auto" w:fill="auto"/>
            <w:vAlign w:val="center"/>
          </w:tcPr>
          <w:p w:rsidR="00364B73" w:rsidRPr="00364B73" w:rsidRDefault="00364B73" w:rsidP="0000494C">
            <w:pPr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364B73">
              <w:rPr>
                <w:rFonts w:ascii="GHEA Grapalat" w:hAnsi="GHEA Grapalat"/>
                <w:sz w:val="14"/>
                <w:szCs w:val="14"/>
              </w:rPr>
              <w:t>Պիպետների ստերիլ ծայրակալներ ֆիլտրով 1.0-10.0 մլ (10x96) Գործարանային փաթեթավորումով:</w:t>
            </w:r>
          </w:p>
        </w:tc>
        <w:tc>
          <w:tcPr>
            <w:tcW w:w="1574" w:type="pct"/>
            <w:shd w:val="clear" w:color="auto" w:fill="auto"/>
            <w:vAlign w:val="center"/>
          </w:tcPr>
          <w:p w:rsidR="00364B73" w:rsidRDefault="00364B73" w:rsidP="00364B73">
            <w:pPr>
              <w:jc w:val="center"/>
            </w:pPr>
            <w:r w:rsidRPr="00AA0FE2">
              <w:rPr>
                <w:rFonts w:ascii="GHEA Grapalat" w:hAnsi="GHEA Grapalat"/>
                <w:b/>
                <w:sz w:val="14"/>
                <w:szCs w:val="14"/>
              </w:rPr>
              <w:t>Պայմանագիր չի կնքվել</w:t>
            </w:r>
          </w:p>
        </w:tc>
      </w:tr>
    </w:tbl>
    <w:p w:rsidR="00AA6E53" w:rsidRDefault="00AA6E53">
      <w:pPr>
        <w:rPr>
          <w:sz w:val="2"/>
          <w:szCs w:val="2"/>
          <w:lang w:val="af-ZA"/>
        </w:rPr>
      </w:pPr>
    </w:p>
    <w:p w:rsidR="00AA6E53" w:rsidRDefault="00AA6E53">
      <w:pPr>
        <w:rPr>
          <w:sz w:val="2"/>
          <w:szCs w:val="2"/>
          <w:lang w:val="af-ZA"/>
        </w:rPr>
      </w:pPr>
    </w:p>
    <w:p w:rsidR="00AA6E53" w:rsidRDefault="00AA6E53">
      <w:pPr>
        <w:rPr>
          <w:sz w:val="2"/>
          <w:szCs w:val="2"/>
          <w:lang w:val="af-ZA"/>
        </w:rPr>
      </w:pPr>
    </w:p>
    <w:p w:rsidR="00AA6E53" w:rsidRDefault="00AA6E53">
      <w:pPr>
        <w:rPr>
          <w:sz w:val="2"/>
          <w:szCs w:val="2"/>
          <w:lang w:val="af-ZA"/>
        </w:rPr>
      </w:pPr>
    </w:p>
    <w:p w:rsidR="00AA6E53" w:rsidRPr="008314D8" w:rsidRDefault="00AA6E53">
      <w:pPr>
        <w:rPr>
          <w:sz w:val="2"/>
          <w:szCs w:val="2"/>
          <w:lang w:val="af-ZA"/>
        </w:rPr>
      </w:pPr>
    </w:p>
    <w:tbl>
      <w:tblPr>
        <w:tblW w:w="497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41"/>
        <w:gridCol w:w="226"/>
        <w:gridCol w:w="721"/>
        <w:gridCol w:w="43"/>
        <w:gridCol w:w="252"/>
        <w:gridCol w:w="1019"/>
        <w:gridCol w:w="1229"/>
        <w:gridCol w:w="305"/>
        <w:gridCol w:w="528"/>
        <w:gridCol w:w="1262"/>
        <w:gridCol w:w="364"/>
        <w:gridCol w:w="564"/>
        <w:gridCol w:w="46"/>
        <w:gridCol w:w="429"/>
        <w:gridCol w:w="30"/>
        <w:gridCol w:w="361"/>
        <w:gridCol w:w="49"/>
        <w:gridCol w:w="426"/>
        <w:gridCol w:w="7"/>
        <w:gridCol w:w="46"/>
        <w:gridCol w:w="190"/>
        <w:gridCol w:w="842"/>
        <w:gridCol w:w="164"/>
        <w:gridCol w:w="600"/>
        <w:gridCol w:w="715"/>
        <w:gridCol w:w="151"/>
        <w:gridCol w:w="701"/>
        <w:gridCol w:w="862"/>
        <w:gridCol w:w="993"/>
        <w:gridCol w:w="7"/>
        <w:gridCol w:w="1144"/>
        <w:gridCol w:w="872"/>
      </w:tblGrid>
      <w:tr w:rsidR="008776D9" w:rsidRPr="003327BA" w:rsidTr="00F9715B">
        <w:trPr>
          <w:trHeight w:val="20"/>
          <w:jc w:val="center"/>
        </w:trPr>
        <w:tc>
          <w:tcPr>
            <w:tcW w:w="5000" w:type="pct"/>
            <w:gridSpan w:val="32"/>
            <w:shd w:val="clear" w:color="auto" w:fill="99CCFF"/>
            <w:vAlign w:val="center"/>
          </w:tcPr>
          <w:p w:rsidR="008776D9" w:rsidRPr="00D32DE1" w:rsidRDefault="008776D9" w:rsidP="00232082">
            <w:pPr>
              <w:widowControl w:val="0"/>
              <w:jc w:val="center"/>
              <w:rPr>
                <w:rFonts w:ascii="GHEA Grapalat" w:hAnsi="GHEA Grapalat" w:cs="Sylfaen"/>
                <w:b/>
                <w:sz w:val="10"/>
                <w:szCs w:val="10"/>
                <w:lang w:val="nb-NO"/>
              </w:rPr>
            </w:pPr>
          </w:p>
        </w:tc>
      </w:tr>
      <w:tr w:rsidR="008776D9" w:rsidRPr="00D32DE1" w:rsidTr="00B2211A">
        <w:trPr>
          <w:trHeight w:val="20"/>
          <w:jc w:val="center"/>
        </w:trPr>
        <w:tc>
          <w:tcPr>
            <w:tcW w:w="1444" w:type="pct"/>
            <w:gridSpan w:val="7"/>
            <w:shd w:val="clear" w:color="auto" w:fill="auto"/>
            <w:vAlign w:val="center"/>
          </w:tcPr>
          <w:p w:rsidR="008776D9" w:rsidRPr="00766ABF" w:rsidRDefault="008776D9" w:rsidP="00232082">
            <w:pPr>
              <w:widowControl w:val="0"/>
              <w:rPr>
                <w:rFonts w:ascii="GHEA Grapalat" w:hAnsi="GHEA Grapalat" w:cs="Sylfaen"/>
                <w:b/>
                <w:sz w:val="12"/>
                <w:szCs w:val="10"/>
              </w:rPr>
            </w:pPr>
            <w:r w:rsidRPr="00766ABF">
              <w:rPr>
                <w:rFonts w:ascii="GHEA Grapalat" w:hAnsi="GHEA Grapalat" w:cs="Sylfaen"/>
                <w:b/>
                <w:sz w:val="12"/>
                <w:szCs w:val="10"/>
                <w:lang w:val="ru-RU"/>
              </w:rPr>
              <w:t>Գնման</w:t>
            </w:r>
            <w:r w:rsidRPr="00766ABF">
              <w:rPr>
                <w:rFonts w:ascii="GHEA Grapalat" w:hAnsi="GHEA Grapalat" w:cs="Sylfaen"/>
                <w:b/>
                <w:sz w:val="12"/>
                <w:szCs w:val="10"/>
                <w:lang w:val="nb-NO"/>
              </w:rPr>
              <w:t xml:space="preserve"> </w:t>
            </w:r>
            <w:r w:rsidRPr="00766ABF">
              <w:rPr>
                <w:rFonts w:ascii="GHEA Grapalat" w:hAnsi="GHEA Grapalat" w:cs="Sylfaen"/>
                <w:b/>
                <w:sz w:val="12"/>
                <w:szCs w:val="10"/>
                <w:lang w:val="ru-RU"/>
              </w:rPr>
              <w:t>ընթացակարգի</w:t>
            </w:r>
            <w:r w:rsidRPr="00766ABF">
              <w:rPr>
                <w:rFonts w:ascii="GHEA Grapalat" w:hAnsi="GHEA Grapalat" w:cs="Sylfaen"/>
                <w:b/>
                <w:sz w:val="12"/>
                <w:szCs w:val="10"/>
                <w:lang w:val="nb-NO"/>
              </w:rPr>
              <w:t xml:space="preserve"> </w:t>
            </w:r>
            <w:r w:rsidRPr="00766ABF">
              <w:rPr>
                <w:rFonts w:ascii="GHEA Grapalat" w:hAnsi="GHEA Grapalat" w:cs="Sylfaen"/>
                <w:b/>
                <w:sz w:val="12"/>
                <w:szCs w:val="10"/>
                <w:lang w:val="ru-RU"/>
              </w:rPr>
              <w:t>ընտրության</w:t>
            </w:r>
            <w:r w:rsidRPr="00766ABF">
              <w:rPr>
                <w:rFonts w:ascii="GHEA Grapalat" w:hAnsi="GHEA Grapalat" w:cs="Sylfaen"/>
                <w:b/>
                <w:sz w:val="12"/>
                <w:szCs w:val="10"/>
                <w:lang w:val="nb-NO"/>
              </w:rPr>
              <w:t xml:space="preserve"> </w:t>
            </w:r>
            <w:r w:rsidRPr="00766ABF">
              <w:rPr>
                <w:rFonts w:ascii="GHEA Grapalat" w:hAnsi="GHEA Grapalat" w:cs="Sylfaen"/>
                <w:b/>
                <w:sz w:val="12"/>
                <w:szCs w:val="10"/>
                <w:lang w:val="ru-RU"/>
              </w:rPr>
              <w:t>հիմնավորումը</w:t>
            </w:r>
          </w:p>
        </w:tc>
        <w:tc>
          <w:tcPr>
            <w:tcW w:w="3556" w:type="pct"/>
            <w:gridSpan w:val="25"/>
            <w:shd w:val="clear" w:color="auto" w:fill="auto"/>
            <w:vAlign w:val="center"/>
          </w:tcPr>
          <w:p w:rsidR="008776D9" w:rsidRPr="00CA5FCC" w:rsidRDefault="00CA5FCC" w:rsidP="009019AC">
            <w:pPr>
              <w:tabs>
                <w:tab w:val="left" w:pos="720"/>
              </w:tabs>
              <w:contextualSpacing/>
              <w:jc w:val="both"/>
              <w:rPr>
                <w:rFonts w:ascii="GHEA Grapalat" w:hAnsi="GHEA Grapalat" w:cs="Sylfaen"/>
                <w:sz w:val="14"/>
                <w:szCs w:val="10"/>
              </w:rPr>
            </w:pPr>
            <w:r w:rsidRPr="00CA5FCC">
              <w:rPr>
                <w:rFonts w:ascii="GHEA Grapalat" w:hAnsi="GHEA Grapalat"/>
                <w:sz w:val="14"/>
                <w:szCs w:val="18"/>
                <w:lang w:val="hy-AM"/>
              </w:rPr>
              <w:t>Քանի որ ՀՀ ՊՆ կարիքների համար նշված ապրանքի(ների)</w:t>
            </w:r>
            <w:r w:rsidR="00DB4AFE">
              <w:rPr>
                <w:rFonts w:ascii="GHEA Grapalat" w:hAnsi="GHEA Grapalat"/>
                <w:sz w:val="14"/>
                <w:szCs w:val="18"/>
              </w:rPr>
              <w:t xml:space="preserve"> պլանավորված</w:t>
            </w:r>
            <w:r w:rsidRPr="00CA5FCC">
              <w:rPr>
                <w:rFonts w:ascii="GHEA Grapalat" w:hAnsi="GHEA Grapalat"/>
                <w:sz w:val="14"/>
                <w:szCs w:val="18"/>
                <w:lang w:val="hy-AM"/>
              </w:rPr>
              <w:t xml:space="preserve"> գնման գինը չի գերազանցում գնումների բազային միավորի յոթանասունապատիկը, ուստի գնումների մասին ՀՀ օրենսդրության պահանջների համաձայն գնումն իրականա</w:t>
            </w:r>
            <w:r w:rsidR="009019AC">
              <w:rPr>
                <w:rFonts w:ascii="GHEA Grapalat" w:hAnsi="GHEA Grapalat"/>
                <w:sz w:val="14"/>
                <w:szCs w:val="18"/>
                <w:lang w:val="hy-AM"/>
              </w:rPr>
              <w:t>ցվել է գնանշման հարցման միջոցով</w:t>
            </w:r>
            <w:r w:rsidRPr="00CA5FCC">
              <w:rPr>
                <w:rFonts w:ascii="GHEA Grapalat" w:hAnsi="GHEA Grapalat"/>
                <w:sz w:val="14"/>
                <w:szCs w:val="18"/>
                <w:lang w:val="hy-AM"/>
              </w:rPr>
              <w:t>։</w:t>
            </w:r>
          </w:p>
        </w:tc>
      </w:tr>
      <w:tr w:rsidR="008776D9" w:rsidRPr="00D32DE1" w:rsidTr="00F9715B">
        <w:trPr>
          <w:trHeight w:val="20"/>
          <w:jc w:val="center"/>
        </w:trPr>
        <w:tc>
          <w:tcPr>
            <w:tcW w:w="5000" w:type="pct"/>
            <w:gridSpan w:val="32"/>
            <w:shd w:val="clear" w:color="auto" w:fill="99CCFF"/>
            <w:vAlign w:val="center"/>
          </w:tcPr>
          <w:p w:rsidR="008776D9" w:rsidRPr="00D32DE1" w:rsidRDefault="008776D9" w:rsidP="00232082">
            <w:pPr>
              <w:widowControl w:val="0"/>
              <w:jc w:val="center"/>
              <w:rPr>
                <w:rFonts w:ascii="GHEA Grapalat" w:hAnsi="GHEA Grapalat" w:cs="Sylfaen"/>
                <w:b/>
                <w:sz w:val="10"/>
                <w:szCs w:val="10"/>
              </w:rPr>
            </w:pPr>
          </w:p>
        </w:tc>
      </w:tr>
      <w:tr w:rsidR="008776D9" w:rsidRPr="00D32DE1" w:rsidTr="00F9715B">
        <w:trPr>
          <w:trHeight w:val="20"/>
          <w:jc w:val="center"/>
        </w:trPr>
        <w:tc>
          <w:tcPr>
            <w:tcW w:w="5000" w:type="pct"/>
            <w:gridSpan w:val="32"/>
            <w:shd w:val="clear" w:color="auto" w:fill="auto"/>
          </w:tcPr>
          <w:p w:rsidR="008776D9" w:rsidRPr="00D32DE1" w:rsidRDefault="008776D9" w:rsidP="00232082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0"/>
                <w:szCs w:val="10"/>
              </w:rPr>
            </w:pPr>
            <w:r w:rsidRPr="00DF7BE1">
              <w:rPr>
                <w:rFonts w:ascii="GHEA Grapalat" w:hAnsi="GHEA Grapalat"/>
                <w:b/>
                <w:bCs/>
                <w:sz w:val="12"/>
                <w:szCs w:val="10"/>
              </w:rPr>
              <w:t>Գ</w:t>
            </w:r>
            <w:r w:rsidRPr="00DF7BE1">
              <w:rPr>
                <w:rFonts w:ascii="GHEA Grapalat" w:hAnsi="GHEA Grapalat"/>
                <w:b/>
                <w:bCs/>
                <w:sz w:val="12"/>
                <w:szCs w:val="10"/>
                <w:lang w:val="hy-AM"/>
              </w:rPr>
              <w:t>նման ֆինանսավորման աղբյուրը` ըստ բյուջետային ծախսերի գործառական դասակարգման</w:t>
            </w:r>
          </w:p>
        </w:tc>
      </w:tr>
      <w:tr w:rsidR="00716083" w:rsidRPr="00D32DE1" w:rsidTr="00B2211A">
        <w:trPr>
          <w:trHeight w:val="20"/>
          <w:jc w:val="center"/>
        </w:trPr>
        <w:tc>
          <w:tcPr>
            <w:tcW w:w="379" w:type="pct"/>
            <w:shd w:val="clear" w:color="auto" w:fill="auto"/>
            <w:vAlign w:val="center"/>
          </w:tcPr>
          <w:p w:rsidR="008776D9" w:rsidRPr="00F914CE" w:rsidRDefault="008776D9" w:rsidP="00232082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0"/>
              </w:rPr>
            </w:pPr>
            <w:r w:rsidRPr="00F914CE">
              <w:rPr>
                <w:rFonts w:ascii="GHEA Grapalat" w:hAnsi="GHEA Grapalat"/>
                <w:b/>
                <w:sz w:val="12"/>
                <w:szCs w:val="10"/>
              </w:rPr>
              <w:t>Բաժին</w:t>
            </w:r>
          </w:p>
        </w:tc>
        <w:tc>
          <w:tcPr>
            <w:tcW w:w="302" w:type="pct"/>
            <w:gridSpan w:val="3"/>
            <w:shd w:val="clear" w:color="auto" w:fill="auto"/>
            <w:vAlign w:val="center"/>
          </w:tcPr>
          <w:p w:rsidR="008776D9" w:rsidRPr="00F914CE" w:rsidRDefault="008776D9" w:rsidP="00232082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0"/>
              </w:rPr>
            </w:pPr>
            <w:r w:rsidRPr="00F914CE">
              <w:rPr>
                <w:rFonts w:ascii="GHEA Grapalat" w:hAnsi="GHEA Grapalat"/>
                <w:b/>
                <w:sz w:val="12"/>
                <w:szCs w:val="10"/>
              </w:rPr>
              <w:t>Խումբ</w:t>
            </w:r>
          </w:p>
        </w:tc>
        <w:tc>
          <w:tcPr>
            <w:tcW w:w="1513" w:type="pct"/>
            <w:gridSpan w:val="7"/>
            <w:shd w:val="clear" w:color="auto" w:fill="auto"/>
            <w:vAlign w:val="center"/>
          </w:tcPr>
          <w:p w:rsidR="008776D9" w:rsidRPr="00F914CE" w:rsidRDefault="008776D9" w:rsidP="00232082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0"/>
              </w:rPr>
            </w:pPr>
            <w:r w:rsidRPr="00F914CE">
              <w:rPr>
                <w:rFonts w:ascii="GHEA Grapalat" w:hAnsi="GHEA Grapalat"/>
                <w:b/>
                <w:sz w:val="12"/>
                <w:szCs w:val="10"/>
              </w:rPr>
              <w:t>Դաս</w:t>
            </w:r>
          </w:p>
        </w:tc>
        <w:tc>
          <w:tcPr>
            <w:tcW w:w="317" w:type="pct"/>
            <w:gridSpan w:val="3"/>
            <w:shd w:val="clear" w:color="auto" w:fill="auto"/>
            <w:vAlign w:val="center"/>
          </w:tcPr>
          <w:p w:rsidR="008776D9" w:rsidRPr="00F914CE" w:rsidRDefault="008776D9" w:rsidP="00232082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0"/>
              </w:rPr>
            </w:pPr>
            <w:r w:rsidRPr="00F914CE">
              <w:rPr>
                <w:rFonts w:ascii="GHEA Grapalat" w:hAnsi="GHEA Grapalat"/>
                <w:b/>
                <w:sz w:val="12"/>
                <w:szCs w:val="10"/>
              </w:rPr>
              <w:t>Ծրագիր</w:t>
            </w:r>
          </w:p>
        </w:tc>
        <w:tc>
          <w:tcPr>
            <w:tcW w:w="1046" w:type="pct"/>
            <w:gridSpan w:val="11"/>
            <w:shd w:val="clear" w:color="auto" w:fill="auto"/>
            <w:vAlign w:val="center"/>
          </w:tcPr>
          <w:p w:rsidR="008776D9" w:rsidRPr="00F914CE" w:rsidRDefault="008776D9" w:rsidP="00232082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0"/>
              </w:rPr>
            </w:pPr>
            <w:r w:rsidRPr="00F914CE">
              <w:rPr>
                <w:rFonts w:ascii="GHEA Grapalat" w:hAnsi="GHEA Grapalat"/>
                <w:b/>
                <w:sz w:val="12"/>
                <w:szCs w:val="10"/>
              </w:rPr>
              <w:t xml:space="preserve">Բյուջե </w:t>
            </w:r>
          </w:p>
        </w:tc>
        <w:tc>
          <w:tcPr>
            <w:tcW w:w="523" w:type="pct"/>
            <w:gridSpan w:val="3"/>
            <w:shd w:val="clear" w:color="auto" w:fill="auto"/>
            <w:vAlign w:val="center"/>
          </w:tcPr>
          <w:p w:rsidR="008776D9" w:rsidRPr="00F914CE" w:rsidRDefault="008776D9" w:rsidP="00232082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0"/>
              </w:rPr>
            </w:pPr>
            <w:r w:rsidRPr="00F914CE">
              <w:rPr>
                <w:rFonts w:ascii="GHEA Grapalat" w:hAnsi="GHEA Grapalat"/>
                <w:b/>
                <w:sz w:val="12"/>
                <w:szCs w:val="10"/>
              </w:rPr>
              <w:t>Արտաբյուջե</w:t>
            </w:r>
          </w:p>
        </w:tc>
        <w:tc>
          <w:tcPr>
            <w:tcW w:w="920" w:type="pct"/>
            <w:gridSpan w:val="4"/>
            <w:shd w:val="clear" w:color="auto" w:fill="auto"/>
            <w:vAlign w:val="center"/>
          </w:tcPr>
          <w:p w:rsidR="008776D9" w:rsidRPr="00F914CE" w:rsidRDefault="008776D9" w:rsidP="00B72462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0"/>
              </w:rPr>
            </w:pPr>
            <w:r w:rsidRPr="00F914CE">
              <w:rPr>
                <w:rFonts w:ascii="GHEA Grapalat" w:hAnsi="GHEA Grapalat"/>
                <w:b/>
                <w:sz w:val="12"/>
                <w:szCs w:val="10"/>
              </w:rPr>
              <w:t>Այլ</w:t>
            </w:r>
          </w:p>
        </w:tc>
      </w:tr>
      <w:tr w:rsidR="00716083" w:rsidRPr="00D32DE1" w:rsidTr="00B2211A">
        <w:trPr>
          <w:trHeight w:val="20"/>
          <w:jc w:val="center"/>
        </w:trPr>
        <w:tc>
          <w:tcPr>
            <w:tcW w:w="379" w:type="pct"/>
            <w:shd w:val="clear" w:color="auto" w:fill="auto"/>
            <w:vAlign w:val="center"/>
          </w:tcPr>
          <w:p w:rsidR="007A5E01" w:rsidRPr="00F914CE" w:rsidRDefault="007A5E01" w:rsidP="00D31101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2"/>
                <w:szCs w:val="10"/>
              </w:rPr>
            </w:pPr>
            <w:r>
              <w:rPr>
                <w:rFonts w:ascii="GHEA Grapalat" w:hAnsi="GHEA Grapalat"/>
                <w:sz w:val="12"/>
                <w:szCs w:val="10"/>
              </w:rPr>
              <w:t>02</w:t>
            </w:r>
          </w:p>
        </w:tc>
        <w:tc>
          <w:tcPr>
            <w:tcW w:w="302" w:type="pct"/>
            <w:gridSpan w:val="3"/>
            <w:shd w:val="clear" w:color="auto" w:fill="auto"/>
            <w:vAlign w:val="center"/>
          </w:tcPr>
          <w:p w:rsidR="007A5E01" w:rsidRPr="00F914CE" w:rsidRDefault="007A5E01" w:rsidP="00D31101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2"/>
                <w:szCs w:val="10"/>
              </w:rPr>
            </w:pPr>
            <w:r>
              <w:rPr>
                <w:rFonts w:ascii="GHEA Grapalat" w:hAnsi="GHEA Grapalat"/>
                <w:sz w:val="12"/>
                <w:szCs w:val="10"/>
              </w:rPr>
              <w:t>01</w:t>
            </w:r>
          </w:p>
        </w:tc>
        <w:tc>
          <w:tcPr>
            <w:tcW w:w="1513" w:type="pct"/>
            <w:gridSpan w:val="7"/>
            <w:shd w:val="clear" w:color="auto" w:fill="auto"/>
            <w:vAlign w:val="center"/>
          </w:tcPr>
          <w:p w:rsidR="007A5E01" w:rsidRPr="00F914CE" w:rsidRDefault="007A5E01" w:rsidP="00D31101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2"/>
                <w:szCs w:val="10"/>
              </w:rPr>
            </w:pPr>
            <w:r>
              <w:rPr>
                <w:rFonts w:ascii="GHEA Grapalat" w:hAnsi="GHEA Grapalat"/>
                <w:sz w:val="12"/>
                <w:szCs w:val="10"/>
              </w:rPr>
              <w:t>01</w:t>
            </w:r>
          </w:p>
        </w:tc>
        <w:tc>
          <w:tcPr>
            <w:tcW w:w="317" w:type="pct"/>
            <w:gridSpan w:val="3"/>
            <w:shd w:val="clear" w:color="auto" w:fill="auto"/>
            <w:vAlign w:val="center"/>
          </w:tcPr>
          <w:p w:rsidR="007A5E01" w:rsidRPr="00F914CE" w:rsidRDefault="007A5E01" w:rsidP="00D31101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2"/>
                <w:szCs w:val="10"/>
              </w:rPr>
            </w:pPr>
            <w:r>
              <w:rPr>
                <w:rFonts w:ascii="GHEA Grapalat" w:hAnsi="GHEA Grapalat"/>
                <w:sz w:val="12"/>
                <w:szCs w:val="10"/>
              </w:rPr>
              <w:t>02</w:t>
            </w:r>
          </w:p>
        </w:tc>
        <w:tc>
          <w:tcPr>
            <w:tcW w:w="1046" w:type="pct"/>
            <w:gridSpan w:val="11"/>
            <w:shd w:val="clear" w:color="auto" w:fill="auto"/>
            <w:vAlign w:val="center"/>
          </w:tcPr>
          <w:p w:rsidR="007A5E01" w:rsidRPr="00F914CE" w:rsidRDefault="007A5E01" w:rsidP="00D31101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0"/>
              </w:rPr>
            </w:pPr>
            <w:r>
              <w:rPr>
                <w:rFonts w:ascii="GHEA Grapalat" w:hAnsi="GHEA Grapalat"/>
                <w:b/>
                <w:sz w:val="12"/>
                <w:szCs w:val="10"/>
              </w:rPr>
              <w:t>Այո</w:t>
            </w:r>
          </w:p>
        </w:tc>
        <w:tc>
          <w:tcPr>
            <w:tcW w:w="523" w:type="pct"/>
            <w:gridSpan w:val="3"/>
            <w:shd w:val="clear" w:color="auto" w:fill="auto"/>
            <w:vAlign w:val="center"/>
          </w:tcPr>
          <w:p w:rsidR="007A5E01" w:rsidRPr="00F914CE" w:rsidRDefault="007A5E01" w:rsidP="00D31101">
            <w:pPr>
              <w:tabs>
                <w:tab w:val="left" w:pos="1248"/>
              </w:tabs>
              <w:rPr>
                <w:rFonts w:ascii="GHEA Grapalat" w:hAnsi="GHEA Grapalat"/>
                <w:b/>
                <w:sz w:val="12"/>
                <w:szCs w:val="10"/>
              </w:rPr>
            </w:pPr>
          </w:p>
        </w:tc>
        <w:tc>
          <w:tcPr>
            <w:tcW w:w="920" w:type="pct"/>
            <w:gridSpan w:val="4"/>
            <w:shd w:val="clear" w:color="auto" w:fill="auto"/>
            <w:vAlign w:val="center"/>
          </w:tcPr>
          <w:p w:rsidR="007A5E01" w:rsidRPr="00F914CE" w:rsidRDefault="007A5E01" w:rsidP="00D31101">
            <w:pPr>
              <w:tabs>
                <w:tab w:val="left" w:pos="1248"/>
              </w:tabs>
              <w:rPr>
                <w:rFonts w:ascii="GHEA Grapalat" w:hAnsi="GHEA Grapalat"/>
                <w:b/>
                <w:sz w:val="12"/>
                <w:szCs w:val="10"/>
              </w:rPr>
            </w:pPr>
          </w:p>
        </w:tc>
      </w:tr>
      <w:tr w:rsidR="007A5E01" w:rsidRPr="00115807" w:rsidTr="00F9715B">
        <w:trPr>
          <w:trHeight w:val="20"/>
          <w:jc w:val="center"/>
        </w:trPr>
        <w:tc>
          <w:tcPr>
            <w:tcW w:w="5000" w:type="pct"/>
            <w:gridSpan w:val="32"/>
            <w:shd w:val="clear" w:color="auto" w:fill="auto"/>
            <w:vAlign w:val="center"/>
          </w:tcPr>
          <w:p w:rsidR="007A5E01" w:rsidRPr="00C30A67" w:rsidRDefault="00DB4AFE" w:rsidP="00824344">
            <w:pPr>
              <w:tabs>
                <w:tab w:val="left" w:pos="720"/>
                <w:tab w:val="left" w:pos="7560"/>
              </w:tabs>
              <w:contextualSpacing/>
              <w:jc w:val="both"/>
              <w:rPr>
                <w:rFonts w:ascii="GHEA Grapalat" w:hAnsi="GHEA Grapalat" w:cs="Sylfaen"/>
                <w:sz w:val="14"/>
                <w:szCs w:val="16"/>
              </w:rPr>
            </w:pPr>
            <w:r w:rsidRPr="006648B0">
              <w:rPr>
                <w:rFonts w:ascii="GHEA Grapalat" w:hAnsi="GHEA Grapalat"/>
                <w:sz w:val="16"/>
                <w:szCs w:val="10"/>
              </w:rPr>
              <w:t>Գնումն իրականացվել է «Գնումների մասին» ՀՀ օրենքի 15-րդ հոդվածի  6րդ կետի համաձայն (Ֆինանսական միջոցներ դեռևս նախատեսված չեն):</w:t>
            </w:r>
          </w:p>
        </w:tc>
      </w:tr>
      <w:tr w:rsidR="008776D9" w:rsidRPr="00115807" w:rsidTr="00F9715B">
        <w:trPr>
          <w:trHeight w:val="20"/>
          <w:jc w:val="center"/>
        </w:trPr>
        <w:tc>
          <w:tcPr>
            <w:tcW w:w="5000" w:type="pct"/>
            <w:gridSpan w:val="32"/>
            <w:shd w:val="clear" w:color="auto" w:fill="99CCFF"/>
            <w:vAlign w:val="center"/>
          </w:tcPr>
          <w:p w:rsidR="008776D9" w:rsidRPr="00115807" w:rsidRDefault="008776D9" w:rsidP="00232082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0"/>
                <w:szCs w:val="10"/>
              </w:rPr>
            </w:pPr>
          </w:p>
        </w:tc>
      </w:tr>
      <w:tr w:rsidR="008776D9" w:rsidRPr="00FB776C" w:rsidTr="00B2211A">
        <w:trPr>
          <w:trHeight w:val="20"/>
          <w:jc w:val="center"/>
        </w:trPr>
        <w:tc>
          <w:tcPr>
            <w:tcW w:w="2791" w:type="pct"/>
            <w:gridSpan w:val="20"/>
            <w:shd w:val="clear" w:color="auto" w:fill="auto"/>
            <w:vAlign w:val="center"/>
          </w:tcPr>
          <w:p w:rsidR="008776D9" w:rsidRPr="00E042F0" w:rsidRDefault="008776D9" w:rsidP="00232082">
            <w:pPr>
              <w:tabs>
                <w:tab w:val="left" w:pos="1248"/>
              </w:tabs>
              <w:rPr>
                <w:rFonts w:ascii="GHEA Grapalat" w:hAnsi="GHEA Grapalat"/>
                <w:b/>
                <w:sz w:val="12"/>
                <w:szCs w:val="10"/>
              </w:rPr>
            </w:pPr>
            <w:r w:rsidRPr="00E042F0">
              <w:rPr>
                <w:rFonts w:ascii="GHEA Grapalat" w:hAnsi="GHEA Grapalat"/>
                <w:b/>
                <w:sz w:val="12"/>
                <w:szCs w:val="10"/>
              </w:rPr>
              <w:t>Հ</w:t>
            </w:r>
            <w:r w:rsidRPr="00E042F0">
              <w:rPr>
                <w:rFonts w:ascii="GHEA Grapalat" w:hAnsi="GHEA Grapalat"/>
                <w:b/>
                <w:sz w:val="12"/>
                <w:szCs w:val="10"/>
                <w:lang w:val="hy-AM"/>
              </w:rPr>
              <w:t xml:space="preserve">րավեր ուղարկելու </w:t>
            </w:r>
            <w:r w:rsidRPr="00E042F0">
              <w:rPr>
                <w:rFonts w:ascii="GHEA Grapalat" w:hAnsi="GHEA Grapalat"/>
                <w:b/>
                <w:sz w:val="12"/>
                <w:szCs w:val="10"/>
              </w:rPr>
              <w:t xml:space="preserve">կամ հրապարակելու </w:t>
            </w:r>
            <w:r w:rsidRPr="00E042F0">
              <w:rPr>
                <w:rFonts w:ascii="GHEA Grapalat" w:hAnsi="GHEA Grapalat"/>
                <w:b/>
                <w:sz w:val="12"/>
                <w:szCs w:val="10"/>
                <w:lang w:val="hy-AM"/>
              </w:rPr>
              <w:t>ամսաթիվը</w:t>
            </w:r>
          </w:p>
        </w:tc>
        <w:tc>
          <w:tcPr>
            <w:tcW w:w="2209" w:type="pct"/>
            <w:gridSpan w:val="12"/>
            <w:shd w:val="clear" w:color="auto" w:fill="auto"/>
            <w:vAlign w:val="center"/>
          </w:tcPr>
          <w:p w:rsidR="008776D9" w:rsidRPr="00E042F0" w:rsidRDefault="000F6818" w:rsidP="000F6818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0"/>
                <w:lang w:val="hy-AM"/>
              </w:rPr>
            </w:pPr>
            <w:r>
              <w:rPr>
                <w:rFonts w:ascii="GHEA Grapalat" w:hAnsi="GHEA Grapalat"/>
                <w:b/>
                <w:sz w:val="12"/>
                <w:szCs w:val="10"/>
              </w:rPr>
              <w:t>21</w:t>
            </w:r>
            <w:r w:rsidR="008E5550">
              <w:rPr>
                <w:rFonts w:ascii="GHEA Grapalat" w:hAnsi="GHEA Grapalat"/>
                <w:b/>
                <w:sz w:val="12"/>
                <w:szCs w:val="10"/>
              </w:rPr>
              <w:t>.</w:t>
            </w:r>
            <w:r w:rsidR="00B312D1">
              <w:rPr>
                <w:rFonts w:ascii="GHEA Grapalat" w:hAnsi="GHEA Grapalat"/>
                <w:b/>
                <w:sz w:val="12"/>
                <w:szCs w:val="10"/>
              </w:rPr>
              <w:t>10</w:t>
            </w:r>
            <w:r w:rsidR="008E5550">
              <w:rPr>
                <w:rFonts w:ascii="GHEA Grapalat" w:hAnsi="GHEA Grapalat"/>
                <w:b/>
                <w:sz w:val="12"/>
                <w:szCs w:val="10"/>
              </w:rPr>
              <w:t>.201</w:t>
            </w:r>
            <w:r w:rsidR="008F7FF9">
              <w:rPr>
                <w:rFonts w:ascii="GHEA Grapalat" w:hAnsi="GHEA Grapalat"/>
                <w:b/>
                <w:sz w:val="12"/>
                <w:szCs w:val="10"/>
              </w:rPr>
              <w:t>9</w:t>
            </w:r>
            <w:r w:rsidR="008E5550">
              <w:rPr>
                <w:rFonts w:ascii="GHEA Grapalat" w:hAnsi="GHEA Grapalat"/>
                <w:b/>
                <w:sz w:val="12"/>
                <w:szCs w:val="10"/>
              </w:rPr>
              <w:t>թ</w:t>
            </w:r>
            <w:r w:rsidR="008F7FF9">
              <w:rPr>
                <w:rFonts w:ascii="GHEA Grapalat" w:hAnsi="GHEA Grapalat"/>
                <w:b/>
                <w:sz w:val="12"/>
                <w:szCs w:val="10"/>
              </w:rPr>
              <w:t>.</w:t>
            </w:r>
          </w:p>
        </w:tc>
      </w:tr>
      <w:tr w:rsidR="008776D9" w:rsidRPr="009C4652" w:rsidTr="00B2211A">
        <w:trPr>
          <w:trHeight w:val="20"/>
          <w:jc w:val="center"/>
        </w:trPr>
        <w:tc>
          <w:tcPr>
            <w:tcW w:w="2380" w:type="pct"/>
            <w:gridSpan w:val="13"/>
            <w:shd w:val="clear" w:color="auto" w:fill="auto"/>
            <w:vAlign w:val="center"/>
          </w:tcPr>
          <w:p w:rsidR="008776D9" w:rsidRPr="00E042F0" w:rsidRDefault="008776D9" w:rsidP="00232082">
            <w:pPr>
              <w:widowControl w:val="0"/>
              <w:rPr>
                <w:rFonts w:ascii="GHEA Grapalat" w:hAnsi="GHEA Grapalat"/>
                <w:b/>
                <w:sz w:val="12"/>
                <w:szCs w:val="10"/>
                <w:u w:val="single"/>
                <w:lang w:val="hy-AM"/>
              </w:rPr>
            </w:pPr>
            <w:r w:rsidRPr="00E042F0">
              <w:rPr>
                <w:rFonts w:ascii="GHEA Grapalat" w:hAnsi="GHEA Grapalat" w:cs="Sylfaen"/>
                <w:b/>
                <w:sz w:val="12"/>
                <w:szCs w:val="10"/>
                <w:lang w:val="hy-AM"/>
              </w:rPr>
              <w:t>Հրավերում</w:t>
            </w:r>
            <w:r w:rsidRPr="00E042F0">
              <w:rPr>
                <w:rFonts w:ascii="GHEA Grapalat" w:hAnsi="GHEA Grapalat" w:cs="Times Armenian"/>
                <w:b/>
                <w:sz w:val="12"/>
                <w:szCs w:val="10"/>
                <w:lang w:val="hy-AM"/>
              </w:rPr>
              <w:t xml:space="preserve"> </w:t>
            </w:r>
            <w:r w:rsidRPr="00E042F0">
              <w:rPr>
                <w:rFonts w:ascii="GHEA Grapalat" w:hAnsi="GHEA Grapalat" w:cs="Sylfaen"/>
                <w:b/>
                <w:sz w:val="12"/>
                <w:szCs w:val="10"/>
                <w:lang w:val="hy-AM"/>
              </w:rPr>
              <w:t>կատարված</w:t>
            </w:r>
            <w:r w:rsidRPr="00E042F0">
              <w:rPr>
                <w:rFonts w:ascii="GHEA Grapalat" w:hAnsi="GHEA Grapalat" w:cs="Times Armenian"/>
                <w:b/>
                <w:sz w:val="12"/>
                <w:szCs w:val="10"/>
                <w:lang w:val="hy-AM"/>
              </w:rPr>
              <w:t xml:space="preserve"> </w:t>
            </w:r>
            <w:r w:rsidRPr="00E042F0">
              <w:rPr>
                <w:rFonts w:ascii="GHEA Grapalat" w:hAnsi="GHEA Grapalat" w:cs="Sylfaen"/>
                <w:b/>
                <w:sz w:val="12"/>
                <w:szCs w:val="10"/>
                <w:lang w:val="hy-AM"/>
              </w:rPr>
              <w:t>փոփոխությունների ամսաթիվը</w:t>
            </w:r>
          </w:p>
        </w:tc>
        <w:tc>
          <w:tcPr>
            <w:tcW w:w="411" w:type="pct"/>
            <w:gridSpan w:val="7"/>
            <w:shd w:val="clear" w:color="auto" w:fill="auto"/>
            <w:vAlign w:val="center"/>
          </w:tcPr>
          <w:p w:rsidR="008776D9" w:rsidRPr="00E042F0" w:rsidRDefault="008776D9" w:rsidP="00232082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0"/>
                <w:lang w:val="hy-AM"/>
              </w:rPr>
            </w:pPr>
            <w:r w:rsidRPr="00E042F0">
              <w:rPr>
                <w:rFonts w:ascii="GHEA Grapalat" w:hAnsi="GHEA Grapalat"/>
                <w:b/>
                <w:sz w:val="12"/>
                <w:szCs w:val="10"/>
                <w:lang w:val="hy-AM"/>
              </w:rPr>
              <w:t>1</w:t>
            </w:r>
          </w:p>
        </w:tc>
        <w:tc>
          <w:tcPr>
            <w:tcW w:w="2209" w:type="pct"/>
            <w:gridSpan w:val="12"/>
            <w:shd w:val="clear" w:color="auto" w:fill="auto"/>
            <w:vAlign w:val="center"/>
          </w:tcPr>
          <w:p w:rsidR="008776D9" w:rsidRPr="00E042F0" w:rsidRDefault="008776D9" w:rsidP="00232082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0"/>
                <w:lang w:val="hy-AM"/>
              </w:rPr>
            </w:pPr>
            <w:r w:rsidRPr="00E042F0">
              <w:rPr>
                <w:rFonts w:ascii="GHEA Grapalat" w:hAnsi="GHEA Grapalat"/>
                <w:sz w:val="12"/>
                <w:szCs w:val="10"/>
                <w:lang w:val="hy-AM"/>
              </w:rPr>
              <w:t>Ընթացակարգի հրավերում փոփոխություն չի կատարվել</w:t>
            </w:r>
          </w:p>
        </w:tc>
      </w:tr>
      <w:tr w:rsidR="00B312D1" w:rsidRPr="00115807" w:rsidTr="00B2211A">
        <w:trPr>
          <w:trHeight w:val="20"/>
          <w:jc w:val="center"/>
        </w:trPr>
        <w:tc>
          <w:tcPr>
            <w:tcW w:w="2380" w:type="pct"/>
            <w:gridSpan w:val="13"/>
            <w:vMerge w:val="restart"/>
            <w:shd w:val="clear" w:color="auto" w:fill="auto"/>
            <w:vAlign w:val="center"/>
          </w:tcPr>
          <w:p w:rsidR="00B312D1" w:rsidRPr="00E042F0" w:rsidRDefault="00B312D1" w:rsidP="00232082">
            <w:pPr>
              <w:widowControl w:val="0"/>
              <w:rPr>
                <w:rFonts w:ascii="GHEA Grapalat" w:hAnsi="GHEA Grapalat" w:cs="Sylfaen"/>
                <w:b/>
                <w:sz w:val="12"/>
                <w:szCs w:val="10"/>
              </w:rPr>
            </w:pPr>
            <w:r w:rsidRPr="00E042F0">
              <w:rPr>
                <w:rFonts w:ascii="GHEA Grapalat" w:hAnsi="GHEA Grapalat" w:cs="Sylfaen"/>
                <w:b/>
                <w:sz w:val="12"/>
                <w:szCs w:val="10"/>
                <w:lang w:val="hy-AM"/>
              </w:rPr>
              <w:t>Հրավերի վերաբերյալ պարզաբանումն</w:t>
            </w:r>
            <w:r w:rsidRPr="00E042F0">
              <w:rPr>
                <w:rFonts w:ascii="GHEA Grapalat" w:hAnsi="GHEA Grapalat" w:cs="Sylfaen"/>
                <w:b/>
                <w:sz w:val="12"/>
                <w:szCs w:val="10"/>
              </w:rPr>
              <w:t>երի ամսաթիվը</w:t>
            </w:r>
          </w:p>
        </w:tc>
        <w:tc>
          <w:tcPr>
            <w:tcW w:w="411" w:type="pct"/>
            <w:gridSpan w:val="7"/>
            <w:shd w:val="clear" w:color="auto" w:fill="auto"/>
            <w:vAlign w:val="center"/>
          </w:tcPr>
          <w:p w:rsidR="00B312D1" w:rsidRPr="00E042F0" w:rsidRDefault="00B312D1" w:rsidP="00232082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0"/>
              </w:rPr>
            </w:pPr>
          </w:p>
        </w:tc>
        <w:tc>
          <w:tcPr>
            <w:tcW w:w="812" w:type="pct"/>
            <w:gridSpan w:val="6"/>
            <w:shd w:val="clear" w:color="auto" w:fill="auto"/>
            <w:vAlign w:val="center"/>
          </w:tcPr>
          <w:p w:rsidR="00B312D1" w:rsidRPr="00E52752" w:rsidRDefault="00B312D1" w:rsidP="00232082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E52752">
              <w:rPr>
                <w:rFonts w:ascii="GHEA Grapalat" w:hAnsi="GHEA Grapalat"/>
                <w:b/>
                <w:sz w:val="16"/>
                <w:szCs w:val="16"/>
              </w:rPr>
              <w:t>Հարցարդման ստացման</w:t>
            </w:r>
          </w:p>
        </w:tc>
        <w:tc>
          <w:tcPr>
            <w:tcW w:w="1397" w:type="pct"/>
            <w:gridSpan w:val="6"/>
            <w:shd w:val="clear" w:color="auto" w:fill="auto"/>
            <w:vAlign w:val="center"/>
          </w:tcPr>
          <w:p w:rsidR="00B312D1" w:rsidRPr="00E52752" w:rsidRDefault="00B312D1" w:rsidP="00232082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E52752">
              <w:rPr>
                <w:rFonts w:ascii="GHEA Grapalat" w:hAnsi="GHEA Grapalat"/>
                <w:b/>
                <w:sz w:val="16"/>
                <w:szCs w:val="16"/>
              </w:rPr>
              <w:t>Պարզաբանման</w:t>
            </w:r>
          </w:p>
        </w:tc>
      </w:tr>
      <w:tr w:rsidR="008C5338" w:rsidRPr="00115807" w:rsidTr="00B2211A">
        <w:trPr>
          <w:trHeight w:val="20"/>
          <w:jc w:val="center"/>
        </w:trPr>
        <w:tc>
          <w:tcPr>
            <w:tcW w:w="2380" w:type="pct"/>
            <w:gridSpan w:val="13"/>
            <w:vMerge/>
            <w:shd w:val="clear" w:color="auto" w:fill="auto"/>
            <w:vAlign w:val="center"/>
          </w:tcPr>
          <w:p w:rsidR="008C5338" w:rsidRPr="00E042F0" w:rsidRDefault="008C5338" w:rsidP="00232082">
            <w:pPr>
              <w:widowControl w:val="0"/>
              <w:rPr>
                <w:rFonts w:ascii="GHEA Grapalat" w:hAnsi="GHEA Grapalat"/>
                <w:b/>
                <w:sz w:val="12"/>
                <w:szCs w:val="10"/>
                <w:u w:val="single"/>
              </w:rPr>
            </w:pPr>
          </w:p>
        </w:tc>
        <w:tc>
          <w:tcPr>
            <w:tcW w:w="411" w:type="pct"/>
            <w:gridSpan w:val="7"/>
            <w:shd w:val="clear" w:color="auto" w:fill="auto"/>
            <w:vAlign w:val="center"/>
          </w:tcPr>
          <w:p w:rsidR="008C5338" w:rsidRPr="00E042F0" w:rsidRDefault="008C5338" w:rsidP="00232082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0"/>
              </w:rPr>
            </w:pPr>
            <w:r w:rsidRPr="00E042F0">
              <w:rPr>
                <w:rFonts w:ascii="GHEA Grapalat" w:hAnsi="GHEA Grapalat"/>
                <w:b/>
                <w:sz w:val="12"/>
                <w:szCs w:val="10"/>
              </w:rPr>
              <w:t>1</w:t>
            </w:r>
          </w:p>
        </w:tc>
        <w:tc>
          <w:tcPr>
            <w:tcW w:w="812" w:type="pct"/>
            <w:gridSpan w:val="6"/>
            <w:shd w:val="clear" w:color="auto" w:fill="auto"/>
            <w:vAlign w:val="center"/>
          </w:tcPr>
          <w:p w:rsidR="00D36C95" w:rsidRPr="00D36C95" w:rsidRDefault="00D36C95" w:rsidP="00D36C95">
            <w:pPr>
              <w:pStyle w:val="BodyTextIndent3"/>
              <w:ind w:firstLine="426"/>
              <w:jc w:val="center"/>
              <w:rPr>
                <w:rFonts w:ascii="GHEA Grapalat" w:hAnsi="GHEA Grapalat"/>
                <w:b w:val="0"/>
                <w:i w:val="0"/>
                <w:sz w:val="12"/>
                <w:szCs w:val="10"/>
                <w:u w:val="none"/>
                <w:lang w:val="en-US"/>
              </w:rPr>
            </w:pPr>
            <w:r>
              <w:rPr>
                <w:rFonts w:ascii="GHEA Grapalat" w:hAnsi="GHEA Grapalat"/>
                <w:b w:val="0"/>
                <w:i w:val="0"/>
                <w:sz w:val="12"/>
                <w:szCs w:val="10"/>
                <w:u w:val="none"/>
                <w:lang w:val="en-US"/>
              </w:rPr>
              <w:t>21.10.2019թ.</w:t>
            </w:r>
          </w:p>
        </w:tc>
        <w:tc>
          <w:tcPr>
            <w:tcW w:w="1397" w:type="pct"/>
            <w:gridSpan w:val="6"/>
            <w:shd w:val="clear" w:color="auto" w:fill="auto"/>
            <w:vAlign w:val="center"/>
          </w:tcPr>
          <w:p w:rsidR="008C5338" w:rsidRPr="00D36C95" w:rsidRDefault="008C5338" w:rsidP="00D36C95">
            <w:pPr>
              <w:pStyle w:val="BodyTextIndent3"/>
              <w:ind w:firstLine="426"/>
              <w:rPr>
                <w:rFonts w:ascii="GHEA Grapalat" w:hAnsi="GHEA Grapalat"/>
                <w:b w:val="0"/>
                <w:i w:val="0"/>
                <w:sz w:val="12"/>
                <w:szCs w:val="10"/>
                <w:u w:val="none"/>
                <w:lang w:val="en-US"/>
              </w:rPr>
            </w:pPr>
            <w:r w:rsidRPr="008C5338">
              <w:rPr>
                <w:rFonts w:ascii="GHEA Grapalat" w:hAnsi="GHEA Grapalat"/>
                <w:b w:val="0"/>
                <w:i w:val="0"/>
                <w:sz w:val="12"/>
                <w:szCs w:val="10"/>
                <w:u w:val="none"/>
                <w:lang w:val="hy-AM"/>
              </w:rPr>
              <w:t xml:space="preserve">                                 </w:t>
            </w:r>
            <w:r w:rsidR="00D36C95">
              <w:rPr>
                <w:rFonts w:ascii="GHEA Grapalat" w:hAnsi="GHEA Grapalat"/>
                <w:b w:val="0"/>
                <w:i w:val="0"/>
                <w:sz w:val="12"/>
                <w:szCs w:val="10"/>
                <w:u w:val="none"/>
                <w:lang w:val="en-US"/>
              </w:rPr>
              <w:t>23.10.2019թ.</w:t>
            </w:r>
          </w:p>
        </w:tc>
      </w:tr>
      <w:tr w:rsidR="00B312D1" w:rsidRPr="00115807" w:rsidTr="00B2211A">
        <w:trPr>
          <w:trHeight w:val="20"/>
          <w:jc w:val="center"/>
        </w:trPr>
        <w:tc>
          <w:tcPr>
            <w:tcW w:w="2380" w:type="pct"/>
            <w:gridSpan w:val="13"/>
            <w:vMerge/>
            <w:shd w:val="clear" w:color="auto" w:fill="auto"/>
            <w:vAlign w:val="center"/>
          </w:tcPr>
          <w:p w:rsidR="00B312D1" w:rsidRPr="00E042F0" w:rsidRDefault="00B312D1" w:rsidP="00232082">
            <w:pPr>
              <w:widowControl w:val="0"/>
              <w:rPr>
                <w:rFonts w:ascii="GHEA Grapalat" w:hAnsi="GHEA Grapalat"/>
                <w:b/>
                <w:sz w:val="12"/>
                <w:szCs w:val="10"/>
                <w:u w:val="single"/>
              </w:rPr>
            </w:pPr>
          </w:p>
        </w:tc>
        <w:tc>
          <w:tcPr>
            <w:tcW w:w="411" w:type="pct"/>
            <w:gridSpan w:val="7"/>
            <w:shd w:val="clear" w:color="auto" w:fill="auto"/>
            <w:vAlign w:val="center"/>
          </w:tcPr>
          <w:p w:rsidR="00B312D1" w:rsidRPr="00E042F0" w:rsidRDefault="00B312D1" w:rsidP="00232082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0"/>
              </w:rPr>
            </w:pPr>
          </w:p>
        </w:tc>
        <w:tc>
          <w:tcPr>
            <w:tcW w:w="812" w:type="pct"/>
            <w:gridSpan w:val="6"/>
            <w:shd w:val="clear" w:color="auto" w:fill="auto"/>
            <w:vAlign w:val="center"/>
          </w:tcPr>
          <w:p w:rsidR="00B312D1" w:rsidRPr="005E49F4" w:rsidRDefault="00B312D1" w:rsidP="00232082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6"/>
                <w:lang w:val="hy-AM"/>
              </w:rPr>
            </w:pPr>
          </w:p>
        </w:tc>
        <w:tc>
          <w:tcPr>
            <w:tcW w:w="1397" w:type="pct"/>
            <w:gridSpan w:val="6"/>
            <w:shd w:val="clear" w:color="auto" w:fill="auto"/>
            <w:vAlign w:val="center"/>
          </w:tcPr>
          <w:p w:rsidR="00B312D1" w:rsidRPr="005E49F4" w:rsidRDefault="00B312D1" w:rsidP="00232082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6"/>
                <w:lang w:val="hy-AM"/>
              </w:rPr>
            </w:pPr>
          </w:p>
        </w:tc>
      </w:tr>
      <w:tr w:rsidR="00B312D1" w:rsidRPr="00115807" w:rsidTr="00B2211A">
        <w:trPr>
          <w:trHeight w:val="20"/>
          <w:jc w:val="center"/>
        </w:trPr>
        <w:tc>
          <w:tcPr>
            <w:tcW w:w="2380" w:type="pct"/>
            <w:gridSpan w:val="13"/>
            <w:vMerge/>
            <w:shd w:val="clear" w:color="auto" w:fill="auto"/>
            <w:vAlign w:val="center"/>
          </w:tcPr>
          <w:p w:rsidR="00B312D1" w:rsidRPr="00E042F0" w:rsidRDefault="00B312D1" w:rsidP="00232082">
            <w:pPr>
              <w:widowControl w:val="0"/>
              <w:rPr>
                <w:rFonts w:ascii="GHEA Grapalat" w:hAnsi="GHEA Grapalat"/>
                <w:b/>
                <w:sz w:val="12"/>
                <w:szCs w:val="10"/>
                <w:u w:val="single"/>
              </w:rPr>
            </w:pPr>
          </w:p>
        </w:tc>
        <w:tc>
          <w:tcPr>
            <w:tcW w:w="411" w:type="pct"/>
            <w:gridSpan w:val="7"/>
            <w:shd w:val="clear" w:color="auto" w:fill="auto"/>
            <w:vAlign w:val="center"/>
          </w:tcPr>
          <w:p w:rsidR="00B312D1" w:rsidRPr="00E042F0" w:rsidRDefault="00B312D1" w:rsidP="00232082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0"/>
              </w:rPr>
            </w:pPr>
          </w:p>
        </w:tc>
        <w:tc>
          <w:tcPr>
            <w:tcW w:w="812" w:type="pct"/>
            <w:gridSpan w:val="6"/>
            <w:shd w:val="clear" w:color="auto" w:fill="auto"/>
            <w:vAlign w:val="center"/>
          </w:tcPr>
          <w:p w:rsidR="00B312D1" w:rsidRPr="005E49F4" w:rsidRDefault="00B312D1" w:rsidP="00232082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6"/>
                <w:lang w:val="hy-AM"/>
              </w:rPr>
            </w:pPr>
          </w:p>
        </w:tc>
        <w:tc>
          <w:tcPr>
            <w:tcW w:w="1397" w:type="pct"/>
            <w:gridSpan w:val="6"/>
            <w:shd w:val="clear" w:color="auto" w:fill="auto"/>
            <w:vAlign w:val="center"/>
          </w:tcPr>
          <w:p w:rsidR="00B312D1" w:rsidRPr="005E49F4" w:rsidRDefault="00B312D1" w:rsidP="00232082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4"/>
                <w:szCs w:val="16"/>
                <w:lang w:val="hy-AM"/>
              </w:rPr>
            </w:pPr>
          </w:p>
        </w:tc>
      </w:tr>
      <w:tr w:rsidR="008776D9" w:rsidRPr="00115807" w:rsidTr="00F9715B">
        <w:trPr>
          <w:trHeight w:val="20"/>
          <w:jc w:val="center"/>
        </w:trPr>
        <w:tc>
          <w:tcPr>
            <w:tcW w:w="5000" w:type="pct"/>
            <w:gridSpan w:val="32"/>
            <w:shd w:val="clear" w:color="auto" w:fill="99CCFF"/>
            <w:vAlign w:val="center"/>
          </w:tcPr>
          <w:p w:rsidR="008776D9" w:rsidRPr="00115807" w:rsidRDefault="008776D9" w:rsidP="00232082">
            <w:pPr>
              <w:widowControl w:val="0"/>
              <w:jc w:val="center"/>
              <w:rPr>
                <w:rFonts w:ascii="GHEA Grapalat" w:hAnsi="GHEA Grapalat" w:cs="Sylfaen"/>
                <w:b/>
                <w:sz w:val="10"/>
                <w:szCs w:val="10"/>
              </w:rPr>
            </w:pPr>
          </w:p>
        </w:tc>
      </w:tr>
      <w:tr w:rsidR="00F9715B" w:rsidRPr="00115807" w:rsidTr="00B2211A">
        <w:trPr>
          <w:trHeight w:val="251"/>
          <w:jc w:val="center"/>
        </w:trPr>
        <w:tc>
          <w:tcPr>
            <w:tcW w:w="448" w:type="pct"/>
            <w:gridSpan w:val="2"/>
            <w:vMerge w:val="restart"/>
            <w:shd w:val="clear" w:color="auto" w:fill="auto"/>
            <w:vAlign w:val="center"/>
          </w:tcPr>
          <w:p w:rsidR="008776D9" w:rsidRPr="00230DFF" w:rsidRDefault="008776D9" w:rsidP="00232082">
            <w:pPr>
              <w:widowControl w:val="0"/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230DFF">
              <w:rPr>
                <w:rFonts w:ascii="GHEA Grapalat" w:hAnsi="GHEA Grapalat" w:cs="Sylfaen"/>
                <w:b/>
                <w:sz w:val="14"/>
                <w:szCs w:val="14"/>
              </w:rPr>
              <w:t>Հ/Հ</w:t>
            </w:r>
          </w:p>
        </w:tc>
        <w:tc>
          <w:tcPr>
            <w:tcW w:w="1089" w:type="pct"/>
            <w:gridSpan w:val="6"/>
            <w:vMerge w:val="restart"/>
            <w:shd w:val="clear" w:color="auto" w:fill="auto"/>
            <w:vAlign w:val="center"/>
          </w:tcPr>
          <w:p w:rsidR="008776D9" w:rsidRPr="00230DFF" w:rsidRDefault="008776D9" w:rsidP="00232082">
            <w:pPr>
              <w:widowControl w:val="0"/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230DFF">
              <w:rPr>
                <w:rFonts w:ascii="GHEA Grapalat" w:hAnsi="GHEA Grapalat" w:cs="Sylfaen"/>
                <w:b/>
                <w:sz w:val="14"/>
                <w:szCs w:val="14"/>
              </w:rPr>
              <w:t>Մասնակիցների անվանումները</w:t>
            </w:r>
          </w:p>
        </w:tc>
        <w:tc>
          <w:tcPr>
            <w:tcW w:w="3463" w:type="pct"/>
            <w:gridSpan w:val="24"/>
            <w:shd w:val="clear" w:color="auto" w:fill="auto"/>
            <w:vAlign w:val="center"/>
          </w:tcPr>
          <w:p w:rsidR="008776D9" w:rsidRPr="00230DFF" w:rsidRDefault="008776D9" w:rsidP="00232082">
            <w:pPr>
              <w:widowControl w:val="0"/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230DFF">
              <w:rPr>
                <w:rFonts w:ascii="GHEA Grapalat" w:hAnsi="GHEA Grapalat" w:cs="Sylfaen"/>
                <w:b/>
                <w:sz w:val="14"/>
                <w:szCs w:val="14"/>
              </w:rPr>
              <w:t>Յուրաքանչյուր մասնակցի հ</w:t>
            </w:r>
            <w:r w:rsidRPr="00230DFF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այտով</w:t>
            </w:r>
            <w:r w:rsidRPr="00230DFF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230DFF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ներկայացված</w:t>
            </w:r>
            <w:r w:rsidRPr="00230DFF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="001A153E" w:rsidRPr="00230DFF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230DFF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գները</w:t>
            </w:r>
            <w:r w:rsidRPr="00230DFF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</w:p>
        </w:tc>
      </w:tr>
      <w:tr w:rsidR="00F9715B" w:rsidRPr="00115807" w:rsidTr="00B2211A">
        <w:trPr>
          <w:trHeight w:val="20"/>
          <w:jc w:val="center"/>
        </w:trPr>
        <w:tc>
          <w:tcPr>
            <w:tcW w:w="448" w:type="pct"/>
            <w:gridSpan w:val="2"/>
            <w:vMerge/>
            <w:shd w:val="clear" w:color="auto" w:fill="auto"/>
            <w:vAlign w:val="center"/>
          </w:tcPr>
          <w:p w:rsidR="008776D9" w:rsidRPr="00230DFF" w:rsidRDefault="008776D9" w:rsidP="00232082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089" w:type="pct"/>
            <w:gridSpan w:val="6"/>
            <w:vMerge/>
            <w:shd w:val="clear" w:color="auto" w:fill="auto"/>
            <w:vAlign w:val="center"/>
          </w:tcPr>
          <w:p w:rsidR="008776D9" w:rsidRPr="00230DFF" w:rsidRDefault="008776D9" w:rsidP="00232082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3463" w:type="pct"/>
            <w:gridSpan w:val="24"/>
            <w:shd w:val="clear" w:color="auto" w:fill="auto"/>
            <w:vAlign w:val="center"/>
          </w:tcPr>
          <w:p w:rsidR="008776D9" w:rsidRPr="00230DFF" w:rsidRDefault="008776D9" w:rsidP="00232082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230DFF">
              <w:rPr>
                <w:rFonts w:ascii="GHEA Grapalat" w:hAnsi="GHEA Grapalat"/>
                <w:b/>
                <w:sz w:val="14"/>
                <w:szCs w:val="14"/>
              </w:rPr>
              <w:t xml:space="preserve">  ՀՀ դրամ</w:t>
            </w:r>
          </w:p>
        </w:tc>
      </w:tr>
      <w:tr w:rsidR="00F9715B" w:rsidRPr="00115807" w:rsidTr="00B2211A">
        <w:trPr>
          <w:trHeight w:val="251"/>
          <w:jc w:val="center"/>
        </w:trPr>
        <w:tc>
          <w:tcPr>
            <w:tcW w:w="448" w:type="pct"/>
            <w:gridSpan w:val="2"/>
            <w:vMerge/>
            <w:shd w:val="clear" w:color="auto" w:fill="auto"/>
            <w:vAlign w:val="center"/>
          </w:tcPr>
          <w:p w:rsidR="008776D9" w:rsidRPr="00230DFF" w:rsidRDefault="008776D9" w:rsidP="00232082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089" w:type="pct"/>
            <w:gridSpan w:val="6"/>
            <w:vMerge/>
            <w:shd w:val="clear" w:color="auto" w:fill="auto"/>
            <w:vAlign w:val="center"/>
          </w:tcPr>
          <w:p w:rsidR="008776D9" w:rsidRPr="00230DFF" w:rsidRDefault="008776D9" w:rsidP="00232082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093" w:type="pct"/>
            <w:gridSpan w:val="8"/>
            <w:shd w:val="clear" w:color="auto" w:fill="auto"/>
            <w:vAlign w:val="center"/>
          </w:tcPr>
          <w:p w:rsidR="008776D9" w:rsidRPr="00230DFF" w:rsidRDefault="008776D9" w:rsidP="00232082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230DFF">
              <w:rPr>
                <w:rFonts w:ascii="GHEA Grapalat" w:hAnsi="GHEA Grapalat"/>
                <w:b/>
                <w:sz w:val="14"/>
                <w:szCs w:val="14"/>
              </w:rPr>
              <w:t>Գինն առանց ԱԱՀ</w:t>
            </w:r>
          </w:p>
        </w:tc>
        <w:tc>
          <w:tcPr>
            <w:tcW w:w="973" w:type="pct"/>
            <w:gridSpan w:val="10"/>
            <w:shd w:val="clear" w:color="auto" w:fill="auto"/>
            <w:vAlign w:val="center"/>
          </w:tcPr>
          <w:p w:rsidR="008776D9" w:rsidRPr="00230DFF" w:rsidRDefault="008776D9" w:rsidP="00232082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230DFF">
              <w:rPr>
                <w:rFonts w:ascii="GHEA Grapalat" w:hAnsi="GHEA Grapalat"/>
                <w:b/>
                <w:sz w:val="14"/>
                <w:szCs w:val="14"/>
              </w:rPr>
              <w:t>ԱԱՀ</w:t>
            </w:r>
          </w:p>
        </w:tc>
        <w:tc>
          <w:tcPr>
            <w:tcW w:w="1397" w:type="pct"/>
            <w:gridSpan w:val="6"/>
            <w:shd w:val="clear" w:color="auto" w:fill="auto"/>
            <w:vAlign w:val="center"/>
          </w:tcPr>
          <w:p w:rsidR="008776D9" w:rsidRPr="00230DFF" w:rsidRDefault="008776D9" w:rsidP="00232082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230DFF">
              <w:rPr>
                <w:rFonts w:ascii="GHEA Grapalat" w:hAnsi="GHEA Grapalat"/>
                <w:b/>
                <w:sz w:val="14"/>
                <w:szCs w:val="14"/>
              </w:rPr>
              <w:t>Ընդհանուր</w:t>
            </w:r>
          </w:p>
        </w:tc>
      </w:tr>
      <w:tr w:rsidR="00F9715B" w:rsidRPr="00115807" w:rsidTr="00B2211A">
        <w:trPr>
          <w:trHeight w:val="317"/>
          <w:jc w:val="center"/>
        </w:trPr>
        <w:tc>
          <w:tcPr>
            <w:tcW w:w="448" w:type="pct"/>
            <w:gridSpan w:val="2"/>
            <w:vMerge/>
            <w:shd w:val="clear" w:color="auto" w:fill="auto"/>
            <w:vAlign w:val="center"/>
          </w:tcPr>
          <w:p w:rsidR="008776D9" w:rsidRPr="00230DFF" w:rsidRDefault="008776D9" w:rsidP="00232082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089" w:type="pct"/>
            <w:gridSpan w:val="6"/>
            <w:vMerge/>
            <w:shd w:val="clear" w:color="auto" w:fill="auto"/>
            <w:vAlign w:val="center"/>
          </w:tcPr>
          <w:p w:rsidR="008776D9" w:rsidRPr="00230DFF" w:rsidRDefault="008776D9" w:rsidP="00232082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657" w:type="pct"/>
            <w:gridSpan w:val="3"/>
            <w:shd w:val="clear" w:color="auto" w:fill="auto"/>
            <w:vAlign w:val="center"/>
          </w:tcPr>
          <w:p w:rsidR="008776D9" w:rsidRPr="00FE0D2F" w:rsidRDefault="008776D9" w:rsidP="00232082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4"/>
              </w:rPr>
            </w:pPr>
            <w:r w:rsidRPr="00FE0D2F">
              <w:rPr>
                <w:rFonts w:ascii="GHEA Grapalat" w:hAnsi="GHEA Grapalat" w:cs="Sylfaen"/>
                <w:b/>
                <w:sz w:val="12"/>
                <w:szCs w:val="14"/>
              </w:rPr>
              <w:t>առկա ֆինանսական միջոցներով</w:t>
            </w:r>
          </w:p>
        </w:tc>
        <w:tc>
          <w:tcPr>
            <w:tcW w:w="436" w:type="pct"/>
            <w:gridSpan w:val="5"/>
            <w:shd w:val="clear" w:color="auto" w:fill="auto"/>
            <w:vAlign w:val="center"/>
          </w:tcPr>
          <w:p w:rsidR="008776D9" w:rsidRPr="00FE0D2F" w:rsidRDefault="008776D9" w:rsidP="00232082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4"/>
              </w:rPr>
            </w:pPr>
            <w:r w:rsidRPr="00FE0D2F">
              <w:rPr>
                <w:rFonts w:ascii="GHEA Grapalat" w:hAnsi="GHEA Grapalat" w:cs="Sylfaen"/>
                <w:b/>
                <w:sz w:val="12"/>
                <w:szCs w:val="14"/>
              </w:rPr>
              <w:t>ընդհանուր</w:t>
            </w:r>
          </w:p>
        </w:tc>
        <w:tc>
          <w:tcPr>
            <w:tcW w:w="476" w:type="pct"/>
            <w:gridSpan w:val="6"/>
            <w:shd w:val="clear" w:color="auto" w:fill="auto"/>
            <w:vAlign w:val="center"/>
          </w:tcPr>
          <w:p w:rsidR="008776D9" w:rsidRPr="00FE0D2F" w:rsidRDefault="008776D9" w:rsidP="00232082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4"/>
              </w:rPr>
            </w:pPr>
            <w:r w:rsidRPr="00FE0D2F">
              <w:rPr>
                <w:rFonts w:ascii="GHEA Grapalat" w:hAnsi="GHEA Grapalat" w:cs="Sylfaen"/>
                <w:b/>
                <w:sz w:val="12"/>
                <w:szCs w:val="14"/>
              </w:rPr>
              <w:t>առկա ֆինանսական միջոցներով</w:t>
            </w:r>
          </w:p>
        </w:tc>
        <w:tc>
          <w:tcPr>
            <w:tcW w:w="497" w:type="pct"/>
            <w:gridSpan w:val="4"/>
            <w:shd w:val="clear" w:color="auto" w:fill="auto"/>
            <w:vAlign w:val="center"/>
          </w:tcPr>
          <w:p w:rsidR="008776D9" w:rsidRPr="00FE0D2F" w:rsidRDefault="008776D9" w:rsidP="00232082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4"/>
              </w:rPr>
            </w:pPr>
            <w:r w:rsidRPr="00FE0D2F">
              <w:rPr>
                <w:rFonts w:ascii="GHEA Grapalat" w:hAnsi="GHEA Grapalat" w:cs="Sylfaen"/>
                <w:b/>
                <w:sz w:val="12"/>
                <w:szCs w:val="14"/>
              </w:rPr>
              <w:t>ընդհանուր</w:t>
            </w:r>
          </w:p>
        </w:tc>
        <w:tc>
          <w:tcPr>
            <w:tcW w:w="780" w:type="pct"/>
            <w:gridSpan w:val="3"/>
            <w:shd w:val="clear" w:color="auto" w:fill="auto"/>
            <w:vAlign w:val="center"/>
          </w:tcPr>
          <w:p w:rsidR="008776D9" w:rsidRPr="00FE0D2F" w:rsidRDefault="008776D9" w:rsidP="00232082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4"/>
              </w:rPr>
            </w:pPr>
            <w:r w:rsidRPr="00FE0D2F">
              <w:rPr>
                <w:rFonts w:ascii="GHEA Grapalat" w:hAnsi="GHEA Grapalat" w:cs="Sylfaen"/>
                <w:b/>
                <w:sz w:val="12"/>
                <w:szCs w:val="14"/>
              </w:rPr>
              <w:t>առկա ֆինանսական միջոցներով</w:t>
            </w:r>
          </w:p>
        </w:tc>
        <w:tc>
          <w:tcPr>
            <w:tcW w:w="617" w:type="pct"/>
            <w:gridSpan w:val="3"/>
            <w:shd w:val="clear" w:color="auto" w:fill="auto"/>
            <w:vAlign w:val="center"/>
          </w:tcPr>
          <w:p w:rsidR="008776D9" w:rsidRPr="00FE0D2F" w:rsidRDefault="008776D9" w:rsidP="00232082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4"/>
              </w:rPr>
            </w:pPr>
            <w:r w:rsidRPr="00FE0D2F">
              <w:rPr>
                <w:rFonts w:ascii="GHEA Grapalat" w:hAnsi="GHEA Grapalat" w:cs="Sylfaen"/>
                <w:b/>
                <w:sz w:val="12"/>
                <w:szCs w:val="14"/>
              </w:rPr>
              <w:t>ընդհանուր</w:t>
            </w:r>
          </w:p>
        </w:tc>
      </w:tr>
      <w:tr w:rsidR="00A52466" w:rsidRPr="00115807" w:rsidTr="00176703">
        <w:trPr>
          <w:trHeight w:val="319"/>
          <w:jc w:val="center"/>
        </w:trPr>
        <w:tc>
          <w:tcPr>
            <w:tcW w:w="5000" w:type="pct"/>
            <w:gridSpan w:val="32"/>
            <w:shd w:val="clear" w:color="auto" w:fill="auto"/>
            <w:vAlign w:val="center"/>
          </w:tcPr>
          <w:p w:rsidR="00A52466" w:rsidRPr="00AA6E53" w:rsidRDefault="002858EA" w:rsidP="00CE04FF">
            <w:pPr>
              <w:jc w:val="center"/>
              <w:rPr>
                <w:rFonts w:ascii="GHEA Grapalat" w:hAnsi="GHEA Grapalat"/>
                <w:b/>
                <w:color w:val="FF0000"/>
                <w:sz w:val="14"/>
                <w:szCs w:val="19"/>
                <w:lang w:val="es-ES"/>
              </w:rPr>
            </w:pPr>
            <w:r w:rsidRPr="002858EA">
              <w:rPr>
                <w:rFonts w:ascii="GHEA Grapalat" w:hAnsi="GHEA Grapalat"/>
                <w:b/>
                <w:color w:val="FF0000"/>
                <w:sz w:val="16"/>
                <w:szCs w:val="10"/>
              </w:rPr>
              <w:t xml:space="preserve">Պահանջվող տեղեկությունները ներկայացված են Հավելված </w:t>
            </w:r>
            <w:r w:rsidR="00CE04FF">
              <w:rPr>
                <w:rFonts w:ascii="GHEA Grapalat" w:hAnsi="GHEA Grapalat"/>
                <w:b/>
                <w:color w:val="FF0000"/>
                <w:sz w:val="16"/>
                <w:szCs w:val="10"/>
              </w:rPr>
              <w:t>1</w:t>
            </w:r>
            <w:r w:rsidRPr="002858EA">
              <w:rPr>
                <w:rFonts w:ascii="GHEA Grapalat" w:hAnsi="GHEA Grapalat"/>
                <w:b/>
                <w:color w:val="FF0000"/>
                <w:sz w:val="16"/>
                <w:szCs w:val="10"/>
              </w:rPr>
              <w:t>-ով, գները առկա ֆինանսական միջոցներով չեն</w:t>
            </w:r>
          </w:p>
        </w:tc>
      </w:tr>
      <w:tr w:rsidR="00716083" w:rsidRPr="003327BA" w:rsidTr="00B2211A">
        <w:trPr>
          <w:trHeight w:val="1688"/>
          <w:jc w:val="center"/>
        </w:trPr>
        <w:tc>
          <w:tcPr>
            <w:tcW w:w="448" w:type="pct"/>
            <w:gridSpan w:val="2"/>
            <w:shd w:val="clear" w:color="auto" w:fill="auto"/>
            <w:vAlign w:val="center"/>
          </w:tcPr>
          <w:p w:rsidR="005D2986" w:rsidRPr="00D541CF" w:rsidRDefault="005D2986" w:rsidP="00716083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r w:rsidRPr="00137578">
              <w:rPr>
                <w:rFonts w:ascii="GHEA Grapalat" w:hAnsi="GHEA Grapalat" w:cs="Sylfaen"/>
                <w:b/>
                <w:sz w:val="14"/>
                <w:szCs w:val="12"/>
              </w:rPr>
              <w:lastRenderedPageBreak/>
              <w:t>Այլ տեղեկություններ</w:t>
            </w:r>
          </w:p>
        </w:tc>
        <w:tc>
          <w:tcPr>
            <w:tcW w:w="4552" w:type="pct"/>
            <w:gridSpan w:val="30"/>
            <w:shd w:val="clear" w:color="auto" w:fill="auto"/>
            <w:vAlign w:val="center"/>
          </w:tcPr>
          <w:p w:rsidR="005D2986" w:rsidRPr="00CE04FF" w:rsidRDefault="00CE04FF" w:rsidP="00CE04FF">
            <w:pPr>
              <w:ind w:firstLine="567"/>
              <w:jc w:val="both"/>
              <w:rPr>
                <w:rFonts w:ascii="GHEA Grapalat" w:hAnsi="GHEA Grapalat" w:cs="Sylfaen"/>
                <w:sz w:val="12"/>
                <w:szCs w:val="16"/>
                <w:lang w:val="es-ES"/>
              </w:rPr>
            </w:pPr>
            <w:r w:rsidRPr="00CE04FF">
              <w:rPr>
                <w:rFonts w:ascii="GHEA Grapalat" w:hAnsi="GHEA Grapalat" w:cs="Sylfaen"/>
                <w:sz w:val="14"/>
                <w:szCs w:val="18"/>
                <w:lang w:val="hy-AM"/>
              </w:rPr>
              <w:t>Քանի որ ՀՀ ՊՆ կարիքների համար</w:t>
            </w:r>
            <w:r w:rsidRPr="00CE04FF">
              <w:rPr>
                <w:rFonts w:ascii="GHEA Grapalat" w:hAnsi="GHEA Grapalat" w:cs="Sylfaen"/>
                <w:sz w:val="14"/>
                <w:szCs w:val="18"/>
                <w:lang w:val="es-ES"/>
              </w:rPr>
              <w:t xml:space="preserve"> </w:t>
            </w:r>
            <w:r w:rsidRPr="00CE04FF">
              <w:rPr>
                <w:rFonts w:ascii="GHEA Grapalat" w:hAnsi="GHEA Grapalat" w:cs="Sylfaen"/>
                <w:b/>
                <w:color w:val="00B0F0"/>
                <w:sz w:val="14"/>
                <w:szCs w:val="18"/>
              </w:rPr>
              <w:t>«Քիմիական, լաբորատոր նյութերի, պարագաների»</w:t>
            </w:r>
            <w:r w:rsidRPr="00CE04FF">
              <w:rPr>
                <w:rFonts w:ascii="GHEA Grapalat" w:hAnsi="GHEA Grapalat" w:cs="Sylfaen"/>
                <w:b/>
                <w:color w:val="00B0F0"/>
                <w:sz w:val="14"/>
                <w:szCs w:val="18"/>
                <w:lang w:val="pt-BR"/>
              </w:rPr>
              <w:t xml:space="preserve"> </w:t>
            </w:r>
            <w:r w:rsidRPr="00CE04FF">
              <w:rPr>
                <w:rFonts w:ascii="GHEA Grapalat" w:hAnsi="GHEA Grapalat" w:cs="Sylfaen"/>
                <w:sz w:val="14"/>
                <w:szCs w:val="18"/>
                <w:lang w:val="hy-AM"/>
              </w:rPr>
              <w:t xml:space="preserve">ձեռքբերման նպատակով </w:t>
            </w:r>
            <w:r w:rsidRPr="00CE04FF">
              <w:rPr>
                <w:rFonts w:ascii="GHEA Grapalat" w:hAnsi="GHEA Grapalat" w:cs="Sylfaen"/>
                <w:sz w:val="14"/>
                <w:szCs w:val="18"/>
                <w:lang w:val="es-ES"/>
              </w:rPr>
              <w:t>կազմակերպված  «ՀՀ ՊՆ ՆՏԱԴ-ԳՀԱՊՁԲ-20-9/6» ծածկագրով  ընթացակարգն իրականացվում է «Գնումների մասին»  ՀՀ օրենքի 15-րդ հոդվածի 6-րդ մասի հիման վրա, միաժամանակ քանի որ 4-րդ, 6-րդ, 7-րդ, 20-րդ, 23-րդ, 2</w:t>
            </w:r>
            <w:r>
              <w:rPr>
                <w:rFonts w:ascii="GHEA Grapalat" w:hAnsi="GHEA Grapalat" w:cs="Sylfaen"/>
                <w:sz w:val="14"/>
                <w:szCs w:val="18"/>
                <w:lang w:val="es-ES"/>
              </w:rPr>
              <w:t xml:space="preserve">4-րդ, </w:t>
            </w:r>
            <w:r w:rsidRPr="00CE04FF">
              <w:rPr>
                <w:rFonts w:ascii="GHEA Grapalat" w:hAnsi="GHEA Grapalat" w:cs="Sylfaen"/>
                <w:sz w:val="14"/>
                <w:szCs w:val="18"/>
                <w:lang w:val="es-ES"/>
              </w:rPr>
              <w:t xml:space="preserve">25-րդ, 27-րդ, 52-րդ, 54-րդ, 56-րդ, 59-րդ և 60-րդ  չափաբաժինների մասով մասնակիցների կողմից առաջարկված գները գերազանցում են տվյալ գնման համար պատվիրատուի պլանավորած նախահաշվային գինը, իսկ  3-րդ, 5-րդ,  14-րդ, 16-րդ, 17-րդ, 18-րդ, 21-րդ, 22-րդ, 26-րդ, 28-րդ, 30-րդ, 48-րդ, 49-րդ, 50-րդ, 51-րդ, 53-րդ, 55-րդ և 57-րդ չափաբաժինների մասով հայտ է ներկայացրել մեկ  մասնակից, ուստի գնահատող հանձնաժողովը, հիմք ընդունելով ՀՀ կառավարության 04.05.2017թ. N526-Ն որոշմամբ հաստատված «Գնումների գործընթացի կազմակերպման» կարգի 40-րդ կետի   5-րդ ենթակետերի և ընթացակարգի հրավերի 7.6 և 7.7 կետերի պահանջները, գնահատող հանձնաժողովը </w:t>
            </w:r>
            <w:r w:rsidRPr="00CE04FF">
              <w:rPr>
                <w:rFonts w:ascii="GHEA Grapalat" w:hAnsi="GHEA Grapalat" w:cs="Sylfaen"/>
                <w:b/>
                <w:sz w:val="14"/>
                <w:szCs w:val="18"/>
                <w:lang w:val="es-ES"/>
              </w:rPr>
              <w:t>06.11.2019թ</w:t>
            </w:r>
            <w:r w:rsidRPr="00CE04FF">
              <w:rPr>
                <w:rFonts w:ascii="GHEA Grapalat" w:hAnsi="GHEA Grapalat" w:cs="Sylfaen"/>
                <w:sz w:val="14"/>
                <w:szCs w:val="18"/>
                <w:lang w:val="es-ES"/>
              </w:rPr>
              <w:t xml:space="preserve">.-ին որոշեց կասեցնել հայտերի բացման նիստը և գների նվազեցման նպատակով </w:t>
            </w:r>
            <w:r w:rsidRPr="00CE04FF">
              <w:rPr>
                <w:rFonts w:ascii="GHEA Grapalat" w:hAnsi="GHEA Grapalat" w:cs="Sylfaen"/>
                <w:b/>
                <w:sz w:val="14"/>
                <w:szCs w:val="18"/>
                <w:lang w:val="es-ES"/>
              </w:rPr>
              <w:t>14.11.2019թ. ժամը 10:20-ին</w:t>
            </w:r>
            <w:r w:rsidRPr="00CE04FF">
              <w:rPr>
                <w:rFonts w:ascii="GHEA Grapalat" w:hAnsi="GHEA Grapalat" w:cs="Sylfaen"/>
                <w:sz w:val="14"/>
                <w:szCs w:val="18"/>
                <w:lang w:val="es-ES"/>
              </w:rPr>
              <w:t xml:space="preserve"> ՀՀ ՊՆ ՆՏԱԴ ԳՓՁ վարչության նիստերի դահլիճում (ք. Երևան, Բագրևանդի 5) բավարար գնահատված և տվյալ չափաբաժինների մասով գնային առաջարկ ներկայացրած բոլոր մասնակիցների («Մեդիսար» և «Դելտա» ՍՊԸ-ների հետ) կազմակերպել միաժամանակյա բանակցություններ և նիստը շարունակել այդ օրը:</w:t>
            </w:r>
            <w:r w:rsidRPr="00CE04FF">
              <w:rPr>
                <w:rFonts w:ascii="GHEA Grapalat" w:hAnsi="GHEA Grapalat" w:cs="Sylfaen"/>
                <w:sz w:val="12"/>
                <w:szCs w:val="16"/>
                <w:lang w:val="es-ES"/>
              </w:rPr>
              <w:t xml:space="preserve"> </w:t>
            </w:r>
            <w:r w:rsidRPr="00CE04FF">
              <w:rPr>
                <w:rFonts w:ascii="GHEA Grapalat" w:hAnsi="GHEA Grapalat" w:cs="Sylfaen"/>
                <w:sz w:val="14"/>
                <w:szCs w:val="16"/>
                <w:lang w:val="es-ES"/>
              </w:rPr>
              <w:t xml:space="preserve">Գնահատող հանձնաժողովի քարտուղարը նույն օրը նշված մասնակիցներին էլեկտրոնային ձևով միաժամանակ ծանուցեց նշված բանակցությունների վարման օրվա, ժամի և վայրի մասին: </w:t>
            </w:r>
            <w:r w:rsidRPr="00CE04FF">
              <w:rPr>
                <w:rFonts w:ascii="GHEA Grapalat" w:hAnsi="GHEA Grapalat"/>
                <w:b/>
                <w:color w:val="FF0000"/>
                <w:sz w:val="14"/>
                <w:szCs w:val="18"/>
                <w:lang w:val="es-ES"/>
              </w:rPr>
              <w:t>14.11.2019թ., ժամը 11:20-ի</w:t>
            </w:r>
            <w:r w:rsidRPr="00CE04FF">
              <w:rPr>
                <w:rFonts w:ascii="GHEA Grapalat" w:hAnsi="GHEA Grapalat"/>
                <w:b/>
                <w:sz w:val="14"/>
                <w:szCs w:val="18"/>
                <w:lang w:val="es-ES"/>
              </w:rPr>
              <w:t xml:space="preserve"> </w:t>
            </w:r>
            <w:r w:rsidRPr="00CE04FF">
              <w:rPr>
                <w:rFonts w:ascii="GHEA Grapalat" w:hAnsi="GHEA Grapalat"/>
                <w:sz w:val="14"/>
                <w:szCs w:val="18"/>
                <w:lang w:val="es-ES"/>
              </w:rPr>
              <w:t xml:space="preserve">կայացած նիստում հանձնաժողովն արձանագրեց, որ սահմանված ժամկետին կազմակերպված բանակցություններին մասնակցելու համար ծանուցված մասնակիցներից որևէ մեկը չներկայացավ, ուստի մասնակիցների կողմից առաջարկված </w:t>
            </w:r>
            <w:r w:rsidRPr="00CE04FF">
              <w:rPr>
                <w:rFonts w:ascii="GHEA Grapalat" w:hAnsi="GHEA Grapalat" w:cs="Sylfaen"/>
                <w:sz w:val="14"/>
                <w:szCs w:val="18"/>
                <w:lang w:val="es-ES"/>
              </w:rPr>
              <w:t>գները թողնվեցին առանց փոփոխության:</w:t>
            </w:r>
          </w:p>
        </w:tc>
      </w:tr>
      <w:tr w:rsidR="005D2986" w:rsidRPr="003327BA" w:rsidTr="00F9715B">
        <w:trPr>
          <w:trHeight w:val="20"/>
          <w:jc w:val="center"/>
        </w:trPr>
        <w:tc>
          <w:tcPr>
            <w:tcW w:w="5000" w:type="pct"/>
            <w:gridSpan w:val="32"/>
            <w:shd w:val="clear" w:color="auto" w:fill="99CCFF"/>
            <w:vAlign w:val="center"/>
          </w:tcPr>
          <w:p w:rsidR="005D2986" w:rsidRPr="00044580" w:rsidRDefault="005D2986" w:rsidP="00232082">
            <w:pPr>
              <w:widowControl w:val="0"/>
              <w:jc w:val="center"/>
              <w:rPr>
                <w:rFonts w:ascii="GHEA Grapalat" w:hAnsi="GHEA Grapalat" w:cs="Sylfaen"/>
                <w:b/>
                <w:sz w:val="10"/>
                <w:szCs w:val="10"/>
                <w:lang w:val="es-ES"/>
              </w:rPr>
            </w:pPr>
          </w:p>
        </w:tc>
      </w:tr>
      <w:tr w:rsidR="005D2986" w:rsidRPr="00115807" w:rsidTr="00F9715B">
        <w:trPr>
          <w:trHeight w:val="20"/>
          <w:jc w:val="center"/>
        </w:trPr>
        <w:tc>
          <w:tcPr>
            <w:tcW w:w="5000" w:type="pct"/>
            <w:gridSpan w:val="32"/>
            <w:shd w:val="clear" w:color="auto" w:fill="auto"/>
            <w:vAlign w:val="center"/>
          </w:tcPr>
          <w:p w:rsidR="005D2986" w:rsidRPr="00D541CF" w:rsidRDefault="005D2986" w:rsidP="00232082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0"/>
              </w:rPr>
            </w:pPr>
            <w:r w:rsidRPr="00D541CF">
              <w:rPr>
                <w:rFonts w:ascii="GHEA Grapalat" w:hAnsi="GHEA Grapalat"/>
                <w:b/>
                <w:sz w:val="12"/>
                <w:szCs w:val="10"/>
              </w:rPr>
              <w:t>Տ</w:t>
            </w:r>
            <w:r w:rsidRPr="00D541CF">
              <w:rPr>
                <w:rFonts w:ascii="GHEA Grapalat" w:hAnsi="GHEA Grapalat"/>
                <w:b/>
                <w:sz w:val="12"/>
                <w:szCs w:val="10"/>
                <w:lang w:val="hy-AM"/>
              </w:rPr>
              <w:t>վյալներ մերժված հայտերի մասին</w:t>
            </w:r>
          </w:p>
        </w:tc>
      </w:tr>
      <w:tr w:rsidR="005D2986" w:rsidRPr="00115807" w:rsidTr="00B2211A">
        <w:trPr>
          <w:trHeight w:val="183"/>
          <w:jc w:val="center"/>
        </w:trPr>
        <w:tc>
          <w:tcPr>
            <w:tcW w:w="448" w:type="pct"/>
            <w:gridSpan w:val="2"/>
            <w:vMerge w:val="restart"/>
            <w:shd w:val="clear" w:color="auto" w:fill="F2F2F2"/>
            <w:vAlign w:val="center"/>
          </w:tcPr>
          <w:p w:rsidR="005D2986" w:rsidRPr="00D541CF" w:rsidRDefault="005D2986" w:rsidP="0099208C">
            <w:pPr>
              <w:widowControl w:val="0"/>
              <w:jc w:val="center"/>
              <w:rPr>
                <w:rFonts w:ascii="GHEA Grapalat" w:hAnsi="GHEA Grapalat" w:cs="Sylfaen"/>
                <w:b/>
                <w:sz w:val="11"/>
                <w:szCs w:val="11"/>
              </w:rPr>
            </w:pPr>
            <w:r w:rsidRPr="00D541CF">
              <w:rPr>
                <w:rFonts w:ascii="GHEA Grapalat" w:hAnsi="GHEA Grapalat" w:cs="Sylfaen"/>
                <w:b/>
                <w:sz w:val="11"/>
                <w:szCs w:val="11"/>
              </w:rPr>
              <w:t>Չափաբաժնի համարը</w:t>
            </w:r>
          </w:p>
        </w:tc>
        <w:tc>
          <w:tcPr>
            <w:tcW w:w="621" w:type="pct"/>
            <w:gridSpan w:val="4"/>
            <w:vMerge w:val="restart"/>
            <w:shd w:val="clear" w:color="auto" w:fill="F2F2F2"/>
            <w:vAlign w:val="center"/>
          </w:tcPr>
          <w:p w:rsidR="005D2986" w:rsidRPr="00D541CF" w:rsidRDefault="005D2986" w:rsidP="00232082">
            <w:pPr>
              <w:widowControl w:val="0"/>
              <w:jc w:val="center"/>
              <w:rPr>
                <w:rFonts w:ascii="GHEA Grapalat" w:hAnsi="GHEA Grapalat" w:cs="Sylfaen"/>
                <w:b/>
                <w:sz w:val="11"/>
                <w:szCs w:val="11"/>
              </w:rPr>
            </w:pPr>
            <w:r w:rsidRPr="00D541CF">
              <w:rPr>
                <w:rFonts w:ascii="GHEA Grapalat" w:hAnsi="GHEA Grapalat" w:cs="Sylfaen"/>
                <w:b/>
                <w:sz w:val="11"/>
                <w:szCs w:val="11"/>
              </w:rPr>
              <w:t>Մասնակցի անվանումը</w:t>
            </w:r>
          </w:p>
        </w:tc>
        <w:tc>
          <w:tcPr>
            <w:tcW w:w="3931" w:type="pct"/>
            <w:gridSpan w:val="26"/>
            <w:shd w:val="clear" w:color="auto" w:fill="F2F2F2"/>
            <w:vAlign w:val="center"/>
          </w:tcPr>
          <w:p w:rsidR="005D2986" w:rsidRPr="00D541CF" w:rsidRDefault="005D2986" w:rsidP="00232082">
            <w:pPr>
              <w:widowControl w:val="0"/>
              <w:jc w:val="center"/>
              <w:rPr>
                <w:rFonts w:ascii="GHEA Grapalat" w:hAnsi="GHEA Grapalat"/>
                <w:b/>
                <w:sz w:val="11"/>
                <w:szCs w:val="11"/>
              </w:rPr>
            </w:pPr>
            <w:r w:rsidRPr="00D541CF">
              <w:rPr>
                <w:rFonts w:ascii="GHEA Grapalat" w:hAnsi="GHEA Grapalat"/>
                <w:b/>
                <w:sz w:val="11"/>
                <w:szCs w:val="11"/>
                <w:lang w:val="hy-AM"/>
              </w:rPr>
              <w:t>Գնահատման արդյունքները</w:t>
            </w:r>
            <w:r w:rsidRPr="00D541CF">
              <w:rPr>
                <w:rFonts w:ascii="GHEA Grapalat" w:hAnsi="GHEA Grapalat"/>
                <w:b/>
                <w:sz w:val="11"/>
                <w:szCs w:val="11"/>
              </w:rPr>
              <w:t xml:space="preserve"> (բավարար կամ անբավարար)</w:t>
            </w:r>
          </w:p>
        </w:tc>
      </w:tr>
      <w:tr w:rsidR="00220500" w:rsidRPr="00115807" w:rsidTr="00B2211A">
        <w:trPr>
          <w:trHeight w:val="469"/>
          <w:jc w:val="center"/>
        </w:trPr>
        <w:tc>
          <w:tcPr>
            <w:tcW w:w="448" w:type="pct"/>
            <w:gridSpan w:val="2"/>
            <w:vMerge/>
            <w:shd w:val="clear" w:color="auto" w:fill="F2F2F2"/>
            <w:vAlign w:val="center"/>
          </w:tcPr>
          <w:p w:rsidR="005D2986" w:rsidRPr="00D541CF" w:rsidRDefault="005D2986" w:rsidP="00232082">
            <w:pPr>
              <w:widowControl w:val="0"/>
              <w:jc w:val="center"/>
              <w:rPr>
                <w:rFonts w:ascii="GHEA Grapalat" w:hAnsi="GHEA Grapalat" w:cs="Sylfaen"/>
                <w:b/>
                <w:sz w:val="11"/>
                <w:szCs w:val="11"/>
              </w:rPr>
            </w:pPr>
          </w:p>
        </w:tc>
        <w:tc>
          <w:tcPr>
            <w:tcW w:w="621" w:type="pct"/>
            <w:gridSpan w:val="4"/>
            <w:vMerge/>
            <w:shd w:val="clear" w:color="auto" w:fill="F2F2F2"/>
            <w:vAlign w:val="center"/>
          </w:tcPr>
          <w:p w:rsidR="005D2986" w:rsidRPr="00D541CF" w:rsidRDefault="005D2986" w:rsidP="00232082">
            <w:pPr>
              <w:widowControl w:val="0"/>
              <w:jc w:val="center"/>
              <w:rPr>
                <w:rFonts w:ascii="GHEA Grapalat" w:hAnsi="GHEA Grapalat" w:cs="Sylfaen"/>
                <w:b/>
                <w:sz w:val="11"/>
                <w:szCs w:val="11"/>
              </w:rPr>
            </w:pPr>
          </w:p>
        </w:tc>
        <w:tc>
          <w:tcPr>
            <w:tcW w:w="629" w:type="pct"/>
            <w:gridSpan w:val="3"/>
            <w:shd w:val="clear" w:color="auto" w:fill="F2F2F2"/>
            <w:vAlign w:val="center"/>
          </w:tcPr>
          <w:p w:rsidR="005D2986" w:rsidRPr="00D541CF" w:rsidRDefault="005D2986" w:rsidP="007B415A">
            <w:pPr>
              <w:widowControl w:val="0"/>
              <w:jc w:val="center"/>
              <w:rPr>
                <w:rFonts w:ascii="GHEA Grapalat" w:hAnsi="GHEA Grapalat"/>
                <w:sz w:val="11"/>
                <w:szCs w:val="11"/>
              </w:rPr>
            </w:pPr>
            <w:r w:rsidRPr="00D541CF">
              <w:rPr>
                <w:rFonts w:ascii="GHEA Grapalat" w:hAnsi="GHEA Grapalat" w:cs="Arial Armenian"/>
                <w:b/>
                <w:color w:val="000000"/>
                <w:sz w:val="11"/>
                <w:szCs w:val="11"/>
              </w:rPr>
              <w:t>Ծրարը կազմելու և ներկայացնելու համապատասխանությունը</w:t>
            </w:r>
          </w:p>
        </w:tc>
        <w:tc>
          <w:tcPr>
            <w:tcW w:w="496" w:type="pct"/>
            <w:gridSpan w:val="2"/>
            <w:shd w:val="clear" w:color="auto" w:fill="F2F2F2"/>
            <w:vAlign w:val="center"/>
          </w:tcPr>
          <w:p w:rsidR="005D2986" w:rsidRPr="00D541CF" w:rsidRDefault="005D2986" w:rsidP="007B415A">
            <w:pPr>
              <w:widowControl w:val="0"/>
              <w:jc w:val="center"/>
              <w:rPr>
                <w:rFonts w:ascii="GHEA Grapalat" w:hAnsi="GHEA Grapalat"/>
                <w:sz w:val="11"/>
                <w:szCs w:val="11"/>
              </w:rPr>
            </w:pPr>
            <w:r w:rsidRPr="00D541CF">
              <w:rPr>
                <w:rFonts w:ascii="GHEA Grapalat" w:hAnsi="GHEA Grapalat" w:cs="Arial Armenian"/>
                <w:b/>
                <w:color w:val="000000"/>
                <w:sz w:val="11"/>
                <w:szCs w:val="11"/>
              </w:rPr>
              <w:t>Հրավերով պահանջվող փաստաթղթերի առկայությունը</w:t>
            </w:r>
          </w:p>
        </w:tc>
        <w:tc>
          <w:tcPr>
            <w:tcW w:w="581" w:type="pct"/>
            <w:gridSpan w:val="7"/>
            <w:shd w:val="clear" w:color="auto" w:fill="F2F2F2"/>
            <w:vAlign w:val="center"/>
          </w:tcPr>
          <w:p w:rsidR="005D2986" w:rsidRPr="00D541CF" w:rsidRDefault="005D2986" w:rsidP="007B415A">
            <w:pPr>
              <w:widowControl w:val="0"/>
              <w:jc w:val="center"/>
              <w:rPr>
                <w:rFonts w:ascii="GHEA Grapalat" w:hAnsi="GHEA Grapalat"/>
                <w:sz w:val="11"/>
                <w:szCs w:val="11"/>
              </w:rPr>
            </w:pPr>
            <w:r w:rsidRPr="00D541CF">
              <w:rPr>
                <w:rFonts w:ascii="GHEA Grapalat" w:hAnsi="GHEA Grapalat" w:cs="Arial Armenian"/>
                <w:b/>
                <w:color w:val="000000"/>
                <w:sz w:val="11"/>
                <w:szCs w:val="11"/>
              </w:rPr>
              <w:t>Առաջարկած գնման առարկայի տեխնիկական հատկանիշների համապատասխանությունը</w:t>
            </w:r>
          </w:p>
        </w:tc>
        <w:tc>
          <w:tcPr>
            <w:tcW w:w="381" w:type="pct"/>
            <w:gridSpan w:val="5"/>
            <w:shd w:val="clear" w:color="auto" w:fill="F2F2F2"/>
            <w:vAlign w:val="center"/>
          </w:tcPr>
          <w:p w:rsidR="005D2986" w:rsidRPr="00D541CF" w:rsidRDefault="005D2986" w:rsidP="007B415A">
            <w:pPr>
              <w:widowControl w:val="0"/>
              <w:jc w:val="center"/>
              <w:rPr>
                <w:rFonts w:ascii="GHEA Grapalat" w:hAnsi="GHEA Grapalat" w:cs="Arial Armenian"/>
                <w:b/>
                <w:color w:val="000000"/>
                <w:sz w:val="11"/>
                <w:szCs w:val="11"/>
              </w:rPr>
            </w:pPr>
            <w:r w:rsidRPr="00D541CF">
              <w:rPr>
                <w:rFonts w:ascii="GHEA Grapalat" w:hAnsi="GHEA Grapalat" w:cs="Arial Armenian"/>
                <w:b/>
                <w:color w:val="000000"/>
                <w:sz w:val="11"/>
                <w:szCs w:val="11"/>
              </w:rPr>
              <w:t>Մասնագիտական գործունեություն</w:t>
            </w:r>
          </w:p>
        </w:tc>
        <w:tc>
          <w:tcPr>
            <w:tcW w:w="401" w:type="pct"/>
            <w:gridSpan w:val="2"/>
            <w:shd w:val="clear" w:color="auto" w:fill="F2F2F2"/>
            <w:vAlign w:val="center"/>
          </w:tcPr>
          <w:p w:rsidR="005D2986" w:rsidRPr="00D541CF" w:rsidRDefault="005D2986" w:rsidP="007B415A">
            <w:pPr>
              <w:widowControl w:val="0"/>
              <w:jc w:val="center"/>
              <w:rPr>
                <w:rFonts w:ascii="GHEA Grapalat" w:hAnsi="GHEA Grapalat"/>
                <w:b/>
                <w:sz w:val="11"/>
                <w:szCs w:val="11"/>
              </w:rPr>
            </w:pPr>
            <w:r w:rsidRPr="00D541CF">
              <w:rPr>
                <w:rFonts w:ascii="GHEA Grapalat" w:hAnsi="GHEA Grapalat"/>
                <w:b/>
                <w:sz w:val="11"/>
                <w:szCs w:val="11"/>
              </w:rPr>
              <w:t>Մասնագիտական փորձառությունը</w:t>
            </w:r>
          </w:p>
        </w:tc>
        <w:tc>
          <w:tcPr>
            <w:tcW w:w="523" w:type="pct"/>
            <w:gridSpan w:val="3"/>
            <w:shd w:val="clear" w:color="auto" w:fill="F2F2F2"/>
            <w:vAlign w:val="center"/>
          </w:tcPr>
          <w:p w:rsidR="005D2986" w:rsidRPr="00D541CF" w:rsidRDefault="005D2986" w:rsidP="007B415A">
            <w:pPr>
              <w:widowControl w:val="0"/>
              <w:jc w:val="center"/>
              <w:rPr>
                <w:rFonts w:ascii="GHEA Grapalat" w:hAnsi="GHEA Grapalat"/>
                <w:b/>
                <w:sz w:val="11"/>
                <w:szCs w:val="11"/>
              </w:rPr>
            </w:pPr>
            <w:r w:rsidRPr="00D541CF">
              <w:rPr>
                <w:rFonts w:ascii="GHEA Grapalat" w:hAnsi="GHEA Grapalat" w:cs="Sylfaen"/>
                <w:b/>
                <w:sz w:val="11"/>
                <w:szCs w:val="11"/>
              </w:rPr>
              <w:t>Ֆինանսական միջոցներ</w:t>
            </w:r>
          </w:p>
        </w:tc>
        <w:tc>
          <w:tcPr>
            <w:tcW w:w="303" w:type="pct"/>
            <w:shd w:val="clear" w:color="auto" w:fill="F2F2F2"/>
            <w:vAlign w:val="center"/>
          </w:tcPr>
          <w:p w:rsidR="005D2986" w:rsidRPr="00D541CF" w:rsidRDefault="005D2986" w:rsidP="007B415A">
            <w:pPr>
              <w:widowControl w:val="0"/>
              <w:jc w:val="center"/>
              <w:rPr>
                <w:rFonts w:ascii="GHEA Grapalat" w:hAnsi="GHEA Grapalat"/>
                <w:b/>
                <w:sz w:val="11"/>
                <w:szCs w:val="11"/>
              </w:rPr>
            </w:pPr>
            <w:r w:rsidRPr="00D541CF">
              <w:rPr>
                <w:rFonts w:ascii="GHEA Grapalat" w:hAnsi="GHEA Grapalat"/>
                <w:b/>
                <w:sz w:val="11"/>
                <w:szCs w:val="11"/>
              </w:rPr>
              <w:t>Տեխնիկական միջոցներ</w:t>
            </w:r>
          </w:p>
        </w:tc>
        <w:tc>
          <w:tcPr>
            <w:tcW w:w="351" w:type="pct"/>
            <w:gridSpan w:val="2"/>
            <w:shd w:val="clear" w:color="auto" w:fill="F2F2F2"/>
            <w:vAlign w:val="center"/>
          </w:tcPr>
          <w:p w:rsidR="005D2986" w:rsidRPr="00D541CF" w:rsidRDefault="005D2986" w:rsidP="007B415A">
            <w:pPr>
              <w:widowControl w:val="0"/>
              <w:jc w:val="center"/>
              <w:rPr>
                <w:rFonts w:ascii="GHEA Grapalat" w:hAnsi="GHEA Grapalat"/>
                <w:b/>
                <w:sz w:val="11"/>
                <w:szCs w:val="11"/>
              </w:rPr>
            </w:pPr>
            <w:r w:rsidRPr="00D541CF">
              <w:rPr>
                <w:rFonts w:ascii="GHEA Grapalat" w:hAnsi="GHEA Grapalat"/>
                <w:b/>
                <w:sz w:val="11"/>
                <w:szCs w:val="11"/>
              </w:rPr>
              <w:t>Աշխատանքային ռեսուրսներ</w:t>
            </w:r>
          </w:p>
        </w:tc>
        <w:tc>
          <w:tcPr>
            <w:tcW w:w="266" w:type="pct"/>
            <w:shd w:val="clear" w:color="auto" w:fill="F2F2F2"/>
            <w:vAlign w:val="center"/>
          </w:tcPr>
          <w:p w:rsidR="005D2986" w:rsidRPr="00D541CF" w:rsidRDefault="005D2986" w:rsidP="007B415A">
            <w:pPr>
              <w:widowControl w:val="0"/>
              <w:jc w:val="center"/>
              <w:rPr>
                <w:rFonts w:ascii="GHEA Grapalat" w:hAnsi="GHEA Grapalat" w:cs="Sylfaen"/>
                <w:b/>
                <w:sz w:val="11"/>
                <w:szCs w:val="11"/>
              </w:rPr>
            </w:pPr>
            <w:r w:rsidRPr="00D541CF">
              <w:rPr>
                <w:rFonts w:ascii="GHEA Grapalat" w:hAnsi="GHEA Grapalat" w:cs="Sylfaen"/>
                <w:b/>
                <w:sz w:val="11"/>
                <w:szCs w:val="11"/>
              </w:rPr>
              <w:t>Գնային առաջարկ</w:t>
            </w:r>
          </w:p>
        </w:tc>
      </w:tr>
      <w:tr w:rsidR="005D2986" w:rsidRPr="00115807" w:rsidTr="00F9715B">
        <w:trPr>
          <w:trHeight w:val="143"/>
          <w:jc w:val="center"/>
        </w:trPr>
        <w:tc>
          <w:tcPr>
            <w:tcW w:w="5000" w:type="pct"/>
            <w:gridSpan w:val="32"/>
            <w:shd w:val="clear" w:color="auto" w:fill="auto"/>
            <w:vAlign w:val="center"/>
          </w:tcPr>
          <w:p w:rsidR="005D2986" w:rsidRPr="00D541CF" w:rsidRDefault="005D2986" w:rsidP="001F5E6A">
            <w:pPr>
              <w:widowControl w:val="0"/>
              <w:rPr>
                <w:rFonts w:ascii="GHEA Grapalat" w:hAnsi="GHEA Grapalat" w:cs="Sylfaen"/>
                <w:sz w:val="12"/>
                <w:szCs w:val="10"/>
                <w:lang w:val="nb-NO"/>
              </w:rPr>
            </w:pPr>
            <w:r w:rsidRPr="00FE0D2F">
              <w:rPr>
                <w:rFonts w:ascii="GHEA Grapalat" w:hAnsi="GHEA Grapalat" w:cs="Sylfaen"/>
                <w:sz w:val="14"/>
                <w:szCs w:val="10"/>
              </w:rPr>
              <w:t>Մասնակից</w:t>
            </w:r>
            <w:r w:rsidR="00230DFF" w:rsidRPr="00FE0D2F">
              <w:rPr>
                <w:rFonts w:ascii="GHEA Grapalat" w:hAnsi="GHEA Grapalat" w:cs="Sylfaen"/>
                <w:sz w:val="14"/>
                <w:szCs w:val="10"/>
              </w:rPr>
              <w:t>ներ</w:t>
            </w:r>
            <w:r w:rsidRPr="00FE0D2F">
              <w:rPr>
                <w:rFonts w:ascii="GHEA Grapalat" w:hAnsi="GHEA Grapalat" w:cs="Sylfaen"/>
                <w:sz w:val="14"/>
                <w:szCs w:val="10"/>
              </w:rPr>
              <w:t>ի</w:t>
            </w:r>
            <w:r w:rsidRPr="00FE0D2F">
              <w:rPr>
                <w:rFonts w:ascii="GHEA Grapalat" w:hAnsi="GHEA Grapalat" w:cs="Sylfaen"/>
                <w:sz w:val="14"/>
                <w:szCs w:val="10"/>
                <w:lang w:val="nb-NO"/>
              </w:rPr>
              <w:t xml:space="preserve"> </w:t>
            </w:r>
            <w:r w:rsidRPr="00FE0D2F">
              <w:rPr>
                <w:rFonts w:ascii="GHEA Grapalat" w:hAnsi="GHEA Grapalat" w:cs="Sylfaen"/>
                <w:sz w:val="14"/>
                <w:szCs w:val="10"/>
              </w:rPr>
              <w:t>կողմից</w:t>
            </w:r>
            <w:r w:rsidRPr="00FE0D2F">
              <w:rPr>
                <w:rFonts w:ascii="GHEA Grapalat" w:hAnsi="GHEA Grapalat" w:cs="Sylfaen"/>
                <w:sz w:val="14"/>
                <w:szCs w:val="10"/>
                <w:lang w:val="nb-NO"/>
              </w:rPr>
              <w:t xml:space="preserve"> </w:t>
            </w:r>
            <w:r w:rsidRPr="00FE0D2F">
              <w:rPr>
                <w:rFonts w:ascii="GHEA Grapalat" w:hAnsi="GHEA Grapalat" w:cs="Sylfaen"/>
                <w:sz w:val="14"/>
                <w:szCs w:val="10"/>
              </w:rPr>
              <w:t>ներկայացված</w:t>
            </w:r>
            <w:r w:rsidRPr="00FE0D2F">
              <w:rPr>
                <w:rFonts w:ascii="GHEA Grapalat" w:hAnsi="GHEA Grapalat" w:cs="Sylfaen"/>
                <w:sz w:val="14"/>
                <w:szCs w:val="10"/>
                <w:lang w:val="nb-NO"/>
              </w:rPr>
              <w:t xml:space="preserve"> </w:t>
            </w:r>
            <w:r w:rsidRPr="00FE0D2F">
              <w:rPr>
                <w:rFonts w:ascii="GHEA Grapalat" w:hAnsi="GHEA Grapalat" w:cs="Sylfaen"/>
                <w:sz w:val="14"/>
                <w:szCs w:val="10"/>
              </w:rPr>
              <w:t>հայտերը</w:t>
            </w:r>
            <w:r w:rsidRPr="00FE0D2F">
              <w:rPr>
                <w:rFonts w:ascii="GHEA Grapalat" w:hAnsi="GHEA Grapalat" w:cs="Sylfaen"/>
                <w:sz w:val="14"/>
                <w:szCs w:val="10"/>
                <w:lang w:val="nb-NO"/>
              </w:rPr>
              <w:t xml:space="preserve"> </w:t>
            </w:r>
            <w:r w:rsidRPr="00FE0D2F">
              <w:rPr>
                <w:rFonts w:ascii="GHEA Grapalat" w:hAnsi="GHEA Grapalat" w:cs="Sylfaen"/>
                <w:sz w:val="14"/>
                <w:szCs w:val="10"/>
              </w:rPr>
              <w:t>համապատասխանում</w:t>
            </w:r>
            <w:r w:rsidRPr="00FE0D2F">
              <w:rPr>
                <w:rFonts w:ascii="GHEA Grapalat" w:hAnsi="GHEA Grapalat" w:cs="Sylfaen"/>
                <w:sz w:val="14"/>
                <w:szCs w:val="10"/>
                <w:lang w:val="nb-NO"/>
              </w:rPr>
              <w:t xml:space="preserve"> </w:t>
            </w:r>
            <w:r w:rsidRPr="00FE0D2F">
              <w:rPr>
                <w:rFonts w:ascii="GHEA Grapalat" w:hAnsi="GHEA Grapalat" w:cs="Sylfaen"/>
                <w:sz w:val="14"/>
                <w:szCs w:val="10"/>
              </w:rPr>
              <w:t>են</w:t>
            </w:r>
            <w:r w:rsidRPr="00FE0D2F">
              <w:rPr>
                <w:rFonts w:ascii="GHEA Grapalat" w:hAnsi="GHEA Grapalat" w:cs="Sylfaen"/>
                <w:sz w:val="14"/>
                <w:szCs w:val="10"/>
                <w:lang w:val="nb-NO"/>
              </w:rPr>
              <w:t xml:space="preserve"> </w:t>
            </w:r>
            <w:r w:rsidRPr="00FE0D2F">
              <w:rPr>
                <w:rFonts w:ascii="GHEA Grapalat" w:hAnsi="GHEA Grapalat" w:cs="Sylfaen"/>
                <w:sz w:val="14"/>
                <w:szCs w:val="10"/>
              </w:rPr>
              <w:t>հրավերով</w:t>
            </w:r>
            <w:r w:rsidRPr="00FE0D2F">
              <w:rPr>
                <w:rFonts w:ascii="GHEA Grapalat" w:hAnsi="GHEA Grapalat" w:cs="Sylfaen"/>
                <w:sz w:val="14"/>
                <w:szCs w:val="10"/>
                <w:lang w:val="nb-NO"/>
              </w:rPr>
              <w:t xml:space="preserve"> </w:t>
            </w:r>
            <w:r w:rsidRPr="00FE0D2F">
              <w:rPr>
                <w:rFonts w:ascii="GHEA Grapalat" w:hAnsi="GHEA Grapalat" w:cs="Sylfaen"/>
                <w:sz w:val="14"/>
                <w:szCs w:val="10"/>
              </w:rPr>
              <w:t>սահմանված</w:t>
            </w:r>
            <w:r w:rsidRPr="00FE0D2F">
              <w:rPr>
                <w:rFonts w:ascii="GHEA Grapalat" w:hAnsi="GHEA Grapalat" w:cs="Sylfaen"/>
                <w:sz w:val="14"/>
                <w:szCs w:val="10"/>
                <w:lang w:val="nb-NO"/>
              </w:rPr>
              <w:t xml:space="preserve"> </w:t>
            </w:r>
            <w:r w:rsidRPr="00FE0D2F">
              <w:rPr>
                <w:rFonts w:ascii="GHEA Grapalat" w:hAnsi="GHEA Grapalat" w:cs="Sylfaen"/>
                <w:sz w:val="14"/>
                <w:szCs w:val="10"/>
              </w:rPr>
              <w:t>պահանջներին</w:t>
            </w:r>
            <w:r w:rsidRPr="00FE0D2F">
              <w:rPr>
                <w:rFonts w:ascii="GHEA Grapalat" w:hAnsi="GHEA Grapalat" w:cs="Sylfaen"/>
                <w:sz w:val="14"/>
                <w:szCs w:val="10"/>
                <w:lang w:val="nb-NO"/>
              </w:rPr>
              <w:t xml:space="preserve"> </w:t>
            </w:r>
            <w:r w:rsidRPr="00FE0D2F">
              <w:rPr>
                <w:rFonts w:ascii="GHEA Grapalat" w:hAnsi="GHEA Grapalat" w:cs="Sylfaen"/>
                <w:sz w:val="14"/>
                <w:szCs w:val="10"/>
              </w:rPr>
              <w:t>և</w:t>
            </w:r>
            <w:r w:rsidRPr="00FE0D2F">
              <w:rPr>
                <w:rFonts w:ascii="GHEA Grapalat" w:hAnsi="GHEA Grapalat" w:cs="Sylfaen"/>
                <w:sz w:val="14"/>
                <w:szCs w:val="10"/>
                <w:lang w:val="nb-NO"/>
              </w:rPr>
              <w:t xml:space="preserve"> </w:t>
            </w:r>
            <w:r w:rsidRPr="00FE0D2F">
              <w:rPr>
                <w:rFonts w:ascii="GHEA Grapalat" w:hAnsi="GHEA Grapalat" w:cs="Sylfaen"/>
                <w:sz w:val="14"/>
                <w:szCs w:val="10"/>
              </w:rPr>
              <w:t>գնահատվել</w:t>
            </w:r>
            <w:r w:rsidRPr="00FE0D2F">
              <w:rPr>
                <w:rFonts w:ascii="GHEA Grapalat" w:hAnsi="GHEA Grapalat" w:cs="Sylfaen"/>
                <w:sz w:val="14"/>
                <w:szCs w:val="10"/>
                <w:lang w:val="nb-NO"/>
              </w:rPr>
              <w:t xml:space="preserve"> </w:t>
            </w:r>
            <w:r w:rsidRPr="00FE0D2F">
              <w:rPr>
                <w:rFonts w:ascii="GHEA Grapalat" w:hAnsi="GHEA Grapalat" w:cs="Sylfaen"/>
                <w:sz w:val="14"/>
                <w:szCs w:val="10"/>
              </w:rPr>
              <w:t>է</w:t>
            </w:r>
            <w:r w:rsidRPr="00FE0D2F">
              <w:rPr>
                <w:rFonts w:ascii="GHEA Grapalat" w:hAnsi="GHEA Grapalat" w:cs="Sylfaen"/>
                <w:sz w:val="14"/>
                <w:szCs w:val="10"/>
                <w:lang w:val="nb-NO"/>
              </w:rPr>
              <w:t xml:space="preserve"> </w:t>
            </w:r>
            <w:r w:rsidRPr="00FE0D2F">
              <w:rPr>
                <w:rFonts w:ascii="GHEA Grapalat" w:hAnsi="GHEA Grapalat" w:cs="Sylfaen"/>
                <w:sz w:val="14"/>
                <w:szCs w:val="10"/>
              </w:rPr>
              <w:t xml:space="preserve">բավարար, </w:t>
            </w:r>
            <w:r w:rsidRPr="00E52752">
              <w:rPr>
                <w:rFonts w:ascii="GHEA Grapalat" w:hAnsi="GHEA Grapalat" w:cs="Sylfaen"/>
                <w:sz w:val="14"/>
                <w:szCs w:val="10"/>
              </w:rPr>
              <w:t>բացառությամբ ներքոհիշյալ դեպքի</w:t>
            </w:r>
          </w:p>
        </w:tc>
      </w:tr>
      <w:tr w:rsidR="0099208C" w:rsidRPr="00607CA1" w:rsidTr="00EE3880">
        <w:trPr>
          <w:trHeight w:val="20"/>
          <w:jc w:val="center"/>
        </w:trPr>
        <w:tc>
          <w:tcPr>
            <w:tcW w:w="379" w:type="pct"/>
            <w:shd w:val="clear" w:color="auto" w:fill="auto"/>
            <w:vAlign w:val="center"/>
          </w:tcPr>
          <w:p w:rsidR="0099208C" w:rsidRPr="00D541CF" w:rsidRDefault="0099208C" w:rsidP="00232082">
            <w:pPr>
              <w:rPr>
                <w:rFonts w:ascii="GHEA Grapalat" w:hAnsi="GHEA Grapalat"/>
                <w:b/>
                <w:sz w:val="12"/>
                <w:szCs w:val="10"/>
              </w:rPr>
            </w:pPr>
            <w:r w:rsidRPr="00D541CF">
              <w:rPr>
                <w:rFonts w:ascii="GHEA Grapalat" w:hAnsi="GHEA Grapalat" w:cs="Sylfaen"/>
                <w:b/>
                <w:sz w:val="12"/>
                <w:szCs w:val="10"/>
              </w:rPr>
              <w:t>Այլ տեղեկություններ</w:t>
            </w:r>
          </w:p>
        </w:tc>
        <w:tc>
          <w:tcPr>
            <w:tcW w:w="4621" w:type="pct"/>
            <w:gridSpan w:val="31"/>
            <w:shd w:val="clear" w:color="auto" w:fill="auto"/>
            <w:vAlign w:val="center"/>
          </w:tcPr>
          <w:p w:rsidR="00607CA1" w:rsidRPr="003A7943" w:rsidRDefault="003A7943" w:rsidP="003A7943">
            <w:pPr>
              <w:ind w:left="-13"/>
              <w:jc w:val="both"/>
              <w:rPr>
                <w:rFonts w:ascii="GHEA Grapalat" w:hAnsi="GHEA Grapalat" w:cs="Sylfaen"/>
                <w:sz w:val="16"/>
                <w:lang w:val="af-ZA"/>
              </w:rPr>
            </w:pPr>
            <w:r w:rsidRPr="003A7943">
              <w:rPr>
                <w:rFonts w:ascii="GHEA Grapalat" w:hAnsi="GHEA Grapalat" w:cs="Sylfaen"/>
                <w:sz w:val="16"/>
                <w:lang w:val="af-ZA"/>
              </w:rPr>
              <w:t>Բոլոր այն չափաբաժիններ մասով, որտեղ մասնակիցների կողմից առաջրկված գները գերազանցում էին պատվիրատուի` տվյալ գնման համար նախատեսված ֆինանսական միջոցների չափը, իսկ  բանակցության արդյունքում դրանք չնվազեցվեցին, հանձնաժողովը որոշեց տվյալ չափաբաժինների մասով մերժել  մասնակիցներ հայտերը:</w:t>
            </w:r>
          </w:p>
        </w:tc>
      </w:tr>
      <w:tr w:rsidR="005D2986" w:rsidRPr="00607CA1" w:rsidTr="00F9715B">
        <w:trPr>
          <w:trHeight w:val="44"/>
          <w:jc w:val="center"/>
        </w:trPr>
        <w:tc>
          <w:tcPr>
            <w:tcW w:w="5000" w:type="pct"/>
            <w:gridSpan w:val="32"/>
            <w:shd w:val="clear" w:color="auto" w:fill="99CCFF"/>
            <w:vAlign w:val="center"/>
          </w:tcPr>
          <w:p w:rsidR="005D2986" w:rsidRPr="00607CA1" w:rsidRDefault="005D2986" w:rsidP="00232082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0"/>
                <w:lang w:val="es-ES"/>
              </w:rPr>
            </w:pPr>
          </w:p>
        </w:tc>
      </w:tr>
      <w:tr w:rsidR="005D2986" w:rsidRPr="00FB776C" w:rsidTr="00B2211A">
        <w:trPr>
          <w:trHeight w:val="20"/>
          <w:jc w:val="center"/>
        </w:trPr>
        <w:tc>
          <w:tcPr>
            <w:tcW w:w="2366" w:type="pct"/>
            <w:gridSpan w:val="12"/>
            <w:shd w:val="clear" w:color="auto" w:fill="auto"/>
            <w:vAlign w:val="center"/>
          </w:tcPr>
          <w:p w:rsidR="005D2986" w:rsidRPr="00D541CF" w:rsidRDefault="005D2986" w:rsidP="00232082">
            <w:pPr>
              <w:rPr>
                <w:rFonts w:ascii="GHEA Grapalat" w:hAnsi="GHEA Grapalat" w:cs="Sylfaen"/>
                <w:b/>
                <w:sz w:val="12"/>
                <w:szCs w:val="10"/>
              </w:rPr>
            </w:pPr>
            <w:r w:rsidRPr="00D541CF">
              <w:rPr>
                <w:rFonts w:ascii="GHEA Grapalat" w:hAnsi="GHEA Grapalat" w:cs="Sylfaen"/>
                <w:b/>
                <w:sz w:val="12"/>
                <w:szCs w:val="10"/>
              </w:rPr>
              <w:t>Ընտրված մասնակցի որոշման ամսաթիվը</w:t>
            </w:r>
          </w:p>
        </w:tc>
        <w:tc>
          <w:tcPr>
            <w:tcW w:w="2634" w:type="pct"/>
            <w:gridSpan w:val="20"/>
            <w:shd w:val="clear" w:color="auto" w:fill="auto"/>
            <w:vAlign w:val="center"/>
          </w:tcPr>
          <w:p w:rsidR="005D2986" w:rsidRPr="00D541CF" w:rsidRDefault="000F6818" w:rsidP="000B49D2">
            <w:pPr>
              <w:jc w:val="center"/>
              <w:rPr>
                <w:rFonts w:ascii="GHEA Grapalat" w:hAnsi="GHEA Grapalat" w:cs="Sylfaen"/>
                <w:b/>
                <w:sz w:val="12"/>
                <w:szCs w:val="10"/>
              </w:rPr>
            </w:pPr>
            <w:r>
              <w:rPr>
                <w:rFonts w:ascii="GHEA Grapalat" w:hAnsi="GHEA Grapalat"/>
                <w:b/>
                <w:sz w:val="12"/>
                <w:szCs w:val="10"/>
              </w:rPr>
              <w:t>11</w:t>
            </w:r>
            <w:r w:rsidR="002176D2">
              <w:rPr>
                <w:rFonts w:ascii="GHEA Grapalat" w:hAnsi="GHEA Grapalat"/>
                <w:b/>
                <w:sz w:val="12"/>
                <w:szCs w:val="10"/>
              </w:rPr>
              <w:t>.1</w:t>
            </w:r>
            <w:r w:rsidR="000B49D2">
              <w:rPr>
                <w:rFonts w:ascii="GHEA Grapalat" w:hAnsi="GHEA Grapalat"/>
                <w:b/>
                <w:sz w:val="12"/>
                <w:szCs w:val="10"/>
              </w:rPr>
              <w:t>2</w:t>
            </w:r>
            <w:r w:rsidR="005D2986" w:rsidRPr="00D541CF">
              <w:rPr>
                <w:rFonts w:ascii="GHEA Grapalat" w:hAnsi="GHEA Grapalat"/>
                <w:b/>
                <w:sz w:val="12"/>
                <w:szCs w:val="10"/>
              </w:rPr>
              <w:t>.201</w:t>
            </w:r>
            <w:r w:rsidR="008F7FF9">
              <w:rPr>
                <w:rFonts w:ascii="GHEA Grapalat" w:hAnsi="GHEA Grapalat"/>
                <w:b/>
                <w:sz w:val="12"/>
                <w:szCs w:val="10"/>
              </w:rPr>
              <w:t>9</w:t>
            </w:r>
            <w:r w:rsidR="005D2986" w:rsidRPr="00D541CF">
              <w:rPr>
                <w:rFonts w:ascii="GHEA Grapalat" w:hAnsi="GHEA Grapalat"/>
                <w:b/>
                <w:sz w:val="12"/>
                <w:szCs w:val="10"/>
              </w:rPr>
              <w:t>թ</w:t>
            </w:r>
          </w:p>
        </w:tc>
      </w:tr>
      <w:tr w:rsidR="009277E0" w:rsidRPr="00FB776C" w:rsidTr="00B2211A">
        <w:trPr>
          <w:trHeight w:val="20"/>
          <w:jc w:val="center"/>
        </w:trPr>
        <w:tc>
          <w:tcPr>
            <w:tcW w:w="2366" w:type="pct"/>
            <w:gridSpan w:val="12"/>
            <w:vMerge w:val="restart"/>
            <w:shd w:val="clear" w:color="auto" w:fill="auto"/>
            <w:vAlign w:val="center"/>
          </w:tcPr>
          <w:p w:rsidR="005D2986" w:rsidRPr="00D541CF" w:rsidRDefault="005D2986" w:rsidP="00232082">
            <w:pPr>
              <w:tabs>
                <w:tab w:val="left" w:pos="1248"/>
              </w:tabs>
              <w:rPr>
                <w:rFonts w:ascii="GHEA Grapalat" w:hAnsi="GHEA Grapalat"/>
                <w:b/>
                <w:sz w:val="12"/>
                <w:szCs w:val="10"/>
                <w:lang w:val="hy-AM"/>
              </w:rPr>
            </w:pPr>
            <w:r w:rsidRPr="00D541CF">
              <w:rPr>
                <w:rFonts w:ascii="GHEA Grapalat" w:hAnsi="GHEA Grapalat"/>
                <w:b/>
                <w:sz w:val="12"/>
                <w:szCs w:val="10"/>
                <w:lang w:val="hy-AM"/>
              </w:rPr>
              <w:t>Անգործության ժամկետ</w:t>
            </w:r>
          </w:p>
        </w:tc>
        <w:tc>
          <w:tcPr>
            <w:tcW w:w="1451" w:type="pct"/>
            <w:gridSpan w:val="15"/>
            <w:shd w:val="clear" w:color="auto" w:fill="auto"/>
            <w:vAlign w:val="center"/>
          </w:tcPr>
          <w:p w:rsidR="005D2986" w:rsidRPr="00D541CF" w:rsidRDefault="005D2986" w:rsidP="009277E0">
            <w:pPr>
              <w:jc w:val="center"/>
              <w:rPr>
                <w:rFonts w:ascii="GHEA Grapalat" w:hAnsi="GHEA Grapalat" w:cs="Sylfaen"/>
                <w:b/>
                <w:sz w:val="12"/>
                <w:szCs w:val="10"/>
              </w:rPr>
            </w:pPr>
            <w:r w:rsidRPr="00D541CF">
              <w:rPr>
                <w:rFonts w:ascii="GHEA Grapalat" w:hAnsi="GHEA Grapalat" w:cs="Sylfaen"/>
                <w:b/>
                <w:sz w:val="12"/>
                <w:szCs w:val="10"/>
              </w:rPr>
              <w:t>Անգործության ժամկետի սկիզբ</w:t>
            </w:r>
          </w:p>
        </w:tc>
        <w:tc>
          <w:tcPr>
            <w:tcW w:w="1183" w:type="pct"/>
            <w:gridSpan w:val="5"/>
            <w:shd w:val="clear" w:color="auto" w:fill="auto"/>
            <w:vAlign w:val="center"/>
          </w:tcPr>
          <w:p w:rsidR="005D2986" w:rsidRPr="00D541CF" w:rsidRDefault="005D2986" w:rsidP="009277E0">
            <w:pPr>
              <w:jc w:val="center"/>
              <w:rPr>
                <w:rFonts w:ascii="GHEA Grapalat" w:hAnsi="GHEA Grapalat" w:cs="Sylfaen"/>
                <w:b/>
                <w:sz w:val="12"/>
                <w:szCs w:val="10"/>
              </w:rPr>
            </w:pPr>
            <w:r w:rsidRPr="00D541CF">
              <w:rPr>
                <w:rFonts w:ascii="GHEA Grapalat" w:hAnsi="GHEA Grapalat" w:cs="Sylfaen"/>
                <w:b/>
                <w:sz w:val="12"/>
                <w:szCs w:val="10"/>
              </w:rPr>
              <w:t>Անգործության ժամկետի ավարտ</w:t>
            </w:r>
          </w:p>
        </w:tc>
      </w:tr>
      <w:tr w:rsidR="009277E0" w:rsidRPr="00FB776C" w:rsidTr="00B2211A">
        <w:trPr>
          <w:trHeight w:val="20"/>
          <w:jc w:val="center"/>
        </w:trPr>
        <w:tc>
          <w:tcPr>
            <w:tcW w:w="2366" w:type="pct"/>
            <w:gridSpan w:val="12"/>
            <w:vMerge/>
            <w:shd w:val="clear" w:color="auto" w:fill="auto"/>
            <w:vAlign w:val="center"/>
          </w:tcPr>
          <w:p w:rsidR="005D2986" w:rsidRPr="00D541CF" w:rsidRDefault="005D2986" w:rsidP="00232082">
            <w:pPr>
              <w:tabs>
                <w:tab w:val="left" w:pos="1248"/>
              </w:tabs>
              <w:rPr>
                <w:rFonts w:ascii="GHEA Grapalat" w:hAnsi="GHEA Grapalat"/>
                <w:b/>
                <w:sz w:val="12"/>
                <w:szCs w:val="10"/>
                <w:lang w:val="hy-AM"/>
              </w:rPr>
            </w:pPr>
          </w:p>
        </w:tc>
        <w:tc>
          <w:tcPr>
            <w:tcW w:w="1451" w:type="pct"/>
            <w:gridSpan w:val="15"/>
            <w:shd w:val="clear" w:color="auto" w:fill="auto"/>
            <w:vAlign w:val="center"/>
          </w:tcPr>
          <w:p w:rsidR="005D2986" w:rsidRPr="00D541CF" w:rsidRDefault="000F6705" w:rsidP="00F04152">
            <w:pPr>
              <w:jc w:val="center"/>
              <w:rPr>
                <w:rFonts w:ascii="GHEA Grapalat" w:hAnsi="GHEA Grapalat" w:cs="Sylfaen"/>
                <w:b/>
                <w:sz w:val="12"/>
                <w:szCs w:val="10"/>
              </w:rPr>
            </w:pPr>
            <w:r>
              <w:rPr>
                <w:rFonts w:ascii="GHEA Grapalat" w:hAnsi="GHEA Grapalat" w:cs="Sylfaen"/>
                <w:b/>
                <w:sz w:val="12"/>
                <w:szCs w:val="10"/>
              </w:rPr>
              <w:t>12</w:t>
            </w:r>
            <w:r w:rsidR="009646FC">
              <w:rPr>
                <w:rFonts w:ascii="GHEA Grapalat" w:hAnsi="GHEA Grapalat" w:cs="Sylfaen"/>
                <w:b/>
                <w:sz w:val="12"/>
                <w:szCs w:val="10"/>
              </w:rPr>
              <w:t>.1</w:t>
            </w:r>
            <w:r w:rsidR="00F04152">
              <w:rPr>
                <w:rFonts w:ascii="GHEA Grapalat" w:hAnsi="GHEA Grapalat" w:cs="Sylfaen"/>
                <w:b/>
                <w:sz w:val="12"/>
                <w:szCs w:val="10"/>
              </w:rPr>
              <w:t>2</w:t>
            </w:r>
            <w:r w:rsidR="005D2986">
              <w:rPr>
                <w:rFonts w:ascii="GHEA Grapalat" w:hAnsi="GHEA Grapalat" w:cs="Sylfaen"/>
                <w:b/>
                <w:sz w:val="12"/>
                <w:szCs w:val="10"/>
              </w:rPr>
              <w:t>.1</w:t>
            </w:r>
            <w:r w:rsidR="008F7FF9">
              <w:rPr>
                <w:rFonts w:ascii="GHEA Grapalat" w:hAnsi="GHEA Grapalat" w:cs="Sylfaen"/>
                <w:b/>
                <w:sz w:val="12"/>
                <w:szCs w:val="10"/>
              </w:rPr>
              <w:t>9</w:t>
            </w:r>
            <w:r w:rsidR="005D2986">
              <w:rPr>
                <w:rFonts w:ascii="GHEA Grapalat" w:hAnsi="GHEA Grapalat" w:cs="Sylfaen"/>
                <w:b/>
                <w:sz w:val="12"/>
                <w:szCs w:val="10"/>
              </w:rPr>
              <w:t>թ.</w:t>
            </w:r>
          </w:p>
        </w:tc>
        <w:tc>
          <w:tcPr>
            <w:tcW w:w="1183" w:type="pct"/>
            <w:gridSpan w:val="5"/>
            <w:shd w:val="clear" w:color="auto" w:fill="auto"/>
            <w:vAlign w:val="center"/>
          </w:tcPr>
          <w:p w:rsidR="005D2986" w:rsidRPr="00D541CF" w:rsidRDefault="000B49D2" w:rsidP="000F6705">
            <w:pPr>
              <w:jc w:val="center"/>
              <w:rPr>
                <w:rFonts w:ascii="GHEA Grapalat" w:hAnsi="GHEA Grapalat" w:cs="Sylfaen"/>
                <w:b/>
                <w:sz w:val="12"/>
                <w:szCs w:val="10"/>
              </w:rPr>
            </w:pPr>
            <w:r>
              <w:rPr>
                <w:rFonts w:ascii="GHEA Grapalat" w:hAnsi="GHEA Grapalat" w:cs="Sylfaen"/>
                <w:b/>
                <w:sz w:val="12"/>
                <w:szCs w:val="10"/>
              </w:rPr>
              <w:t>1</w:t>
            </w:r>
            <w:r w:rsidR="000F6705">
              <w:rPr>
                <w:rFonts w:ascii="GHEA Grapalat" w:hAnsi="GHEA Grapalat" w:cs="Sylfaen"/>
                <w:b/>
                <w:sz w:val="12"/>
                <w:szCs w:val="10"/>
              </w:rPr>
              <w:t>6</w:t>
            </w:r>
            <w:r w:rsidR="003A7943">
              <w:rPr>
                <w:rFonts w:ascii="GHEA Grapalat" w:hAnsi="GHEA Grapalat" w:cs="Sylfaen"/>
                <w:b/>
                <w:sz w:val="12"/>
                <w:szCs w:val="10"/>
              </w:rPr>
              <w:t>.</w:t>
            </w:r>
            <w:r w:rsidR="009646FC">
              <w:rPr>
                <w:rFonts w:ascii="GHEA Grapalat" w:hAnsi="GHEA Grapalat" w:cs="Sylfaen"/>
                <w:b/>
                <w:sz w:val="12"/>
                <w:szCs w:val="10"/>
              </w:rPr>
              <w:t>1</w:t>
            </w:r>
            <w:r w:rsidR="002176D2">
              <w:rPr>
                <w:rFonts w:ascii="GHEA Grapalat" w:hAnsi="GHEA Grapalat" w:cs="Sylfaen"/>
                <w:b/>
                <w:sz w:val="12"/>
                <w:szCs w:val="10"/>
              </w:rPr>
              <w:t>2</w:t>
            </w:r>
            <w:r w:rsidR="00B969BD">
              <w:rPr>
                <w:rFonts w:ascii="GHEA Grapalat" w:hAnsi="GHEA Grapalat" w:cs="Sylfaen"/>
                <w:b/>
                <w:sz w:val="12"/>
                <w:szCs w:val="10"/>
              </w:rPr>
              <w:t>.1</w:t>
            </w:r>
            <w:r w:rsidR="008F7FF9">
              <w:rPr>
                <w:rFonts w:ascii="GHEA Grapalat" w:hAnsi="GHEA Grapalat" w:cs="Sylfaen"/>
                <w:b/>
                <w:sz w:val="12"/>
                <w:szCs w:val="10"/>
              </w:rPr>
              <w:t>9</w:t>
            </w:r>
            <w:r w:rsidR="005D2986">
              <w:rPr>
                <w:rFonts w:ascii="GHEA Grapalat" w:hAnsi="GHEA Grapalat" w:cs="Sylfaen"/>
                <w:b/>
                <w:sz w:val="12"/>
                <w:szCs w:val="10"/>
              </w:rPr>
              <w:t>թ.</w:t>
            </w:r>
          </w:p>
        </w:tc>
      </w:tr>
      <w:tr w:rsidR="005D2986" w:rsidRPr="00D32DE1" w:rsidTr="00B2211A">
        <w:trPr>
          <w:trHeight w:val="20"/>
          <w:jc w:val="center"/>
        </w:trPr>
        <w:tc>
          <w:tcPr>
            <w:tcW w:w="2366" w:type="pct"/>
            <w:gridSpan w:val="12"/>
            <w:shd w:val="clear" w:color="auto" w:fill="auto"/>
            <w:vAlign w:val="center"/>
          </w:tcPr>
          <w:p w:rsidR="005D2986" w:rsidRPr="00D541CF" w:rsidRDefault="005D2986" w:rsidP="00232082">
            <w:pPr>
              <w:tabs>
                <w:tab w:val="left" w:pos="1248"/>
              </w:tabs>
              <w:rPr>
                <w:rFonts w:ascii="GHEA Grapalat" w:hAnsi="GHEA Grapalat"/>
                <w:b/>
                <w:sz w:val="12"/>
                <w:szCs w:val="10"/>
                <w:lang w:val="hy-AM"/>
              </w:rPr>
            </w:pPr>
            <w:r w:rsidRPr="00D541CF">
              <w:rPr>
                <w:rFonts w:ascii="GHEA Grapalat" w:hAnsi="GHEA Grapalat"/>
                <w:b/>
                <w:sz w:val="12"/>
                <w:szCs w:val="10"/>
                <w:lang w:val="hy-AM"/>
              </w:rPr>
              <w:t>Ընտրված մասնակցին պայմանագիր կնքելու առաջարկի ծանուցման ամսաթիվը</w:t>
            </w:r>
          </w:p>
        </w:tc>
        <w:tc>
          <w:tcPr>
            <w:tcW w:w="2634" w:type="pct"/>
            <w:gridSpan w:val="20"/>
            <w:shd w:val="clear" w:color="auto" w:fill="auto"/>
            <w:vAlign w:val="bottom"/>
          </w:tcPr>
          <w:p w:rsidR="005D2986" w:rsidRPr="00D541CF" w:rsidRDefault="000F6705" w:rsidP="00733798">
            <w:pPr>
              <w:jc w:val="center"/>
              <w:rPr>
                <w:sz w:val="12"/>
              </w:rPr>
            </w:pPr>
            <w:r>
              <w:rPr>
                <w:rFonts w:ascii="GHEA Grapalat" w:hAnsi="GHEA Grapalat"/>
                <w:b/>
                <w:sz w:val="12"/>
                <w:szCs w:val="10"/>
              </w:rPr>
              <w:t>20</w:t>
            </w:r>
            <w:r w:rsidR="000B49D2">
              <w:rPr>
                <w:rFonts w:ascii="GHEA Grapalat" w:hAnsi="GHEA Grapalat"/>
                <w:b/>
                <w:sz w:val="12"/>
                <w:szCs w:val="10"/>
              </w:rPr>
              <w:t>.</w:t>
            </w:r>
            <w:r w:rsidR="009646FC">
              <w:rPr>
                <w:rFonts w:ascii="GHEA Grapalat" w:hAnsi="GHEA Grapalat"/>
                <w:b/>
                <w:sz w:val="12"/>
                <w:szCs w:val="10"/>
              </w:rPr>
              <w:t>12</w:t>
            </w:r>
            <w:r w:rsidR="005D2986" w:rsidRPr="00D541CF">
              <w:rPr>
                <w:rFonts w:ascii="GHEA Grapalat" w:hAnsi="GHEA Grapalat"/>
                <w:b/>
                <w:sz w:val="12"/>
                <w:szCs w:val="10"/>
              </w:rPr>
              <w:t>.201</w:t>
            </w:r>
            <w:r w:rsidR="008F7FF9">
              <w:rPr>
                <w:rFonts w:ascii="GHEA Grapalat" w:hAnsi="GHEA Grapalat"/>
                <w:b/>
                <w:sz w:val="12"/>
                <w:szCs w:val="10"/>
              </w:rPr>
              <w:t>9</w:t>
            </w:r>
            <w:r w:rsidR="005D2986" w:rsidRPr="00D541CF">
              <w:rPr>
                <w:rFonts w:ascii="GHEA Grapalat" w:hAnsi="GHEA Grapalat"/>
                <w:b/>
                <w:sz w:val="12"/>
                <w:szCs w:val="10"/>
              </w:rPr>
              <w:t>թ</w:t>
            </w:r>
            <w:r w:rsidR="00D36E8F">
              <w:rPr>
                <w:rFonts w:ascii="GHEA Grapalat" w:hAnsi="GHEA Grapalat"/>
                <w:b/>
                <w:sz w:val="12"/>
                <w:szCs w:val="10"/>
              </w:rPr>
              <w:t>.</w:t>
            </w:r>
          </w:p>
        </w:tc>
      </w:tr>
      <w:tr w:rsidR="005D2986" w:rsidRPr="00D32DE1" w:rsidTr="00B2211A">
        <w:trPr>
          <w:trHeight w:val="20"/>
          <w:jc w:val="center"/>
        </w:trPr>
        <w:tc>
          <w:tcPr>
            <w:tcW w:w="2366" w:type="pct"/>
            <w:gridSpan w:val="12"/>
            <w:shd w:val="clear" w:color="auto" w:fill="auto"/>
            <w:vAlign w:val="center"/>
          </w:tcPr>
          <w:p w:rsidR="005D2986" w:rsidRPr="00D541CF" w:rsidRDefault="005D2986" w:rsidP="00232082">
            <w:pPr>
              <w:rPr>
                <w:rFonts w:ascii="GHEA Grapalat" w:hAnsi="GHEA Grapalat" w:cs="Sylfaen"/>
                <w:b/>
                <w:sz w:val="12"/>
                <w:szCs w:val="10"/>
                <w:lang w:val="hy-AM"/>
              </w:rPr>
            </w:pPr>
            <w:r w:rsidRPr="00D541CF">
              <w:rPr>
                <w:rFonts w:ascii="GHEA Grapalat" w:hAnsi="GHEA Grapalat" w:cs="Sylfaen"/>
                <w:b/>
                <w:sz w:val="12"/>
                <w:szCs w:val="10"/>
                <w:lang w:val="hy-AM"/>
              </w:rPr>
              <w:t>Ընտրված մասնակցի կողմից ստորագրված պայմանագիրը պատվիրատուի մոտ մուտքագրվելու ամսաթիվը</w:t>
            </w:r>
          </w:p>
        </w:tc>
        <w:tc>
          <w:tcPr>
            <w:tcW w:w="2634" w:type="pct"/>
            <w:gridSpan w:val="20"/>
            <w:shd w:val="clear" w:color="auto" w:fill="auto"/>
            <w:vAlign w:val="bottom"/>
          </w:tcPr>
          <w:p w:rsidR="005D2986" w:rsidRPr="00A97441" w:rsidRDefault="000F6705" w:rsidP="000F6705">
            <w:pPr>
              <w:jc w:val="center"/>
              <w:rPr>
                <w:rFonts w:ascii="GHEA Grapalat" w:hAnsi="GHEA Grapalat"/>
                <w:b/>
                <w:sz w:val="12"/>
                <w:szCs w:val="10"/>
              </w:rPr>
            </w:pPr>
            <w:r>
              <w:rPr>
                <w:rFonts w:ascii="GHEA Grapalat" w:hAnsi="GHEA Grapalat"/>
                <w:b/>
                <w:sz w:val="12"/>
                <w:szCs w:val="10"/>
              </w:rPr>
              <w:t>10.01</w:t>
            </w:r>
            <w:r w:rsidR="005D2986" w:rsidRPr="00A97441">
              <w:rPr>
                <w:rFonts w:ascii="GHEA Grapalat" w:hAnsi="GHEA Grapalat"/>
                <w:b/>
                <w:sz w:val="12"/>
                <w:szCs w:val="10"/>
              </w:rPr>
              <w:t>.20</w:t>
            </w:r>
            <w:r>
              <w:rPr>
                <w:rFonts w:ascii="GHEA Grapalat" w:hAnsi="GHEA Grapalat"/>
                <w:b/>
                <w:sz w:val="12"/>
                <w:szCs w:val="10"/>
              </w:rPr>
              <w:t>20</w:t>
            </w:r>
            <w:r w:rsidR="005D2986" w:rsidRPr="00A97441">
              <w:rPr>
                <w:rFonts w:ascii="GHEA Grapalat" w:hAnsi="GHEA Grapalat"/>
                <w:b/>
                <w:sz w:val="12"/>
                <w:szCs w:val="10"/>
              </w:rPr>
              <w:t>թ</w:t>
            </w:r>
            <w:r w:rsidR="00D36E8F">
              <w:rPr>
                <w:rFonts w:ascii="GHEA Grapalat" w:hAnsi="GHEA Grapalat"/>
                <w:b/>
                <w:sz w:val="12"/>
                <w:szCs w:val="10"/>
              </w:rPr>
              <w:t>.</w:t>
            </w:r>
          </w:p>
        </w:tc>
      </w:tr>
      <w:tr w:rsidR="005D2986" w:rsidRPr="00115807" w:rsidTr="00B2211A">
        <w:trPr>
          <w:trHeight w:val="197"/>
          <w:jc w:val="center"/>
        </w:trPr>
        <w:tc>
          <w:tcPr>
            <w:tcW w:w="2366" w:type="pct"/>
            <w:gridSpan w:val="12"/>
            <w:shd w:val="clear" w:color="auto" w:fill="auto"/>
            <w:vAlign w:val="center"/>
          </w:tcPr>
          <w:p w:rsidR="005D2986" w:rsidRPr="00D541CF" w:rsidRDefault="005D2986" w:rsidP="00232082">
            <w:pPr>
              <w:rPr>
                <w:rFonts w:ascii="GHEA Grapalat" w:hAnsi="GHEA Grapalat" w:cs="Sylfaen"/>
                <w:b/>
                <w:sz w:val="12"/>
                <w:szCs w:val="10"/>
                <w:lang w:val="hy-AM"/>
              </w:rPr>
            </w:pPr>
            <w:r w:rsidRPr="00D541CF">
              <w:rPr>
                <w:rFonts w:ascii="GHEA Grapalat" w:hAnsi="GHEA Grapalat" w:cs="Sylfaen"/>
                <w:b/>
                <w:sz w:val="12"/>
                <w:szCs w:val="10"/>
                <w:lang w:val="hy-AM"/>
              </w:rPr>
              <w:t>Պատվիրատուի կողմից պայմանագրի ստորագրման ամսաթիվը</w:t>
            </w:r>
          </w:p>
        </w:tc>
        <w:tc>
          <w:tcPr>
            <w:tcW w:w="2634" w:type="pct"/>
            <w:gridSpan w:val="20"/>
            <w:shd w:val="clear" w:color="auto" w:fill="auto"/>
            <w:vAlign w:val="bottom"/>
          </w:tcPr>
          <w:p w:rsidR="005D2986" w:rsidRPr="00A97441" w:rsidRDefault="00835499" w:rsidP="00835499">
            <w:pPr>
              <w:jc w:val="center"/>
              <w:rPr>
                <w:rFonts w:ascii="GHEA Grapalat" w:hAnsi="GHEA Grapalat"/>
                <w:b/>
                <w:sz w:val="12"/>
                <w:szCs w:val="10"/>
              </w:rPr>
            </w:pPr>
            <w:r>
              <w:rPr>
                <w:rFonts w:ascii="GHEA Grapalat" w:hAnsi="GHEA Grapalat"/>
                <w:b/>
                <w:sz w:val="12"/>
                <w:szCs w:val="10"/>
              </w:rPr>
              <w:t>13</w:t>
            </w:r>
            <w:r w:rsidR="000F6705">
              <w:rPr>
                <w:rFonts w:ascii="GHEA Grapalat" w:hAnsi="GHEA Grapalat"/>
                <w:b/>
                <w:sz w:val="12"/>
                <w:szCs w:val="10"/>
              </w:rPr>
              <w:t>.01</w:t>
            </w:r>
            <w:r w:rsidR="000F6705" w:rsidRPr="00A97441">
              <w:rPr>
                <w:rFonts w:ascii="GHEA Grapalat" w:hAnsi="GHEA Grapalat"/>
                <w:b/>
                <w:sz w:val="12"/>
                <w:szCs w:val="10"/>
              </w:rPr>
              <w:t>.20</w:t>
            </w:r>
            <w:r w:rsidR="000F6705">
              <w:rPr>
                <w:rFonts w:ascii="GHEA Grapalat" w:hAnsi="GHEA Grapalat"/>
                <w:b/>
                <w:sz w:val="12"/>
                <w:szCs w:val="10"/>
              </w:rPr>
              <w:t>20</w:t>
            </w:r>
            <w:r w:rsidR="000F6705" w:rsidRPr="00A97441">
              <w:rPr>
                <w:rFonts w:ascii="GHEA Grapalat" w:hAnsi="GHEA Grapalat"/>
                <w:b/>
                <w:sz w:val="12"/>
                <w:szCs w:val="10"/>
              </w:rPr>
              <w:t>թ</w:t>
            </w:r>
          </w:p>
        </w:tc>
      </w:tr>
      <w:tr w:rsidR="005D2986" w:rsidRPr="00115807" w:rsidTr="00F9715B">
        <w:trPr>
          <w:trHeight w:val="20"/>
          <w:jc w:val="center"/>
        </w:trPr>
        <w:tc>
          <w:tcPr>
            <w:tcW w:w="5000" w:type="pct"/>
            <w:gridSpan w:val="32"/>
            <w:shd w:val="clear" w:color="auto" w:fill="99CCFF"/>
            <w:vAlign w:val="center"/>
          </w:tcPr>
          <w:p w:rsidR="005D2986" w:rsidRPr="00D541CF" w:rsidRDefault="005D2986" w:rsidP="00232082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0"/>
              </w:rPr>
            </w:pPr>
          </w:p>
        </w:tc>
      </w:tr>
      <w:tr w:rsidR="009B56C1" w:rsidRPr="00115807" w:rsidTr="00B2211A">
        <w:trPr>
          <w:trHeight w:val="20"/>
          <w:jc w:val="center"/>
        </w:trPr>
        <w:tc>
          <w:tcPr>
            <w:tcW w:w="758" w:type="pct"/>
            <w:gridSpan w:val="5"/>
            <w:vMerge w:val="restart"/>
            <w:shd w:val="clear" w:color="auto" w:fill="F2F2F2"/>
            <w:vAlign w:val="center"/>
          </w:tcPr>
          <w:p w:rsidR="005D2986" w:rsidRPr="00D541CF" w:rsidRDefault="005D2986" w:rsidP="00567C02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r w:rsidRPr="00D541CF">
              <w:rPr>
                <w:rFonts w:ascii="GHEA Grapalat" w:hAnsi="GHEA Grapalat"/>
                <w:b/>
                <w:sz w:val="12"/>
                <w:szCs w:val="12"/>
              </w:rPr>
              <w:t>Չ/հ</w:t>
            </w:r>
          </w:p>
        </w:tc>
        <w:tc>
          <w:tcPr>
            <w:tcW w:w="685" w:type="pct"/>
            <w:gridSpan w:val="2"/>
            <w:vMerge w:val="restart"/>
            <w:shd w:val="clear" w:color="auto" w:fill="F2F2F2"/>
            <w:vAlign w:val="center"/>
          </w:tcPr>
          <w:p w:rsidR="005D2986" w:rsidRPr="00D541CF" w:rsidRDefault="005D2986" w:rsidP="00232082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r w:rsidRPr="00D541CF">
              <w:rPr>
                <w:rFonts w:ascii="GHEA Grapalat" w:hAnsi="GHEA Grapalat"/>
                <w:b/>
                <w:sz w:val="12"/>
                <w:szCs w:val="12"/>
              </w:rPr>
              <w:t>Ընտրված մասնակիցը</w:t>
            </w:r>
          </w:p>
        </w:tc>
        <w:tc>
          <w:tcPr>
            <w:tcW w:w="3556" w:type="pct"/>
            <w:gridSpan w:val="25"/>
            <w:shd w:val="clear" w:color="auto" w:fill="F2F2F2"/>
            <w:vAlign w:val="center"/>
          </w:tcPr>
          <w:p w:rsidR="005D2986" w:rsidRPr="00D541CF" w:rsidRDefault="005D2986" w:rsidP="00232082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r w:rsidRPr="00D541CF">
              <w:rPr>
                <w:rFonts w:ascii="GHEA Grapalat" w:hAnsi="GHEA Grapalat" w:cs="Sylfaen"/>
                <w:b/>
                <w:sz w:val="12"/>
                <w:szCs w:val="12"/>
              </w:rPr>
              <w:t>Պ</w:t>
            </w:r>
            <w:r w:rsidRPr="00D541CF">
              <w:rPr>
                <w:rFonts w:ascii="GHEA Grapalat" w:hAnsi="GHEA Grapalat" w:cs="Sylfaen"/>
                <w:b/>
                <w:sz w:val="12"/>
                <w:szCs w:val="12"/>
                <w:lang w:val="ru-RU"/>
              </w:rPr>
              <w:t>այմանագ</w:t>
            </w:r>
            <w:r w:rsidRPr="00D541CF">
              <w:rPr>
                <w:rFonts w:ascii="GHEA Grapalat" w:hAnsi="GHEA Grapalat" w:cs="Sylfaen"/>
                <w:b/>
                <w:sz w:val="12"/>
                <w:szCs w:val="12"/>
              </w:rPr>
              <w:t>րի</w:t>
            </w:r>
          </w:p>
        </w:tc>
      </w:tr>
      <w:tr w:rsidR="009B56C1" w:rsidRPr="00115807" w:rsidTr="00B2211A">
        <w:trPr>
          <w:trHeight w:val="20"/>
          <w:jc w:val="center"/>
        </w:trPr>
        <w:tc>
          <w:tcPr>
            <w:tcW w:w="758" w:type="pct"/>
            <w:gridSpan w:val="5"/>
            <w:vMerge/>
            <w:shd w:val="clear" w:color="auto" w:fill="F2F2F2"/>
            <w:vAlign w:val="center"/>
          </w:tcPr>
          <w:p w:rsidR="005D2986" w:rsidRPr="00D541CF" w:rsidRDefault="005D2986" w:rsidP="00232082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</w:p>
        </w:tc>
        <w:tc>
          <w:tcPr>
            <w:tcW w:w="685" w:type="pct"/>
            <w:gridSpan w:val="2"/>
            <w:vMerge/>
            <w:shd w:val="clear" w:color="auto" w:fill="F2F2F2"/>
            <w:vAlign w:val="center"/>
          </w:tcPr>
          <w:p w:rsidR="005D2986" w:rsidRPr="00D541CF" w:rsidRDefault="005D2986" w:rsidP="00232082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</w:p>
        </w:tc>
        <w:tc>
          <w:tcPr>
            <w:tcW w:w="639" w:type="pct"/>
            <w:gridSpan w:val="3"/>
            <w:vMerge w:val="restart"/>
            <w:shd w:val="clear" w:color="auto" w:fill="F2F2F2"/>
            <w:vAlign w:val="center"/>
          </w:tcPr>
          <w:p w:rsidR="005D2986" w:rsidRPr="00D541CF" w:rsidRDefault="005D2986" w:rsidP="00232082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r w:rsidRPr="00D541CF">
              <w:rPr>
                <w:rFonts w:ascii="GHEA Grapalat" w:hAnsi="GHEA Grapalat"/>
                <w:b/>
                <w:sz w:val="12"/>
                <w:szCs w:val="12"/>
              </w:rPr>
              <w:t>Պայմանագրի համարը</w:t>
            </w:r>
          </w:p>
        </w:tc>
        <w:tc>
          <w:tcPr>
            <w:tcW w:w="562" w:type="pct"/>
            <w:gridSpan w:val="7"/>
            <w:vMerge w:val="restart"/>
            <w:shd w:val="clear" w:color="auto" w:fill="F2F2F2"/>
            <w:vAlign w:val="center"/>
          </w:tcPr>
          <w:p w:rsidR="005D2986" w:rsidRPr="00D541CF" w:rsidRDefault="005D2986" w:rsidP="00232082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r w:rsidRPr="00D541CF">
              <w:rPr>
                <w:rFonts w:ascii="GHEA Grapalat" w:hAnsi="GHEA Grapalat"/>
                <w:b/>
                <w:sz w:val="12"/>
                <w:szCs w:val="12"/>
              </w:rPr>
              <w:t>Կնքման ամսաթիվը</w:t>
            </w:r>
          </w:p>
        </w:tc>
        <w:tc>
          <w:tcPr>
            <w:tcW w:w="694" w:type="pct"/>
            <w:gridSpan w:val="7"/>
            <w:vMerge w:val="restart"/>
            <w:shd w:val="clear" w:color="auto" w:fill="F2F2F2"/>
            <w:vAlign w:val="center"/>
          </w:tcPr>
          <w:p w:rsidR="005D2986" w:rsidRPr="00D541CF" w:rsidRDefault="005D2986" w:rsidP="00232082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r w:rsidRPr="00D541CF">
              <w:rPr>
                <w:rFonts w:ascii="GHEA Grapalat" w:hAnsi="GHEA Grapalat"/>
                <w:b/>
                <w:sz w:val="12"/>
                <w:szCs w:val="12"/>
              </w:rPr>
              <w:t>Կատարման վերջնաժամկետը</w:t>
            </w:r>
          </w:p>
        </w:tc>
        <w:tc>
          <w:tcPr>
            <w:tcW w:w="478" w:type="pct"/>
            <w:gridSpan w:val="3"/>
            <w:vMerge w:val="restart"/>
            <w:shd w:val="clear" w:color="auto" w:fill="F2F2F2"/>
            <w:vAlign w:val="center"/>
          </w:tcPr>
          <w:p w:rsidR="005D2986" w:rsidRPr="00D541CF" w:rsidRDefault="005D2986" w:rsidP="00232082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r w:rsidRPr="00D541CF">
              <w:rPr>
                <w:rFonts w:ascii="GHEA Grapalat" w:hAnsi="GHEA Grapalat"/>
                <w:b/>
                <w:sz w:val="12"/>
                <w:szCs w:val="12"/>
              </w:rPr>
              <w:t>Կանխավճարի չափը</w:t>
            </w:r>
          </w:p>
        </w:tc>
        <w:tc>
          <w:tcPr>
            <w:tcW w:w="1183" w:type="pct"/>
            <w:gridSpan w:val="5"/>
            <w:shd w:val="clear" w:color="auto" w:fill="F2F2F2"/>
            <w:vAlign w:val="center"/>
          </w:tcPr>
          <w:p w:rsidR="005D2986" w:rsidRPr="00D541CF" w:rsidRDefault="005D2986" w:rsidP="00232082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r w:rsidRPr="00D541CF">
              <w:rPr>
                <w:rFonts w:ascii="GHEA Grapalat" w:hAnsi="GHEA Grapalat"/>
                <w:b/>
                <w:sz w:val="12"/>
                <w:szCs w:val="12"/>
              </w:rPr>
              <w:t>Գինը</w:t>
            </w:r>
            <w:r w:rsidR="004322A7">
              <w:rPr>
                <w:rFonts w:ascii="GHEA Grapalat" w:hAnsi="GHEA Grapalat"/>
                <w:b/>
                <w:sz w:val="12"/>
                <w:szCs w:val="12"/>
              </w:rPr>
              <w:t xml:space="preserve"> </w:t>
            </w:r>
          </w:p>
        </w:tc>
      </w:tr>
      <w:tr w:rsidR="009B56C1" w:rsidRPr="00115807" w:rsidTr="00B2211A">
        <w:trPr>
          <w:trHeight w:val="20"/>
          <w:jc w:val="center"/>
        </w:trPr>
        <w:tc>
          <w:tcPr>
            <w:tcW w:w="758" w:type="pct"/>
            <w:gridSpan w:val="5"/>
            <w:vMerge/>
            <w:shd w:val="clear" w:color="auto" w:fill="F2F2F2"/>
            <w:vAlign w:val="center"/>
          </w:tcPr>
          <w:p w:rsidR="005D2986" w:rsidRPr="00D541CF" w:rsidRDefault="005D2986" w:rsidP="00232082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</w:p>
        </w:tc>
        <w:tc>
          <w:tcPr>
            <w:tcW w:w="685" w:type="pct"/>
            <w:gridSpan w:val="2"/>
            <w:vMerge/>
            <w:shd w:val="clear" w:color="auto" w:fill="F2F2F2"/>
            <w:vAlign w:val="center"/>
          </w:tcPr>
          <w:p w:rsidR="005D2986" w:rsidRPr="00D541CF" w:rsidRDefault="005D2986" w:rsidP="00232082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</w:p>
        </w:tc>
        <w:tc>
          <w:tcPr>
            <w:tcW w:w="639" w:type="pct"/>
            <w:gridSpan w:val="3"/>
            <w:vMerge/>
            <w:shd w:val="clear" w:color="auto" w:fill="F2F2F2"/>
            <w:vAlign w:val="center"/>
          </w:tcPr>
          <w:p w:rsidR="005D2986" w:rsidRPr="00D541CF" w:rsidRDefault="005D2986" w:rsidP="00232082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</w:p>
        </w:tc>
        <w:tc>
          <w:tcPr>
            <w:tcW w:w="562" w:type="pct"/>
            <w:gridSpan w:val="7"/>
            <w:vMerge/>
            <w:shd w:val="clear" w:color="auto" w:fill="F2F2F2"/>
            <w:vAlign w:val="center"/>
          </w:tcPr>
          <w:p w:rsidR="005D2986" w:rsidRPr="00D541CF" w:rsidRDefault="005D2986" w:rsidP="00232082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</w:p>
        </w:tc>
        <w:tc>
          <w:tcPr>
            <w:tcW w:w="694" w:type="pct"/>
            <w:gridSpan w:val="7"/>
            <w:vMerge/>
            <w:shd w:val="clear" w:color="auto" w:fill="F2F2F2"/>
            <w:vAlign w:val="center"/>
          </w:tcPr>
          <w:p w:rsidR="005D2986" w:rsidRPr="00D541CF" w:rsidRDefault="005D2986" w:rsidP="00232082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</w:p>
        </w:tc>
        <w:tc>
          <w:tcPr>
            <w:tcW w:w="478" w:type="pct"/>
            <w:gridSpan w:val="3"/>
            <w:vMerge/>
            <w:shd w:val="clear" w:color="auto" w:fill="F2F2F2"/>
            <w:vAlign w:val="center"/>
          </w:tcPr>
          <w:p w:rsidR="005D2986" w:rsidRPr="00D541CF" w:rsidRDefault="005D2986" w:rsidP="00232082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</w:p>
        </w:tc>
        <w:tc>
          <w:tcPr>
            <w:tcW w:w="1183" w:type="pct"/>
            <w:gridSpan w:val="5"/>
            <w:shd w:val="clear" w:color="auto" w:fill="F2F2F2"/>
            <w:vAlign w:val="center"/>
          </w:tcPr>
          <w:p w:rsidR="005D2986" w:rsidRPr="00D541CF" w:rsidRDefault="005D2986" w:rsidP="00232082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r w:rsidRPr="00D541CF">
              <w:rPr>
                <w:rFonts w:ascii="GHEA Grapalat" w:hAnsi="GHEA Grapalat"/>
                <w:b/>
                <w:sz w:val="12"/>
                <w:szCs w:val="12"/>
              </w:rPr>
              <w:t>ՀՀ դրամ</w:t>
            </w:r>
          </w:p>
        </w:tc>
      </w:tr>
      <w:tr w:rsidR="009B56C1" w:rsidRPr="00115807" w:rsidTr="00B2211A">
        <w:trPr>
          <w:trHeight w:val="20"/>
          <w:jc w:val="center"/>
        </w:trPr>
        <w:tc>
          <w:tcPr>
            <w:tcW w:w="758" w:type="pct"/>
            <w:gridSpan w:val="5"/>
            <w:vMerge/>
            <w:shd w:val="clear" w:color="auto" w:fill="F2F2F2"/>
            <w:vAlign w:val="center"/>
          </w:tcPr>
          <w:p w:rsidR="005D2986" w:rsidRPr="00D541CF" w:rsidRDefault="005D2986" w:rsidP="00232082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</w:p>
        </w:tc>
        <w:tc>
          <w:tcPr>
            <w:tcW w:w="685" w:type="pct"/>
            <w:gridSpan w:val="2"/>
            <w:vMerge/>
            <w:shd w:val="clear" w:color="auto" w:fill="F2F2F2"/>
            <w:vAlign w:val="center"/>
          </w:tcPr>
          <w:p w:rsidR="005D2986" w:rsidRPr="00D541CF" w:rsidRDefault="005D2986" w:rsidP="00232082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</w:p>
        </w:tc>
        <w:tc>
          <w:tcPr>
            <w:tcW w:w="639" w:type="pct"/>
            <w:gridSpan w:val="3"/>
            <w:vMerge/>
            <w:shd w:val="clear" w:color="auto" w:fill="F2F2F2"/>
            <w:vAlign w:val="center"/>
          </w:tcPr>
          <w:p w:rsidR="005D2986" w:rsidRPr="00D541CF" w:rsidRDefault="005D2986" w:rsidP="00232082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</w:p>
        </w:tc>
        <w:tc>
          <w:tcPr>
            <w:tcW w:w="562" w:type="pct"/>
            <w:gridSpan w:val="7"/>
            <w:vMerge/>
            <w:shd w:val="clear" w:color="auto" w:fill="F2F2F2"/>
            <w:vAlign w:val="center"/>
          </w:tcPr>
          <w:p w:rsidR="005D2986" w:rsidRPr="00D541CF" w:rsidRDefault="005D2986" w:rsidP="00232082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</w:p>
        </w:tc>
        <w:tc>
          <w:tcPr>
            <w:tcW w:w="694" w:type="pct"/>
            <w:gridSpan w:val="7"/>
            <w:vMerge/>
            <w:shd w:val="clear" w:color="auto" w:fill="F2F2F2"/>
            <w:vAlign w:val="center"/>
          </w:tcPr>
          <w:p w:rsidR="005D2986" w:rsidRPr="00D541CF" w:rsidRDefault="005D2986" w:rsidP="00232082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</w:p>
        </w:tc>
        <w:tc>
          <w:tcPr>
            <w:tcW w:w="478" w:type="pct"/>
            <w:gridSpan w:val="3"/>
            <w:vMerge/>
            <w:shd w:val="clear" w:color="auto" w:fill="F2F2F2"/>
            <w:vAlign w:val="center"/>
          </w:tcPr>
          <w:p w:rsidR="005D2986" w:rsidRPr="00D541CF" w:rsidRDefault="005D2986" w:rsidP="00232082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</w:p>
        </w:tc>
        <w:tc>
          <w:tcPr>
            <w:tcW w:w="568" w:type="pct"/>
            <w:gridSpan w:val="3"/>
            <w:shd w:val="clear" w:color="auto" w:fill="F2F2F2"/>
            <w:vAlign w:val="center"/>
          </w:tcPr>
          <w:p w:rsidR="005D2986" w:rsidRPr="00D541CF" w:rsidRDefault="005D2986" w:rsidP="00232082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r w:rsidRPr="00D541CF">
              <w:rPr>
                <w:rFonts w:ascii="GHEA Grapalat" w:hAnsi="GHEA Grapalat" w:cs="Sylfaen"/>
                <w:b/>
                <w:sz w:val="12"/>
                <w:szCs w:val="12"/>
              </w:rPr>
              <w:t xml:space="preserve">Առկա ֆինանսական միջոցներով </w:t>
            </w:r>
          </w:p>
        </w:tc>
        <w:tc>
          <w:tcPr>
            <w:tcW w:w="615" w:type="pct"/>
            <w:gridSpan w:val="2"/>
            <w:shd w:val="clear" w:color="auto" w:fill="F2F2F2"/>
            <w:vAlign w:val="center"/>
          </w:tcPr>
          <w:p w:rsidR="005D2986" w:rsidRPr="00D541CF" w:rsidRDefault="005D2986" w:rsidP="00AC2161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r w:rsidRPr="00D541CF">
              <w:rPr>
                <w:rFonts w:ascii="GHEA Grapalat" w:hAnsi="GHEA Grapalat"/>
                <w:b/>
                <w:sz w:val="12"/>
                <w:szCs w:val="12"/>
              </w:rPr>
              <w:t>Ընդհանուր</w:t>
            </w:r>
            <w:r w:rsidR="004322A7">
              <w:rPr>
                <w:rFonts w:ascii="GHEA Grapalat" w:hAnsi="GHEA Grapalat"/>
                <w:b/>
                <w:sz w:val="12"/>
                <w:szCs w:val="12"/>
              </w:rPr>
              <w:t xml:space="preserve">  </w:t>
            </w:r>
          </w:p>
        </w:tc>
      </w:tr>
      <w:tr w:rsidR="00355FD7" w:rsidRPr="004B29ED" w:rsidTr="00B2211A">
        <w:trPr>
          <w:trHeight w:val="20"/>
          <w:jc w:val="center"/>
        </w:trPr>
        <w:tc>
          <w:tcPr>
            <w:tcW w:w="758" w:type="pct"/>
            <w:gridSpan w:val="5"/>
            <w:shd w:val="clear" w:color="auto" w:fill="auto"/>
            <w:vAlign w:val="center"/>
          </w:tcPr>
          <w:p w:rsidR="00355FD7" w:rsidRPr="00BE0814" w:rsidRDefault="00355FD7" w:rsidP="00355FD7">
            <w:pPr>
              <w:pStyle w:val="Heading3"/>
              <w:ind w:firstLine="0"/>
              <w:rPr>
                <w:rFonts w:ascii="GHEA Grapalat" w:hAnsi="GHEA Grapalat" w:cs="Sylfaen"/>
                <w:b w:val="0"/>
                <w:sz w:val="15"/>
                <w:szCs w:val="13"/>
                <w:lang w:val="nb-NO"/>
              </w:rPr>
            </w:pPr>
            <w:r w:rsidRPr="00BE0814">
              <w:rPr>
                <w:rFonts w:ascii="GHEA Grapalat" w:hAnsi="GHEA Grapalat" w:cs="Sylfaen"/>
                <w:b w:val="0"/>
                <w:sz w:val="15"/>
                <w:szCs w:val="13"/>
                <w:lang w:val="nb-NO"/>
              </w:rPr>
              <w:t>3,5, 14, 16, 17, 18, 21, 22, 26, 28, 30, 47,48, 49,50, 51, 53, 55, 57</w:t>
            </w:r>
          </w:p>
        </w:tc>
        <w:tc>
          <w:tcPr>
            <w:tcW w:w="685" w:type="pct"/>
            <w:gridSpan w:val="2"/>
            <w:shd w:val="clear" w:color="auto" w:fill="auto"/>
            <w:vAlign w:val="center"/>
          </w:tcPr>
          <w:p w:rsidR="00355FD7" w:rsidRPr="00F1515D" w:rsidRDefault="00F1515D" w:rsidP="00C01058">
            <w:pPr>
              <w:jc w:val="both"/>
              <w:rPr>
                <w:rFonts w:ascii="GHEA Grapalat" w:hAnsi="GHEA Grapalat" w:cs="Sylfaen"/>
                <w:sz w:val="18"/>
                <w:szCs w:val="18"/>
                <w:lang w:val="es-ES"/>
              </w:rPr>
            </w:pPr>
            <w:r w:rsidRPr="00F1515D">
              <w:rPr>
                <w:rFonts w:ascii="GHEA Grapalat" w:hAnsi="GHEA Grapalat" w:cs="Sylfaen"/>
                <w:sz w:val="18"/>
                <w:szCs w:val="18"/>
                <w:lang w:val="es-ES"/>
              </w:rPr>
              <w:t xml:space="preserve">     </w:t>
            </w:r>
            <w:r w:rsidR="00355FD7" w:rsidRPr="00F1515D">
              <w:rPr>
                <w:rFonts w:ascii="GHEA Grapalat" w:hAnsi="GHEA Grapalat" w:cs="Sylfaen"/>
                <w:sz w:val="18"/>
                <w:szCs w:val="18"/>
                <w:lang w:val="es-ES"/>
              </w:rPr>
              <w:t xml:space="preserve">  «Մեդիսար» ՍՊԸ</w:t>
            </w:r>
          </w:p>
        </w:tc>
        <w:tc>
          <w:tcPr>
            <w:tcW w:w="639" w:type="pct"/>
            <w:gridSpan w:val="3"/>
            <w:shd w:val="clear" w:color="auto" w:fill="auto"/>
            <w:vAlign w:val="center"/>
          </w:tcPr>
          <w:p w:rsidR="00355FD7" w:rsidRPr="00F1515D" w:rsidRDefault="00355FD7" w:rsidP="00D36C4F">
            <w:pPr>
              <w:widowControl w:val="0"/>
              <w:jc w:val="center"/>
              <w:rPr>
                <w:rFonts w:ascii="GHEA Grapalat" w:hAnsi="GHEA Grapalat" w:cs="Sylfaen"/>
                <w:sz w:val="18"/>
                <w:szCs w:val="18"/>
                <w:lang w:val="es-ES"/>
              </w:rPr>
            </w:pPr>
            <w:r w:rsidRPr="00F1515D">
              <w:rPr>
                <w:rFonts w:ascii="GHEA Grapalat" w:hAnsi="GHEA Grapalat" w:cs="Sylfaen"/>
                <w:sz w:val="18"/>
                <w:szCs w:val="18"/>
                <w:lang w:val="es-ES"/>
              </w:rPr>
              <w:t>ԳՀԱՊՁԲ-20-9/</w:t>
            </w:r>
            <w:r w:rsidR="00D36C4F" w:rsidRPr="00F1515D">
              <w:rPr>
                <w:rFonts w:ascii="GHEA Grapalat" w:hAnsi="GHEA Grapalat" w:cs="Sylfaen"/>
                <w:sz w:val="18"/>
                <w:szCs w:val="18"/>
                <w:lang w:val="es-ES"/>
              </w:rPr>
              <w:t>6</w:t>
            </w:r>
            <w:r w:rsidRPr="00F1515D">
              <w:rPr>
                <w:rFonts w:ascii="GHEA Grapalat" w:hAnsi="GHEA Grapalat" w:cs="Sylfaen"/>
                <w:sz w:val="18"/>
                <w:szCs w:val="18"/>
                <w:lang w:val="es-ES"/>
              </w:rPr>
              <w:t>-1</w:t>
            </w:r>
          </w:p>
        </w:tc>
        <w:tc>
          <w:tcPr>
            <w:tcW w:w="562" w:type="pct"/>
            <w:gridSpan w:val="7"/>
            <w:shd w:val="clear" w:color="auto" w:fill="auto"/>
            <w:vAlign w:val="center"/>
          </w:tcPr>
          <w:p w:rsidR="00355FD7" w:rsidRPr="00F1515D" w:rsidRDefault="009C4652" w:rsidP="00D36C4F">
            <w:pPr>
              <w:jc w:val="center"/>
              <w:rPr>
                <w:rFonts w:ascii="GHEA Grapalat" w:hAnsi="GHEA Grapalat" w:cs="Sylfaen"/>
                <w:sz w:val="18"/>
                <w:szCs w:val="18"/>
                <w:lang w:val="es-ES"/>
              </w:rPr>
            </w:pPr>
            <w:r>
              <w:rPr>
                <w:rFonts w:ascii="GHEA Grapalat" w:hAnsi="GHEA Grapalat" w:cs="Sylfaen"/>
                <w:sz w:val="18"/>
                <w:szCs w:val="18"/>
                <w:lang w:val="es-ES"/>
              </w:rPr>
              <w:t>13</w:t>
            </w:r>
            <w:r w:rsidR="00355FD7" w:rsidRPr="00F1515D">
              <w:rPr>
                <w:rFonts w:ascii="GHEA Grapalat" w:hAnsi="GHEA Grapalat" w:cs="Sylfaen"/>
                <w:sz w:val="18"/>
                <w:szCs w:val="18"/>
                <w:lang w:val="es-ES"/>
              </w:rPr>
              <w:t>.</w:t>
            </w:r>
            <w:r w:rsidR="00D36C4F" w:rsidRPr="00F1515D">
              <w:rPr>
                <w:rFonts w:ascii="GHEA Grapalat" w:hAnsi="GHEA Grapalat" w:cs="Sylfaen"/>
                <w:sz w:val="18"/>
                <w:szCs w:val="18"/>
                <w:lang w:val="es-ES"/>
              </w:rPr>
              <w:t>01</w:t>
            </w:r>
            <w:r w:rsidR="00355FD7" w:rsidRPr="00F1515D">
              <w:rPr>
                <w:rFonts w:ascii="GHEA Grapalat" w:hAnsi="GHEA Grapalat" w:cs="Sylfaen"/>
                <w:sz w:val="18"/>
                <w:szCs w:val="18"/>
                <w:lang w:val="es-ES"/>
              </w:rPr>
              <w:t>.20</w:t>
            </w:r>
            <w:r w:rsidR="00D36C4F" w:rsidRPr="00F1515D">
              <w:rPr>
                <w:rFonts w:ascii="GHEA Grapalat" w:hAnsi="GHEA Grapalat" w:cs="Sylfaen"/>
                <w:sz w:val="18"/>
                <w:szCs w:val="18"/>
                <w:lang w:val="es-ES"/>
              </w:rPr>
              <w:t>20</w:t>
            </w:r>
            <w:r w:rsidR="00355FD7" w:rsidRPr="00F1515D">
              <w:rPr>
                <w:rFonts w:ascii="GHEA Grapalat" w:hAnsi="GHEA Grapalat" w:cs="Sylfaen"/>
                <w:sz w:val="18"/>
                <w:szCs w:val="18"/>
                <w:lang w:val="es-ES"/>
              </w:rPr>
              <w:t>թ</w:t>
            </w:r>
          </w:p>
        </w:tc>
        <w:tc>
          <w:tcPr>
            <w:tcW w:w="694" w:type="pct"/>
            <w:gridSpan w:val="7"/>
            <w:shd w:val="clear" w:color="auto" w:fill="auto"/>
            <w:vAlign w:val="center"/>
          </w:tcPr>
          <w:p w:rsidR="00355FD7" w:rsidRPr="00DF7BE1" w:rsidRDefault="00355FD7" w:rsidP="009646FC">
            <w:pPr>
              <w:widowControl w:val="0"/>
              <w:jc w:val="center"/>
              <w:rPr>
                <w:rFonts w:ascii="GHEA Grapalat" w:hAnsi="GHEA Grapalat" w:cs="Sylfaen"/>
                <w:sz w:val="14"/>
                <w:szCs w:val="18"/>
                <w:lang w:val="es-ES"/>
              </w:rPr>
            </w:pPr>
            <w:r w:rsidRPr="00DF7BE1">
              <w:rPr>
                <w:rFonts w:ascii="GHEA Grapalat" w:hAnsi="GHEA Grapalat" w:cs="Sylfaen"/>
                <w:sz w:val="14"/>
                <w:szCs w:val="18"/>
                <w:lang w:val="es-ES"/>
              </w:rPr>
              <w:t>Կսահմանվի համապատասխան ֆինանսական միջոցներ նախատեսվելու դեպքում</w:t>
            </w:r>
          </w:p>
        </w:tc>
        <w:tc>
          <w:tcPr>
            <w:tcW w:w="478" w:type="pct"/>
            <w:gridSpan w:val="3"/>
            <w:shd w:val="clear" w:color="auto" w:fill="auto"/>
            <w:vAlign w:val="center"/>
          </w:tcPr>
          <w:p w:rsidR="00355FD7" w:rsidRPr="00F1515D" w:rsidRDefault="00355FD7" w:rsidP="00CD3E92">
            <w:pPr>
              <w:jc w:val="center"/>
              <w:rPr>
                <w:rFonts w:ascii="GHEA Grapalat" w:hAnsi="GHEA Grapalat" w:cs="Sylfaen"/>
                <w:sz w:val="18"/>
                <w:szCs w:val="18"/>
                <w:lang w:val="es-ES"/>
              </w:rPr>
            </w:pPr>
            <w:r w:rsidRPr="00F1515D">
              <w:rPr>
                <w:rFonts w:ascii="GHEA Grapalat" w:hAnsi="GHEA Grapalat" w:cs="Sylfaen"/>
                <w:sz w:val="18"/>
                <w:szCs w:val="18"/>
                <w:lang w:val="es-ES"/>
              </w:rPr>
              <w:t>0</w:t>
            </w:r>
          </w:p>
        </w:tc>
        <w:tc>
          <w:tcPr>
            <w:tcW w:w="568" w:type="pct"/>
            <w:gridSpan w:val="3"/>
            <w:shd w:val="clear" w:color="auto" w:fill="auto"/>
            <w:vAlign w:val="center"/>
          </w:tcPr>
          <w:p w:rsidR="00355FD7" w:rsidRPr="00F1515D" w:rsidRDefault="00355FD7" w:rsidP="009311F8">
            <w:pPr>
              <w:jc w:val="center"/>
              <w:rPr>
                <w:rFonts w:ascii="GHEA Grapalat" w:hAnsi="GHEA Grapalat" w:cs="Sylfaen"/>
                <w:sz w:val="18"/>
                <w:szCs w:val="18"/>
                <w:lang w:val="es-ES"/>
              </w:rPr>
            </w:pPr>
            <w:r w:rsidRPr="00F1515D">
              <w:rPr>
                <w:rFonts w:ascii="GHEA Grapalat" w:hAnsi="GHEA Grapalat" w:cs="Sylfaen"/>
                <w:sz w:val="18"/>
                <w:szCs w:val="18"/>
                <w:lang w:val="es-ES"/>
              </w:rPr>
              <w:t>0</w:t>
            </w:r>
          </w:p>
        </w:tc>
        <w:tc>
          <w:tcPr>
            <w:tcW w:w="615" w:type="pct"/>
            <w:gridSpan w:val="2"/>
            <w:shd w:val="clear" w:color="auto" w:fill="auto"/>
            <w:vAlign w:val="center"/>
          </w:tcPr>
          <w:p w:rsidR="00355FD7" w:rsidRPr="00F1515D" w:rsidRDefault="00BA5A94" w:rsidP="00AC2161">
            <w:pPr>
              <w:widowControl w:val="0"/>
              <w:jc w:val="center"/>
              <w:rPr>
                <w:rFonts w:ascii="GHEA Grapalat" w:hAnsi="GHEA Grapalat" w:cs="Sylfaen"/>
                <w:sz w:val="18"/>
                <w:szCs w:val="18"/>
                <w:lang w:val="es-ES"/>
              </w:rPr>
            </w:pPr>
            <w:r w:rsidRPr="00F1515D">
              <w:rPr>
                <w:rFonts w:ascii="GHEA Grapalat" w:hAnsi="GHEA Grapalat" w:cs="Sylfaen"/>
                <w:sz w:val="18"/>
                <w:szCs w:val="18"/>
                <w:lang w:val="es-ES"/>
              </w:rPr>
              <w:fldChar w:fldCharType="begin"/>
            </w:r>
            <w:r w:rsidR="00D36C4F" w:rsidRPr="00F1515D">
              <w:rPr>
                <w:rFonts w:ascii="GHEA Grapalat" w:hAnsi="GHEA Grapalat" w:cs="Sylfaen"/>
                <w:sz w:val="18"/>
                <w:szCs w:val="18"/>
                <w:lang w:val="es-ES"/>
              </w:rPr>
              <w:instrText xml:space="preserve"> =SUM(ABOVE) </w:instrText>
            </w:r>
            <w:r w:rsidRPr="00F1515D">
              <w:rPr>
                <w:rFonts w:ascii="GHEA Grapalat" w:hAnsi="GHEA Grapalat" w:cs="Sylfaen"/>
                <w:sz w:val="18"/>
                <w:szCs w:val="18"/>
                <w:lang w:val="es-ES"/>
              </w:rPr>
              <w:fldChar w:fldCharType="separate"/>
            </w:r>
            <w:r w:rsidR="00D36C4F" w:rsidRPr="00F1515D">
              <w:rPr>
                <w:rFonts w:ascii="GHEA Grapalat" w:hAnsi="GHEA Grapalat" w:cs="Sylfaen"/>
                <w:sz w:val="18"/>
                <w:szCs w:val="18"/>
                <w:lang w:val="es-ES"/>
              </w:rPr>
              <w:t>1,223,500</w:t>
            </w:r>
            <w:r w:rsidRPr="00F1515D">
              <w:rPr>
                <w:rFonts w:ascii="GHEA Grapalat" w:hAnsi="GHEA Grapalat" w:cs="Sylfaen"/>
                <w:sz w:val="18"/>
                <w:szCs w:val="18"/>
                <w:lang w:val="es-ES"/>
              </w:rPr>
              <w:fldChar w:fldCharType="end"/>
            </w:r>
          </w:p>
        </w:tc>
      </w:tr>
      <w:tr w:rsidR="00355FD7" w:rsidRPr="00115807" w:rsidTr="00B2211A">
        <w:trPr>
          <w:trHeight w:val="20"/>
          <w:jc w:val="center"/>
        </w:trPr>
        <w:tc>
          <w:tcPr>
            <w:tcW w:w="758" w:type="pct"/>
            <w:gridSpan w:val="5"/>
            <w:shd w:val="clear" w:color="auto" w:fill="F2F2F2"/>
            <w:vAlign w:val="center"/>
          </w:tcPr>
          <w:p w:rsidR="00355FD7" w:rsidRPr="0017791C" w:rsidRDefault="00355FD7" w:rsidP="00F1515D">
            <w:pPr>
              <w:pStyle w:val="Heading3"/>
              <w:rPr>
                <w:rFonts w:ascii="GHEA Grapalat" w:hAnsi="GHEA Grapalat"/>
                <w:i/>
                <w:sz w:val="17"/>
                <w:szCs w:val="17"/>
              </w:rPr>
            </w:pPr>
          </w:p>
        </w:tc>
        <w:tc>
          <w:tcPr>
            <w:tcW w:w="685" w:type="pct"/>
            <w:gridSpan w:val="2"/>
            <w:shd w:val="clear" w:color="auto" w:fill="F2F2F2"/>
            <w:vAlign w:val="center"/>
          </w:tcPr>
          <w:p w:rsidR="00355FD7" w:rsidRPr="00D541CF" w:rsidRDefault="00355FD7" w:rsidP="00232082">
            <w:pPr>
              <w:widowControl w:val="0"/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r w:rsidRPr="00D541CF">
              <w:rPr>
                <w:rFonts w:ascii="GHEA Grapalat" w:hAnsi="GHEA Grapalat"/>
                <w:b/>
                <w:sz w:val="12"/>
                <w:szCs w:val="12"/>
              </w:rPr>
              <w:t>Ընտրված մասնակիցը</w:t>
            </w:r>
          </w:p>
        </w:tc>
        <w:tc>
          <w:tcPr>
            <w:tcW w:w="1076" w:type="pct"/>
            <w:gridSpan w:val="8"/>
            <w:shd w:val="clear" w:color="auto" w:fill="F2F2F2"/>
            <w:vAlign w:val="center"/>
          </w:tcPr>
          <w:p w:rsidR="00355FD7" w:rsidRPr="00D541CF" w:rsidRDefault="00355FD7" w:rsidP="00232082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r w:rsidRPr="00D541CF">
              <w:rPr>
                <w:rFonts w:ascii="GHEA Grapalat" w:hAnsi="GHEA Grapalat"/>
                <w:b/>
                <w:sz w:val="12"/>
                <w:szCs w:val="12"/>
              </w:rPr>
              <w:t>Հասցե, հեռ.</w:t>
            </w:r>
          </w:p>
        </w:tc>
        <w:tc>
          <w:tcPr>
            <w:tcW w:w="257" w:type="pct"/>
            <w:gridSpan w:val="4"/>
            <w:shd w:val="clear" w:color="auto" w:fill="F2F2F2"/>
            <w:vAlign w:val="center"/>
          </w:tcPr>
          <w:p w:rsidR="00355FD7" w:rsidRPr="00D541CF" w:rsidRDefault="00355FD7" w:rsidP="00232082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r w:rsidRPr="00D541CF">
              <w:rPr>
                <w:rFonts w:ascii="GHEA Grapalat" w:hAnsi="GHEA Grapalat"/>
                <w:b/>
                <w:sz w:val="12"/>
                <w:szCs w:val="12"/>
              </w:rPr>
              <w:t>Էլ.-փոստ</w:t>
            </w:r>
          </w:p>
        </w:tc>
        <w:tc>
          <w:tcPr>
            <w:tcW w:w="1606" w:type="pct"/>
            <w:gridSpan w:val="10"/>
            <w:shd w:val="clear" w:color="auto" w:fill="F2F2F2"/>
            <w:vAlign w:val="center"/>
          </w:tcPr>
          <w:p w:rsidR="00355FD7" w:rsidRPr="00D541CF" w:rsidRDefault="00355FD7" w:rsidP="00232082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r w:rsidRPr="00D541CF">
              <w:rPr>
                <w:rFonts w:ascii="GHEA Grapalat" w:hAnsi="GHEA Grapalat"/>
                <w:b/>
                <w:sz w:val="12"/>
                <w:szCs w:val="12"/>
              </w:rPr>
              <w:t>Բանկային հաշիվը</w:t>
            </w:r>
          </w:p>
        </w:tc>
        <w:tc>
          <w:tcPr>
            <w:tcW w:w="617" w:type="pct"/>
            <w:gridSpan w:val="3"/>
            <w:shd w:val="clear" w:color="auto" w:fill="F2F2F2"/>
            <w:vAlign w:val="center"/>
          </w:tcPr>
          <w:p w:rsidR="00355FD7" w:rsidRPr="00D541CF" w:rsidRDefault="00355FD7" w:rsidP="00232082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2"/>
              </w:rPr>
            </w:pPr>
            <w:r w:rsidRPr="00D541CF">
              <w:rPr>
                <w:rFonts w:ascii="GHEA Grapalat" w:hAnsi="GHEA Grapalat"/>
                <w:b/>
                <w:sz w:val="12"/>
                <w:szCs w:val="12"/>
              </w:rPr>
              <w:t xml:space="preserve">ՀՎՀՀ </w:t>
            </w:r>
          </w:p>
        </w:tc>
      </w:tr>
      <w:tr w:rsidR="00355FD7" w:rsidRPr="004B29ED" w:rsidTr="00B2211A">
        <w:trPr>
          <w:trHeight w:val="20"/>
          <w:jc w:val="center"/>
        </w:trPr>
        <w:tc>
          <w:tcPr>
            <w:tcW w:w="758" w:type="pct"/>
            <w:gridSpan w:val="5"/>
            <w:shd w:val="clear" w:color="auto" w:fill="auto"/>
            <w:vAlign w:val="center"/>
          </w:tcPr>
          <w:p w:rsidR="00355FD7" w:rsidRPr="0017791C" w:rsidRDefault="00D36C95" w:rsidP="00F1515D">
            <w:pPr>
              <w:pStyle w:val="Heading3"/>
              <w:ind w:firstLine="0"/>
              <w:jc w:val="left"/>
              <w:rPr>
                <w:rFonts w:ascii="GHEA Grapalat" w:hAnsi="GHEA Grapalat"/>
                <w:i/>
                <w:sz w:val="17"/>
                <w:szCs w:val="17"/>
              </w:rPr>
            </w:pPr>
            <w:r w:rsidRPr="00BE0814">
              <w:rPr>
                <w:rFonts w:ascii="GHEA Grapalat" w:hAnsi="GHEA Grapalat" w:cs="Sylfaen"/>
                <w:b w:val="0"/>
                <w:sz w:val="15"/>
                <w:szCs w:val="13"/>
                <w:lang w:val="nb-NO"/>
              </w:rPr>
              <w:t>3,5, 14, 16, 17, 18, 21, 22, 26, 28, 30, 47,48, 49,50, 51, 53, 55, 57</w:t>
            </w:r>
          </w:p>
        </w:tc>
        <w:tc>
          <w:tcPr>
            <w:tcW w:w="685" w:type="pct"/>
            <w:gridSpan w:val="2"/>
            <w:shd w:val="clear" w:color="auto" w:fill="auto"/>
            <w:vAlign w:val="center"/>
          </w:tcPr>
          <w:p w:rsidR="00355FD7" w:rsidRPr="00F1515D" w:rsidRDefault="00D36C95" w:rsidP="00773F8D">
            <w:pPr>
              <w:jc w:val="center"/>
              <w:rPr>
                <w:rFonts w:ascii="GHEA Grapalat" w:hAnsi="GHEA Grapalat" w:cs="Sylfaen"/>
                <w:sz w:val="18"/>
                <w:szCs w:val="18"/>
                <w:lang w:val="es-ES"/>
              </w:rPr>
            </w:pPr>
            <w:r w:rsidRPr="00F1515D">
              <w:rPr>
                <w:rFonts w:ascii="GHEA Grapalat" w:hAnsi="GHEA Grapalat" w:cs="Sylfaen"/>
                <w:sz w:val="18"/>
                <w:szCs w:val="18"/>
                <w:lang w:val="es-ES"/>
              </w:rPr>
              <w:t xml:space="preserve"> </w:t>
            </w:r>
            <w:r w:rsidR="00D36C4F" w:rsidRPr="00F1515D">
              <w:rPr>
                <w:rFonts w:ascii="GHEA Grapalat" w:hAnsi="GHEA Grapalat" w:cs="Sylfaen"/>
                <w:sz w:val="18"/>
                <w:szCs w:val="18"/>
                <w:lang w:val="es-ES"/>
              </w:rPr>
              <w:t>«Մեդիսար» ՍՊԸ</w:t>
            </w:r>
          </w:p>
        </w:tc>
        <w:tc>
          <w:tcPr>
            <w:tcW w:w="1076" w:type="pct"/>
            <w:gridSpan w:val="8"/>
            <w:shd w:val="clear" w:color="auto" w:fill="auto"/>
            <w:vAlign w:val="center"/>
          </w:tcPr>
          <w:p w:rsidR="00355FD7" w:rsidRPr="00D36C4F" w:rsidRDefault="00835499" w:rsidP="00F1515D">
            <w:pPr>
              <w:jc w:val="center"/>
              <w:rPr>
                <w:rFonts w:ascii="GHEA Grapalat" w:hAnsi="GHEA Grapalat" w:cs="Sylfaen"/>
                <w:sz w:val="18"/>
                <w:szCs w:val="18"/>
                <w:lang w:val="es-ES"/>
              </w:rPr>
            </w:pPr>
            <w:r>
              <w:rPr>
                <w:rFonts w:ascii="GHEA Grapalat" w:hAnsi="GHEA Grapalat" w:cs="Sylfaen"/>
                <w:sz w:val="18"/>
                <w:szCs w:val="18"/>
                <w:lang w:val="es-ES"/>
              </w:rPr>
              <w:t>ՀՀ, ք.Երևան, Գետառ13</w:t>
            </w:r>
            <w:r w:rsidR="00D36C4F" w:rsidRPr="003038EF">
              <w:rPr>
                <w:rFonts w:ascii="GHEA Grapalat" w:hAnsi="GHEA Grapalat" w:cs="Sylfaen"/>
                <w:sz w:val="18"/>
                <w:szCs w:val="18"/>
                <w:lang w:val="es-ES"/>
              </w:rPr>
              <w:t>/9</w:t>
            </w:r>
          </w:p>
        </w:tc>
        <w:tc>
          <w:tcPr>
            <w:tcW w:w="257" w:type="pct"/>
            <w:gridSpan w:val="4"/>
            <w:shd w:val="clear" w:color="auto" w:fill="auto"/>
            <w:vAlign w:val="center"/>
          </w:tcPr>
          <w:p w:rsidR="00355FD7" w:rsidRPr="00383EFA" w:rsidRDefault="00355FD7" w:rsidP="00F1515D">
            <w:pPr>
              <w:widowControl w:val="0"/>
              <w:jc w:val="center"/>
              <w:rPr>
                <w:rFonts w:ascii="GHEA Grapalat" w:hAnsi="GHEA Grapalat" w:cs="Sylfaen"/>
                <w:sz w:val="15"/>
                <w:szCs w:val="13"/>
                <w:lang w:val="nb-NO"/>
              </w:rPr>
            </w:pPr>
          </w:p>
        </w:tc>
        <w:tc>
          <w:tcPr>
            <w:tcW w:w="1606" w:type="pct"/>
            <w:gridSpan w:val="10"/>
            <w:shd w:val="clear" w:color="auto" w:fill="auto"/>
            <w:vAlign w:val="center"/>
          </w:tcPr>
          <w:p w:rsidR="00355FD7" w:rsidRPr="00D36C4F" w:rsidRDefault="00D36C4F" w:rsidP="00F1515D">
            <w:pPr>
              <w:jc w:val="center"/>
              <w:rPr>
                <w:rFonts w:ascii="GHEA Grapalat" w:hAnsi="GHEA Grapalat" w:cs="Sylfaen"/>
                <w:sz w:val="18"/>
                <w:szCs w:val="18"/>
                <w:lang w:val="es-ES"/>
              </w:rPr>
            </w:pPr>
            <w:r w:rsidRPr="003038EF">
              <w:rPr>
                <w:rFonts w:ascii="GHEA Grapalat" w:hAnsi="GHEA Grapalat" w:cs="Sylfaen"/>
                <w:sz w:val="18"/>
                <w:szCs w:val="18"/>
                <w:lang w:val="es-ES"/>
              </w:rPr>
              <w:t>«Ինեկոբանկ»  ՓԲԸ</w:t>
            </w:r>
            <w:r>
              <w:rPr>
                <w:rFonts w:ascii="GHEA Grapalat" w:hAnsi="GHEA Grapalat" w:cs="Sylfaen"/>
                <w:sz w:val="18"/>
                <w:szCs w:val="18"/>
                <w:lang w:val="es-ES"/>
              </w:rPr>
              <w:t xml:space="preserve">` </w:t>
            </w:r>
            <w:r w:rsidRPr="003038EF">
              <w:rPr>
                <w:rFonts w:ascii="GHEA Grapalat" w:hAnsi="GHEA Grapalat" w:cs="Sylfaen"/>
                <w:sz w:val="18"/>
                <w:szCs w:val="18"/>
                <w:lang w:val="es-ES"/>
              </w:rPr>
              <w:t>Հ/Հ  2050022415811001</w:t>
            </w:r>
          </w:p>
        </w:tc>
        <w:tc>
          <w:tcPr>
            <w:tcW w:w="617" w:type="pct"/>
            <w:gridSpan w:val="3"/>
            <w:shd w:val="clear" w:color="auto" w:fill="auto"/>
            <w:vAlign w:val="center"/>
          </w:tcPr>
          <w:p w:rsidR="00355FD7" w:rsidRPr="00D36C4F" w:rsidRDefault="00D36C4F" w:rsidP="00F1515D">
            <w:pPr>
              <w:jc w:val="center"/>
              <w:rPr>
                <w:rFonts w:ascii="GHEA Grapalat" w:hAnsi="GHEA Grapalat" w:cs="Sylfaen"/>
                <w:sz w:val="18"/>
                <w:szCs w:val="18"/>
                <w:lang w:val="es-ES"/>
              </w:rPr>
            </w:pPr>
            <w:r w:rsidRPr="003038EF">
              <w:rPr>
                <w:rFonts w:ascii="GHEA Grapalat" w:hAnsi="GHEA Grapalat" w:cs="Sylfaen"/>
                <w:sz w:val="18"/>
                <w:szCs w:val="18"/>
                <w:lang w:val="es-ES"/>
              </w:rPr>
              <w:t>ՀՎՀՀ 02555635</w:t>
            </w:r>
          </w:p>
        </w:tc>
      </w:tr>
      <w:tr w:rsidR="00355FD7" w:rsidRPr="000926C7" w:rsidTr="00F9715B">
        <w:trPr>
          <w:trHeight w:val="20"/>
          <w:jc w:val="center"/>
        </w:trPr>
        <w:tc>
          <w:tcPr>
            <w:tcW w:w="5000" w:type="pct"/>
            <w:gridSpan w:val="32"/>
            <w:shd w:val="clear" w:color="auto" w:fill="99CCFF"/>
            <w:vAlign w:val="center"/>
          </w:tcPr>
          <w:p w:rsidR="00355FD7" w:rsidRPr="0017791C" w:rsidRDefault="00355FD7" w:rsidP="00F1515D">
            <w:pPr>
              <w:pStyle w:val="Heading3"/>
              <w:rPr>
                <w:rFonts w:ascii="GHEA Grapalat" w:hAnsi="GHEA Grapalat"/>
                <w:i/>
                <w:sz w:val="17"/>
                <w:szCs w:val="17"/>
              </w:rPr>
            </w:pPr>
          </w:p>
        </w:tc>
      </w:tr>
      <w:tr w:rsidR="00355FD7" w:rsidRPr="003327BA" w:rsidTr="00B2211A">
        <w:trPr>
          <w:trHeight w:val="20"/>
          <w:jc w:val="center"/>
        </w:trPr>
        <w:tc>
          <w:tcPr>
            <w:tcW w:w="668" w:type="pct"/>
            <w:gridSpan w:val="3"/>
            <w:shd w:val="clear" w:color="auto" w:fill="auto"/>
            <w:vAlign w:val="center"/>
          </w:tcPr>
          <w:p w:rsidR="00355FD7" w:rsidRPr="0017791C" w:rsidRDefault="00D36C95" w:rsidP="00BE0814">
            <w:pPr>
              <w:pStyle w:val="Heading3"/>
              <w:ind w:firstLine="0"/>
              <w:rPr>
                <w:rFonts w:ascii="GHEA Grapalat" w:hAnsi="GHEA Grapalat"/>
                <w:i/>
                <w:sz w:val="17"/>
                <w:szCs w:val="17"/>
              </w:rPr>
            </w:pPr>
            <w:r w:rsidRPr="009C2291">
              <w:rPr>
                <w:rFonts w:ascii="GHEA Grapalat" w:hAnsi="GHEA Grapalat"/>
                <w:sz w:val="12"/>
                <w:szCs w:val="10"/>
                <w:lang w:val="hy-AM"/>
              </w:rPr>
              <w:t>Այլ տեղեկություններ</w:t>
            </w:r>
          </w:p>
        </w:tc>
        <w:tc>
          <w:tcPr>
            <w:tcW w:w="4332" w:type="pct"/>
            <w:gridSpan w:val="29"/>
            <w:shd w:val="clear" w:color="auto" w:fill="auto"/>
            <w:vAlign w:val="center"/>
          </w:tcPr>
          <w:p w:rsidR="00355FD7" w:rsidRPr="003B7967" w:rsidRDefault="00355FD7" w:rsidP="00DF7BE1">
            <w:pPr>
              <w:jc w:val="both"/>
              <w:rPr>
                <w:rFonts w:ascii="GHEA Grapalat" w:hAnsi="GHEA Grapalat" w:cs="Sylfaen"/>
                <w:sz w:val="18"/>
                <w:szCs w:val="18"/>
                <w:lang w:val="es-ES"/>
              </w:rPr>
            </w:pPr>
            <w:r w:rsidRPr="001E680C">
              <w:rPr>
                <w:rFonts w:ascii="GHEA Grapalat" w:hAnsi="GHEA Grapalat"/>
                <w:sz w:val="14"/>
                <w:szCs w:val="10"/>
                <w:lang w:val="hy-AM"/>
              </w:rPr>
              <w:t xml:space="preserve">Գնահատող հանձնաժողովը որոշմամբ ընթացակարգը </w:t>
            </w:r>
            <w:r w:rsidR="00BE0814" w:rsidRPr="00BE0814">
              <w:rPr>
                <w:rFonts w:ascii="GHEA Grapalat" w:hAnsi="GHEA Grapalat"/>
                <w:sz w:val="14"/>
                <w:szCs w:val="10"/>
                <w:lang w:val="hy-AM"/>
              </w:rPr>
              <w:t>4-րդ, 6-րդ, 7-րդ, 20-րդ, 23-րդ, 24-րդ, 25-րդ,</w:t>
            </w:r>
            <w:r w:rsidR="00BE0814">
              <w:rPr>
                <w:rFonts w:ascii="GHEA Grapalat" w:hAnsi="GHEA Grapalat"/>
                <w:sz w:val="14"/>
                <w:szCs w:val="10"/>
                <w:lang w:val="hy-AM"/>
              </w:rPr>
              <w:t xml:space="preserve"> </w:t>
            </w:r>
            <w:r w:rsidR="00BE0814" w:rsidRPr="00BE0814">
              <w:rPr>
                <w:rFonts w:ascii="GHEA Grapalat" w:hAnsi="GHEA Grapalat"/>
                <w:sz w:val="14"/>
                <w:szCs w:val="10"/>
                <w:lang w:val="hy-AM"/>
              </w:rPr>
              <w:t>27-րդ, 52-րդ, 54-րդ, 56-րդ, 59-րդ, 60-րդ և 61-րդ չափաբաժիների մասով ընթացակարգը հայտարարվեց չկայացած` հիմք ընդունելով «Գնումների մասին» ՀՀ օրենքի 37-րդ հոդվածի 1-ին մասի 1-ին կետը` (հայտերից ոչ մեկը չի համապատասխանում հրավերի պայմաններին), իսկ 1-ին,  2-րդ,  8-րդ, 9-րդ, 10-րդ, 11-րդ, 12-րդ, 13-րդ, 15-րդ, 19-րդ, 29-րդ, 31-րդ, 32-րդ, 33-րդ, 34-րդ, 35-րդ,  36-րդ, 37-րդ, 38-րդ, 39-րդ, 40-րդ, 41-րդ, 42-րդ, 43-րդ, 44-րդ, 45-րդ, 46-րդ և 58-րդ չափաբաժինների մասով`  3-րդ կետը` (ոչ մի հայտ չի ներկայացվել):</w:t>
            </w:r>
          </w:p>
        </w:tc>
      </w:tr>
      <w:tr w:rsidR="00355FD7" w:rsidRPr="003327BA" w:rsidTr="00F9715B">
        <w:trPr>
          <w:trHeight w:val="20"/>
          <w:jc w:val="center"/>
        </w:trPr>
        <w:tc>
          <w:tcPr>
            <w:tcW w:w="5000" w:type="pct"/>
            <w:gridSpan w:val="32"/>
            <w:shd w:val="clear" w:color="auto" w:fill="99CCFF"/>
            <w:vAlign w:val="center"/>
          </w:tcPr>
          <w:p w:rsidR="00355FD7" w:rsidRPr="0017791C" w:rsidRDefault="00355FD7" w:rsidP="00F1515D">
            <w:pPr>
              <w:pStyle w:val="Heading3"/>
              <w:rPr>
                <w:rFonts w:ascii="GHEA Grapalat" w:hAnsi="GHEA Grapalat"/>
                <w:i/>
                <w:sz w:val="17"/>
                <w:szCs w:val="17"/>
              </w:rPr>
            </w:pPr>
          </w:p>
        </w:tc>
      </w:tr>
      <w:tr w:rsidR="00355FD7" w:rsidRPr="003327BA" w:rsidTr="00B2211A">
        <w:trPr>
          <w:trHeight w:val="20"/>
          <w:jc w:val="center"/>
        </w:trPr>
        <w:tc>
          <w:tcPr>
            <w:tcW w:w="2194" w:type="pct"/>
            <w:gridSpan w:val="11"/>
            <w:shd w:val="clear" w:color="auto" w:fill="auto"/>
            <w:vAlign w:val="center"/>
          </w:tcPr>
          <w:p w:rsidR="00355FD7" w:rsidRPr="0017791C" w:rsidRDefault="00355FD7" w:rsidP="00F1515D">
            <w:pPr>
              <w:pStyle w:val="Heading3"/>
              <w:rPr>
                <w:rFonts w:ascii="GHEA Grapalat" w:hAnsi="GHEA Grapalat"/>
                <w:i/>
                <w:sz w:val="17"/>
                <w:szCs w:val="17"/>
              </w:rPr>
            </w:pPr>
          </w:p>
        </w:tc>
        <w:tc>
          <w:tcPr>
            <w:tcW w:w="2806" w:type="pct"/>
            <w:gridSpan w:val="21"/>
            <w:shd w:val="clear" w:color="auto" w:fill="auto"/>
            <w:vAlign w:val="center"/>
          </w:tcPr>
          <w:p w:rsidR="00355FD7" w:rsidRPr="009C2291" w:rsidRDefault="00355FD7" w:rsidP="00E964E3">
            <w:pPr>
              <w:tabs>
                <w:tab w:val="left" w:pos="1248"/>
              </w:tabs>
              <w:jc w:val="both"/>
              <w:rPr>
                <w:rFonts w:ascii="GHEA Grapalat" w:hAnsi="GHEA Grapalat" w:cs="Sylfaen"/>
                <w:sz w:val="12"/>
                <w:szCs w:val="10"/>
                <w:lang w:val="hy-AM"/>
              </w:rPr>
            </w:pPr>
            <w:r w:rsidRPr="0086387C">
              <w:rPr>
                <w:rFonts w:ascii="GHEA Grapalat" w:hAnsi="GHEA Grapalat" w:cs="Sylfaen"/>
                <w:sz w:val="12"/>
                <w:szCs w:val="10"/>
                <w:lang w:val="hy-AM"/>
              </w:rPr>
              <w:t>Սահմանված կարգով իրականացվել</w:t>
            </w:r>
            <w:r w:rsidRPr="00BB0DAE">
              <w:rPr>
                <w:rFonts w:ascii="GHEA Grapalat" w:hAnsi="GHEA Grapalat" w:cs="Sylfaen"/>
                <w:sz w:val="12"/>
                <w:szCs w:val="10"/>
                <w:lang w:val="hy-AM"/>
              </w:rPr>
              <w:t xml:space="preserve"> </w:t>
            </w:r>
            <w:r w:rsidRPr="00E964E3">
              <w:rPr>
                <w:rFonts w:ascii="GHEA Grapalat" w:hAnsi="GHEA Grapalat" w:cs="Sylfaen"/>
                <w:sz w:val="12"/>
                <w:szCs w:val="10"/>
                <w:lang w:val="hy-AM"/>
              </w:rPr>
              <w:t>են</w:t>
            </w:r>
            <w:r w:rsidRPr="0086387C">
              <w:rPr>
                <w:rFonts w:ascii="GHEA Grapalat" w:hAnsi="GHEA Grapalat" w:cs="Sylfaen"/>
                <w:sz w:val="12"/>
                <w:szCs w:val="10"/>
                <w:lang w:val="hy-AM"/>
              </w:rPr>
              <w:t xml:space="preserve"> օրենսդրությամբ նախատեսված հրապարակումները</w:t>
            </w:r>
          </w:p>
        </w:tc>
      </w:tr>
      <w:tr w:rsidR="00355FD7" w:rsidRPr="003327BA" w:rsidTr="00F9715B">
        <w:trPr>
          <w:trHeight w:val="20"/>
          <w:jc w:val="center"/>
        </w:trPr>
        <w:tc>
          <w:tcPr>
            <w:tcW w:w="5000" w:type="pct"/>
            <w:gridSpan w:val="32"/>
            <w:shd w:val="clear" w:color="auto" w:fill="99CCFF"/>
            <w:vAlign w:val="center"/>
          </w:tcPr>
          <w:p w:rsidR="00355FD7" w:rsidRPr="0017791C" w:rsidRDefault="00355FD7" w:rsidP="00F1515D">
            <w:pPr>
              <w:pStyle w:val="Heading3"/>
              <w:rPr>
                <w:rFonts w:ascii="GHEA Grapalat" w:hAnsi="GHEA Grapalat"/>
                <w:i/>
                <w:sz w:val="17"/>
                <w:szCs w:val="17"/>
              </w:rPr>
            </w:pPr>
          </w:p>
        </w:tc>
      </w:tr>
      <w:tr w:rsidR="00355FD7" w:rsidRPr="003327BA" w:rsidTr="00B2211A">
        <w:trPr>
          <w:trHeight w:val="20"/>
          <w:jc w:val="center"/>
        </w:trPr>
        <w:tc>
          <w:tcPr>
            <w:tcW w:w="2194" w:type="pct"/>
            <w:gridSpan w:val="11"/>
            <w:shd w:val="clear" w:color="auto" w:fill="auto"/>
            <w:vAlign w:val="center"/>
          </w:tcPr>
          <w:p w:rsidR="00355FD7" w:rsidRPr="0017791C" w:rsidRDefault="00355FD7" w:rsidP="00F1515D">
            <w:pPr>
              <w:pStyle w:val="Heading3"/>
              <w:rPr>
                <w:rFonts w:ascii="GHEA Grapalat" w:hAnsi="GHEA Grapalat"/>
                <w:i/>
                <w:sz w:val="17"/>
                <w:szCs w:val="17"/>
              </w:rPr>
            </w:pPr>
          </w:p>
        </w:tc>
        <w:tc>
          <w:tcPr>
            <w:tcW w:w="2806" w:type="pct"/>
            <w:gridSpan w:val="21"/>
            <w:shd w:val="clear" w:color="auto" w:fill="auto"/>
            <w:vAlign w:val="center"/>
          </w:tcPr>
          <w:p w:rsidR="00355FD7" w:rsidRPr="009C2291" w:rsidRDefault="00355FD7" w:rsidP="00232082">
            <w:pPr>
              <w:tabs>
                <w:tab w:val="left" w:pos="1248"/>
              </w:tabs>
              <w:rPr>
                <w:rFonts w:ascii="GHEA Grapalat" w:hAnsi="GHEA Grapalat" w:cs="Sylfaen"/>
                <w:sz w:val="12"/>
                <w:szCs w:val="10"/>
                <w:lang w:val="hy-AM"/>
              </w:rPr>
            </w:pPr>
            <w:r w:rsidRPr="009C2291">
              <w:rPr>
                <w:rFonts w:ascii="GHEA Grapalat" w:hAnsi="GHEA Grapalat" w:cs="Sylfaen"/>
                <w:sz w:val="12"/>
                <w:szCs w:val="10"/>
                <w:lang w:val="hy-AM"/>
              </w:rPr>
              <w:t>Գնման գործընթացի շրջանակներում հակաօրինական գործողություններ չեն հայտնաբերվել</w:t>
            </w:r>
          </w:p>
        </w:tc>
      </w:tr>
      <w:tr w:rsidR="00355FD7" w:rsidRPr="003327BA" w:rsidTr="00F9715B">
        <w:trPr>
          <w:trHeight w:val="20"/>
          <w:jc w:val="center"/>
        </w:trPr>
        <w:tc>
          <w:tcPr>
            <w:tcW w:w="5000" w:type="pct"/>
            <w:gridSpan w:val="32"/>
            <w:shd w:val="clear" w:color="auto" w:fill="99CCFF"/>
            <w:vAlign w:val="center"/>
          </w:tcPr>
          <w:p w:rsidR="00355FD7" w:rsidRPr="009C2291" w:rsidRDefault="00355FD7" w:rsidP="005E2B13">
            <w:pPr>
              <w:widowControl w:val="0"/>
              <w:jc w:val="center"/>
              <w:rPr>
                <w:rFonts w:ascii="GHEA Grapalat" w:hAnsi="GHEA Grapalat" w:cs="Sylfaen"/>
                <w:sz w:val="12"/>
                <w:szCs w:val="8"/>
                <w:lang w:val="hy-AM"/>
              </w:rPr>
            </w:pPr>
          </w:p>
        </w:tc>
      </w:tr>
      <w:tr w:rsidR="00355FD7" w:rsidRPr="009C4652" w:rsidTr="00B2211A">
        <w:trPr>
          <w:trHeight w:val="292"/>
          <w:jc w:val="center"/>
        </w:trPr>
        <w:tc>
          <w:tcPr>
            <w:tcW w:w="2194" w:type="pct"/>
            <w:gridSpan w:val="11"/>
            <w:shd w:val="clear" w:color="auto" w:fill="auto"/>
            <w:vAlign w:val="center"/>
          </w:tcPr>
          <w:p w:rsidR="00355FD7" w:rsidRPr="009C2291" w:rsidRDefault="00355FD7" w:rsidP="005E2B13">
            <w:pPr>
              <w:shd w:val="clear" w:color="auto" w:fill="FFFFFF"/>
              <w:tabs>
                <w:tab w:val="left" w:pos="1248"/>
              </w:tabs>
              <w:rPr>
                <w:rFonts w:ascii="GHEA Grapalat" w:hAnsi="GHEA Grapalat"/>
                <w:sz w:val="12"/>
                <w:szCs w:val="14"/>
                <w:lang w:val="hy-AM"/>
              </w:rPr>
            </w:pPr>
            <w:r w:rsidRPr="009C2291">
              <w:rPr>
                <w:rFonts w:ascii="GHEA Grapalat" w:hAnsi="GHEA Grapalat" w:cs="Sylfaen"/>
                <w:sz w:val="12"/>
                <w:szCs w:val="14"/>
                <w:lang w:val="hy-AM"/>
              </w:rPr>
              <w:t>Գնման</w:t>
            </w:r>
            <w:r w:rsidRPr="009C2291">
              <w:rPr>
                <w:rFonts w:ascii="GHEA Grapalat" w:hAnsi="GHEA Grapalat" w:cs="Times Armenian"/>
                <w:sz w:val="12"/>
                <w:szCs w:val="14"/>
                <w:lang w:val="hy-AM"/>
              </w:rPr>
              <w:t xml:space="preserve"> </w:t>
            </w:r>
            <w:r w:rsidRPr="009C2291">
              <w:rPr>
                <w:rFonts w:ascii="GHEA Grapalat" w:hAnsi="GHEA Grapalat" w:cs="Sylfaen"/>
                <w:sz w:val="12"/>
                <w:szCs w:val="14"/>
                <w:lang w:val="hy-AM"/>
              </w:rPr>
              <w:t>գործընթացի</w:t>
            </w:r>
            <w:r w:rsidRPr="009C2291">
              <w:rPr>
                <w:rFonts w:ascii="GHEA Grapalat" w:hAnsi="GHEA Grapalat" w:cs="Times Armenian"/>
                <w:sz w:val="12"/>
                <w:szCs w:val="14"/>
                <w:lang w:val="hy-AM"/>
              </w:rPr>
              <w:t xml:space="preserve"> </w:t>
            </w:r>
            <w:r w:rsidRPr="009C2291">
              <w:rPr>
                <w:rFonts w:ascii="GHEA Grapalat" w:hAnsi="GHEA Grapalat" w:cs="Sylfaen"/>
                <w:sz w:val="12"/>
                <w:szCs w:val="14"/>
                <w:lang w:val="hy-AM"/>
              </w:rPr>
              <w:t>վերաբերյալ</w:t>
            </w:r>
            <w:r w:rsidRPr="009C2291">
              <w:rPr>
                <w:rFonts w:ascii="GHEA Grapalat" w:hAnsi="GHEA Grapalat" w:cs="Times Armenian"/>
                <w:sz w:val="12"/>
                <w:szCs w:val="14"/>
                <w:lang w:val="hy-AM"/>
              </w:rPr>
              <w:t xml:space="preserve"> </w:t>
            </w:r>
            <w:r w:rsidRPr="009C2291">
              <w:rPr>
                <w:rFonts w:ascii="GHEA Grapalat" w:hAnsi="GHEA Grapalat" w:cs="Sylfaen"/>
                <w:sz w:val="12"/>
                <w:szCs w:val="14"/>
                <w:lang w:val="hy-AM"/>
              </w:rPr>
              <w:t>ներկայացված</w:t>
            </w:r>
            <w:r w:rsidRPr="009C2291">
              <w:rPr>
                <w:rFonts w:ascii="GHEA Grapalat" w:hAnsi="GHEA Grapalat" w:cs="Times Armenian"/>
                <w:sz w:val="12"/>
                <w:szCs w:val="14"/>
                <w:lang w:val="hy-AM"/>
              </w:rPr>
              <w:t xml:space="preserve"> </w:t>
            </w:r>
            <w:r w:rsidRPr="009C2291">
              <w:rPr>
                <w:rFonts w:ascii="GHEA Grapalat" w:hAnsi="GHEA Grapalat" w:cs="Sylfaen"/>
                <w:sz w:val="12"/>
                <w:szCs w:val="14"/>
                <w:lang w:val="hy-AM"/>
              </w:rPr>
              <w:t>բողոքները</w:t>
            </w:r>
            <w:r w:rsidRPr="009C2291">
              <w:rPr>
                <w:rFonts w:ascii="GHEA Grapalat" w:hAnsi="GHEA Grapalat" w:cs="Times Armenian"/>
                <w:sz w:val="12"/>
                <w:szCs w:val="14"/>
                <w:lang w:val="hy-AM"/>
              </w:rPr>
              <w:t xml:space="preserve"> </w:t>
            </w:r>
            <w:r w:rsidRPr="009C2291">
              <w:rPr>
                <w:rFonts w:ascii="GHEA Grapalat" w:hAnsi="GHEA Grapalat" w:cs="Sylfaen"/>
                <w:sz w:val="12"/>
                <w:szCs w:val="14"/>
                <w:lang w:val="hy-AM"/>
              </w:rPr>
              <w:t>և</w:t>
            </w:r>
            <w:r w:rsidRPr="009C2291">
              <w:rPr>
                <w:rFonts w:ascii="GHEA Grapalat" w:hAnsi="GHEA Grapalat" w:cs="Times Armenian"/>
                <w:sz w:val="12"/>
                <w:szCs w:val="14"/>
                <w:lang w:val="hy-AM"/>
              </w:rPr>
              <w:t xml:space="preserve"> </w:t>
            </w:r>
            <w:r w:rsidRPr="009C2291">
              <w:rPr>
                <w:rFonts w:ascii="GHEA Grapalat" w:hAnsi="GHEA Grapalat" w:cs="Sylfaen"/>
                <w:sz w:val="12"/>
                <w:szCs w:val="14"/>
                <w:lang w:val="hy-AM"/>
              </w:rPr>
              <w:t>դրանց</w:t>
            </w:r>
            <w:r w:rsidRPr="009C2291">
              <w:rPr>
                <w:rFonts w:ascii="GHEA Grapalat" w:hAnsi="GHEA Grapalat" w:cs="Times Armenian"/>
                <w:sz w:val="12"/>
                <w:szCs w:val="14"/>
                <w:lang w:val="hy-AM"/>
              </w:rPr>
              <w:t xml:space="preserve"> </w:t>
            </w:r>
            <w:r w:rsidRPr="009C2291">
              <w:rPr>
                <w:rFonts w:ascii="GHEA Grapalat" w:hAnsi="GHEA Grapalat" w:cs="Sylfaen"/>
                <w:sz w:val="12"/>
                <w:szCs w:val="14"/>
                <w:lang w:val="hy-AM"/>
              </w:rPr>
              <w:t>վերաբերյալ</w:t>
            </w:r>
            <w:r w:rsidRPr="009C2291">
              <w:rPr>
                <w:rFonts w:ascii="GHEA Grapalat" w:hAnsi="GHEA Grapalat" w:cs="Times Armenian"/>
                <w:sz w:val="12"/>
                <w:szCs w:val="14"/>
                <w:lang w:val="hy-AM"/>
              </w:rPr>
              <w:t xml:space="preserve"> </w:t>
            </w:r>
            <w:r w:rsidRPr="009C2291">
              <w:rPr>
                <w:rFonts w:ascii="GHEA Grapalat" w:hAnsi="GHEA Grapalat" w:cs="Sylfaen"/>
                <w:sz w:val="12"/>
                <w:szCs w:val="14"/>
                <w:lang w:val="hy-AM"/>
              </w:rPr>
              <w:t>կայացված</w:t>
            </w:r>
            <w:r w:rsidRPr="009C2291">
              <w:rPr>
                <w:rFonts w:ascii="GHEA Grapalat" w:hAnsi="GHEA Grapalat" w:cs="Times Armenian"/>
                <w:sz w:val="12"/>
                <w:szCs w:val="14"/>
                <w:lang w:val="hy-AM"/>
              </w:rPr>
              <w:t xml:space="preserve"> </w:t>
            </w:r>
            <w:r w:rsidRPr="009C2291">
              <w:rPr>
                <w:rFonts w:ascii="GHEA Grapalat" w:hAnsi="GHEA Grapalat" w:cs="Sylfaen"/>
                <w:sz w:val="12"/>
                <w:szCs w:val="14"/>
                <w:lang w:val="hy-AM"/>
              </w:rPr>
              <w:t>որոշումները</w:t>
            </w:r>
          </w:p>
        </w:tc>
        <w:tc>
          <w:tcPr>
            <w:tcW w:w="2806" w:type="pct"/>
            <w:gridSpan w:val="21"/>
            <w:shd w:val="clear" w:color="auto" w:fill="auto"/>
            <w:vAlign w:val="center"/>
          </w:tcPr>
          <w:p w:rsidR="00355FD7" w:rsidRPr="009C2291" w:rsidRDefault="00355FD7" w:rsidP="00232082">
            <w:pPr>
              <w:tabs>
                <w:tab w:val="left" w:pos="1248"/>
              </w:tabs>
              <w:jc w:val="both"/>
              <w:rPr>
                <w:rFonts w:ascii="GHEA Grapalat" w:hAnsi="GHEA Grapalat" w:cs="Sylfaen"/>
                <w:sz w:val="12"/>
                <w:szCs w:val="10"/>
                <w:lang w:val="hy-AM"/>
              </w:rPr>
            </w:pPr>
            <w:r w:rsidRPr="009C2291">
              <w:rPr>
                <w:rFonts w:ascii="GHEA Grapalat" w:hAnsi="GHEA Grapalat" w:cs="Sylfaen"/>
                <w:sz w:val="12"/>
                <w:szCs w:val="10"/>
                <w:lang w:val="hy-AM"/>
              </w:rPr>
              <w:t>Ընթացակարգի վերաբերյալ բողոք չի ներկայացվել:</w:t>
            </w:r>
          </w:p>
        </w:tc>
      </w:tr>
      <w:tr w:rsidR="00355FD7" w:rsidRPr="009C4652" w:rsidTr="00F9715B">
        <w:trPr>
          <w:trHeight w:val="20"/>
          <w:jc w:val="center"/>
        </w:trPr>
        <w:tc>
          <w:tcPr>
            <w:tcW w:w="5000" w:type="pct"/>
            <w:gridSpan w:val="32"/>
            <w:shd w:val="clear" w:color="auto" w:fill="99CCFF"/>
            <w:vAlign w:val="center"/>
          </w:tcPr>
          <w:p w:rsidR="00355FD7" w:rsidRPr="0086387C" w:rsidRDefault="00355FD7" w:rsidP="00232082">
            <w:pPr>
              <w:widowControl w:val="0"/>
              <w:jc w:val="center"/>
              <w:rPr>
                <w:rFonts w:ascii="GHEA Grapalat" w:hAnsi="GHEA Grapalat"/>
                <w:bCs/>
                <w:sz w:val="14"/>
                <w:szCs w:val="8"/>
                <w:lang w:val="hy-AM"/>
              </w:rPr>
            </w:pPr>
          </w:p>
        </w:tc>
      </w:tr>
      <w:tr w:rsidR="00355FD7" w:rsidRPr="00115807" w:rsidTr="00B2211A">
        <w:trPr>
          <w:trHeight w:val="20"/>
          <w:jc w:val="center"/>
        </w:trPr>
        <w:tc>
          <w:tcPr>
            <w:tcW w:w="668" w:type="pct"/>
            <w:gridSpan w:val="3"/>
            <w:shd w:val="clear" w:color="auto" w:fill="auto"/>
            <w:vAlign w:val="center"/>
          </w:tcPr>
          <w:p w:rsidR="00355FD7" w:rsidRPr="00527BC2" w:rsidRDefault="00355FD7" w:rsidP="00232082">
            <w:pPr>
              <w:shd w:val="clear" w:color="auto" w:fill="FFFFFF"/>
              <w:tabs>
                <w:tab w:val="left" w:pos="1248"/>
              </w:tabs>
              <w:rPr>
                <w:rFonts w:ascii="GHEA Grapalat" w:hAnsi="GHEA Grapalat"/>
                <w:bCs/>
                <w:sz w:val="14"/>
                <w:szCs w:val="8"/>
              </w:rPr>
            </w:pPr>
            <w:r w:rsidRPr="00527BC2">
              <w:rPr>
                <w:rFonts w:ascii="GHEA Grapalat" w:hAnsi="GHEA Grapalat"/>
                <w:bCs/>
                <w:sz w:val="14"/>
                <w:szCs w:val="8"/>
              </w:rPr>
              <w:t>Այլ անհրաժեշտ տեղեկություններ</w:t>
            </w:r>
          </w:p>
        </w:tc>
        <w:tc>
          <w:tcPr>
            <w:tcW w:w="4332" w:type="pct"/>
            <w:gridSpan w:val="29"/>
            <w:shd w:val="clear" w:color="auto" w:fill="auto"/>
            <w:vAlign w:val="center"/>
          </w:tcPr>
          <w:p w:rsidR="00355FD7" w:rsidRPr="009A3752" w:rsidRDefault="00355FD7" w:rsidP="00726A87">
            <w:pPr>
              <w:tabs>
                <w:tab w:val="left" w:pos="1248"/>
              </w:tabs>
              <w:jc w:val="both"/>
              <w:rPr>
                <w:rFonts w:ascii="GHEA Grapalat" w:hAnsi="GHEA Grapalat"/>
                <w:bCs/>
                <w:sz w:val="14"/>
                <w:szCs w:val="8"/>
              </w:rPr>
            </w:pPr>
          </w:p>
        </w:tc>
      </w:tr>
      <w:tr w:rsidR="00355FD7" w:rsidRPr="00115807" w:rsidTr="00F9715B">
        <w:trPr>
          <w:trHeight w:val="20"/>
          <w:jc w:val="center"/>
        </w:trPr>
        <w:tc>
          <w:tcPr>
            <w:tcW w:w="5000" w:type="pct"/>
            <w:gridSpan w:val="32"/>
            <w:shd w:val="clear" w:color="auto" w:fill="99CCFF"/>
            <w:vAlign w:val="center"/>
          </w:tcPr>
          <w:p w:rsidR="00355FD7" w:rsidRPr="009C2291" w:rsidRDefault="00355FD7" w:rsidP="00232082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0"/>
              </w:rPr>
            </w:pPr>
          </w:p>
        </w:tc>
      </w:tr>
      <w:tr w:rsidR="00355FD7" w:rsidRPr="00115807" w:rsidTr="00F9715B">
        <w:trPr>
          <w:trHeight w:val="20"/>
          <w:jc w:val="center"/>
        </w:trPr>
        <w:tc>
          <w:tcPr>
            <w:tcW w:w="5000" w:type="pct"/>
            <w:gridSpan w:val="32"/>
            <w:shd w:val="clear" w:color="auto" w:fill="auto"/>
            <w:vAlign w:val="center"/>
          </w:tcPr>
          <w:p w:rsidR="00355FD7" w:rsidRPr="009C2291" w:rsidRDefault="00355FD7" w:rsidP="00232082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0"/>
              </w:rPr>
            </w:pPr>
            <w:r w:rsidRPr="009C2291">
              <w:rPr>
                <w:rFonts w:ascii="GHEA Grapalat" w:hAnsi="GHEA Grapalat" w:cs="Sylfaen"/>
                <w:b/>
                <w:sz w:val="12"/>
                <w:szCs w:val="10"/>
                <w:lang w:val="af-ZA"/>
              </w:rPr>
              <w:t>Սույն հայտարարության հետ կապված լրացուցիչ տեղեկություններ ստանալու համար կարող եք դիմել գնումների համակարգող</w:t>
            </w:r>
          </w:p>
        </w:tc>
      </w:tr>
      <w:tr w:rsidR="00355FD7" w:rsidRPr="00115807" w:rsidTr="00B2211A">
        <w:trPr>
          <w:trHeight w:val="20"/>
          <w:jc w:val="center"/>
        </w:trPr>
        <w:tc>
          <w:tcPr>
            <w:tcW w:w="1698" w:type="pct"/>
            <w:gridSpan w:val="9"/>
            <w:shd w:val="clear" w:color="auto" w:fill="auto"/>
            <w:vAlign w:val="center"/>
          </w:tcPr>
          <w:p w:rsidR="00355FD7" w:rsidRPr="009C2291" w:rsidRDefault="00355FD7" w:rsidP="00232082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0"/>
              </w:rPr>
            </w:pPr>
            <w:r w:rsidRPr="009C2291">
              <w:rPr>
                <w:rFonts w:ascii="GHEA Grapalat" w:hAnsi="GHEA Grapalat"/>
                <w:b/>
                <w:sz w:val="12"/>
                <w:szCs w:val="10"/>
              </w:rPr>
              <w:t>Անուն, Ազգանուն</w:t>
            </w:r>
          </w:p>
        </w:tc>
        <w:tc>
          <w:tcPr>
            <w:tcW w:w="1151" w:type="pct"/>
            <w:gridSpan w:val="12"/>
            <w:shd w:val="clear" w:color="auto" w:fill="auto"/>
            <w:vAlign w:val="center"/>
          </w:tcPr>
          <w:p w:rsidR="00355FD7" w:rsidRPr="009C2291" w:rsidRDefault="00355FD7" w:rsidP="00232082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0"/>
              </w:rPr>
            </w:pPr>
            <w:r w:rsidRPr="009C2291">
              <w:rPr>
                <w:rFonts w:ascii="GHEA Grapalat" w:hAnsi="GHEA Grapalat"/>
                <w:b/>
                <w:sz w:val="12"/>
                <w:szCs w:val="10"/>
              </w:rPr>
              <w:t>Հեռախոս</w:t>
            </w:r>
          </w:p>
        </w:tc>
        <w:tc>
          <w:tcPr>
            <w:tcW w:w="2151" w:type="pct"/>
            <w:gridSpan w:val="11"/>
            <w:shd w:val="clear" w:color="auto" w:fill="auto"/>
            <w:vAlign w:val="center"/>
          </w:tcPr>
          <w:p w:rsidR="00355FD7" w:rsidRPr="009C2291" w:rsidRDefault="00355FD7" w:rsidP="00232082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2"/>
                <w:szCs w:val="10"/>
              </w:rPr>
            </w:pPr>
            <w:r w:rsidRPr="009C2291">
              <w:rPr>
                <w:rFonts w:ascii="GHEA Grapalat" w:hAnsi="GHEA Grapalat"/>
                <w:b/>
                <w:sz w:val="12"/>
                <w:szCs w:val="10"/>
              </w:rPr>
              <w:t>Էլ. փոստի հասցեն</w:t>
            </w:r>
          </w:p>
        </w:tc>
      </w:tr>
      <w:tr w:rsidR="00355FD7" w:rsidRPr="00115807" w:rsidTr="00B2211A">
        <w:trPr>
          <w:trHeight w:val="20"/>
          <w:jc w:val="center"/>
        </w:trPr>
        <w:tc>
          <w:tcPr>
            <w:tcW w:w="1698" w:type="pct"/>
            <w:gridSpan w:val="9"/>
            <w:shd w:val="clear" w:color="auto" w:fill="auto"/>
            <w:vAlign w:val="center"/>
          </w:tcPr>
          <w:p w:rsidR="00355FD7" w:rsidRPr="009C2291" w:rsidRDefault="00355FD7" w:rsidP="00232082">
            <w:pPr>
              <w:tabs>
                <w:tab w:val="left" w:pos="1248"/>
              </w:tabs>
              <w:jc w:val="center"/>
              <w:rPr>
                <w:rFonts w:ascii="GHEA Grapalat" w:hAnsi="GHEA Grapalat"/>
                <w:bCs/>
                <w:sz w:val="12"/>
                <w:szCs w:val="10"/>
              </w:rPr>
            </w:pPr>
            <w:r>
              <w:rPr>
                <w:rFonts w:ascii="GHEA Grapalat" w:hAnsi="GHEA Grapalat"/>
                <w:bCs/>
                <w:sz w:val="12"/>
                <w:szCs w:val="10"/>
              </w:rPr>
              <w:t>Անուշ Մաղաքյան</w:t>
            </w:r>
          </w:p>
        </w:tc>
        <w:tc>
          <w:tcPr>
            <w:tcW w:w="1151" w:type="pct"/>
            <w:gridSpan w:val="12"/>
            <w:shd w:val="clear" w:color="auto" w:fill="auto"/>
            <w:vAlign w:val="center"/>
          </w:tcPr>
          <w:p w:rsidR="00355FD7" w:rsidRPr="009C2291" w:rsidRDefault="00355FD7" w:rsidP="00232082">
            <w:pPr>
              <w:tabs>
                <w:tab w:val="left" w:pos="1248"/>
              </w:tabs>
              <w:jc w:val="center"/>
              <w:rPr>
                <w:rFonts w:ascii="GHEA Grapalat" w:hAnsi="GHEA Grapalat"/>
                <w:bCs/>
                <w:sz w:val="12"/>
                <w:szCs w:val="10"/>
              </w:rPr>
            </w:pPr>
          </w:p>
        </w:tc>
        <w:tc>
          <w:tcPr>
            <w:tcW w:w="2151" w:type="pct"/>
            <w:gridSpan w:val="11"/>
            <w:shd w:val="clear" w:color="auto" w:fill="auto"/>
            <w:vAlign w:val="center"/>
          </w:tcPr>
          <w:p w:rsidR="00355FD7" w:rsidRPr="009C2291" w:rsidRDefault="00355FD7" w:rsidP="009C2291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2"/>
                <w:szCs w:val="10"/>
              </w:rPr>
            </w:pPr>
            <w:r>
              <w:rPr>
                <w:rFonts w:ascii="GHEA Grapalat" w:hAnsi="GHEA Grapalat"/>
                <w:b/>
                <w:bCs/>
                <w:sz w:val="12"/>
                <w:szCs w:val="10"/>
              </w:rPr>
              <w:t>a.maghaqyan@mil.am</w:t>
            </w:r>
          </w:p>
        </w:tc>
      </w:tr>
    </w:tbl>
    <w:p w:rsidR="0008203C" w:rsidRDefault="00485A46" w:rsidP="00485A46">
      <w:pPr>
        <w:pStyle w:val="BodyTextIndent3"/>
        <w:spacing w:after="240" w:line="360" w:lineRule="auto"/>
        <w:ind w:firstLine="709"/>
        <w:rPr>
          <w:rFonts w:ascii="GHEA Grapalat" w:hAnsi="GHEA Grapalat" w:cs="Sylfaen"/>
          <w:b w:val="0"/>
          <w:i w:val="0"/>
          <w:sz w:val="12"/>
          <w:szCs w:val="12"/>
          <w:u w:val="none"/>
          <w:lang w:val="af-ZA"/>
        </w:rPr>
      </w:pPr>
      <w:r w:rsidRPr="00F377D8">
        <w:rPr>
          <w:rFonts w:ascii="GHEA Grapalat" w:hAnsi="GHEA Grapalat" w:cs="Sylfaen"/>
          <w:b w:val="0"/>
          <w:i w:val="0"/>
          <w:sz w:val="12"/>
          <w:szCs w:val="12"/>
          <w:u w:val="none"/>
          <w:lang w:val="af-ZA"/>
        </w:rPr>
        <w:t>Պատվիրատու</w:t>
      </w:r>
      <w:r w:rsidRPr="00F377D8">
        <w:rPr>
          <w:rFonts w:ascii="GHEA Grapalat" w:hAnsi="GHEA Grapalat" w:cs="Arial Armenian"/>
          <w:b w:val="0"/>
          <w:i w:val="0"/>
          <w:sz w:val="12"/>
          <w:szCs w:val="12"/>
          <w:u w:val="none"/>
          <w:lang w:val="af-ZA"/>
        </w:rPr>
        <w:t xml:space="preserve">` </w:t>
      </w:r>
      <w:r w:rsidRPr="00F377D8">
        <w:rPr>
          <w:rFonts w:ascii="GHEA Grapalat" w:hAnsi="GHEA Grapalat" w:cs="Sylfaen"/>
          <w:b w:val="0"/>
          <w:i w:val="0"/>
          <w:sz w:val="12"/>
          <w:szCs w:val="12"/>
          <w:u w:val="none"/>
          <w:lang w:val="af-ZA"/>
        </w:rPr>
        <w:t>ՀՀ</w:t>
      </w:r>
      <w:r w:rsidRPr="00F377D8">
        <w:rPr>
          <w:rFonts w:ascii="GHEA Grapalat" w:hAnsi="GHEA Grapalat"/>
          <w:b w:val="0"/>
          <w:i w:val="0"/>
          <w:sz w:val="12"/>
          <w:szCs w:val="12"/>
          <w:u w:val="none"/>
          <w:lang w:val="af-ZA"/>
        </w:rPr>
        <w:t xml:space="preserve"> պաշտպանության  </w:t>
      </w:r>
      <w:r w:rsidRPr="00F377D8">
        <w:rPr>
          <w:rFonts w:ascii="GHEA Grapalat" w:hAnsi="GHEA Grapalat" w:cs="Sylfaen"/>
          <w:b w:val="0"/>
          <w:i w:val="0"/>
          <w:sz w:val="12"/>
          <w:szCs w:val="12"/>
          <w:u w:val="none"/>
          <w:lang w:val="af-ZA"/>
        </w:rPr>
        <w:t>նախարարություն</w:t>
      </w:r>
    </w:p>
    <w:p w:rsidR="00DF7BE1" w:rsidRDefault="00DF7BE1" w:rsidP="00220500">
      <w:pPr>
        <w:pStyle w:val="BodyTextIndent3"/>
        <w:spacing w:line="360" w:lineRule="auto"/>
        <w:ind w:firstLine="709"/>
        <w:jc w:val="right"/>
        <w:rPr>
          <w:rFonts w:ascii="GHEA Grapalat" w:hAnsi="GHEA Grapalat" w:cs="Sylfaen"/>
          <w:i w:val="0"/>
          <w:sz w:val="18"/>
          <w:szCs w:val="12"/>
          <w:u w:val="none"/>
          <w:lang w:val="af-ZA"/>
        </w:rPr>
      </w:pPr>
    </w:p>
    <w:p w:rsidR="00220500" w:rsidRPr="0061721C" w:rsidRDefault="00220500" w:rsidP="00220500">
      <w:pPr>
        <w:pStyle w:val="BodyTextIndent3"/>
        <w:spacing w:line="360" w:lineRule="auto"/>
        <w:ind w:firstLine="709"/>
        <w:jc w:val="right"/>
        <w:rPr>
          <w:rFonts w:ascii="GHEA Grapalat" w:hAnsi="GHEA Grapalat" w:cs="Sylfaen"/>
          <w:i w:val="0"/>
          <w:sz w:val="18"/>
          <w:szCs w:val="12"/>
          <w:u w:val="none"/>
          <w:lang w:val="af-ZA"/>
        </w:rPr>
      </w:pPr>
      <w:r w:rsidRPr="0061721C">
        <w:rPr>
          <w:rFonts w:ascii="GHEA Grapalat" w:hAnsi="GHEA Grapalat" w:cs="Sylfaen"/>
          <w:i w:val="0"/>
          <w:sz w:val="18"/>
          <w:szCs w:val="12"/>
          <w:u w:val="none"/>
          <w:lang w:val="af-ZA"/>
        </w:rPr>
        <w:t xml:space="preserve">Հավելված </w:t>
      </w:r>
      <w:r w:rsidR="00AF7376" w:rsidRPr="0061721C">
        <w:rPr>
          <w:rFonts w:ascii="GHEA Grapalat" w:hAnsi="GHEA Grapalat" w:cs="Sylfaen"/>
          <w:i w:val="0"/>
          <w:sz w:val="18"/>
          <w:szCs w:val="12"/>
          <w:u w:val="none"/>
          <w:lang w:val="af-ZA"/>
        </w:rPr>
        <w:t>1</w:t>
      </w:r>
    </w:p>
    <w:p w:rsidR="00E127AD" w:rsidRPr="00981276" w:rsidRDefault="00E127AD" w:rsidP="00172608">
      <w:pPr>
        <w:autoSpaceDE w:val="0"/>
        <w:autoSpaceDN w:val="0"/>
        <w:adjustRightInd w:val="0"/>
        <w:jc w:val="right"/>
        <w:rPr>
          <w:rFonts w:ascii="GHEA Grapalat" w:hAnsi="GHEA Grapalat" w:cs="TimesArmenianPSMT"/>
          <w:b/>
          <w:sz w:val="2"/>
          <w:szCs w:val="14"/>
        </w:rPr>
      </w:pPr>
    </w:p>
    <w:p w:rsidR="00393091" w:rsidRDefault="00CE5A61" w:rsidP="00981276">
      <w:pPr>
        <w:autoSpaceDE w:val="0"/>
        <w:autoSpaceDN w:val="0"/>
        <w:adjustRightInd w:val="0"/>
        <w:jc w:val="center"/>
        <w:rPr>
          <w:rFonts w:ascii="GHEA Grapalat" w:hAnsi="GHEA Grapalat" w:cs="TimesArmenianPSMT"/>
          <w:b/>
          <w:sz w:val="18"/>
          <w:szCs w:val="14"/>
        </w:rPr>
      </w:pPr>
      <w:r w:rsidRPr="00981276">
        <w:rPr>
          <w:rFonts w:ascii="GHEA Grapalat" w:hAnsi="GHEA Grapalat" w:cs="TimesArmenianPSMT"/>
          <w:b/>
          <w:sz w:val="18"/>
          <w:szCs w:val="14"/>
        </w:rPr>
        <w:t>«ՀՀ ՊՆ ՆՏԱԴ-ԳՀԱՊՁԲ-</w:t>
      </w:r>
      <w:r w:rsidR="00FB38B3">
        <w:rPr>
          <w:rFonts w:ascii="GHEA Grapalat" w:hAnsi="GHEA Grapalat" w:cs="TimesArmenianPSMT"/>
          <w:b/>
          <w:sz w:val="18"/>
          <w:szCs w:val="14"/>
        </w:rPr>
        <w:t>20-</w:t>
      </w:r>
      <w:r w:rsidR="005E7003">
        <w:rPr>
          <w:rFonts w:ascii="GHEA Grapalat" w:hAnsi="GHEA Grapalat" w:cs="TimesArmenianPSMT"/>
          <w:b/>
          <w:sz w:val="18"/>
          <w:szCs w:val="14"/>
        </w:rPr>
        <w:t>9/</w:t>
      </w:r>
      <w:r w:rsidR="00F1515D">
        <w:rPr>
          <w:rFonts w:ascii="GHEA Grapalat" w:hAnsi="GHEA Grapalat" w:cs="TimesArmenianPSMT"/>
          <w:b/>
          <w:sz w:val="18"/>
          <w:szCs w:val="14"/>
        </w:rPr>
        <w:t>6</w:t>
      </w:r>
      <w:r w:rsidRPr="00981276">
        <w:rPr>
          <w:rFonts w:ascii="GHEA Grapalat" w:hAnsi="GHEA Grapalat" w:cs="TimesArmenianPSMT"/>
          <w:b/>
          <w:sz w:val="18"/>
          <w:szCs w:val="14"/>
        </w:rPr>
        <w:t>»  ծածկագրով ընթացակարգի գների ամփոփում</w:t>
      </w:r>
    </w:p>
    <w:p w:rsidR="00981276" w:rsidRPr="00981276" w:rsidRDefault="00981276" w:rsidP="00981276">
      <w:pPr>
        <w:autoSpaceDE w:val="0"/>
        <w:autoSpaceDN w:val="0"/>
        <w:adjustRightInd w:val="0"/>
        <w:jc w:val="center"/>
        <w:rPr>
          <w:rFonts w:ascii="GHEA Grapalat" w:hAnsi="GHEA Grapalat" w:cs="TimesArmenianPSMT"/>
          <w:b/>
          <w:sz w:val="2"/>
          <w:szCs w:val="14"/>
        </w:rPr>
      </w:pPr>
    </w:p>
    <w:p w:rsidR="00393091" w:rsidRPr="0013735D" w:rsidRDefault="00393091" w:rsidP="00172608">
      <w:pPr>
        <w:autoSpaceDE w:val="0"/>
        <w:autoSpaceDN w:val="0"/>
        <w:adjustRightInd w:val="0"/>
        <w:jc w:val="right"/>
        <w:rPr>
          <w:rFonts w:ascii="GHEA Grapalat" w:hAnsi="GHEA Grapalat" w:cs="TimesArmenianPSMT"/>
          <w:b/>
          <w:sz w:val="2"/>
          <w:szCs w:val="14"/>
        </w:rPr>
      </w:pPr>
    </w:p>
    <w:tbl>
      <w:tblPr>
        <w:tblW w:w="5000" w:type="pct"/>
        <w:shd w:val="clear" w:color="auto" w:fill="FFFFFF" w:themeFill="background1"/>
        <w:tblLook w:val="04A0"/>
      </w:tblPr>
      <w:tblGrid>
        <w:gridCol w:w="706"/>
        <w:gridCol w:w="4368"/>
        <w:gridCol w:w="868"/>
        <w:gridCol w:w="854"/>
        <w:gridCol w:w="1355"/>
        <w:gridCol w:w="425"/>
        <w:gridCol w:w="1487"/>
        <w:gridCol w:w="1309"/>
        <w:gridCol w:w="1223"/>
        <w:gridCol w:w="1266"/>
        <w:gridCol w:w="2620"/>
      </w:tblGrid>
      <w:tr w:rsidR="00B2211A" w:rsidRPr="00B2211A" w:rsidTr="00B2211A">
        <w:trPr>
          <w:trHeight w:val="20"/>
        </w:trPr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b/>
                <w:bCs/>
                <w:sz w:val="14"/>
                <w:szCs w:val="18"/>
                <w:lang w:eastAsia="en-US"/>
              </w:rPr>
            </w:pPr>
            <w:r w:rsidRPr="00B2211A">
              <w:rPr>
                <w:rFonts w:ascii="GHEA Grapalat" w:hAnsi="GHEA Grapalat"/>
                <w:b/>
                <w:bCs/>
                <w:sz w:val="14"/>
                <w:szCs w:val="18"/>
                <w:lang w:eastAsia="en-US"/>
              </w:rPr>
              <w:t>Չ/Հ</w:t>
            </w:r>
          </w:p>
        </w:tc>
        <w:tc>
          <w:tcPr>
            <w:tcW w:w="1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b/>
                <w:bCs/>
                <w:sz w:val="14"/>
                <w:szCs w:val="18"/>
                <w:lang w:eastAsia="en-US"/>
              </w:rPr>
            </w:pPr>
            <w:r w:rsidRPr="00B2211A">
              <w:rPr>
                <w:rFonts w:ascii="GHEA Grapalat" w:hAnsi="GHEA Grapalat"/>
                <w:b/>
                <w:bCs/>
                <w:sz w:val="14"/>
                <w:szCs w:val="18"/>
                <w:lang w:eastAsia="en-US"/>
              </w:rPr>
              <w:t>Գնան առարկայի անվանումը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b/>
                <w:bCs/>
                <w:sz w:val="14"/>
                <w:szCs w:val="18"/>
                <w:lang w:eastAsia="en-US"/>
              </w:rPr>
            </w:pPr>
            <w:r w:rsidRPr="00B2211A">
              <w:rPr>
                <w:rFonts w:ascii="GHEA Grapalat" w:hAnsi="GHEA Grapalat"/>
                <w:b/>
                <w:bCs/>
                <w:sz w:val="14"/>
                <w:szCs w:val="18"/>
                <w:lang w:eastAsia="en-US"/>
              </w:rPr>
              <w:t>Չ/մ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b/>
                <w:bCs/>
                <w:sz w:val="14"/>
                <w:szCs w:val="18"/>
                <w:lang w:eastAsia="en-US"/>
              </w:rPr>
            </w:pPr>
            <w:r w:rsidRPr="00B2211A">
              <w:rPr>
                <w:rFonts w:ascii="GHEA Grapalat" w:hAnsi="GHEA Grapalat"/>
                <w:b/>
                <w:bCs/>
                <w:sz w:val="14"/>
                <w:szCs w:val="18"/>
                <w:lang w:eastAsia="en-US"/>
              </w:rPr>
              <w:t>Քանակ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b/>
                <w:bCs/>
                <w:sz w:val="14"/>
                <w:szCs w:val="18"/>
                <w:lang w:eastAsia="en-US"/>
              </w:rPr>
            </w:pPr>
            <w:r w:rsidRPr="00B2211A">
              <w:rPr>
                <w:rFonts w:ascii="GHEA Grapalat" w:hAnsi="GHEA Grapalat"/>
                <w:b/>
                <w:bCs/>
                <w:sz w:val="14"/>
                <w:szCs w:val="18"/>
                <w:lang w:eastAsia="en-US"/>
              </w:rPr>
              <w:t>Պլանավորած նախահաշվային գին ՀՀ դրամ</w:t>
            </w:r>
          </w:p>
        </w:tc>
        <w:tc>
          <w:tcPr>
            <w:tcW w:w="1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b/>
                <w:bCs/>
                <w:sz w:val="14"/>
                <w:szCs w:val="18"/>
                <w:lang w:eastAsia="en-US"/>
              </w:rPr>
            </w:pPr>
            <w:r w:rsidRPr="00B2211A">
              <w:rPr>
                <w:rFonts w:ascii="Courier New" w:hAnsi="Courier New" w:cs="Courier New"/>
                <w:b/>
                <w:bCs/>
                <w:sz w:val="14"/>
                <w:szCs w:val="18"/>
                <w:lang w:eastAsia="en-US"/>
              </w:rPr>
              <w:t> </w:t>
            </w:r>
          </w:p>
        </w:tc>
        <w:tc>
          <w:tcPr>
            <w:tcW w:w="4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b/>
                <w:bCs/>
                <w:sz w:val="14"/>
                <w:szCs w:val="18"/>
                <w:lang w:eastAsia="en-US"/>
              </w:rPr>
            </w:pPr>
            <w:r w:rsidRPr="00B2211A">
              <w:rPr>
                <w:rFonts w:ascii="GHEA Grapalat" w:hAnsi="GHEA Grapalat"/>
                <w:b/>
                <w:bCs/>
                <w:sz w:val="14"/>
                <w:szCs w:val="18"/>
                <w:lang w:eastAsia="en-US"/>
              </w:rPr>
              <w:t>Մասնակիցներ</w:t>
            </w:r>
          </w:p>
        </w:tc>
        <w:tc>
          <w:tcPr>
            <w:tcW w:w="3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b/>
                <w:bCs/>
                <w:sz w:val="14"/>
                <w:szCs w:val="18"/>
                <w:lang w:eastAsia="en-US"/>
              </w:rPr>
            </w:pPr>
            <w:r w:rsidRPr="00B2211A">
              <w:rPr>
                <w:rFonts w:ascii="GHEA Grapalat" w:hAnsi="GHEA Grapalat"/>
                <w:b/>
                <w:bCs/>
                <w:sz w:val="14"/>
                <w:szCs w:val="18"/>
                <w:lang w:eastAsia="en-US"/>
              </w:rPr>
              <w:t>Առանց ԱԱՀ</w:t>
            </w:r>
          </w:p>
        </w:tc>
        <w:tc>
          <w:tcPr>
            <w:tcW w:w="3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b/>
                <w:bCs/>
                <w:sz w:val="14"/>
                <w:szCs w:val="18"/>
                <w:lang w:eastAsia="en-US"/>
              </w:rPr>
            </w:pPr>
            <w:r w:rsidRPr="00B2211A">
              <w:rPr>
                <w:rFonts w:ascii="GHEA Grapalat" w:hAnsi="GHEA Grapalat"/>
                <w:b/>
                <w:bCs/>
                <w:sz w:val="14"/>
                <w:szCs w:val="18"/>
                <w:lang w:eastAsia="en-US"/>
              </w:rPr>
              <w:t>ԱԱՀ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b/>
                <w:bCs/>
                <w:sz w:val="14"/>
                <w:szCs w:val="18"/>
                <w:lang w:eastAsia="en-US"/>
              </w:rPr>
            </w:pPr>
            <w:r w:rsidRPr="00B2211A">
              <w:rPr>
                <w:rFonts w:ascii="GHEA Grapalat" w:hAnsi="GHEA Grapalat"/>
                <w:b/>
                <w:bCs/>
                <w:sz w:val="14"/>
                <w:szCs w:val="18"/>
                <w:lang w:eastAsia="en-US"/>
              </w:rPr>
              <w:t>ԱԱՀ-ով</w:t>
            </w:r>
          </w:p>
        </w:tc>
        <w:tc>
          <w:tcPr>
            <w:tcW w:w="7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445B9F" w:rsidP="00445B9F">
            <w:pPr>
              <w:jc w:val="center"/>
              <w:rPr>
                <w:rFonts w:ascii="GHEA Grapalat" w:hAnsi="GHEA Grapalat"/>
                <w:b/>
                <w:bCs/>
                <w:sz w:val="14"/>
                <w:szCs w:val="18"/>
                <w:lang w:eastAsia="en-US"/>
              </w:rPr>
            </w:pPr>
            <w:r w:rsidRPr="00B2211A">
              <w:rPr>
                <w:rFonts w:ascii="GHEA Grapalat" w:hAnsi="GHEA Grapalat"/>
                <w:b/>
                <w:bCs/>
                <w:sz w:val="14"/>
                <w:szCs w:val="18"/>
                <w:lang w:eastAsia="en-US"/>
              </w:rPr>
              <w:t>Ընտրված /հաղթող/ մասնակից</w:t>
            </w:r>
            <w:r w:rsidR="00F1515D" w:rsidRPr="00B2211A">
              <w:rPr>
                <w:rFonts w:ascii="GHEA Grapalat" w:hAnsi="GHEA Grapalat"/>
                <w:b/>
                <w:bCs/>
                <w:sz w:val="14"/>
                <w:szCs w:val="18"/>
                <w:lang w:eastAsia="en-US"/>
              </w:rPr>
              <w:t xml:space="preserve"> </w:t>
            </w:r>
          </w:p>
        </w:tc>
      </w:tr>
      <w:tr w:rsidR="00445B9F" w:rsidRPr="00B2211A" w:rsidTr="00B2211A">
        <w:trPr>
          <w:trHeight w:val="20"/>
        </w:trPr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</w:t>
            </w:r>
          </w:p>
        </w:tc>
        <w:tc>
          <w:tcPr>
            <w:tcW w:w="1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Սթրիպներ էնտերոբակտերիաների բիոքիմիական հատկությունները որոշելու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լրակազմ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2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600,000.0</w:t>
            </w:r>
          </w:p>
        </w:tc>
        <w:tc>
          <w:tcPr>
            <w:tcW w:w="1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2398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45B9F" w:rsidRPr="00B2211A" w:rsidRDefault="00445B9F" w:rsidP="00445B9F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Courier New" w:hAnsi="Courier New" w:cs="Courier New"/>
                <w:sz w:val="14"/>
                <w:lang w:eastAsia="en-US"/>
              </w:rPr>
              <w:t> </w:t>
            </w:r>
            <w:r w:rsidRPr="00B2211A">
              <w:rPr>
                <w:rFonts w:ascii="GHEA Grapalat" w:hAnsi="GHEA Grapalat"/>
                <w:sz w:val="14"/>
                <w:lang w:eastAsia="en-US"/>
              </w:rPr>
              <w:t xml:space="preserve">Գնային առաջարկի բացակայություն </w:t>
            </w:r>
          </w:p>
        </w:tc>
      </w:tr>
      <w:tr w:rsidR="00445B9F" w:rsidRPr="00B2211A" w:rsidTr="00B2211A">
        <w:trPr>
          <w:trHeight w:val="20"/>
        </w:trPr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2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Սթրիպներ կոկերի բիոքիմիական հատկությունները որոշելու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լրակազմ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170,000.0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2398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Courier New" w:hAnsi="Courier New" w:cs="Courier New"/>
                <w:sz w:val="14"/>
                <w:lang w:eastAsia="en-US"/>
              </w:rPr>
              <w:t> </w:t>
            </w:r>
            <w:r w:rsidRPr="00B2211A">
              <w:rPr>
                <w:rFonts w:ascii="GHEA Grapalat" w:hAnsi="GHEA Grapalat"/>
                <w:sz w:val="14"/>
                <w:lang w:eastAsia="en-US"/>
              </w:rPr>
              <w:t>Գնային առաջարկի բացակայություն</w:t>
            </w:r>
          </w:p>
        </w:tc>
      </w:tr>
      <w:tr w:rsidR="00B2211A" w:rsidRPr="00B2211A" w:rsidTr="00B2211A">
        <w:trPr>
          <w:trHeight w:val="20"/>
        </w:trPr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3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 xml:space="preserve">բիֆիդում ագար 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կգ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63,600.0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 xml:space="preserve"> «Մեդիսար» ՍՊԸ 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50,000.00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10,000.00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60,000.00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b/>
                <w:bCs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b/>
                <w:bCs/>
                <w:sz w:val="14"/>
                <w:lang w:eastAsia="en-US"/>
              </w:rPr>
              <w:t xml:space="preserve"> «Մեդիսար» ՍՊԸ </w:t>
            </w:r>
          </w:p>
        </w:tc>
      </w:tr>
      <w:tr w:rsidR="00B2211A" w:rsidRPr="00B2211A" w:rsidTr="00B2211A">
        <w:trPr>
          <w:trHeight w:val="20"/>
        </w:trPr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4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Կեսլերի միջավայր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կգ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0.5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13,500.0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 xml:space="preserve"> «Մեդիսար» ՍՊԸ 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20,833.33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4,166.67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25,000.00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 xml:space="preserve"> Հրավերի պահանջներին չհամապատասխանող առաջարկ </w:t>
            </w:r>
          </w:p>
        </w:tc>
      </w:tr>
      <w:tr w:rsidR="00B2211A" w:rsidRPr="00B2211A" w:rsidTr="00B2211A">
        <w:trPr>
          <w:trHeight w:val="20"/>
        </w:trPr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5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Յերսինիաների միջավայր (CIN)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կգ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55,000.0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 xml:space="preserve"> «Մեդիսար» ՍՊԸ 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41,666.67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8,333.33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50,000.00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b/>
                <w:bCs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b/>
                <w:bCs/>
                <w:sz w:val="14"/>
                <w:lang w:eastAsia="en-US"/>
              </w:rPr>
              <w:t xml:space="preserve"> «Մեդիսար» ՍՊԸ </w:t>
            </w:r>
          </w:p>
        </w:tc>
      </w:tr>
      <w:tr w:rsidR="00B2211A" w:rsidRPr="00B2211A" w:rsidTr="00B2211A">
        <w:trPr>
          <w:trHeight w:val="20"/>
        </w:trPr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6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Կոդի միջավայր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կգ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6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174,000.0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 xml:space="preserve"> «Մեդիսար» ՍՊԸ 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175,000.00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35,000.00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210,000.00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 xml:space="preserve"> Հրավերի պահանջներին չհամապատասխանող առաջարկ </w:t>
            </w:r>
          </w:p>
        </w:tc>
      </w:tr>
      <w:tr w:rsidR="00B2211A" w:rsidRPr="00B2211A" w:rsidTr="00B2211A">
        <w:trPr>
          <w:trHeight w:val="20"/>
        </w:trPr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7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Միջավայր ստաֆիլակոկերի աճեցմ. համար(աղային, մանիտ աղային ագար)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կգ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4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96,000.0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 xml:space="preserve"> «Մեդիսար» ՍՊԸ 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86,666.67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17,333.33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104,000.00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 xml:space="preserve"> Հրավերի պահանջներին չհամապատասխանող առաջարկ </w:t>
            </w:r>
          </w:p>
        </w:tc>
      </w:tr>
      <w:tr w:rsidR="00445B9F" w:rsidRPr="00B2211A" w:rsidTr="00B2211A">
        <w:trPr>
          <w:trHeight w:val="20"/>
        </w:trPr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8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Սալմոնելյոզային հեղուկ (0) (OH) S.typhi,partyphi, A,B,Typhimurium, enteritidis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լրակազմ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2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100,000.0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2398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45B9F" w:rsidRPr="00B2211A" w:rsidRDefault="00445B9F" w:rsidP="00EF0924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Courier New" w:hAnsi="Courier New" w:cs="Courier New"/>
                <w:sz w:val="14"/>
                <w:lang w:eastAsia="en-US"/>
              </w:rPr>
              <w:t> </w:t>
            </w:r>
            <w:r w:rsidRPr="00B2211A">
              <w:rPr>
                <w:rFonts w:ascii="GHEA Grapalat" w:hAnsi="GHEA Grapalat"/>
                <w:sz w:val="14"/>
                <w:lang w:eastAsia="en-US"/>
              </w:rPr>
              <w:t>Գնային առաջարկի բացակայություն</w:t>
            </w:r>
          </w:p>
        </w:tc>
      </w:tr>
      <w:tr w:rsidR="00445B9F" w:rsidRPr="00B2211A" w:rsidTr="00B2211A">
        <w:trPr>
          <w:trHeight w:val="20"/>
        </w:trPr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9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Էրիթրոցիտար չոր յերսինյոզ Օ3,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լրակազմ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5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30,000.0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2398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45B9F" w:rsidRPr="00B2211A" w:rsidRDefault="00445B9F" w:rsidP="00EF0924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Courier New" w:hAnsi="Courier New" w:cs="Courier New"/>
                <w:sz w:val="14"/>
                <w:lang w:eastAsia="en-US"/>
              </w:rPr>
              <w:t> </w:t>
            </w:r>
            <w:r w:rsidRPr="00B2211A">
              <w:rPr>
                <w:rFonts w:ascii="GHEA Grapalat" w:hAnsi="GHEA Grapalat"/>
                <w:sz w:val="14"/>
                <w:lang w:eastAsia="en-US"/>
              </w:rPr>
              <w:t>Գնային առաջարկի բացակայություն</w:t>
            </w:r>
          </w:p>
        </w:tc>
      </w:tr>
      <w:tr w:rsidR="00445B9F" w:rsidRPr="00B2211A" w:rsidTr="00B2211A">
        <w:trPr>
          <w:trHeight w:val="20"/>
        </w:trPr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10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Էրիթրոցիտար չոր յերսինյոզ Օ9,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լրակազմ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5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30,000.0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2398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45B9F" w:rsidRPr="00B2211A" w:rsidRDefault="00445B9F" w:rsidP="00EF0924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Courier New" w:hAnsi="Courier New" w:cs="Courier New"/>
                <w:sz w:val="14"/>
                <w:lang w:eastAsia="en-US"/>
              </w:rPr>
              <w:t> </w:t>
            </w:r>
            <w:r w:rsidRPr="00B2211A">
              <w:rPr>
                <w:rFonts w:ascii="GHEA Grapalat" w:hAnsi="GHEA Grapalat"/>
                <w:sz w:val="14"/>
                <w:lang w:eastAsia="en-US"/>
              </w:rPr>
              <w:t>Գնային առաջարկի բացակայություն</w:t>
            </w:r>
          </w:p>
        </w:tc>
      </w:tr>
      <w:tr w:rsidR="00445B9F" w:rsidRPr="00B2211A" w:rsidTr="00B2211A">
        <w:trPr>
          <w:trHeight w:val="20"/>
        </w:trPr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11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էրիթրոցիտար չոր յերսինյոզ կեղծտուբերկուլյոզային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լրակազմ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5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30,000.0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2398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45B9F" w:rsidRPr="00B2211A" w:rsidRDefault="00445B9F" w:rsidP="00EF0924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Courier New" w:hAnsi="Courier New" w:cs="Courier New"/>
                <w:sz w:val="14"/>
                <w:lang w:eastAsia="en-US"/>
              </w:rPr>
              <w:t> </w:t>
            </w:r>
            <w:r w:rsidRPr="00B2211A">
              <w:rPr>
                <w:rFonts w:ascii="GHEA Grapalat" w:hAnsi="GHEA Grapalat"/>
                <w:sz w:val="14"/>
                <w:lang w:eastAsia="en-US"/>
              </w:rPr>
              <w:t>Գնային առաջարկի բացակայություն</w:t>
            </w:r>
          </w:p>
        </w:tc>
      </w:tr>
      <w:tr w:rsidR="00445B9F" w:rsidRPr="00B2211A" w:rsidTr="00B2211A">
        <w:trPr>
          <w:trHeight w:val="20"/>
        </w:trPr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12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Դիագնոստիկում Տուլարէմիայի էրիտրոցիտար անտիգենային 5մլ ֆլ.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լրակազմ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2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40,000.0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2398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45B9F" w:rsidRPr="00B2211A" w:rsidRDefault="00445B9F" w:rsidP="00EF0924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Courier New" w:hAnsi="Courier New" w:cs="Courier New"/>
                <w:sz w:val="14"/>
                <w:lang w:eastAsia="en-US"/>
              </w:rPr>
              <w:t> </w:t>
            </w:r>
            <w:r w:rsidRPr="00B2211A">
              <w:rPr>
                <w:rFonts w:ascii="GHEA Grapalat" w:hAnsi="GHEA Grapalat"/>
                <w:sz w:val="14"/>
                <w:lang w:eastAsia="en-US"/>
              </w:rPr>
              <w:t>Գնային առաջարկի բացակայություն</w:t>
            </w:r>
          </w:p>
        </w:tc>
      </w:tr>
      <w:tr w:rsidR="00445B9F" w:rsidRPr="00B2211A" w:rsidTr="00B2211A">
        <w:trPr>
          <w:trHeight w:val="20"/>
        </w:trPr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13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Դիագնոստիկում Տուլարէմիայի 1մլ սրվակ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լրակազմ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140,000.0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2398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45B9F" w:rsidRPr="00B2211A" w:rsidRDefault="00445B9F" w:rsidP="00EF0924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Courier New" w:hAnsi="Courier New" w:cs="Courier New"/>
                <w:sz w:val="14"/>
                <w:lang w:eastAsia="en-US"/>
              </w:rPr>
              <w:t> </w:t>
            </w:r>
            <w:r w:rsidRPr="00B2211A">
              <w:rPr>
                <w:rFonts w:ascii="GHEA Grapalat" w:hAnsi="GHEA Grapalat"/>
                <w:sz w:val="14"/>
                <w:lang w:eastAsia="en-US"/>
              </w:rPr>
              <w:t>Գնային առաջարկի բացակայություն</w:t>
            </w:r>
          </w:p>
        </w:tc>
      </w:tr>
      <w:tr w:rsidR="00B2211A" w:rsidRPr="00B2211A" w:rsidTr="00B2211A">
        <w:trPr>
          <w:trHeight w:val="20"/>
        </w:trPr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14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Դիագնոստիկում Բրուցելյոզի 2մլ սրվակ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լրակազմ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3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60,000.0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 xml:space="preserve"> «Մեդիսար» ՍՊԸ 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50,000.00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10,000.00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60,000.00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b/>
                <w:bCs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b/>
                <w:bCs/>
                <w:sz w:val="14"/>
                <w:lang w:eastAsia="en-US"/>
              </w:rPr>
              <w:t xml:space="preserve"> «Մեդիսար» ՍՊԸ </w:t>
            </w:r>
          </w:p>
        </w:tc>
      </w:tr>
      <w:tr w:rsidR="00445B9F" w:rsidRPr="00B2211A" w:rsidTr="00B2211A">
        <w:trPr>
          <w:trHeight w:val="20"/>
        </w:trPr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15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Դիագնոստիկում Պրովաչեկի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լրակազմ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260,000.0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2398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45B9F" w:rsidRPr="00B2211A" w:rsidRDefault="00445B9F" w:rsidP="00EF0924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Courier New" w:hAnsi="Courier New" w:cs="Courier New"/>
                <w:sz w:val="14"/>
                <w:lang w:eastAsia="en-US"/>
              </w:rPr>
              <w:t> </w:t>
            </w:r>
            <w:r w:rsidRPr="00B2211A">
              <w:rPr>
                <w:rFonts w:ascii="GHEA Grapalat" w:hAnsi="GHEA Grapalat"/>
                <w:sz w:val="14"/>
                <w:lang w:eastAsia="en-US"/>
              </w:rPr>
              <w:t>Գնային առաջարկի բացակայություն</w:t>
            </w:r>
          </w:p>
        </w:tc>
      </w:tr>
      <w:tr w:rsidR="00B2211A" w:rsidRPr="00B2211A" w:rsidTr="00B2211A">
        <w:trPr>
          <w:trHeight w:val="20"/>
        </w:trPr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16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Ձիու շիճուկ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8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200,000.0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 xml:space="preserve"> «Մեդիսար» ՍՊԸ 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53,333.33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10,666.67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64,000.00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b/>
                <w:bCs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b/>
                <w:bCs/>
                <w:sz w:val="14"/>
                <w:lang w:eastAsia="en-US"/>
              </w:rPr>
              <w:t xml:space="preserve"> «Մեդիսար» ՍՊԸ </w:t>
            </w:r>
          </w:p>
        </w:tc>
      </w:tr>
      <w:tr w:rsidR="00B2211A" w:rsidRPr="00B2211A" w:rsidTr="00B2211A">
        <w:trPr>
          <w:trHeight w:val="20"/>
        </w:trPr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17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Պլազմա ցիտրատային ճագարի չոր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48,000.0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 xml:space="preserve"> «Մեդիսար» ՍՊԸ 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33,333.33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6,666.67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40,000.00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b/>
                <w:bCs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b/>
                <w:bCs/>
                <w:sz w:val="14"/>
                <w:lang w:eastAsia="en-US"/>
              </w:rPr>
              <w:t xml:space="preserve"> «Մեդիսար» ՍՊԸ </w:t>
            </w:r>
          </w:p>
        </w:tc>
      </w:tr>
      <w:tr w:rsidR="00B2211A" w:rsidRPr="00B2211A" w:rsidTr="00B2211A">
        <w:trPr>
          <w:trHeight w:val="20"/>
        </w:trPr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18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ՍԻԲ-եր վիբրիոնների ինդենտիֆիկացիայի համար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90,000.0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 xml:space="preserve"> «Մեդիսար» ՍՊԸ 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29,166.67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5,833.33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35,000.00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b/>
                <w:bCs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b/>
                <w:bCs/>
                <w:sz w:val="14"/>
                <w:lang w:eastAsia="en-US"/>
              </w:rPr>
              <w:t xml:space="preserve"> «Մեդիսար» ՍՊԸ </w:t>
            </w:r>
          </w:p>
        </w:tc>
      </w:tr>
      <w:tr w:rsidR="00445B9F" w:rsidRPr="00B2211A" w:rsidTr="00B2211A">
        <w:trPr>
          <w:trHeight w:val="20"/>
        </w:trPr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19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Շիճուկ էշերիխիոզ OK հավաքածու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լրակազմ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2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120,000.0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2398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45B9F" w:rsidRPr="00B2211A" w:rsidRDefault="00445B9F" w:rsidP="00EF0924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Courier New" w:hAnsi="Courier New" w:cs="Courier New"/>
                <w:sz w:val="14"/>
                <w:lang w:eastAsia="en-US"/>
              </w:rPr>
              <w:t> </w:t>
            </w:r>
            <w:r w:rsidRPr="00B2211A">
              <w:rPr>
                <w:rFonts w:ascii="GHEA Grapalat" w:hAnsi="GHEA Grapalat"/>
                <w:sz w:val="14"/>
                <w:lang w:eastAsia="en-US"/>
              </w:rPr>
              <w:t>Գնային առաջարկի բացակայություն</w:t>
            </w:r>
          </w:p>
        </w:tc>
      </w:tr>
      <w:tr w:rsidR="00B2211A" w:rsidRPr="00B2211A" w:rsidTr="00B2211A">
        <w:trPr>
          <w:trHeight w:val="20"/>
        </w:trPr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20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Չոր սնուցող բուլյոն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կգ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31,200.0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 xml:space="preserve"> «Մեդիսար» ՍՊԸ 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31,666.67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6,333.33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38,000.00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 xml:space="preserve"> Հրավերի պահանջներին չհամապատասխանող առաջարկ </w:t>
            </w:r>
          </w:p>
        </w:tc>
      </w:tr>
      <w:tr w:rsidR="00B2211A" w:rsidRPr="00B2211A" w:rsidTr="00B2211A">
        <w:trPr>
          <w:trHeight w:val="20"/>
        </w:trPr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21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Պլոսկիրևի միջավայր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կգ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4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180,000.0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 xml:space="preserve"> «Մեդիսար» ՍՊԸ 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126,666.67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25,333.33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152,000.00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b/>
                <w:bCs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b/>
                <w:bCs/>
                <w:sz w:val="14"/>
                <w:lang w:eastAsia="en-US"/>
              </w:rPr>
              <w:t xml:space="preserve"> «Մեդիսար» ՍՊԸ </w:t>
            </w:r>
          </w:p>
        </w:tc>
      </w:tr>
      <w:tr w:rsidR="00B2211A" w:rsidRPr="00B2211A" w:rsidTr="00B2211A">
        <w:trPr>
          <w:trHeight w:val="20"/>
        </w:trPr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22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Ֆերմենտատիվ պեպտոն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կգ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3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210,000.0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 xml:space="preserve"> «Մեդիսար» ՍՊԸ 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50,000.00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10,000.00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60,000.00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b/>
                <w:bCs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b/>
                <w:bCs/>
                <w:sz w:val="14"/>
                <w:lang w:eastAsia="en-US"/>
              </w:rPr>
              <w:t xml:space="preserve"> «Մեդիսար» ՍՊԸ </w:t>
            </w:r>
          </w:p>
        </w:tc>
      </w:tr>
      <w:tr w:rsidR="00B2211A" w:rsidRPr="00B2211A" w:rsidTr="00B2211A">
        <w:trPr>
          <w:trHeight w:val="20"/>
        </w:trPr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23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մագնեզիումի միջավայր, կամ Ռապոպորտի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կգ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1.5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60,000.0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 xml:space="preserve"> «Մեդիսար» ՍՊԸ 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87,500.00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17,500.00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105,000.00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 xml:space="preserve"> Հրավերի պահանջներին չհամապատասխանող առաջարկ </w:t>
            </w:r>
          </w:p>
        </w:tc>
      </w:tr>
      <w:tr w:rsidR="00B2211A" w:rsidRPr="00B2211A" w:rsidTr="00B2211A">
        <w:trPr>
          <w:trHeight w:val="20"/>
        </w:trPr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24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Կոլումբիա ագար կամ արյունային ագարի հիմք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կգ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2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74,400.0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 xml:space="preserve"> «Մեդիսար» ՍՊԸ 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75,000.00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15,000.00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90,000.00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 xml:space="preserve"> Հրավերի պահանջներին չհամապատասխանող առաջարկ </w:t>
            </w:r>
          </w:p>
        </w:tc>
      </w:tr>
      <w:tr w:rsidR="00B2211A" w:rsidRPr="00B2211A" w:rsidTr="00B2211A">
        <w:trPr>
          <w:trHeight w:val="20"/>
        </w:trPr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25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 xml:space="preserve"> MRS ագար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կգ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3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162,000.0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 xml:space="preserve"> «Մեդիսար» ՍՊԸ 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162,500.00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32,500.00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195,000.00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 xml:space="preserve"> Հրավերի պահանջներին չհամապատասխանող առաջարկ </w:t>
            </w:r>
          </w:p>
        </w:tc>
      </w:tr>
      <w:tr w:rsidR="00B2211A" w:rsidRPr="00B2211A" w:rsidTr="00B2211A">
        <w:trPr>
          <w:trHeight w:val="20"/>
        </w:trPr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26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դիսկեր հակաբիոտիկներով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լրակազմ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30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45,000.0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 xml:space="preserve"> «Մեդիսար» ՍՊԸ 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37,500.00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7,500.00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45,000.00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b/>
                <w:bCs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b/>
                <w:bCs/>
                <w:sz w:val="14"/>
                <w:lang w:eastAsia="en-US"/>
              </w:rPr>
              <w:t xml:space="preserve"> «Մեդիսար» ՍՊԸ </w:t>
            </w:r>
          </w:p>
        </w:tc>
      </w:tr>
      <w:tr w:rsidR="00B2211A" w:rsidRPr="00B2211A" w:rsidTr="00B2211A">
        <w:trPr>
          <w:trHeight w:val="20"/>
        </w:trPr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27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 xml:space="preserve">Օպտոխինով կամ բացիտրացինով դիսկեր 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լրակազմ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2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3,000.0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 xml:space="preserve"> «Մեդիսար» ՍՊԸ 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5,000.00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1,000.00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6,000.00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 xml:space="preserve"> Հրավերի պահանջներին չհամապատասխանող առաջարկ </w:t>
            </w:r>
          </w:p>
        </w:tc>
      </w:tr>
      <w:tr w:rsidR="00B2211A" w:rsidRPr="00B2211A" w:rsidTr="00B2211A">
        <w:trPr>
          <w:trHeight w:val="20"/>
        </w:trPr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28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 xml:space="preserve">Դիսկեր հակասնկային պրեպարատներով` 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լրակազմ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6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108,000.0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 xml:space="preserve"> «Մեդիսար» ՍՊԸ 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22,500.00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4,500.00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27,000.00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b/>
                <w:bCs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b/>
                <w:bCs/>
                <w:sz w:val="14"/>
                <w:lang w:eastAsia="en-US"/>
              </w:rPr>
              <w:t xml:space="preserve"> «Մեդիսար» ՍՊԸ </w:t>
            </w:r>
          </w:p>
        </w:tc>
      </w:tr>
      <w:tr w:rsidR="00445B9F" w:rsidRPr="00B2211A" w:rsidTr="00B2211A">
        <w:trPr>
          <w:trHeight w:val="20"/>
        </w:trPr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29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VX ֆակտորով դիսկեր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լրակազմ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3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42,000.0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2398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45B9F" w:rsidRPr="00B2211A" w:rsidRDefault="00445B9F" w:rsidP="00EF0924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Courier New" w:hAnsi="Courier New" w:cs="Courier New"/>
                <w:sz w:val="14"/>
                <w:lang w:eastAsia="en-US"/>
              </w:rPr>
              <w:t> </w:t>
            </w:r>
            <w:r w:rsidRPr="00B2211A">
              <w:rPr>
                <w:rFonts w:ascii="GHEA Grapalat" w:hAnsi="GHEA Grapalat"/>
                <w:sz w:val="14"/>
                <w:lang w:eastAsia="en-US"/>
              </w:rPr>
              <w:t>Գնային առաջարկի բացակայություն</w:t>
            </w:r>
          </w:p>
        </w:tc>
      </w:tr>
      <w:tr w:rsidR="00B2211A" w:rsidRPr="00B2211A" w:rsidTr="00B2211A">
        <w:trPr>
          <w:trHeight w:val="20"/>
        </w:trPr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30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Օքսիդազա ռեագենտ «Բիոմերիո» 55635, կամ համարժեք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լրակազմ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2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200,000.4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 xml:space="preserve"> «Մեդիսար» ՍՊԸ 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108,333.33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21,666.67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130,000.00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b/>
                <w:bCs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b/>
                <w:bCs/>
                <w:sz w:val="14"/>
                <w:lang w:eastAsia="en-US"/>
              </w:rPr>
              <w:t xml:space="preserve"> «Մեդիսար» ՍՊԸ </w:t>
            </w:r>
          </w:p>
        </w:tc>
      </w:tr>
      <w:tr w:rsidR="00445B9F" w:rsidRPr="00B2211A" w:rsidTr="00B2211A">
        <w:trPr>
          <w:trHeight w:val="20"/>
        </w:trPr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31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Շիճուկ սալմոնելա ադսորբցված չոր պոլիվալենտ ABCDE խմբերի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5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250,000.0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2398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45B9F" w:rsidRPr="00B2211A" w:rsidRDefault="00445B9F" w:rsidP="00EF0924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Courier New" w:hAnsi="Courier New" w:cs="Courier New"/>
                <w:sz w:val="14"/>
                <w:lang w:eastAsia="en-US"/>
              </w:rPr>
              <w:t> </w:t>
            </w:r>
            <w:r w:rsidRPr="00B2211A">
              <w:rPr>
                <w:rFonts w:ascii="GHEA Grapalat" w:hAnsi="GHEA Grapalat"/>
                <w:sz w:val="14"/>
                <w:lang w:eastAsia="en-US"/>
              </w:rPr>
              <w:t>Գնային առաջարկի բացակայություն</w:t>
            </w:r>
          </w:p>
        </w:tc>
      </w:tr>
      <w:tr w:rsidR="00445B9F" w:rsidRPr="00B2211A" w:rsidTr="00B2211A">
        <w:trPr>
          <w:trHeight w:val="20"/>
        </w:trPr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32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 xml:space="preserve">Շիճուկ սալմոնելա ադսորբցված չոր Օ4 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5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75,000.0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2398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45B9F" w:rsidRPr="00B2211A" w:rsidRDefault="00445B9F" w:rsidP="00EF0924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Courier New" w:hAnsi="Courier New" w:cs="Courier New"/>
                <w:sz w:val="14"/>
                <w:lang w:eastAsia="en-US"/>
              </w:rPr>
              <w:t> </w:t>
            </w:r>
            <w:r w:rsidRPr="00B2211A">
              <w:rPr>
                <w:rFonts w:ascii="GHEA Grapalat" w:hAnsi="GHEA Grapalat"/>
                <w:sz w:val="14"/>
                <w:lang w:eastAsia="en-US"/>
              </w:rPr>
              <w:t>Գնային առաջարկի բացակայություն</w:t>
            </w:r>
          </w:p>
        </w:tc>
      </w:tr>
      <w:tr w:rsidR="00445B9F" w:rsidRPr="00B2211A" w:rsidTr="00B2211A">
        <w:trPr>
          <w:trHeight w:val="20"/>
        </w:trPr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33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Շիճուկ սալմոնելա ադսորբցված չոր Օ9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5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75,000.0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2398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45B9F" w:rsidRPr="00B2211A" w:rsidRDefault="00445B9F" w:rsidP="00EF0924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Courier New" w:hAnsi="Courier New" w:cs="Courier New"/>
                <w:sz w:val="14"/>
                <w:lang w:eastAsia="en-US"/>
              </w:rPr>
              <w:t> </w:t>
            </w:r>
            <w:r w:rsidRPr="00B2211A">
              <w:rPr>
                <w:rFonts w:ascii="GHEA Grapalat" w:hAnsi="GHEA Grapalat"/>
                <w:sz w:val="14"/>
                <w:lang w:eastAsia="en-US"/>
              </w:rPr>
              <w:t>Գնային առաջարկի բացակայություն</w:t>
            </w:r>
          </w:p>
        </w:tc>
      </w:tr>
      <w:tr w:rsidR="00445B9F" w:rsidRPr="00B2211A" w:rsidTr="00B2211A">
        <w:trPr>
          <w:trHeight w:val="20"/>
        </w:trPr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34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Շիճուկ սալմոնելա ադսորբցված չոր Օ12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5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75,000.0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2398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45B9F" w:rsidRPr="00B2211A" w:rsidRDefault="00445B9F" w:rsidP="00EF0924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Courier New" w:hAnsi="Courier New" w:cs="Courier New"/>
                <w:sz w:val="14"/>
                <w:lang w:eastAsia="en-US"/>
              </w:rPr>
              <w:t> </w:t>
            </w:r>
            <w:r w:rsidRPr="00B2211A">
              <w:rPr>
                <w:rFonts w:ascii="GHEA Grapalat" w:hAnsi="GHEA Grapalat"/>
                <w:sz w:val="14"/>
                <w:lang w:eastAsia="en-US"/>
              </w:rPr>
              <w:t>Գնային առաջարկի բացակայություն</w:t>
            </w:r>
          </w:p>
        </w:tc>
      </w:tr>
      <w:tr w:rsidR="00445B9F" w:rsidRPr="00B2211A" w:rsidTr="00B2211A">
        <w:trPr>
          <w:trHeight w:val="20"/>
        </w:trPr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35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Շիճուկ սալմոնելա ադսորբցված չոր Hi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5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75,000.0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2398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45B9F" w:rsidRPr="00B2211A" w:rsidRDefault="00445B9F" w:rsidP="00EF0924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Courier New" w:hAnsi="Courier New" w:cs="Courier New"/>
                <w:sz w:val="14"/>
                <w:lang w:eastAsia="en-US"/>
              </w:rPr>
              <w:t> </w:t>
            </w:r>
            <w:r w:rsidRPr="00B2211A">
              <w:rPr>
                <w:rFonts w:ascii="GHEA Grapalat" w:hAnsi="GHEA Grapalat"/>
                <w:sz w:val="14"/>
                <w:lang w:eastAsia="en-US"/>
              </w:rPr>
              <w:t>Գնային առաջարկի բացակայություն</w:t>
            </w:r>
          </w:p>
        </w:tc>
      </w:tr>
      <w:tr w:rsidR="00445B9F" w:rsidRPr="00B2211A" w:rsidTr="00B2211A">
        <w:trPr>
          <w:trHeight w:val="20"/>
        </w:trPr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36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Շիճուկ սալմոնելա ադսորբցված չոր Hgm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5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75,000.0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2398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45B9F" w:rsidRPr="00B2211A" w:rsidRDefault="00445B9F" w:rsidP="00EF0924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Courier New" w:hAnsi="Courier New" w:cs="Courier New"/>
                <w:sz w:val="14"/>
                <w:lang w:eastAsia="en-US"/>
              </w:rPr>
              <w:t> </w:t>
            </w:r>
            <w:r w:rsidRPr="00B2211A">
              <w:rPr>
                <w:rFonts w:ascii="GHEA Grapalat" w:hAnsi="GHEA Grapalat"/>
                <w:sz w:val="14"/>
                <w:lang w:eastAsia="en-US"/>
              </w:rPr>
              <w:t>Գնային առաջարկի բացակայություն</w:t>
            </w:r>
          </w:p>
        </w:tc>
      </w:tr>
      <w:tr w:rsidR="00445B9F" w:rsidRPr="00B2211A" w:rsidTr="00B2211A">
        <w:trPr>
          <w:trHeight w:val="20"/>
        </w:trPr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lastRenderedPageBreak/>
              <w:t>37</w:t>
            </w:r>
          </w:p>
        </w:tc>
        <w:tc>
          <w:tcPr>
            <w:tcW w:w="1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Շիճուկ սալմոնելա ադսորբցված չոր Hb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5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75,000.0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239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45B9F" w:rsidRPr="00B2211A" w:rsidRDefault="00445B9F" w:rsidP="00EF0924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Courier New" w:hAnsi="Courier New" w:cs="Courier New"/>
                <w:sz w:val="14"/>
                <w:lang w:eastAsia="en-US"/>
              </w:rPr>
              <w:t> </w:t>
            </w:r>
            <w:r w:rsidRPr="00B2211A">
              <w:rPr>
                <w:rFonts w:ascii="GHEA Grapalat" w:hAnsi="GHEA Grapalat"/>
                <w:sz w:val="14"/>
                <w:lang w:eastAsia="en-US"/>
              </w:rPr>
              <w:t>Գնային առաջարկի բացակայություն</w:t>
            </w:r>
          </w:p>
        </w:tc>
      </w:tr>
      <w:tr w:rsidR="00445B9F" w:rsidRPr="00B2211A" w:rsidTr="00B2211A">
        <w:trPr>
          <w:trHeight w:val="20"/>
        </w:trPr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38</w:t>
            </w:r>
          </w:p>
        </w:tc>
        <w:tc>
          <w:tcPr>
            <w:tcW w:w="1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Շիճուկ շիգելյոզ ադսորբացված չոր ՌԱ-ի համար պոլիվալենտ ֆլեքսներ I-VI, Zonnei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5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150,000.0</w:t>
            </w:r>
          </w:p>
        </w:tc>
        <w:tc>
          <w:tcPr>
            <w:tcW w:w="1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2398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45B9F" w:rsidRPr="00B2211A" w:rsidRDefault="00445B9F" w:rsidP="00EF0924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Courier New" w:hAnsi="Courier New" w:cs="Courier New"/>
                <w:sz w:val="14"/>
                <w:lang w:eastAsia="en-US"/>
              </w:rPr>
              <w:t> </w:t>
            </w:r>
            <w:r w:rsidRPr="00B2211A">
              <w:rPr>
                <w:rFonts w:ascii="GHEA Grapalat" w:hAnsi="GHEA Grapalat"/>
                <w:sz w:val="14"/>
                <w:lang w:eastAsia="en-US"/>
              </w:rPr>
              <w:t>Գնային առաջարկի բացակայություն</w:t>
            </w:r>
          </w:p>
        </w:tc>
      </w:tr>
      <w:tr w:rsidR="00445B9F" w:rsidRPr="00B2211A" w:rsidTr="00B2211A">
        <w:trPr>
          <w:trHeight w:val="20"/>
        </w:trPr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39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Շիճուկ շիգելյոզ ադսորբացված չոր ՌԱ-ի համար ֆլեքսներ Iտիպ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5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75,000.0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2398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45B9F" w:rsidRPr="00B2211A" w:rsidRDefault="00445B9F" w:rsidP="00EF0924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Courier New" w:hAnsi="Courier New" w:cs="Courier New"/>
                <w:sz w:val="14"/>
                <w:lang w:eastAsia="en-US"/>
              </w:rPr>
              <w:t> </w:t>
            </w:r>
            <w:r w:rsidRPr="00B2211A">
              <w:rPr>
                <w:rFonts w:ascii="GHEA Grapalat" w:hAnsi="GHEA Grapalat"/>
                <w:sz w:val="14"/>
                <w:lang w:eastAsia="en-US"/>
              </w:rPr>
              <w:t>Գնային առաջարկի բացակայություն</w:t>
            </w:r>
          </w:p>
        </w:tc>
      </w:tr>
      <w:tr w:rsidR="00445B9F" w:rsidRPr="00B2211A" w:rsidTr="00B2211A">
        <w:trPr>
          <w:trHeight w:val="20"/>
        </w:trPr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40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Շիճուկ շիգելյոզ ադսորբացված չոր ՌԱ-ի համար ֆլեքսներ IIտիպ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5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75,000.0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2398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45B9F" w:rsidRPr="00B2211A" w:rsidRDefault="00445B9F" w:rsidP="00EF0924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Courier New" w:hAnsi="Courier New" w:cs="Courier New"/>
                <w:sz w:val="14"/>
                <w:lang w:eastAsia="en-US"/>
              </w:rPr>
              <w:t> </w:t>
            </w:r>
            <w:r w:rsidRPr="00B2211A">
              <w:rPr>
                <w:rFonts w:ascii="GHEA Grapalat" w:hAnsi="GHEA Grapalat"/>
                <w:sz w:val="14"/>
                <w:lang w:eastAsia="en-US"/>
              </w:rPr>
              <w:t>Գնային առաջարկի բացակայություն</w:t>
            </w:r>
          </w:p>
        </w:tc>
      </w:tr>
      <w:tr w:rsidR="00445B9F" w:rsidRPr="00B2211A" w:rsidTr="00B2211A">
        <w:trPr>
          <w:trHeight w:val="20"/>
        </w:trPr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41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Շիճուկ շիգելյոզ ադսորբացված չոր ՌԱ-ի համար ֆլեքսներ IIIտիպ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5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75,000.0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2398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45B9F" w:rsidRPr="00B2211A" w:rsidRDefault="00445B9F" w:rsidP="00EF0924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Courier New" w:hAnsi="Courier New" w:cs="Courier New"/>
                <w:sz w:val="14"/>
                <w:lang w:eastAsia="en-US"/>
              </w:rPr>
              <w:t> </w:t>
            </w:r>
            <w:r w:rsidRPr="00B2211A">
              <w:rPr>
                <w:rFonts w:ascii="GHEA Grapalat" w:hAnsi="GHEA Grapalat"/>
                <w:sz w:val="14"/>
                <w:lang w:eastAsia="en-US"/>
              </w:rPr>
              <w:t>Գնային առաջարկի բացակայություն</w:t>
            </w:r>
          </w:p>
        </w:tc>
      </w:tr>
      <w:tr w:rsidR="00445B9F" w:rsidRPr="00B2211A" w:rsidTr="00B2211A">
        <w:trPr>
          <w:trHeight w:val="20"/>
        </w:trPr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42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Շիճուկ շիգելյոզ ադսորբացված չոր ՌԱ-ի համար ֆլեքսներ VI տիպ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5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75,000.0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2398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45B9F" w:rsidRPr="00B2211A" w:rsidRDefault="00445B9F" w:rsidP="00EF0924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Courier New" w:hAnsi="Courier New" w:cs="Courier New"/>
                <w:sz w:val="14"/>
                <w:lang w:eastAsia="en-US"/>
              </w:rPr>
              <w:t> </w:t>
            </w:r>
            <w:r w:rsidRPr="00B2211A">
              <w:rPr>
                <w:rFonts w:ascii="GHEA Grapalat" w:hAnsi="GHEA Grapalat"/>
                <w:sz w:val="14"/>
                <w:lang w:eastAsia="en-US"/>
              </w:rPr>
              <w:t>Գնային առաջարկի բացակայություն</w:t>
            </w:r>
          </w:p>
        </w:tc>
      </w:tr>
      <w:tr w:rsidR="00445B9F" w:rsidRPr="00B2211A" w:rsidTr="00B2211A">
        <w:trPr>
          <w:trHeight w:val="20"/>
        </w:trPr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43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Շիճուկ շիգելյոզ ադսորբացված չոր ՌԱ-ի համար ֆլեքսներ 3,4 խմբային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5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75,000.0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2398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45B9F" w:rsidRPr="00B2211A" w:rsidRDefault="00445B9F" w:rsidP="00EF0924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Courier New" w:hAnsi="Courier New" w:cs="Courier New"/>
                <w:sz w:val="14"/>
                <w:lang w:eastAsia="en-US"/>
              </w:rPr>
              <w:t> </w:t>
            </w:r>
            <w:r w:rsidRPr="00B2211A">
              <w:rPr>
                <w:rFonts w:ascii="GHEA Grapalat" w:hAnsi="GHEA Grapalat"/>
                <w:sz w:val="14"/>
                <w:lang w:eastAsia="en-US"/>
              </w:rPr>
              <w:t>Գնային առաջարկի բացակայություն</w:t>
            </w:r>
          </w:p>
        </w:tc>
      </w:tr>
      <w:tr w:rsidR="00445B9F" w:rsidRPr="00B2211A" w:rsidTr="00B2211A">
        <w:trPr>
          <w:trHeight w:val="20"/>
        </w:trPr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44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Շիճուկ շիգելյոզ ադսորբացված չոր ՌԱ-ի համարֆլեքսներ 6 խմբային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5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75,000.0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2398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45B9F" w:rsidRPr="00B2211A" w:rsidRDefault="00445B9F" w:rsidP="00EF0924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Courier New" w:hAnsi="Courier New" w:cs="Courier New"/>
                <w:sz w:val="14"/>
                <w:lang w:eastAsia="en-US"/>
              </w:rPr>
              <w:t> </w:t>
            </w:r>
            <w:r w:rsidRPr="00B2211A">
              <w:rPr>
                <w:rFonts w:ascii="GHEA Grapalat" w:hAnsi="GHEA Grapalat"/>
                <w:sz w:val="14"/>
                <w:lang w:eastAsia="en-US"/>
              </w:rPr>
              <w:t>Գնային առաջարկի բացակայություն</w:t>
            </w:r>
          </w:p>
        </w:tc>
      </w:tr>
      <w:tr w:rsidR="00445B9F" w:rsidRPr="00B2211A" w:rsidTr="00B2211A">
        <w:trPr>
          <w:trHeight w:val="20"/>
        </w:trPr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45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Շիճուկ շիգելյոզ ադսորբացված չոր ՌԱ-ի համար ֆլեքսներ 7,8 խմբային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5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75,000.0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2398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45B9F" w:rsidRPr="00B2211A" w:rsidRDefault="00445B9F" w:rsidP="00EF0924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Courier New" w:hAnsi="Courier New" w:cs="Courier New"/>
                <w:sz w:val="14"/>
                <w:lang w:eastAsia="en-US"/>
              </w:rPr>
              <w:t> </w:t>
            </w:r>
            <w:r w:rsidRPr="00B2211A">
              <w:rPr>
                <w:rFonts w:ascii="GHEA Grapalat" w:hAnsi="GHEA Grapalat"/>
                <w:sz w:val="14"/>
                <w:lang w:eastAsia="en-US"/>
              </w:rPr>
              <w:t>Գնային առաջարկի բացակայություն</w:t>
            </w:r>
          </w:p>
        </w:tc>
      </w:tr>
      <w:tr w:rsidR="00445B9F" w:rsidRPr="00B2211A" w:rsidTr="00B2211A">
        <w:trPr>
          <w:trHeight w:val="20"/>
        </w:trPr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46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Շիճուկ շիգելյոզ ադսորբացված չոր ՌԱ-ի համար Sonnei I-II ֆազա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5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135,000.0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2398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45B9F" w:rsidRPr="00B2211A" w:rsidRDefault="00445B9F" w:rsidP="00EF0924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Courier New" w:hAnsi="Courier New" w:cs="Courier New"/>
                <w:sz w:val="14"/>
                <w:lang w:eastAsia="en-US"/>
              </w:rPr>
              <w:t> </w:t>
            </w:r>
            <w:r w:rsidRPr="00B2211A">
              <w:rPr>
                <w:rFonts w:ascii="GHEA Grapalat" w:hAnsi="GHEA Grapalat"/>
                <w:sz w:val="14"/>
                <w:lang w:eastAsia="en-US"/>
              </w:rPr>
              <w:t>Գնային առաջարկի բացակայություն</w:t>
            </w:r>
          </w:p>
        </w:tc>
      </w:tr>
      <w:tr w:rsidR="00B2211A" w:rsidRPr="00B2211A" w:rsidTr="00B2211A">
        <w:trPr>
          <w:trHeight w:val="20"/>
        </w:trPr>
        <w:tc>
          <w:tcPr>
            <w:tcW w:w="21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47</w:t>
            </w:r>
          </w:p>
        </w:tc>
        <w:tc>
          <w:tcPr>
            <w:tcW w:w="132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Պետրիի թաս պլաստմասե</w:t>
            </w:r>
          </w:p>
        </w:tc>
        <w:tc>
          <w:tcPr>
            <w:tcW w:w="26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5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2,000</w:t>
            </w:r>
          </w:p>
        </w:tc>
        <w:tc>
          <w:tcPr>
            <w:tcW w:w="41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200,000.0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 xml:space="preserve"> «Մեդիսար» ՍՊԸ 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116,666.67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23,333.33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140,000.00</w:t>
            </w:r>
          </w:p>
        </w:tc>
        <w:tc>
          <w:tcPr>
            <w:tcW w:w="79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b/>
                <w:bCs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b/>
                <w:bCs/>
                <w:sz w:val="14"/>
                <w:lang w:eastAsia="en-US"/>
              </w:rPr>
              <w:t xml:space="preserve"> «Մեդիսար» ՍՊԸ </w:t>
            </w:r>
          </w:p>
        </w:tc>
      </w:tr>
      <w:tr w:rsidR="00B2211A" w:rsidRPr="00B2211A" w:rsidTr="00B2211A">
        <w:trPr>
          <w:trHeight w:val="20"/>
        </w:trPr>
        <w:tc>
          <w:tcPr>
            <w:tcW w:w="21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rPr>
                <w:rFonts w:ascii="GHEA Grapalat" w:hAnsi="GHEA Grapalat"/>
                <w:sz w:val="14"/>
                <w:lang w:eastAsia="en-US"/>
              </w:rPr>
            </w:pPr>
          </w:p>
        </w:tc>
        <w:tc>
          <w:tcPr>
            <w:tcW w:w="13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rPr>
                <w:rFonts w:ascii="GHEA Grapalat" w:hAnsi="GHEA Grapalat"/>
                <w:sz w:val="14"/>
                <w:lang w:eastAsia="en-US"/>
              </w:rPr>
            </w:pPr>
          </w:p>
        </w:tc>
        <w:tc>
          <w:tcPr>
            <w:tcW w:w="26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rPr>
                <w:rFonts w:ascii="GHEA Grapalat" w:hAnsi="GHEA Grapalat"/>
                <w:sz w:val="14"/>
                <w:lang w:eastAsia="en-US"/>
              </w:rPr>
            </w:pPr>
          </w:p>
        </w:tc>
        <w:tc>
          <w:tcPr>
            <w:tcW w:w="25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rPr>
                <w:rFonts w:ascii="GHEA Grapalat" w:hAnsi="GHEA Grapalat"/>
                <w:sz w:val="14"/>
                <w:lang w:eastAsia="en-US"/>
              </w:rPr>
            </w:pPr>
          </w:p>
        </w:tc>
        <w:tc>
          <w:tcPr>
            <w:tcW w:w="41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rPr>
                <w:rFonts w:ascii="GHEA Grapalat" w:hAnsi="GHEA Grapalat"/>
                <w:sz w:val="14"/>
                <w:lang w:eastAsia="en-US"/>
              </w:rPr>
            </w:pP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2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 xml:space="preserve"> «Դելտա» ՍՊԸ 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150,000.00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30,000.00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180,000.00</w:t>
            </w:r>
          </w:p>
        </w:tc>
        <w:tc>
          <w:tcPr>
            <w:tcW w:w="79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rPr>
                <w:rFonts w:ascii="GHEA Grapalat" w:hAnsi="GHEA Grapalat"/>
                <w:b/>
                <w:bCs/>
                <w:sz w:val="14"/>
                <w:lang w:eastAsia="en-US"/>
              </w:rPr>
            </w:pPr>
          </w:p>
        </w:tc>
      </w:tr>
      <w:tr w:rsidR="00B2211A" w:rsidRPr="00B2211A" w:rsidTr="00B2211A">
        <w:trPr>
          <w:trHeight w:val="20"/>
        </w:trPr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48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Պլաստիկ PE Պաստյորի տրանսֆեր պիպետներ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500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50,000.0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 xml:space="preserve"> «Մեդիսար» ՍՊԸ 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12,500.00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2,500.00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15,000.00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b/>
                <w:bCs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b/>
                <w:bCs/>
                <w:sz w:val="14"/>
                <w:lang w:eastAsia="en-US"/>
              </w:rPr>
              <w:t xml:space="preserve"> «Մեդիսար» ՍՊԸ </w:t>
            </w:r>
          </w:p>
        </w:tc>
      </w:tr>
      <w:tr w:rsidR="00B2211A" w:rsidRPr="00B2211A" w:rsidTr="00B2211A">
        <w:trPr>
          <w:trHeight w:val="20"/>
        </w:trPr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49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Խմորիչային ոգեթուրմ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կգ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0.5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25,000.8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 xml:space="preserve"> «Մեդիսար» ՍՊԸ 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15,000.00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3,000.00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18,000.00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b/>
                <w:bCs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b/>
                <w:bCs/>
                <w:sz w:val="14"/>
                <w:lang w:eastAsia="en-US"/>
              </w:rPr>
              <w:t xml:space="preserve"> «Մեդիսար» ՍՊԸ </w:t>
            </w:r>
          </w:p>
        </w:tc>
      </w:tr>
      <w:tr w:rsidR="00B2211A" w:rsidRPr="00B2211A" w:rsidTr="00B2211A">
        <w:trPr>
          <w:trHeight w:val="20"/>
        </w:trPr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50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Պետրիի թաս ապակե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300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150,000.0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 xml:space="preserve"> «Մեդիսար» ՍՊԸ 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125,000.00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25,000.00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150,000.00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b/>
                <w:bCs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b/>
                <w:bCs/>
                <w:sz w:val="14"/>
                <w:lang w:eastAsia="en-US"/>
              </w:rPr>
              <w:t xml:space="preserve"> «Մեդիսար» ՍՊԸ </w:t>
            </w:r>
          </w:p>
        </w:tc>
      </w:tr>
      <w:tr w:rsidR="00B2211A" w:rsidRPr="00B2211A" w:rsidTr="00B2211A">
        <w:trPr>
          <w:trHeight w:val="20"/>
        </w:trPr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51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 xml:space="preserve">Բուտիրոմետրեր կաթնային 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20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120,000.0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 xml:space="preserve"> «Մեդիսար» ՍՊԸ 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100,000.00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20,000.00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120,000.00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b/>
                <w:bCs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b/>
                <w:bCs/>
                <w:sz w:val="14"/>
                <w:lang w:eastAsia="en-US"/>
              </w:rPr>
              <w:t xml:space="preserve"> «Մեդիսար» ՍՊԸ </w:t>
            </w:r>
          </w:p>
        </w:tc>
      </w:tr>
      <w:tr w:rsidR="00B2211A" w:rsidRPr="00B2211A" w:rsidTr="00B2211A">
        <w:trPr>
          <w:trHeight w:val="20"/>
        </w:trPr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52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 xml:space="preserve">Բաժանիչ ձագար 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2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10,000.0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 xml:space="preserve"> «Մեդիսար» ՍՊԸ 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13,333.33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2,666.67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16,000.00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 xml:space="preserve"> Հրավերի պահանջներին չհամապատասխանող առաջարկ </w:t>
            </w:r>
          </w:p>
        </w:tc>
      </w:tr>
      <w:tr w:rsidR="00B2211A" w:rsidRPr="00B2211A" w:rsidTr="00B2211A">
        <w:trPr>
          <w:trHeight w:val="20"/>
        </w:trPr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53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 xml:space="preserve">Բաժանիչ ձագար 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4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20,000.0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 xml:space="preserve"> «Մեդիսար» ՍՊԸ 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16,666.67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3,333.33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20,000.00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b/>
                <w:bCs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b/>
                <w:bCs/>
                <w:sz w:val="14"/>
                <w:lang w:eastAsia="en-US"/>
              </w:rPr>
              <w:t xml:space="preserve"> «Մեդիսար» ՍՊԸ </w:t>
            </w:r>
          </w:p>
        </w:tc>
      </w:tr>
      <w:tr w:rsidR="00B2211A" w:rsidRPr="00B2211A" w:rsidTr="00B2211A">
        <w:trPr>
          <w:trHeight w:val="20"/>
        </w:trPr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54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Նիշավորված շշեր 100մլ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200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200,000.0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 xml:space="preserve"> «Մեդիսար» ՍՊԸ 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200,000.00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40,000.00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240,000.00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 xml:space="preserve"> Հրավերի պահանջներին չհամապատասխանող առաջարկ </w:t>
            </w:r>
          </w:p>
        </w:tc>
      </w:tr>
      <w:tr w:rsidR="00B2211A" w:rsidRPr="00B2211A" w:rsidTr="00B2211A">
        <w:trPr>
          <w:trHeight w:val="20"/>
        </w:trPr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55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Բակտերիոլոգիական փորձանոթ 16X150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500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75,000.0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 xml:space="preserve"> «Մեդիսար» ՍՊԸ 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25,000.00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5,000.00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30,000.00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b/>
                <w:bCs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b/>
                <w:bCs/>
                <w:sz w:val="14"/>
                <w:lang w:eastAsia="en-US"/>
              </w:rPr>
              <w:t xml:space="preserve"> «Մեդիսար» ՍՊԸ </w:t>
            </w:r>
          </w:p>
        </w:tc>
      </w:tr>
      <w:tr w:rsidR="00B2211A" w:rsidRPr="00B2211A" w:rsidTr="00B2211A">
        <w:trPr>
          <w:trHeight w:val="20"/>
        </w:trPr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56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Նիշավորված շշեր 250մլ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200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260,000.0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 xml:space="preserve"> «Մեդիսար» ՍՊԸ 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250,000.00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50,000.00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300,000.00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 xml:space="preserve"> Հրավերի պահանջներին չհամապատասխանող առաջարկ </w:t>
            </w:r>
          </w:p>
        </w:tc>
      </w:tr>
      <w:tr w:rsidR="00B2211A" w:rsidRPr="00B2211A" w:rsidTr="00B2211A">
        <w:trPr>
          <w:trHeight w:val="20"/>
        </w:trPr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57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 xml:space="preserve">Ինդիկատորային թուղթ PH 1-14 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5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50,000.0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 xml:space="preserve"> «Մեդիսար» ՍՊԸ 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6,250.00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1,250.00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7,500.00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b/>
                <w:bCs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b/>
                <w:bCs/>
                <w:sz w:val="14"/>
                <w:lang w:eastAsia="en-US"/>
              </w:rPr>
              <w:t xml:space="preserve"> «Մեդիսար» ՍՊԸ </w:t>
            </w:r>
          </w:p>
        </w:tc>
      </w:tr>
      <w:tr w:rsidR="00445B9F" w:rsidRPr="00B2211A" w:rsidTr="00B2211A">
        <w:trPr>
          <w:trHeight w:val="20"/>
        </w:trPr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58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Ավտոմատ պիպետներ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2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30,000.0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45B9F" w:rsidRPr="00B2211A" w:rsidRDefault="00445B9F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Courier New" w:hAnsi="Courier New" w:cs="Courier New"/>
                <w:sz w:val="14"/>
                <w:lang w:eastAsia="en-US"/>
              </w:rPr>
              <w:t> </w:t>
            </w:r>
          </w:p>
        </w:tc>
        <w:tc>
          <w:tcPr>
            <w:tcW w:w="2398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45B9F" w:rsidRPr="00B2211A" w:rsidRDefault="00445B9F" w:rsidP="00EF0924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Courier New" w:hAnsi="Courier New" w:cs="Courier New"/>
                <w:sz w:val="14"/>
                <w:lang w:eastAsia="en-US"/>
              </w:rPr>
              <w:t> </w:t>
            </w:r>
            <w:r w:rsidRPr="00B2211A">
              <w:rPr>
                <w:rFonts w:ascii="GHEA Grapalat" w:hAnsi="GHEA Grapalat"/>
                <w:sz w:val="14"/>
                <w:lang w:eastAsia="en-US"/>
              </w:rPr>
              <w:t>Գնային առաջարկի բացակայություն</w:t>
            </w:r>
          </w:p>
        </w:tc>
      </w:tr>
      <w:tr w:rsidR="00B2211A" w:rsidRPr="00B2211A" w:rsidTr="00B2211A">
        <w:trPr>
          <w:trHeight w:val="20"/>
        </w:trPr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59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Ավտոմատ պիպետներ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2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30,000.0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 xml:space="preserve"> «Մեդիսար» ՍՊԸ 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333,333.33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66,666.67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400,000.00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 xml:space="preserve"> Հրավերի պահանջներին չհամապատասխանող առաջարկ </w:t>
            </w:r>
          </w:p>
        </w:tc>
      </w:tr>
      <w:tr w:rsidR="00B2211A" w:rsidRPr="00B2211A" w:rsidTr="00B2211A">
        <w:trPr>
          <w:trHeight w:val="20"/>
        </w:trPr>
        <w:tc>
          <w:tcPr>
            <w:tcW w:w="2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60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Ավտոմատ պիպետներ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2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30,000.0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 xml:space="preserve"> «Մեդիսար» ՍՊԸ 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333,333.33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66,666.67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400,000.00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 xml:space="preserve"> Հրավերի պահանջներին չհամապատասխանող առաջարկ </w:t>
            </w:r>
          </w:p>
        </w:tc>
      </w:tr>
      <w:tr w:rsidR="00B2211A" w:rsidRPr="00B2211A" w:rsidTr="00B2211A">
        <w:trPr>
          <w:trHeight w:val="20"/>
        </w:trPr>
        <w:tc>
          <w:tcPr>
            <w:tcW w:w="21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szCs w:val="18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szCs w:val="18"/>
                <w:lang w:eastAsia="en-US"/>
              </w:rPr>
              <w:t>61</w:t>
            </w:r>
          </w:p>
        </w:tc>
        <w:tc>
          <w:tcPr>
            <w:tcW w:w="132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rPr>
                <w:rFonts w:ascii="GHEA Grapalat" w:hAnsi="GHEA Grapalat"/>
                <w:sz w:val="14"/>
                <w:szCs w:val="18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szCs w:val="18"/>
                <w:lang w:eastAsia="en-US"/>
              </w:rPr>
              <w:t>Ծայրակալներ</w:t>
            </w:r>
          </w:p>
        </w:tc>
        <w:tc>
          <w:tcPr>
            <w:tcW w:w="26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հատ</w:t>
            </w:r>
          </w:p>
        </w:tc>
        <w:tc>
          <w:tcPr>
            <w:tcW w:w="25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54</w:t>
            </w:r>
          </w:p>
        </w:tc>
        <w:tc>
          <w:tcPr>
            <w:tcW w:w="41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54,000.0</w:t>
            </w: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 xml:space="preserve"> «Դելտա» ՍՊԸ 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2,295,000.00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459,000.00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2,754,000.00</w:t>
            </w:r>
          </w:p>
        </w:tc>
        <w:tc>
          <w:tcPr>
            <w:tcW w:w="79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 xml:space="preserve"> Հրավերի պահանջներին չհամապատասխանող առաջարկ </w:t>
            </w:r>
          </w:p>
        </w:tc>
      </w:tr>
      <w:tr w:rsidR="00B2211A" w:rsidRPr="00B2211A" w:rsidTr="00B2211A">
        <w:trPr>
          <w:trHeight w:val="20"/>
        </w:trPr>
        <w:tc>
          <w:tcPr>
            <w:tcW w:w="21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rPr>
                <w:rFonts w:ascii="GHEA Grapalat" w:hAnsi="GHEA Grapalat"/>
                <w:sz w:val="14"/>
                <w:szCs w:val="18"/>
                <w:lang w:eastAsia="en-US"/>
              </w:rPr>
            </w:pPr>
          </w:p>
        </w:tc>
        <w:tc>
          <w:tcPr>
            <w:tcW w:w="13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rPr>
                <w:rFonts w:ascii="GHEA Grapalat" w:hAnsi="GHEA Grapalat"/>
                <w:sz w:val="14"/>
                <w:szCs w:val="18"/>
                <w:lang w:eastAsia="en-US"/>
              </w:rPr>
            </w:pPr>
          </w:p>
        </w:tc>
        <w:tc>
          <w:tcPr>
            <w:tcW w:w="26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rPr>
                <w:rFonts w:ascii="GHEA Grapalat" w:hAnsi="GHEA Grapalat"/>
                <w:sz w:val="14"/>
                <w:lang w:eastAsia="en-US"/>
              </w:rPr>
            </w:pPr>
          </w:p>
        </w:tc>
        <w:tc>
          <w:tcPr>
            <w:tcW w:w="25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rPr>
                <w:rFonts w:ascii="GHEA Grapalat" w:hAnsi="GHEA Grapalat"/>
                <w:sz w:val="14"/>
                <w:lang w:eastAsia="en-US"/>
              </w:rPr>
            </w:pPr>
          </w:p>
        </w:tc>
        <w:tc>
          <w:tcPr>
            <w:tcW w:w="41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rPr>
                <w:rFonts w:ascii="GHEA Grapalat" w:hAnsi="GHEA Grapalat"/>
                <w:sz w:val="14"/>
                <w:lang w:eastAsia="en-US"/>
              </w:rPr>
            </w:pPr>
          </w:p>
        </w:tc>
        <w:tc>
          <w:tcPr>
            <w:tcW w:w="1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2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 xml:space="preserve"> «Մեդիսար» ՍՊԸ </w:t>
            </w: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5,000,000.00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1,000,000.00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F1515D" w:rsidRPr="00B2211A" w:rsidRDefault="00F1515D" w:rsidP="00F1515D">
            <w:pPr>
              <w:jc w:val="center"/>
              <w:rPr>
                <w:rFonts w:ascii="GHEA Grapalat" w:hAnsi="GHEA Grapalat"/>
                <w:sz w:val="14"/>
                <w:lang w:eastAsia="en-US"/>
              </w:rPr>
            </w:pPr>
            <w:r w:rsidRPr="00B2211A">
              <w:rPr>
                <w:rFonts w:ascii="GHEA Grapalat" w:hAnsi="GHEA Grapalat"/>
                <w:sz w:val="14"/>
                <w:lang w:eastAsia="en-US"/>
              </w:rPr>
              <w:t>6,000,000.00</w:t>
            </w:r>
          </w:p>
        </w:tc>
        <w:tc>
          <w:tcPr>
            <w:tcW w:w="79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1515D" w:rsidRPr="00B2211A" w:rsidRDefault="00F1515D" w:rsidP="00F1515D">
            <w:pPr>
              <w:rPr>
                <w:rFonts w:ascii="GHEA Grapalat" w:hAnsi="GHEA Grapalat"/>
                <w:sz w:val="14"/>
                <w:lang w:eastAsia="en-US"/>
              </w:rPr>
            </w:pPr>
          </w:p>
        </w:tc>
      </w:tr>
    </w:tbl>
    <w:p w:rsidR="00393091" w:rsidRPr="00393091" w:rsidRDefault="00393091" w:rsidP="00172608">
      <w:pPr>
        <w:autoSpaceDE w:val="0"/>
        <w:autoSpaceDN w:val="0"/>
        <w:adjustRightInd w:val="0"/>
        <w:jc w:val="right"/>
        <w:rPr>
          <w:rFonts w:ascii="GHEA Grapalat" w:hAnsi="GHEA Grapalat" w:cs="TimesArmenianPSMT"/>
          <w:b/>
          <w:sz w:val="14"/>
          <w:szCs w:val="14"/>
        </w:rPr>
      </w:pPr>
    </w:p>
    <w:sectPr w:rsidR="00393091" w:rsidRPr="00393091" w:rsidSect="003C28F3">
      <w:footerReference w:type="even" r:id="rId8"/>
      <w:footerReference w:type="default" r:id="rId9"/>
      <w:pgSz w:w="16838" w:h="11906" w:orient="landscape"/>
      <w:pgMar w:top="284" w:right="289" w:bottom="426" w:left="284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6187" w:rsidRDefault="00F66187">
      <w:r>
        <w:separator/>
      </w:r>
    </w:p>
  </w:endnote>
  <w:endnote w:type="continuationSeparator" w:id="1">
    <w:p w:rsidR="00F66187" w:rsidRDefault="00F661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AMU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Russian Bodoni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Russian Antiqu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ArmenianPSMT">
    <w:altName w:val="Times New Roman"/>
    <w:panose1 w:val="00000000000000000000"/>
    <w:charset w:val="00"/>
    <w:family w:val="roman"/>
    <w:notTrueType/>
    <w:pitch w:val="default"/>
    <w:sig w:usb0="00000083" w:usb1="00000000" w:usb2="00000000" w:usb3="00000000" w:csb0="00000009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515D" w:rsidRDefault="00BA5A94" w:rsidP="0071788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F1515D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1515D" w:rsidRDefault="00F1515D" w:rsidP="00B21464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515D" w:rsidRPr="00C70455" w:rsidRDefault="00BA5A94" w:rsidP="00717888">
    <w:pPr>
      <w:pStyle w:val="Footer"/>
      <w:framePr w:wrap="around" w:vAnchor="text" w:hAnchor="margin" w:xAlign="right" w:y="1"/>
      <w:rPr>
        <w:rStyle w:val="PageNumber"/>
        <w:sz w:val="16"/>
        <w:szCs w:val="16"/>
      </w:rPr>
    </w:pPr>
    <w:r w:rsidRPr="00C70455">
      <w:rPr>
        <w:rStyle w:val="PageNumber"/>
        <w:sz w:val="16"/>
        <w:szCs w:val="16"/>
      </w:rPr>
      <w:fldChar w:fldCharType="begin"/>
    </w:r>
    <w:r w:rsidR="00F1515D" w:rsidRPr="00C70455">
      <w:rPr>
        <w:rStyle w:val="PageNumber"/>
        <w:sz w:val="16"/>
        <w:szCs w:val="16"/>
      </w:rPr>
      <w:instrText xml:space="preserve">PAGE  </w:instrText>
    </w:r>
    <w:r w:rsidRPr="00C70455">
      <w:rPr>
        <w:rStyle w:val="PageNumber"/>
        <w:sz w:val="16"/>
        <w:szCs w:val="16"/>
      </w:rPr>
      <w:fldChar w:fldCharType="separate"/>
    </w:r>
    <w:r w:rsidR="009C4652">
      <w:rPr>
        <w:rStyle w:val="PageNumber"/>
        <w:noProof/>
        <w:sz w:val="16"/>
        <w:szCs w:val="16"/>
      </w:rPr>
      <w:t>4</w:t>
    </w:r>
    <w:r w:rsidRPr="00C70455">
      <w:rPr>
        <w:rStyle w:val="PageNumber"/>
        <w:sz w:val="16"/>
        <w:szCs w:val="16"/>
      </w:rPr>
      <w:fldChar w:fldCharType="end"/>
    </w:r>
  </w:p>
  <w:p w:rsidR="00F1515D" w:rsidRDefault="00F1515D" w:rsidP="00B21464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6187" w:rsidRDefault="00F66187">
      <w:r>
        <w:separator/>
      </w:r>
    </w:p>
  </w:footnote>
  <w:footnote w:type="continuationSeparator" w:id="1">
    <w:p w:rsidR="00F66187" w:rsidRDefault="00F6618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7659A"/>
    <w:multiLevelType w:val="multilevel"/>
    <w:tmpl w:val="4644F222"/>
    <w:lvl w:ilvl="0">
      <w:start w:val="2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1">
    <w:nsid w:val="06621C54"/>
    <w:multiLevelType w:val="hybridMultilevel"/>
    <w:tmpl w:val="35B01522"/>
    <w:lvl w:ilvl="0" w:tplc="36D60A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7AC7742"/>
    <w:multiLevelType w:val="hybridMultilevel"/>
    <w:tmpl w:val="0448C1D4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">
    <w:nsid w:val="09633CDD"/>
    <w:multiLevelType w:val="multilevel"/>
    <w:tmpl w:val="718C77CA"/>
    <w:lvl w:ilvl="0">
      <w:start w:val="5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4">
    <w:nsid w:val="0CDA46EB"/>
    <w:multiLevelType w:val="hybridMultilevel"/>
    <w:tmpl w:val="D80607F0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">
    <w:nsid w:val="0E2A0978"/>
    <w:multiLevelType w:val="hybridMultilevel"/>
    <w:tmpl w:val="E7B828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E882350"/>
    <w:multiLevelType w:val="hybridMultilevel"/>
    <w:tmpl w:val="3E0E10FC"/>
    <w:lvl w:ilvl="0" w:tplc="8ECA4B1E">
      <w:start w:val="2"/>
      <w:numFmt w:val="bullet"/>
      <w:lvlText w:val="-"/>
      <w:lvlJc w:val="left"/>
      <w:pPr>
        <w:ind w:left="1080" w:hanging="360"/>
      </w:pPr>
      <w:rPr>
        <w:rFonts w:ascii="Times Armenian" w:eastAsia="Times New Roman" w:hAnsi="Times Armeni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0F584EFB"/>
    <w:multiLevelType w:val="hybridMultilevel"/>
    <w:tmpl w:val="31CCC048"/>
    <w:lvl w:ilvl="0" w:tplc="0C7A0A4A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 LatArm" w:eastAsia="Times New Roman" w:hAnsi="Arial LatArm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>
    <w:nsid w:val="151A481E"/>
    <w:multiLevelType w:val="hybridMultilevel"/>
    <w:tmpl w:val="E514F70C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">
    <w:nsid w:val="17460898"/>
    <w:multiLevelType w:val="hybridMultilevel"/>
    <w:tmpl w:val="35B01522"/>
    <w:lvl w:ilvl="0" w:tplc="36D60AA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0" w:hanging="360"/>
      </w:pPr>
    </w:lvl>
    <w:lvl w:ilvl="2" w:tplc="0409001B" w:tentative="1">
      <w:start w:val="1"/>
      <w:numFmt w:val="lowerRoman"/>
      <w:lvlText w:val="%3."/>
      <w:lvlJc w:val="right"/>
      <w:pPr>
        <w:ind w:left="1830" w:hanging="180"/>
      </w:pPr>
    </w:lvl>
    <w:lvl w:ilvl="3" w:tplc="0409000F" w:tentative="1">
      <w:start w:val="1"/>
      <w:numFmt w:val="decimal"/>
      <w:lvlText w:val="%4."/>
      <w:lvlJc w:val="left"/>
      <w:pPr>
        <w:ind w:left="2550" w:hanging="360"/>
      </w:pPr>
    </w:lvl>
    <w:lvl w:ilvl="4" w:tplc="04090019" w:tentative="1">
      <w:start w:val="1"/>
      <w:numFmt w:val="lowerLetter"/>
      <w:lvlText w:val="%5."/>
      <w:lvlJc w:val="left"/>
      <w:pPr>
        <w:ind w:left="3270" w:hanging="360"/>
      </w:pPr>
    </w:lvl>
    <w:lvl w:ilvl="5" w:tplc="0409001B" w:tentative="1">
      <w:start w:val="1"/>
      <w:numFmt w:val="lowerRoman"/>
      <w:lvlText w:val="%6."/>
      <w:lvlJc w:val="right"/>
      <w:pPr>
        <w:ind w:left="3990" w:hanging="180"/>
      </w:pPr>
    </w:lvl>
    <w:lvl w:ilvl="6" w:tplc="0409000F" w:tentative="1">
      <w:start w:val="1"/>
      <w:numFmt w:val="decimal"/>
      <w:lvlText w:val="%7."/>
      <w:lvlJc w:val="left"/>
      <w:pPr>
        <w:ind w:left="4710" w:hanging="360"/>
      </w:pPr>
    </w:lvl>
    <w:lvl w:ilvl="7" w:tplc="04090019" w:tentative="1">
      <w:start w:val="1"/>
      <w:numFmt w:val="lowerLetter"/>
      <w:lvlText w:val="%8."/>
      <w:lvlJc w:val="left"/>
      <w:pPr>
        <w:ind w:left="5430" w:hanging="360"/>
      </w:pPr>
    </w:lvl>
    <w:lvl w:ilvl="8" w:tplc="040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0">
    <w:nsid w:val="24FC0D0D"/>
    <w:multiLevelType w:val="hybridMultilevel"/>
    <w:tmpl w:val="2F228674"/>
    <w:lvl w:ilvl="0" w:tplc="D1FE8516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2334EF"/>
    <w:multiLevelType w:val="multilevel"/>
    <w:tmpl w:val="F2E00114"/>
    <w:lvl w:ilvl="0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  <w:sz w:val="16"/>
      </w:rPr>
    </w:lvl>
    <w:lvl w:ilvl="1">
      <w:start w:val="4"/>
      <w:numFmt w:val="decimal"/>
      <w:lvlText w:val="%1.%2."/>
      <w:lvlJc w:val="left"/>
      <w:pPr>
        <w:tabs>
          <w:tab w:val="num" w:pos="783"/>
        </w:tabs>
        <w:ind w:left="783" w:hanging="570"/>
      </w:pPr>
      <w:rPr>
        <w:rFonts w:hint="default"/>
        <w:b/>
        <w:sz w:val="16"/>
      </w:rPr>
    </w:lvl>
    <w:lvl w:ilvl="2">
      <w:start w:val="5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hint="default"/>
        <w:b/>
        <w:sz w:val="16"/>
      </w:rPr>
    </w:lvl>
    <w:lvl w:ilvl="3">
      <w:start w:val="1"/>
      <w:numFmt w:val="decimal"/>
      <w:lvlText w:val="%1.%2.%3.%4."/>
      <w:lvlJc w:val="left"/>
      <w:pPr>
        <w:tabs>
          <w:tab w:val="num" w:pos="1359"/>
        </w:tabs>
        <w:ind w:left="1359" w:hanging="720"/>
      </w:pPr>
      <w:rPr>
        <w:rFonts w:hint="default"/>
        <w:b/>
        <w:sz w:val="16"/>
      </w:rPr>
    </w:lvl>
    <w:lvl w:ilvl="4">
      <w:start w:val="1"/>
      <w:numFmt w:val="decimal"/>
      <w:lvlText w:val="%1.%2.%3.%4.%5."/>
      <w:lvlJc w:val="left"/>
      <w:pPr>
        <w:tabs>
          <w:tab w:val="num" w:pos="1932"/>
        </w:tabs>
        <w:ind w:left="1932" w:hanging="1080"/>
      </w:pPr>
      <w:rPr>
        <w:rFonts w:hint="default"/>
        <w:b/>
        <w:sz w:val="16"/>
      </w:rPr>
    </w:lvl>
    <w:lvl w:ilvl="5">
      <w:start w:val="1"/>
      <w:numFmt w:val="decimal"/>
      <w:lvlText w:val="%1.%2.%3.%4.%5.%6."/>
      <w:lvlJc w:val="left"/>
      <w:pPr>
        <w:tabs>
          <w:tab w:val="num" w:pos="2145"/>
        </w:tabs>
        <w:ind w:left="2145" w:hanging="1080"/>
      </w:pPr>
      <w:rPr>
        <w:rFonts w:hint="default"/>
        <w:b/>
        <w:sz w:val="16"/>
      </w:rPr>
    </w:lvl>
    <w:lvl w:ilvl="6">
      <w:start w:val="1"/>
      <w:numFmt w:val="decimal"/>
      <w:lvlText w:val="%1.%2.%3.%4.%5.%6.%7."/>
      <w:lvlJc w:val="left"/>
      <w:pPr>
        <w:tabs>
          <w:tab w:val="num" w:pos="2718"/>
        </w:tabs>
        <w:ind w:left="2718" w:hanging="1440"/>
      </w:pPr>
      <w:rPr>
        <w:rFonts w:hint="default"/>
        <w:b/>
        <w:sz w:val="16"/>
      </w:rPr>
    </w:lvl>
    <w:lvl w:ilvl="7">
      <w:start w:val="1"/>
      <w:numFmt w:val="decimal"/>
      <w:lvlText w:val="%1.%2.%3.%4.%5.%6.%7.%8."/>
      <w:lvlJc w:val="left"/>
      <w:pPr>
        <w:tabs>
          <w:tab w:val="num" w:pos="2931"/>
        </w:tabs>
        <w:ind w:left="2931" w:hanging="1440"/>
      </w:pPr>
      <w:rPr>
        <w:rFonts w:hint="default"/>
        <w:b/>
        <w:sz w:val="16"/>
      </w:rPr>
    </w:lvl>
    <w:lvl w:ilvl="8">
      <w:start w:val="1"/>
      <w:numFmt w:val="decimal"/>
      <w:lvlText w:val="%1.%2.%3.%4.%5.%6.%7.%8.%9."/>
      <w:lvlJc w:val="left"/>
      <w:pPr>
        <w:tabs>
          <w:tab w:val="num" w:pos="3504"/>
        </w:tabs>
        <w:ind w:left="3504" w:hanging="1800"/>
      </w:pPr>
      <w:rPr>
        <w:rFonts w:hint="default"/>
        <w:b/>
        <w:sz w:val="16"/>
      </w:rPr>
    </w:lvl>
  </w:abstractNum>
  <w:abstractNum w:abstractNumId="12">
    <w:nsid w:val="27CB4CCC"/>
    <w:multiLevelType w:val="multilevel"/>
    <w:tmpl w:val="1B68AD78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>
    <w:nsid w:val="289F1375"/>
    <w:multiLevelType w:val="hybridMultilevel"/>
    <w:tmpl w:val="ABBA99C6"/>
    <w:lvl w:ilvl="0" w:tplc="A26C7032">
      <w:start w:val="2"/>
      <w:numFmt w:val="bullet"/>
      <w:lvlText w:val="-"/>
      <w:lvlJc w:val="left"/>
      <w:pPr>
        <w:ind w:left="720" w:hanging="360"/>
      </w:pPr>
      <w:rPr>
        <w:rFonts w:ascii="Sylfaen" w:eastAsia="Times New Roman" w:hAnsi="Sylfae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F15673D"/>
    <w:multiLevelType w:val="hybridMultilevel"/>
    <w:tmpl w:val="AFDE4D7A"/>
    <w:lvl w:ilvl="0" w:tplc="1E145998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128122B"/>
    <w:multiLevelType w:val="hybridMultilevel"/>
    <w:tmpl w:val="A6EC2836"/>
    <w:lvl w:ilvl="0" w:tplc="6F0EFCC4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6">
    <w:nsid w:val="31A12FC8"/>
    <w:multiLevelType w:val="multilevel"/>
    <w:tmpl w:val="7AFC977E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60"/>
        </w:tabs>
        <w:ind w:left="1260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17">
    <w:nsid w:val="38DA3831"/>
    <w:multiLevelType w:val="multilevel"/>
    <w:tmpl w:val="FC3C29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Century Schoolbook" w:hAnsi="Century Schoolbook"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Century Schoolbook" w:hAnsi="Century Schoolbook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Century Schoolbook" w:hAnsi="Century Schoolbook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Century Schoolbook" w:hAnsi="Century Schoolbook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Century Schoolbook" w:hAnsi="Century Schoolbook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ascii="Century Schoolbook" w:hAnsi="Century Schoolbook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Century Schoolbook" w:hAnsi="Century Schoolbook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ascii="Century Schoolbook" w:hAnsi="Century Schoolbook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ascii="Century Schoolbook" w:hAnsi="Century Schoolbook" w:hint="default"/>
        <w:b/>
      </w:rPr>
    </w:lvl>
  </w:abstractNum>
  <w:abstractNum w:abstractNumId="18">
    <w:nsid w:val="3A0D3220"/>
    <w:multiLevelType w:val="hybridMultilevel"/>
    <w:tmpl w:val="757EC61A"/>
    <w:lvl w:ilvl="0" w:tplc="55F86FB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3ECF3C4C"/>
    <w:multiLevelType w:val="hybridMultilevel"/>
    <w:tmpl w:val="634AA4E4"/>
    <w:lvl w:ilvl="0" w:tplc="4FE0D5D2">
      <w:start w:val="3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41982357"/>
    <w:multiLevelType w:val="hybridMultilevel"/>
    <w:tmpl w:val="88582F02"/>
    <w:lvl w:ilvl="0" w:tplc="056ECADA">
      <w:start w:val="10"/>
      <w:numFmt w:val="bullet"/>
      <w:lvlText w:val="-"/>
      <w:lvlJc w:val="left"/>
      <w:pPr>
        <w:tabs>
          <w:tab w:val="num" w:pos="1125"/>
        </w:tabs>
        <w:ind w:left="1125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45"/>
        </w:tabs>
        <w:ind w:left="18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65"/>
        </w:tabs>
        <w:ind w:left="2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85"/>
        </w:tabs>
        <w:ind w:left="3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05"/>
        </w:tabs>
        <w:ind w:left="40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25"/>
        </w:tabs>
        <w:ind w:left="4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45"/>
        </w:tabs>
        <w:ind w:left="5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65"/>
        </w:tabs>
        <w:ind w:left="61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85"/>
        </w:tabs>
        <w:ind w:left="6885" w:hanging="360"/>
      </w:pPr>
      <w:rPr>
        <w:rFonts w:ascii="Wingdings" w:hAnsi="Wingdings" w:hint="default"/>
      </w:rPr>
    </w:lvl>
  </w:abstractNum>
  <w:abstractNum w:abstractNumId="21">
    <w:nsid w:val="450C3227"/>
    <w:multiLevelType w:val="hybridMultilevel"/>
    <w:tmpl w:val="3050C8FE"/>
    <w:lvl w:ilvl="0" w:tplc="4B6E24F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535C281B"/>
    <w:multiLevelType w:val="hybridMultilevel"/>
    <w:tmpl w:val="0FE6283C"/>
    <w:lvl w:ilvl="0" w:tplc="7FA8C8E6">
      <w:numFmt w:val="bullet"/>
      <w:lvlText w:val="-"/>
      <w:lvlJc w:val="left"/>
      <w:pPr>
        <w:tabs>
          <w:tab w:val="num" w:pos="1548"/>
        </w:tabs>
        <w:ind w:left="1548" w:hanging="840"/>
      </w:pPr>
      <w:rPr>
        <w:rFonts w:ascii="Arial Armenian" w:eastAsia="Times New Roman" w:hAnsi="Arial Armeni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3">
    <w:nsid w:val="58115E65"/>
    <w:multiLevelType w:val="hybridMultilevel"/>
    <w:tmpl w:val="FD2E6A0E"/>
    <w:lvl w:ilvl="0" w:tplc="B33ED39E">
      <w:start w:val="3"/>
      <w:numFmt w:val="bullet"/>
      <w:lvlText w:val="-"/>
      <w:lvlJc w:val="left"/>
      <w:pPr>
        <w:ind w:left="1080" w:hanging="360"/>
      </w:pPr>
      <w:rPr>
        <w:rFonts w:ascii="Times Armenian" w:eastAsia="Times New Roman" w:hAnsi="Times Armenian" w:cs="Times New Roman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584D3DA7"/>
    <w:multiLevelType w:val="hybridMultilevel"/>
    <w:tmpl w:val="E7927118"/>
    <w:lvl w:ilvl="0" w:tplc="7038A65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59DF788E"/>
    <w:multiLevelType w:val="hybridMultilevel"/>
    <w:tmpl w:val="4DC6000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6">
    <w:nsid w:val="5DE72B48"/>
    <w:multiLevelType w:val="multilevel"/>
    <w:tmpl w:val="C888AC6A"/>
    <w:lvl w:ilvl="0">
      <w:start w:val="1"/>
      <w:numFmt w:val="decimal"/>
      <w:lvlText w:val="%1)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7">
    <w:nsid w:val="5DF37489"/>
    <w:multiLevelType w:val="hybridMultilevel"/>
    <w:tmpl w:val="7E923F04"/>
    <w:lvl w:ilvl="0" w:tplc="1AAC7F28">
      <w:start w:val="6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8">
    <w:nsid w:val="5EEB3B2F"/>
    <w:multiLevelType w:val="multilevel"/>
    <w:tmpl w:val="668A5D4C"/>
    <w:lvl w:ilvl="0">
      <w:start w:val="5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75"/>
        </w:tabs>
        <w:ind w:left="1275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29">
    <w:nsid w:val="5FC54FB2"/>
    <w:multiLevelType w:val="hybridMultilevel"/>
    <w:tmpl w:val="FE2478CE"/>
    <w:lvl w:ilvl="0" w:tplc="344EE7E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>
    <w:nsid w:val="641825D3"/>
    <w:multiLevelType w:val="hybridMultilevel"/>
    <w:tmpl w:val="967226DC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1">
    <w:nsid w:val="66D01309"/>
    <w:multiLevelType w:val="multilevel"/>
    <w:tmpl w:val="EA345980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2">
      <w:start w:val="2"/>
      <w:numFmt w:val="decimal"/>
      <w:isLgl/>
      <w:lvlText w:val="%1.%2.%3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007"/>
        </w:tabs>
        <w:ind w:left="2007" w:hanging="1440"/>
      </w:pPr>
      <w:rPr>
        <w:rFonts w:ascii="Times Armenian" w:hAnsi="Times Armeni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007"/>
        </w:tabs>
        <w:ind w:left="2007" w:hanging="1440"/>
      </w:pPr>
      <w:rPr>
        <w:rFonts w:ascii="Times Armenian" w:hAnsi="Times Armeni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67"/>
        </w:tabs>
        <w:ind w:left="2367" w:hanging="1800"/>
      </w:pPr>
      <w:rPr>
        <w:rFonts w:ascii="Times Armenian" w:hAnsi="Times Armenian" w:hint="default"/>
      </w:rPr>
    </w:lvl>
  </w:abstractNum>
  <w:abstractNum w:abstractNumId="32">
    <w:nsid w:val="70552C83"/>
    <w:multiLevelType w:val="hybridMultilevel"/>
    <w:tmpl w:val="33B621E2"/>
    <w:lvl w:ilvl="0" w:tplc="072A342E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3">
    <w:nsid w:val="73AB3E4A"/>
    <w:multiLevelType w:val="hybridMultilevel"/>
    <w:tmpl w:val="917EFBEA"/>
    <w:lvl w:ilvl="0" w:tplc="A030D4B4">
      <w:start w:val="7"/>
      <w:numFmt w:val="decimal"/>
      <w:lvlText w:val="%1."/>
      <w:lvlJc w:val="left"/>
      <w:pPr>
        <w:ind w:left="108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7B8F61DF"/>
    <w:multiLevelType w:val="hybridMultilevel"/>
    <w:tmpl w:val="FC90D37A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5">
    <w:nsid w:val="7F512614"/>
    <w:multiLevelType w:val="hybridMultilevel"/>
    <w:tmpl w:val="79E6D4C4"/>
    <w:lvl w:ilvl="0" w:tplc="EA044C1E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6">
    <w:nsid w:val="7FB46DF8"/>
    <w:multiLevelType w:val="multilevel"/>
    <w:tmpl w:val="E8D03BA2"/>
    <w:lvl w:ilvl="0">
      <w:start w:val="2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tabs>
          <w:tab w:val="num" w:pos="465"/>
        </w:tabs>
        <w:ind w:left="465" w:hanging="46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sz w:val="16"/>
        <w:szCs w:val="16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num w:numId="1">
    <w:abstractNumId w:val="31"/>
  </w:num>
  <w:num w:numId="2">
    <w:abstractNumId w:val="26"/>
  </w:num>
  <w:num w:numId="3">
    <w:abstractNumId w:val="3"/>
  </w:num>
  <w:num w:numId="4">
    <w:abstractNumId w:val="21"/>
  </w:num>
  <w:num w:numId="5">
    <w:abstractNumId w:val="35"/>
  </w:num>
  <w:num w:numId="6">
    <w:abstractNumId w:val="19"/>
  </w:num>
  <w:num w:numId="7">
    <w:abstractNumId w:val="32"/>
  </w:num>
  <w:num w:numId="8">
    <w:abstractNumId w:val="7"/>
  </w:num>
  <w:num w:numId="9">
    <w:abstractNumId w:val="20"/>
  </w:num>
  <w:num w:numId="10">
    <w:abstractNumId w:val="16"/>
  </w:num>
  <w:num w:numId="11">
    <w:abstractNumId w:val="12"/>
  </w:num>
  <w:num w:numId="12">
    <w:abstractNumId w:val="0"/>
  </w:num>
  <w:num w:numId="13">
    <w:abstractNumId w:val="28"/>
  </w:num>
  <w:num w:numId="14">
    <w:abstractNumId w:val="27"/>
  </w:num>
  <w:num w:numId="15">
    <w:abstractNumId w:val="9"/>
  </w:num>
  <w:num w:numId="16">
    <w:abstractNumId w:val="1"/>
  </w:num>
  <w:num w:numId="17">
    <w:abstractNumId w:val="6"/>
  </w:num>
  <w:num w:numId="18">
    <w:abstractNumId w:val="24"/>
  </w:num>
  <w:num w:numId="19">
    <w:abstractNumId w:val="29"/>
  </w:num>
  <w:num w:numId="20">
    <w:abstractNumId w:val="2"/>
  </w:num>
  <w:num w:numId="21">
    <w:abstractNumId w:val="25"/>
  </w:num>
  <w:num w:numId="22">
    <w:abstractNumId w:val="30"/>
  </w:num>
  <w:num w:numId="23">
    <w:abstractNumId w:val="8"/>
  </w:num>
  <w:num w:numId="24">
    <w:abstractNumId w:val="4"/>
  </w:num>
  <w:num w:numId="25">
    <w:abstractNumId w:val="34"/>
  </w:num>
  <w:num w:numId="26">
    <w:abstractNumId w:val="23"/>
  </w:num>
  <w:num w:numId="27">
    <w:abstractNumId w:val="10"/>
  </w:num>
  <w:num w:numId="28">
    <w:abstractNumId w:val="14"/>
  </w:num>
  <w:num w:numId="29">
    <w:abstractNumId w:val="33"/>
  </w:num>
  <w:num w:numId="30">
    <w:abstractNumId w:val="22"/>
  </w:num>
  <w:num w:numId="31">
    <w:abstractNumId w:val="22"/>
  </w:num>
  <w:num w:numId="32">
    <w:abstractNumId w:val="17"/>
  </w:num>
  <w:num w:numId="33">
    <w:abstractNumId w:val="36"/>
  </w:num>
  <w:num w:numId="34">
    <w:abstractNumId w:val="11"/>
  </w:num>
  <w:num w:numId="35">
    <w:abstractNumId w:val="15"/>
  </w:num>
  <w:num w:numId="36">
    <w:abstractNumId w:val="5"/>
  </w:num>
  <w:num w:numId="37">
    <w:abstractNumId w:val="18"/>
  </w:num>
  <w:num w:numId="38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hideSpellingErrors/>
  <w:stylePaneFormatFilter w:val="3F01"/>
  <w:defaultTabStop w:val="708"/>
  <w:drawingGridHorizontalSpacing w:val="120"/>
  <w:displayHorizontalDrawingGridEvery w:val="2"/>
  <w:noPunctuationKerning/>
  <w:characterSpacingControl w:val="doNotCompress"/>
  <w:hdrShapeDefaults>
    <o:shapedefaults v:ext="edit" spidmax="29697"/>
  </w:hdrShapeDefaults>
  <w:footnotePr>
    <w:footnote w:id="0"/>
    <w:footnote w:id="1"/>
  </w:footnotePr>
  <w:endnotePr>
    <w:endnote w:id="0"/>
    <w:endnote w:id="1"/>
  </w:endnotePr>
  <w:compat/>
  <w:rsids>
    <w:rsidRoot w:val="00D83E21"/>
    <w:rsid w:val="0000345E"/>
    <w:rsid w:val="00003C3A"/>
    <w:rsid w:val="0000494C"/>
    <w:rsid w:val="0000510B"/>
    <w:rsid w:val="00006FFC"/>
    <w:rsid w:val="0000763F"/>
    <w:rsid w:val="0000776E"/>
    <w:rsid w:val="000134D9"/>
    <w:rsid w:val="00014C35"/>
    <w:rsid w:val="0001629C"/>
    <w:rsid w:val="000163C0"/>
    <w:rsid w:val="00020738"/>
    <w:rsid w:val="00022256"/>
    <w:rsid w:val="000238E5"/>
    <w:rsid w:val="00024510"/>
    <w:rsid w:val="000255B5"/>
    <w:rsid w:val="00025A51"/>
    <w:rsid w:val="00025EFB"/>
    <w:rsid w:val="0002626A"/>
    <w:rsid w:val="00026776"/>
    <w:rsid w:val="00027065"/>
    <w:rsid w:val="00027904"/>
    <w:rsid w:val="0002797B"/>
    <w:rsid w:val="00033C2B"/>
    <w:rsid w:val="0003582D"/>
    <w:rsid w:val="00035C4A"/>
    <w:rsid w:val="0003635A"/>
    <w:rsid w:val="00037030"/>
    <w:rsid w:val="00040BA1"/>
    <w:rsid w:val="00040D50"/>
    <w:rsid w:val="00041DF9"/>
    <w:rsid w:val="00042068"/>
    <w:rsid w:val="000434B7"/>
    <w:rsid w:val="0004365B"/>
    <w:rsid w:val="00044580"/>
    <w:rsid w:val="00044852"/>
    <w:rsid w:val="000464D1"/>
    <w:rsid w:val="00046B0D"/>
    <w:rsid w:val="0004798C"/>
    <w:rsid w:val="00052EAD"/>
    <w:rsid w:val="0005336C"/>
    <w:rsid w:val="000536C8"/>
    <w:rsid w:val="000545CF"/>
    <w:rsid w:val="00054CDB"/>
    <w:rsid w:val="00055D83"/>
    <w:rsid w:val="0005765A"/>
    <w:rsid w:val="00062AFC"/>
    <w:rsid w:val="00062BDF"/>
    <w:rsid w:val="00063D6E"/>
    <w:rsid w:val="00070267"/>
    <w:rsid w:val="000706DF"/>
    <w:rsid w:val="00074574"/>
    <w:rsid w:val="00075FE5"/>
    <w:rsid w:val="00077089"/>
    <w:rsid w:val="0008178A"/>
    <w:rsid w:val="0008203C"/>
    <w:rsid w:val="00082455"/>
    <w:rsid w:val="0008277E"/>
    <w:rsid w:val="0008374E"/>
    <w:rsid w:val="0008493B"/>
    <w:rsid w:val="000861A1"/>
    <w:rsid w:val="00087466"/>
    <w:rsid w:val="00087B6B"/>
    <w:rsid w:val="0009038B"/>
    <w:rsid w:val="00091083"/>
    <w:rsid w:val="00091F01"/>
    <w:rsid w:val="000926C7"/>
    <w:rsid w:val="0009444C"/>
    <w:rsid w:val="000952E7"/>
    <w:rsid w:val="00095B7E"/>
    <w:rsid w:val="00096AEF"/>
    <w:rsid w:val="00096B6D"/>
    <w:rsid w:val="000A3C90"/>
    <w:rsid w:val="000A5D22"/>
    <w:rsid w:val="000A7198"/>
    <w:rsid w:val="000A7CED"/>
    <w:rsid w:val="000B0CED"/>
    <w:rsid w:val="000B0DF9"/>
    <w:rsid w:val="000B1FED"/>
    <w:rsid w:val="000B2CBE"/>
    <w:rsid w:val="000B2D2D"/>
    <w:rsid w:val="000B38DC"/>
    <w:rsid w:val="000B3F73"/>
    <w:rsid w:val="000B45FE"/>
    <w:rsid w:val="000B49D2"/>
    <w:rsid w:val="000B4E38"/>
    <w:rsid w:val="000B6AEF"/>
    <w:rsid w:val="000B72F1"/>
    <w:rsid w:val="000B766A"/>
    <w:rsid w:val="000C210A"/>
    <w:rsid w:val="000C483C"/>
    <w:rsid w:val="000C5E28"/>
    <w:rsid w:val="000D0DFF"/>
    <w:rsid w:val="000D2150"/>
    <w:rsid w:val="000D23E1"/>
    <w:rsid w:val="000D3946"/>
    <w:rsid w:val="000D3C84"/>
    <w:rsid w:val="000D6A54"/>
    <w:rsid w:val="000E1BBA"/>
    <w:rsid w:val="000E27F2"/>
    <w:rsid w:val="000E312B"/>
    <w:rsid w:val="000E324D"/>
    <w:rsid w:val="000E4319"/>
    <w:rsid w:val="000E517F"/>
    <w:rsid w:val="000E57D2"/>
    <w:rsid w:val="000E5FCE"/>
    <w:rsid w:val="000F046E"/>
    <w:rsid w:val="000F0865"/>
    <w:rsid w:val="000F53DA"/>
    <w:rsid w:val="000F6705"/>
    <w:rsid w:val="000F6818"/>
    <w:rsid w:val="00100183"/>
    <w:rsid w:val="00100D10"/>
    <w:rsid w:val="00101025"/>
    <w:rsid w:val="0010244E"/>
    <w:rsid w:val="00102A32"/>
    <w:rsid w:val="001038C8"/>
    <w:rsid w:val="001114E4"/>
    <w:rsid w:val="00113851"/>
    <w:rsid w:val="00113E98"/>
    <w:rsid w:val="00115807"/>
    <w:rsid w:val="00120E57"/>
    <w:rsid w:val="001216CE"/>
    <w:rsid w:val="001232D1"/>
    <w:rsid w:val="00124077"/>
    <w:rsid w:val="00124206"/>
    <w:rsid w:val="001254D7"/>
    <w:rsid w:val="00125AFF"/>
    <w:rsid w:val="00132E94"/>
    <w:rsid w:val="00133040"/>
    <w:rsid w:val="0013735D"/>
    <w:rsid w:val="00137578"/>
    <w:rsid w:val="00137DA1"/>
    <w:rsid w:val="00137E08"/>
    <w:rsid w:val="0014406B"/>
    <w:rsid w:val="001445EA"/>
    <w:rsid w:val="001466A8"/>
    <w:rsid w:val="00153EB5"/>
    <w:rsid w:val="00155C17"/>
    <w:rsid w:val="001563E9"/>
    <w:rsid w:val="00156FC9"/>
    <w:rsid w:val="0016235F"/>
    <w:rsid w:val="0016286D"/>
    <w:rsid w:val="001628D6"/>
    <w:rsid w:val="0016302D"/>
    <w:rsid w:val="001636ED"/>
    <w:rsid w:val="00170304"/>
    <w:rsid w:val="00170FC5"/>
    <w:rsid w:val="00172608"/>
    <w:rsid w:val="0017350D"/>
    <w:rsid w:val="00173BB4"/>
    <w:rsid w:val="00174FA3"/>
    <w:rsid w:val="00175265"/>
    <w:rsid w:val="00176703"/>
    <w:rsid w:val="00177019"/>
    <w:rsid w:val="0017767D"/>
    <w:rsid w:val="00180049"/>
    <w:rsid w:val="001803A0"/>
    <w:rsid w:val="00180617"/>
    <w:rsid w:val="00180A6E"/>
    <w:rsid w:val="001836E6"/>
    <w:rsid w:val="00185136"/>
    <w:rsid w:val="00185962"/>
    <w:rsid w:val="001860C6"/>
    <w:rsid w:val="0018681C"/>
    <w:rsid w:val="00187F33"/>
    <w:rsid w:val="001900A7"/>
    <w:rsid w:val="00191693"/>
    <w:rsid w:val="001940BB"/>
    <w:rsid w:val="00194C38"/>
    <w:rsid w:val="00196BF4"/>
    <w:rsid w:val="0019719D"/>
    <w:rsid w:val="001A00D7"/>
    <w:rsid w:val="001A153E"/>
    <w:rsid w:val="001A2642"/>
    <w:rsid w:val="001A2968"/>
    <w:rsid w:val="001A4090"/>
    <w:rsid w:val="001A57CF"/>
    <w:rsid w:val="001A5864"/>
    <w:rsid w:val="001A64A3"/>
    <w:rsid w:val="001A7729"/>
    <w:rsid w:val="001A7EFE"/>
    <w:rsid w:val="001B0C0E"/>
    <w:rsid w:val="001B0C6D"/>
    <w:rsid w:val="001B27CC"/>
    <w:rsid w:val="001B2B47"/>
    <w:rsid w:val="001B33E6"/>
    <w:rsid w:val="001B4F05"/>
    <w:rsid w:val="001B505C"/>
    <w:rsid w:val="001B55FD"/>
    <w:rsid w:val="001B7005"/>
    <w:rsid w:val="001B7F41"/>
    <w:rsid w:val="001C0CFF"/>
    <w:rsid w:val="001C13FF"/>
    <w:rsid w:val="001C193D"/>
    <w:rsid w:val="001C1F16"/>
    <w:rsid w:val="001C220F"/>
    <w:rsid w:val="001C38C4"/>
    <w:rsid w:val="001C4197"/>
    <w:rsid w:val="001C43F0"/>
    <w:rsid w:val="001C48E6"/>
    <w:rsid w:val="001C4BD7"/>
    <w:rsid w:val="001C521B"/>
    <w:rsid w:val="001C578F"/>
    <w:rsid w:val="001C6CDF"/>
    <w:rsid w:val="001D2449"/>
    <w:rsid w:val="001D2525"/>
    <w:rsid w:val="001D31E7"/>
    <w:rsid w:val="001D377F"/>
    <w:rsid w:val="001E401D"/>
    <w:rsid w:val="001E5808"/>
    <w:rsid w:val="001E680C"/>
    <w:rsid w:val="001F25FD"/>
    <w:rsid w:val="001F38CD"/>
    <w:rsid w:val="001F3E12"/>
    <w:rsid w:val="001F5254"/>
    <w:rsid w:val="001F5BAF"/>
    <w:rsid w:val="001F5E6A"/>
    <w:rsid w:val="001F5FCD"/>
    <w:rsid w:val="001F61E5"/>
    <w:rsid w:val="001F664C"/>
    <w:rsid w:val="001F7E27"/>
    <w:rsid w:val="002003B4"/>
    <w:rsid w:val="0020420B"/>
    <w:rsid w:val="00205535"/>
    <w:rsid w:val="00210050"/>
    <w:rsid w:val="00213125"/>
    <w:rsid w:val="002137CA"/>
    <w:rsid w:val="00213860"/>
    <w:rsid w:val="00214202"/>
    <w:rsid w:val="00216311"/>
    <w:rsid w:val="002176D2"/>
    <w:rsid w:val="0021790B"/>
    <w:rsid w:val="00220500"/>
    <w:rsid w:val="002226C9"/>
    <w:rsid w:val="00223663"/>
    <w:rsid w:val="00223E73"/>
    <w:rsid w:val="0022406C"/>
    <w:rsid w:val="002242C8"/>
    <w:rsid w:val="00225E00"/>
    <w:rsid w:val="00226F64"/>
    <w:rsid w:val="00227F34"/>
    <w:rsid w:val="002301B6"/>
    <w:rsid w:val="00230988"/>
    <w:rsid w:val="00230DFF"/>
    <w:rsid w:val="00231577"/>
    <w:rsid w:val="00232082"/>
    <w:rsid w:val="002323A5"/>
    <w:rsid w:val="0023305E"/>
    <w:rsid w:val="00237045"/>
    <w:rsid w:val="00237D02"/>
    <w:rsid w:val="00240B0D"/>
    <w:rsid w:val="00240C47"/>
    <w:rsid w:val="0024184D"/>
    <w:rsid w:val="00241BEE"/>
    <w:rsid w:val="00242A3D"/>
    <w:rsid w:val="00242F71"/>
    <w:rsid w:val="00245555"/>
    <w:rsid w:val="00245FAF"/>
    <w:rsid w:val="00246FE7"/>
    <w:rsid w:val="00247C93"/>
    <w:rsid w:val="00251EDD"/>
    <w:rsid w:val="00252225"/>
    <w:rsid w:val="00253B65"/>
    <w:rsid w:val="00253C9A"/>
    <w:rsid w:val="00260077"/>
    <w:rsid w:val="002601D3"/>
    <w:rsid w:val="002616FE"/>
    <w:rsid w:val="00261F0C"/>
    <w:rsid w:val="00262000"/>
    <w:rsid w:val="002634AF"/>
    <w:rsid w:val="0026753B"/>
    <w:rsid w:val="002675B0"/>
    <w:rsid w:val="00270CEB"/>
    <w:rsid w:val="00270FCE"/>
    <w:rsid w:val="00272C63"/>
    <w:rsid w:val="00273961"/>
    <w:rsid w:val="00276870"/>
    <w:rsid w:val="002775BB"/>
    <w:rsid w:val="0028086B"/>
    <w:rsid w:val="00280920"/>
    <w:rsid w:val="002827E6"/>
    <w:rsid w:val="002834A5"/>
    <w:rsid w:val="00284ABE"/>
    <w:rsid w:val="002850D6"/>
    <w:rsid w:val="002858EA"/>
    <w:rsid w:val="00285EA3"/>
    <w:rsid w:val="00285F8E"/>
    <w:rsid w:val="00293258"/>
    <w:rsid w:val="002955FD"/>
    <w:rsid w:val="00295FC1"/>
    <w:rsid w:val="002A0477"/>
    <w:rsid w:val="002A25A4"/>
    <w:rsid w:val="002A380D"/>
    <w:rsid w:val="002A4DEA"/>
    <w:rsid w:val="002A5A0F"/>
    <w:rsid w:val="002A5A72"/>
    <w:rsid w:val="002A5B15"/>
    <w:rsid w:val="002A60C6"/>
    <w:rsid w:val="002A6AD7"/>
    <w:rsid w:val="002A7FA8"/>
    <w:rsid w:val="002B15E9"/>
    <w:rsid w:val="002B196E"/>
    <w:rsid w:val="002B334F"/>
    <w:rsid w:val="002B68F2"/>
    <w:rsid w:val="002C26BB"/>
    <w:rsid w:val="002C5839"/>
    <w:rsid w:val="002C60EF"/>
    <w:rsid w:val="002C6AE2"/>
    <w:rsid w:val="002D0BF6"/>
    <w:rsid w:val="002D1778"/>
    <w:rsid w:val="002D1FAB"/>
    <w:rsid w:val="002D30CF"/>
    <w:rsid w:val="002D528D"/>
    <w:rsid w:val="002D6D51"/>
    <w:rsid w:val="002D6E9D"/>
    <w:rsid w:val="002E109B"/>
    <w:rsid w:val="002E1737"/>
    <w:rsid w:val="002E74D3"/>
    <w:rsid w:val="002F0A9D"/>
    <w:rsid w:val="002F1451"/>
    <w:rsid w:val="002F2317"/>
    <w:rsid w:val="002F4986"/>
    <w:rsid w:val="002F50FC"/>
    <w:rsid w:val="002F5734"/>
    <w:rsid w:val="003000C6"/>
    <w:rsid w:val="0030065C"/>
    <w:rsid w:val="00300906"/>
    <w:rsid w:val="00301137"/>
    <w:rsid w:val="00302445"/>
    <w:rsid w:val="00304898"/>
    <w:rsid w:val="003057F7"/>
    <w:rsid w:val="0030595F"/>
    <w:rsid w:val="00306EEB"/>
    <w:rsid w:val="00306FFC"/>
    <w:rsid w:val="00307809"/>
    <w:rsid w:val="00307DAE"/>
    <w:rsid w:val="00312B32"/>
    <w:rsid w:val="003147C1"/>
    <w:rsid w:val="00315746"/>
    <w:rsid w:val="0031734F"/>
    <w:rsid w:val="00320E9D"/>
    <w:rsid w:val="00321702"/>
    <w:rsid w:val="003220F0"/>
    <w:rsid w:val="003253C1"/>
    <w:rsid w:val="00325AD5"/>
    <w:rsid w:val="00327304"/>
    <w:rsid w:val="003327BA"/>
    <w:rsid w:val="00333261"/>
    <w:rsid w:val="00333EA8"/>
    <w:rsid w:val="00334033"/>
    <w:rsid w:val="003359B3"/>
    <w:rsid w:val="003368BF"/>
    <w:rsid w:val="003371B4"/>
    <w:rsid w:val="0033723D"/>
    <w:rsid w:val="00341CA5"/>
    <w:rsid w:val="00342946"/>
    <w:rsid w:val="00343BDE"/>
    <w:rsid w:val="00345576"/>
    <w:rsid w:val="00345C5A"/>
    <w:rsid w:val="00350141"/>
    <w:rsid w:val="003508B7"/>
    <w:rsid w:val="0035148E"/>
    <w:rsid w:val="00353AED"/>
    <w:rsid w:val="0035433E"/>
    <w:rsid w:val="00355FD7"/>
    <w:rsid w:val="00360627"/>
    <w:rsid w:val="00360653"/>
    <w:rsid w:val="00362628"/>
    <w:rsid w:val="00364102"/>
    <w:rsid w:val="003641B4"/>
    <w:rsid w:val="00364B73"/>
    <w:rsid w:val="00365232"/>
    <w:rsid w:val="00365437"/>
    <w:rsid w:val="003654FE"/>
    <w:rsid w:val="0036553D"/>
    <w:rsid w:val="003668EA"/>
    <w:rsid w:val="00366B43"/>
    <w:rsid w:val="0036794B"/>
    <w:rsid w:val="00371957"/>
    <w:rsid w:val="00373510"/>
    <w:rsid w:val="003839D3"/>
    <w:rsid w:val="00383CE9"/>
    <w:rsid w:val="00383EFA"/>
    <w:rsid w:val="00384047"/>
    <w:rsid w:val="0038605D"/>
    <w:rsid w:val="00386501"/>
    <w:rsid w:val="00386D81"/>
    <w:rsid w:val="003875C3"/>
    <w:rsid w:val="0039039F"/>
    <w:rsid w:val="003905DB"/>
    <w:rsid w:val="00391BD7"/>
    <w:rsid w:val="0039239E"/>
    <w:rsid w:val="003928E5"/>
    <w:rsid w:val="00393091"/>
    <w:rsid w:val="00394C8C"/>
    <w:rsid w:val="003A10B3"/>
    <w:rsid w:val="003A1A0D"/>
    <w:rsid w:val="003A35DF"/>
    <w:rsid w:val="003A7943"/>
    <w:rsid w:val="003B0F00"/>
    <w:rsid w:val="003B24BE"/>
    <w:rsid w:val="003B290D"/>
    <w:rsid w:val="003B2BED"/>
    <w:rsid w:val="003B3A76"/>
    <w:rsid w:val="003B402A"/>
    <w:rsid w:val="003B5C14"/>
    <w:rsid w:val="003B6852"/>
    <w:rsid w:val="003B6EE9"/>
    <w:rsid w:val="003B73EC"/>
    <w:rsid w:val="003B78B4"/>
    <w:rsid w:val="003B7967"/>
    <w:rsid w:val="003C0293"/>
    <w:rsid w:val="003C28F3"/>
    <w:rsid w:val="003D11F2"/>
    <w:rsid w:val="003D17D0"/>
    <w:rsid w:val="003D5271"/>
    <w:rsid w:val="003D6819"/>
    <w:rsid w:val="003D79E2"/>
    <w:rsid w:val="003D7E93"/>
    <w:rsid w:val="003E10E7"/>
    <w:rsid w:val="003E2FA9"/>
    <w:rsid w:val="003E343E"/>
    <w:rsid w:val="003E6CE0"/>
    <w:rsid w:val="003E6F04"/>
    <w:rsid w:val="003F137D"/>
    <w:rsid w:val="003F14B8"/>
    <w:rsid w:val="003F1F60"/>
    <w:rsid w:val="003F37E9"/>
    <w:rsid w:val="003F49B4"/>
    <w:rsid w:val="003F4EA3"/>
    <w:rsid w:val="003F53B6"/>
    <w:rsid w:val="003F7A67"/>
    <w:rsid w:val="004019BF"/>
    <w:rsid w:val="00402A0D"/>
    <w:rsid w:val="00403F7E"/>
    <w:rsid w:val="00411560"/>
    <w:rsid w:val="0041261D"/>
    <w:rsid w:val="00412856"/>
    <w:rsid w:val="00413468"/>
    <w:rsid w:val="00413DF1"/>
    <w:rsid w:val="00413EEE"/>
    <w:rsid w:val="00414258"/>
    <w:rsid w:val="004151CA"/>
    <w:rsid w:val="0041678D"/>
    <w:rsid w:val="00416D3A"/>
    <w:rsid w:val="0042129A"/>
    <w:rsid w:val="00421354"/>
    <w:rsid w:val="004215B2"/>
    <w:rsid w:val="00421731"/>
    <w:rsid w:val="00424471"/>
    <w:rsid w:val="0042768E"/>
    <w:rsid w:val="004322A7"/>
    <w:rsid w:val="00432474"/>
    <w:rsid w:val="0043269D"/>
    <w:rsid w:val="0043286C"/>
    <w:rsid w:val="00434012"/>
    <w:rsid w:val="00434336"/>
    <w:rsid w:val="004348A9"/>
    <w:rsid w:val="004356DE"/>
    <w:rsid w:val="0043692A"/>
    <w:rsid w:val="004409DA"/>
    <w:rsid w:val="00441172"/>
    <w:rsid w:val="00441E90"/>
    <w:rsid w:val="004440F4"/>
    <w:rsid w:val="004450F4"/>
    <w:rsid w:val="00445B9F"/>
    <w:rsid w:val="004477F8"/>
    <w:rsid w:val="004519BA"/>
    <w:rsid w:val="00452B0E"/>
    <w:rsid w:val="00454284"/>
    <w:rsid w:val="00455C1F"/>
    <w:rsid w:val="004561ED"/>
    <w:rsid w:val="004608CF"/>
    <w:rsid w:val="0046334C"/>
    <w:rsid w:val="004659D1"/>
    <w:rsid w:val="00465E8A"/>
    <w:rsid w:val="0046614F"/>
    <w:rsid w:val="00466396"/>
    <w:rsid w:val="0046785A"/>
    <w:rsid w:val="00467A9D"/>
    <w:rsid w:val="00471605"/>
    <w:rsid w:val="00473852"/>
    <w:rsid w:val="00473936"/>
    <w:rsid w:val="00475009"/>
    <w:rsid w:val="00475B62"/>
    <w:rsid w:val="00476559"/>
    <w:rsid w:val="00480BA7"/>
    <w:rsid w:val="00480FFF"/>
    <w:rsid w:val="004839C1"/>
    <w:rsid w:val="00484A02"/>
    <w:rsid w:val="00484BB9"/>
    <w:rsid w:val="00485A46"/>
    <w:rsid w:val="0048634C"/>
    <w:rsid w:val="00486700"/>
    <w:rsid w:val="00486DC1"/>
    <w:rsid w:val="0049143F"/>
    <w:rsid w:val="00493531"/>
    <w:rsid w:val="004945B6"/>
    <w:rsid w:val="00494B57"/>
    <w:rsid w:val="0049554B"/>
    <w:rsid w:val="004A13F3"/>
    <w:rsid w:val="004A1CDD"/>
    <w:rsid w:val="004A4CD5"/>
    <w:rsid w:val="004A5424"/>
    <w:rsid w:val="004A5723"/>
    <w:rsid w:val="004A5862"/>
    <w:rsid w:val="004A6862"/>
    <w:rsid w:val="004A7F0A"/>
    <w:rsid w:val="004B004E"/>
    <w:rsid w:val="004B0C88"/>
    <w:rsid w:val="004B23AC"/>
    <w:rsid w:val="004B2616"/>
    <w:rsid w:val="004B29ED"/>
    <w:rsid w:val="004B2C83"/>
    <w:rsid w:val="004B2CAE"/>
    <w:rsid w:val="004B32E0"/>
    <w:rsid w:val="004B63F9"/>
    <w:rsid w:val="004B7482"/>
    <w:rsid w:val="004C1ACC"/>
    <w:rsid w:val="004C71A0"/>
    <w:rsid w:val="004C787B"/>
    <w:rsid w:val="004D00DC"/>
    <w:rsid w:val="004D2A4F"/>
    <w:rsid w:val="004D310E"/>
    <w:rsid w:val="004D467B"/>
    <w:rsid w:val="004D4E6E"/>
    <w:rsid w:val="004E16CE"/>
    <w:rsid w:val="004E696F"/>
    <w:rsid w:val="004E7774"/>
    <w:rsid w:val="004E7FDD"/>
    <w:rsid w:val="004F0C6B"/>
    <w:rsid w:val="004F46F3"/>
    <w:rsid w:val="004F504C"/>
    <w:rsid w:val="004F596C"/>
    <w:rsid w:val="004F704F"/>
    <w:rsid w:val="004F7D20"/>
    <w:rsid w:val="00501499"/>
    <w:rsid w:val="005048B3"/>
    <w:rsid w:val="00505D8E"/>
    <w:rsid w:val="00507582"/>
    <w:rsid w:val="00511EB0"/>
    <w:rsid w:val="00512138"/>
    <w:rsid w:val="00512C47"/>
    <w:rsid w:val="0051424D"/>
    <w:rsid w:val="005159A6"/>
    <w:rsid w:val="005171CD"/>
    <w:rsid w:val="00517982"/>
    <w:rsid w:val="0052062B"/>
    <w:rsid w:val="00520B16"/>
    <w:rsid w:val="00523EAC"/>
    <w:rsid w:val="00526A3B"/>
    <w:rsid w:val="00527BC2"/>
    <w:rsid w:val="0053036A"/>
    <w:rsid w:val="005306AA"/>
    <w:rsid w:val="00530A19"/>
    <w:rsid w:val="00531BC6"/>
    <w:rsid w:val="00531EA4"/>
    <w:rsid w:val="00532D52"/>
    <w:rsid w:val="005352C8"/>
    <w:rsid w:val="00536810"/>
    <w:rsid w:val="00540063"/>
    <w:rsid w:val="00540786"/>
    <w:rsid w:val="00541A77"/>
    <w:rsid w:val="00546816"/>
    <w:rsid w:val="005471E8"/>
    <w:rsid w:val="0055105E"/>
    <w:rsid w:val="00551239"/>
    <w:rsid w:val="005516A0"/>
    <w:rsid w:val="00553065"/>
    <w:rsid w:val="005546EB"/>
    <w:rsid w:val="005550A6"/>
    <w:rsid w:val="005564D0"/>
    <w:rsid w:val="00560A0F"/>
    <w:rsid w:val="00560E94"/>
    <w:rsid w:val="00562A5E"/>
    <w:rsid w:val="00563DBC"/>
    <w:rsid w:val="005645A0"/>
    <w:rsid w:val="00564D45"/>
    <w:rsid w:val="00564F0E"/>
    <w:rsid w:val="00565F1E"/>
    <w:rsid w:val="005674C1"/>
    <w:rsid w:val="005676AA"/>
    <w:rsid w:val="00567C02"/>
    <w:rsid w:val="00571747"/>
    <w:rsid w:val="00571D19"/>
    <w:rsid w:val="00572C13"/>
    <w:rsid w:val="005737F8"/>
    <w:rsid w:val="0057387B"/>
    <w:rsid w:val="00575DAD"/>
    <w:rsid w:val="0057730C"/>
    <w:rsid w:val="0057767D"/>
    <w:rsid w:val="0058185E"/>
    <w:rsid w:val="00583FD2"/>
    <w:rsid w:val="00584B76"/>
    <w:rsid w:val="005850D8"/>
    <w:rsid w:val="0058600D"/>
    <w:rsid w:val="00586A35"/>
    <w:rsid w:val="00587F0D"/>
    <w:rsid w:val="0059058F"/>
    <w:rsid w:val="0059197C"/>
    <w:rsid w:val="00591E66"/>
    <w:rsid w:val="00591E92"/>
    <w:rsid w:val="00592990"/>
    <w:rsid w:val="00592AB4"/>
    <w:rsid w:val="005947B9"/>
    <w:rsid w:val="00594970"/>
    <w:rsid w:val="00594B3B"/>
    <w:rsid w:val="00594C2F"/>
    <w:rsid w:val="0059681C"/>
    <w:rsid w:val="00597CE4"/>
    <w:rsid w:val="005A05CF"/>
    <w:rsid w:val="005A0D9C"/>
    <w:rsid w:val="005A17D3"/>
    <w:rsid w:val="005A20F1"/>
    <w:rsid w:val="005A29DF"/>
    <w:rsid w:val="005A4DFE"/>
    <w:rsid w:val="005A662F"/>
    <w:rsid w:val="005A66C0"/>
    <w:rsid w:val="005A7CDE"/>
    <w:rsid w:val="005B0108"/>
    <w:rsid w:val="005B1EBC"/>
    <w:rsid w:val="005B30BE"/>
    <w:rsid w:val="005B41C6"/>
    <w:rsid w:val="005B52BF"/>
    <w:rsid w:val="005B7C77"/>
    <w:rsid w:val="005B7CFE"/>
    <w:rsid w:val="005C2157"/>
    <w:rsid w:val="005C2B06"/>
    <w:rsid w:val="005C374C"/>
    <w:rsid w:val="005C391E"/>
    <w:rsid w:val="005C39A0"/>
    <w:rsid w:val="005C4AF0"/>
    <w:rsid w:val="005D0270"/>
    <w:rsid w:val="005D09EA"/>
    <w:rsid w:val="005D0F4E"/>
    <w:rsid w:val="005D2986"/>
    <w:rsid w:val="005D3F3C"/>
    <w:rsid w:val="005D4D07"/>
    <w:rsid w:val="005D5E01"/>
    <w:rsid w:val="005D7CC1"/>
    <w:rsid w:val="005E0651"/>
    <w:rsid w:val="005E2B13"/>
    <w:rsid w:val="005E2CEB"/>
    <w:rsid w:val="005E2E7C"/>
    <w:rsid w:val="005E2F58"/>
    <w:rsid w:val="005E49F4"/>
    <w:rsid w:val="005E6813"/>
    <w:rsid w:val="005E6821"/>
    <w:rsid w:val="005E6B61"/>
    <w:rsid w:val="005E7003"/>
    <w:rsid w:val="005F254D"/>
    <w:rsid w:val="005F3282"/>
    <w:rsid w:val="005F3F55"/>
    <w:rsid w:val="00602A4F"/>
    <w:rsid w:val="00604A2D"/>
    <w:rsid w:val="00607597"/>
    <w:rsid w:val="00607CA1"/>
    <w:rsid w:val="00613058"/>
    <w:rsid w:val="0061721C"/>
    <w:rsid w:val="0061729B"/>
    <w:rsid w:val="00617DE5"/>
    <w:rsid w:val="00620AFE"/>
    <w:rsid w:val="006213F1"/>
    <w:rsid w:val="00622A3A"/>
    <w:rsid w:val="00623E7B"/>
    <w:rsid w:val="00625505"/>
    <w:rsid w:val="0062747A"/>
    <w:rsid w:val="00630E6B"/>
    <w:rsid w:val="0063140D"/>
    <w:rsid w:val="00633717"/>
    <w:rsid w:val="00633ACC"/>
    <w:rsid w:val="00636DE6"/>
    <w:rsid w:val="00636FE8"/>
    <w:rsid w:val="006378FD"/>
    <w:rsid w:val="0064019E"/>
    <w:rsid w:val="00640D79"/>
    <w:rsid w:val="00641CEB"/>
    <w:rsid w:val="006446FD"/>
    <w:rsid w:val="00644FD7"/>
    <w:rsid w:val="006472DA"/>
    <w:rsid w:val="00651612"/>
    <w:rsid w:val="00652AA7"/>
    <w:rsid w:val="00652B69"/>
    <w:rsid w:val="006538D5"/>
    <w:rsid w:val="00655074"/>
    <w:rsid w:val="006557FC"/>
    <w:rsid w:val="00656DC4"/>
    <w:rsid w:val="0065769E"/>
    <w:rsid w:val="006577B3"/>
    <w:rsid w:val="006636CD"/>
    <w:rsid w:val="0067017F"/>
    <w:rsid w:val="00673895"/>
    <w:rsid w:val="00674E01"/>
    <w:rsid w:val="0068058F"/>
    <w:rsid w:val="00680B69"/>
    <w:rsid w:val="006817B6"/>
    <w:rsid w:val="006818DC"/>
    <w:rsid w:val="00682D18"/>
    <w:rsid w:val="00683E3A"/>
    <w:rsid w:val="00684CC0"/>
    <w:rsid w:val="00686002"/>
    <w:rsid w:val="00686425"/>
    <w:rsid w:val="00691B25"/>
    <w:rsid w:val="006A0383"/>
    <w:rsid w:val="006A0A4A"/>
    <w:rsid w:val="006A426D"/>
    <w:rsid w:val="006A5CF4"/>
    <w:rsid w:val="006A5F81"/>
    <w:rsid w:val="006B1434"/>
    <w:rsid w:val="006B2A81"/>
    <w:rsid w:val="006B3CFF"/>
    <w:rsid w:val="006B4FFA"/>
    <w:rsid w:val="006B5B52"/>
    <w:rsid w:val="006B5DFF"/>
    <w:rsid w:val="006B761C"/>
    <w:rsid w:val="006B7B4E"/>
    <w:rsid w:val="006C114A"/>
    <w:rsid w:val="006C2482"/>
    <w:rsid w:val="006C2998"/>
    <w:rsid w:val="006C3A09"/>
    <w:rsid w:val="006C6E53"/>
    <w:rsid w:val="006C7361"/>
    <w:rsid w:val="006D02B4"/>
    <w:rsid w:val="006D04C7"/>
    <w:rsid w:val="006D07AA"/>
    <w:rsid w:val="006D1087"/>
    <w:rsid w:val="006D2179"/>
    <w:rsid w:val="006D4D49"/>
    <w:rsid w:val="006D60A9"/>
    <w:rsid w:val="006E0EB4"/>
    <w:rsid w:val="006E3662"/>
    <w:rsid w:val="006E3B59"/>
    <w:rsid w:val="006E45CC"/>
    <w:rsid w:val="006E4925"/>
    <w:rsid w:val="006E67D1"/>
    <w:rsid w:val="006E6944"/>
    <w:rsid w:val="006E7218"/>
    <w:rsid w:val="006F0F7C"/>
    <w:rsid w:val="006F114D"/>
    <w:rsid w:val="006F2BCC"/>
    <w:rsid w:val="006F5670"/>
    <w:rsid w:val="006F7509"/>
    <w:rsid w:val="006F7A39"/>
    <w:rsid w:val="00702BF7"/>
    <w:rsid w:val="00704B0C"/>
    <w:rsid w:val="0070526C"/>
    <w:rsid w:val="00705AFD"/>
    <w:rsid w:val="00707D74"/>
    <w:rsid w:val="007108F3"/>
    <w:rsid w:val="00710C3D"/>
    <w:rsid w:val="0071112C"/>
    <w:rsid w:val="00712A17"/>
    <w:rsid w:val="00712F22"/>
    <w:rsid w:val="00713DC0"/>
    <w:rsid w:val="00716083"/>
    <w:rsid w:val="00716BB6"/>
    <w:rsid w:val="007172D2"/>
    <w:rsid w:val="00717888"/>
    <w:rsid w:val="00717F81"/>
    <w:rsid w:val="00722C9C"/>
    <w:rsid w:val="00723870"/>
    <w:rsid w:val="00723B57"/>
    <w:rsid w:val="007254EC"/>
    <w:rsid w:val="00726A87"/>
    <w:rsid w:val="00727604"/>
    <w:rsid w:val="00730D91"/>
    <w:rsid w:val="00733798"/>
    <w:rsid w:val="00735598"/>
    <w:rsid w:val="0073710C"/>
    <w:rsid w:val="0073771C"/>
    <w:rsid w:val="00741DBC"/>
    <w:rsid w:val="0074229F"/>
    <w:rsid w:val="007430B8"/>
    <w:rsid w:val="00743D8B"/>
    <w:rsid w:val="0074436F"/>
    <w:rsid w:val="007443A1"/>
    <w:rsid w:val="00750321"/>
    <w:rsid w:val="007511D5"/>
    <w:rsid w:val="0075123D"/>
    <w:rsid w:val="007513A1"/>
    <w:rsid w:val="00752815"/>
    <w:rsid w:val="007537E1"/>
    <w:rsid w:val="00755914"/>
    <w:rsid w:val="0075655D"/>
    <w:rsid w:val="007576C6"/>
    <w:rsid w:val="00760A23"/>
    <w:rsid w:val="00760AA2"/>
    <w:rsid w:val="00765F01"/>
    <w:rsid w:val="00766ABF"/>
    <w:rsid w:val="00767CF0"/>
    <w:rsid w:val="0077031C"/>
    <w:rsid w:val="0077047C"/>
    <w:rsid w:val="00770736"/>
    <w:rsid w:val="00771A3D"/>
    <w:rsid w:val="00773F8D"/>
    <w:rsid w:val="007778C2"/>
    <w:rsid w:val="00780D28"/>
    <w:rsid w:val="007810C2"/>
    <w:rsid w:val="0078218C"/>
    <w:rsid w:val="00782317"/>
    <w:rsid w:val="0078254C"/>
    <w:rsid w:val="007857C9"/>
    <w:rsid w:val="0078640F"/>
    <w:rsid w:val="007868A4"/>
    <w:rsid w:val="00786FA4"/>
    <w:rsid w:val="007903CD"/>
    <w:rsid w:val="0079227A"/>
    <w:rsid w:val="007935A9"/>
    <w:rsid w:val="00793B0A"/>
    <w:rsid w:val="00794D67"/>
    <w:rsid w:val="00794F1C"/>
    <w:rsid w:val="00795711"/>
    <w:rsid w:val="00795E7E"/>
    <w:rsid w:val="00796208"/>
    <w:rsid w:val="007975C4"/>
    <w:rsid w:val="00797775"/>
    <w:rsid w:val="007A2773"/>
    <w:rsid w:val="007A44B1"/>
    <w:rsid w:val="007A5C36"/>
    <w:rsid w:val="007A5E01"/>
    <w:rsid w:val="007A5F8E"/>
    <w:rsid w:val="007A795B"/>
    <w:rsid w:val="007B26CD"/>
    <w:rsid w:val="007B33B3"/>
    <w:rsid w:val="007B415A"/>
    <w:rsid w:val="007B4373"/>
    <w:rsid w:val="007B46B2"/>
    <w:rsid w:val="007B4C0F"/>
    <w:rsid w:val="007B4C31"/>
    <w:rsid w:val="007B5608"/>
    <w:rsid w:val="007B5E1A"/>
    <w:rsid w:val="007B648E"/>
    <w:rsid w:val="007B6C31"/>
    <w:rsid w:val="007B6C7A"/>
    <w:rsid w:val="007C095E"/>
    <w:rsid w:val="007C0F3A"/>
    <w:rsid w:val="007C3B03"/>
    <w:rsid w:val="007C3CCA"/>
    <w:rsid w:val="007C4F2E"/>
    <w:rsid w:val="007C5E74"/>
    <w:rsid w:val="007C69DB"/>
    <w:rsid w:val="007C6EF9"/>
    <w:rsid w:val="007C7163"/>
    <w:rsid w:val="007D12A8"/>
    <w:rsid w:val="007D1BF8"/>
    <w:rsid w:val="007D2688"/>
    <w:rsid w:val="007D4EF1"/>
    <w:rsid w:val="007D50C4"/>
    <w:rsid w:val="007D6047"/>
    <w:rsid w:val="007D6DF6"/>
    <w:rsid w:val="007E4C47"/>
    <w:rsid w:val="007F0033"/>
    <w:rsid w:val="007F0193"/>
    <w:rsid w:val="007F038B"/>
    <w:rsid w:val="007F1379"/>
    <w:rsid w:val="007F3EC0"/>
    <w:rsid w:val="007F461A"/>
    <w:rsid w:val="007F46CA"/>
    <w:rsid w:val="007F582D"/>
    <w:rsid w:val="007F7064"/>
    <w:rsid w:val="008010CD"/>
    <w:rsid w:val="0080439B"/>
    <w:rsid w:val="00804BF3"/>
    <w:rsid w:val="00805D1B"/>
    <w:rsid w:val="00806C8A"/>
    <w:rsid w:val="00806EA5"/>
    <w:rsid w:val="00807118"/>
    <w:rsid w:val="00807B1C"/>
    <w:rsid w:val="00810DFB"/>
    <w:rsid w:val="008121DA"/>
    <w:rsid w:val="008129DB"/>
    <w:rsid w:val="008134C3"/>
    <w:rsid w:val="00814340"/>
    <w:rsid w:val="008218BA"/>
    <w:rsid w:val="00823294"/>
    <w:rsid w:val="008235EE"/>
    <w:rsid w:val="00824344"/>
    <w:rsid w:val="0083070D"/>
    <w:rsid w:val="008312A7"/>
    <w:rsid w:val="008314D8"/>
    <w:rsid w:val="00831DB1"/>
    <w:rsid w:val="00835499"/>
    <w:rsid w:val="00836076"/>
    <w:rsid w:val="00843409"/>
    <w:rsid w:val="00844626"/>
    <w:rsid w:val="00844F68"/>
    <w:rsid w:val="00845D5D"/>
    <w:rsid w:val="008520B6"/>
    <w:rsid w:val="0085228E"/>
    <w:rsid w:val="00854353"/>
    <w:rsid w:val="0085504F"/>
    <w:rsid w:val="008550EE"/>
    <w:rsid w:val="00855C0B"/>
    <w:rsid w:val="00856C8E"/>
    <w:rsid w:val="00857E3C"/>
    <w:rsid w:val="0086186B"/>
    <w:rsid w:val="00861A4A"/>
    <w:rsid w:val="00861AC1"/>
    <w:rsid w:val="008630A4"/>
    <w:rsid w:val="0086387C"/>
    <w:rsid w:val="00870A5C"/>
    <w:rsid w:val="00871366"/>
    <w:rsid w:val="00874380"/>
    <w:rsid w:val="00876E81"/>
    <w:rsid w:val="00876ECE"/>
    <w:rsid w:val="008776D9"/>
    <w:rsid w:val="008816D8"/>
    <w:rsid w:val="00882AF6"/>
    <w:rsid w:val="00882C9C"/>
    <w:rsid w:val="00884098"/>
    <w:rsid w:val="00884255"/>
    <w:rsid w:val="00886FC3"/>
    <w:rsid w:val="00890A14"/>
    <w:rsid w:val="00890DE5"/>
    <w:rsid w:val="008916C2"/>
    <w:rsid w:val="0089170A"/>
    <w:rsid w:val="00891CC9"/>
    <w:rsid w:val="00893BB8"/>
    <w:rsid w:val="00894E35"/>
    <w:rsid w:val="0089503C"/>
    <w:rsid w:val="00896409"/>
    <w:rsid w:val="00897515"/>
    <w:rsid w:val="008A067F"/>
    <w:rsid w:val="008A1E1D"/>
    <w:rsid w:val="008A2E6B"/>
    <w:rsid w:val="008A3724"/>
    <w:rsid w:val="008A4211"/>
    <w:rsid w:val="008A6A05"/>
    <w:rsid w:val="008B188B"/>
    <w:rsid w:val="008B206E"/>
    <w:rsid w:val="008B3B8B"/>
    <w:rsid w:val="008B5E1C"/>
    <w:rsid w:val="008B6333"/>
    <w:rsid w:val="008C01B4"/>
    <w:rsid w:val="008C30D4"/>
    <w:rsid w:val="008C32F2"/>
    <w:rsid w:val="008C3DB4"/>
    <w:rsid w:val="008C5338"/>
    <w:rsid w:val="008C6519"/>
    <w:rsid w:val="008C6E84"/>
    <w:rsid w:val="008C7670"/>
    <w:rsid w:val="008D0579"/>
    <w:rsid w:val="008D0B2F"/>
    <w:rsid w:val="008D152B"/>
    <w:rsid w:val="008D1C90"/>
    <w:rsid w:val="008D37CF"/>
    <w:rsid w:val="008D3E41"/>
    <w:rsid w:val="008D4B30"/>
    <w:rsid w:val="008D652C"/>
    <w:rsid w:val="008D68A8"/>
    <w:rsid w:val="008D78D4"/>
    <w:rsid w:val="008E0890"/>
    <w:rsid w:val="008E5550"/>
    <w:rsid w:val="008E6790"/>
    <w:rsid w:val="008E7320"/>
    <w:rsid w:val="008E7D98"/>
    <w:rsid w:val="008E7E03"/>
    <w:rsid w:val="008F2319"/>
    <w:rsid w:val="008F5203"/>
    <w:rsid w:val="008F5FBD"/>
    <w:rsid w:val="008F6EE8"/>
    <w:rsid w:val="008F715E"/>
    <w:rsid w:val="008F7DC4"/>
    <w:rsid w:val="008F7FF9"/>
    <w:rsid w:val="0090181E"/>
    <w:rsid w:val="009019AC"/>
    <w:rsid w:val="00901B34"/>
    <w:rsid w:val="0090209A"/>
    <w:rsid w:val="00904704"/>
    <w:rsid w:val="00904B9C"/>
    <w:rsid w:val="00906C92"/>
    <w:rsid w:val="00907C60"/>
    <w:rsid w:val="00910694"/>
    <w:rsid w:val="00910DE9"/>
    <w:rsid w:val="00911279"/>
    <w:rsid w:val="00911C9C"/>
    <w:rsid w:val="00913176"/>
    <w:rsid w:val="00913E78"/>
    <w:rsid w:val="009142F5"/>
    <w:rsid w:val="00916899"/>
    <w:rsid w:val="00920A05"/>
    <w:rsid w:val="00921E79"/>
    <w:rsid w:val="009223D8"/>
    <w:rsid w:val="00925082"/>
    <w:rsid w:val="0092549D"/>
    <w:rsid w:val="00925F49"/>
    <w:rsid w:val="0092738A"/>
    <w:rsid w:val="009277E0"/>
    <w:rsid w:val="009301E7"/>
    <w:rsid w:val="009311F8"/>
    <w:rsid w:val="009312C9"/>
    <w:rsid w:val="00931EE6"/>
    <w:rsid w:val="00933409"/>
    <w:rsid w:val="009337B2"/>
    <w:rsid w:val="00935848"/>
    <w:rsid w:val="009359D6"/>
    <w:rsid w:val="00936856"/>
    <w:rsid w:val="0094067A"/>
    <w:rsid w:val="00940E2B"/>
    <w:rsid w:val="00941EC2"/>
    <w:rsid w:val="0094418F"/>
    <w:rsid w:val="009456F8"/>
    <w:rsid w:val="009507AF"/>
    <w:rsid w:val="00957D38"/>
    <w:rsid w:val="00960BBB"/>
    <w:rsid w:val="00960BDD"/>
    <w:rsid w:val="00963125"/>
    <w:rsid w:val="00963C65"/>
    <w:rsid w:val="00964110"/>
    <w:rsid w:val="009646FC"/>
    <w:rsid w:val="00964EB5"/>
    <w:rsid w:val="00966913"/>
    <w:rsid w:val="0096776D"/>
    <w:rsid w:val="00967ECD"/>
    <w:rsid w:val="00967F90"/>
    <w:rsid w:val="009706C8"/>
    <w:rsid w:val="009714CB"/>
    <w:rsid w:val="0097302E"/>
    <w:rsid w:val="0097363E"/>
    <w:rsid w:val="00973DB5"/>
    <w:rsid w:val="009741BF"/>
    <w:rsid w:val="00975143"/>
    <w:rsid w:val="00975599"/>
    <w:rsid w:val="00981276"/>
    <w:rsid w:val="00982057"/>
    <w:rsid w:val="00983D61"/>
    <w:rsid w:val="00985053"/>
    <w:rsid w:val="00985204"/>
    <w:rsid w:val="0098663D"/>
    <w:rsid w:val="0099208C"/>
    <w:rsid w:val="009928F7"/>
    <w:rsid w:val="00992C08"/>
    <w:rsid w:val="0099697A"/>
    <w:rsid w:val="00997524"/>
    <w:rsid w:val="009A260A"/>
    <w:rsid w:val="009A3752"/>
    <w:rsid w:val="009A4509"/>
    <w:rsid w:val="009A6DF7"/>
    <w:rsid w:val="009A6F20"/>
    <w:rsid w:val="009A7FAD"/>
    <w:rsid w:val="009B0509"/>
    <w:rsid w:val="009B1DDA"/>
    <w:rsid w:val="009B2E17"/>
    <w:rsid w:val="009B302A"/>
    <w:rsid w:val="009B337B"/>
    <w:rsid w:val="009B4FEC"/>
    <w:rsid w:val="009B56C1"/>
    <w:rsid w:val="009B5720"/>
    <w:rsid w:val="009B63BC"/>
    <w:rsid w:val="009B75F2"/>
    <w:rsid w:val="009B7B48"/>
    <w:rsid w:val="009B7DAD"/>
    <w:rsid w:val="009C098A"/>
    <w:rsid w:val="009C1500"/>
    <w:rsid w:val="009C2291"/>
    <w:rsid w:val="009C3108"/>
    <w:rsid w:val="009C4652"/>
    <w:rsid w:val="009D3A60"/>
    <w:rsid w:val="009D431D"/>
    <w:rsid w:val="009D53B0"/>
    <w:rsid w:val="009D5470"/>
    <w:rsid w:val="009E193A"/>
    <w:rsid w:val="009E5F93"/>
    <w:rsid w:val="009E6579"/>
    <w:rsid w:val="009F0240"/>
    <w:rsid w:val="009F073F"/>
    <w:rsid w:val="009F526A"/>
    <w:rsid w:val="009F5D08"/>
    <w:rsid w:val="009F71E7"/>
    <w:rsid w:val="009F7270"/>
    <w:rsid w:val="009F7B05"/>
    <w:rsid w:val="00A013C4"/>
    <w:rsid w:val="00A020E6"/>
    <w:rsid w:val="00A02A46"/>
    <w:rsid w:val="00A03098"/>
    <w:rsid w:val="00A06045"/>
    <w:rsid w:val="00A135CE"/>
    <w:rsid w:val="00A151AD"/>
    <w:rsid w:val="00A15997"/>
    <w:rsid w:val="00A213B0"/>
    <w:rsid w:val="00A21B0E"/>
    <w:rsid w:val="00A24EDA"/>
    <w:rsid w:val="00A253DE"/>
    <w:rsid w:val="00A25BA6"/>
    <w:rsid w:val="00A264B9"/>
    <w:rsid w:val="00A2735C"/>
    <w:rsid w:val="00A2775E"/>
    <w:rsid w:val="00A30C0F"/>
    <w:rsid w:val="00A31ACA"/>
    <w:rsid w:val="00A33F31"/>
    <w:rsid w:val="00A36B72"/>
    <w:rsid w:val="00A41EF6"/>
    <w:rsid w:val="00A43468"/>
    <w:rsid w:val="00A43DD4"/>
    <w:rsid w:val="00A44050"/>
    <w:rsid w:val="00A44A67"/>
    <w:rsid w:val="00A45288"/>
    <w:rsid w:val="00A45D18"/>
    <w:rsid w:val="00A46E6E"/>
    <w:rsid w:val="00A52036"/>
    <w:rsid w:val="00A52466"/>
    <w:rsid w:val="00A57EAE"/>
    <w:rsid w:val="00A60383"/>
    <w:rsid w:val="00A6107D"/>
    <w:rsid w:val="00A611FE"/>
    <w:rsid w:val="00A62D9E"/>
    <w:rsid w:val="00A65849"/>
    <w:rsid w:val="00A66583"/>
    <w:rsid w:val="00A67F32"/>
    <w:rsid w:val="00A67FA5"/>
    <w:rsid w:val="00A70700"/>
    <w:rsid w:val="00A70B0A"/>
    <w:rsid w:val="00A716BB"/>
    <w:rsid w:val="00A727C9"/>
    <w:rsid w:val="00A74ED4"/>
    <w:rsid w:val="00A762D6"/>
    <w:rsid w:val="00A76FCE"/>
    <w:rsid w:val="00A77C0E"/>
    <w:rsid w:val="00A8124B"/>
    <w:rsid w:val="00A859C3"/>
    <w:rsid w:val="00A860D5"/>
    <w:rsid w:val="00A87AF1"/>
    <w:rsid w:val="00A94212"/>
    <w:rsid w:val="00A97441"/>
    <w:rsid w:val="00AA077D"/>
    <w:rsid w:val="00AA2C8C"/>
    <w:rsid w:val="00AA39C6"/>
    <w:rsid w:val="00AA3AD8"/>
    <w:rsid w:val="00AA5845"/>
    <w:rsid w:val="00AA698E"/>
    <w:rsid w:val="00AA6E53"/>
    <w:rsid w:val="00AB1750"/>
    <w:rsid w:val="00AB1F7F"/>
    <w:rsid w:val="00AB2441"/>
    <w:rsid w:val="00AB253E"/>
    <w:rsid w:val="00AB2D08"/>
    <w:rsid w:val="00AC0028"/>
    <w:rsid w:val="00AC03F7"/>
    <w:rsid w:val="00AC2161"/>
    <w:rsid w:val="00AC4DDA"/>
    <w:rsid w:val="00AC5639"/>
    <w:rsid w:val="00AC6B69"/>
    <w:rsid w:val="00AC7F6F"/>
    <w:rsid w:val="00AD352C"/>
    <w:rsid w:val="00AD35E3"/>
    <w:rsid w:val="00AD3E20"/>
    <w:rsid w:val="00AD54B4"/>
    <w:rsid w:val="00AD5A20"/>
    <w:rsid w:val="00AD5F4D"/>
    <w:rsid w:val="00AD5F58"/>
    <w:rsid w:val="00AD6875"/>
    <w:rsid w:val="00AD78BD"/>
    <w:rsid w:val="00AE030E"/>
    <w:rsid w:val="00AE44F0"/>
    <w:rsid w:val="00AE7205"/>
    <w:rsid w:val="00AE7C17"/>
    <w:rsid w:val="00AF070C"/>
    <w:rsid w:val="00AF09AE"/>
    <w:rsid w:val="00AF1E93"/>
    <w:rsid w:val="00AF7376"/>
    <w:rsid w:val="00B00817"/>
    <w:rsid w:val="00B00ADE"/>
    <w:rsid w:val="00B02AE5"/>
    <w:rsid w:val="00B03086"/>
    <w:rsid w:val="00B033E7"/>
    <w:rsid w:val="00B03572"/>
    <w:rsid w:val="00B036F7"/>
    <w:rsid w:val="00B06492"/>
    <w:rsid w:val="00B067D3"/>
    <w:rsid w:val="00B06F5C"/>
    <w:rsid w:val="00B10495"/>
    <w:rsid w:val="00B13AAC"/>
    <w:rsid w:val="00B14A8D"/>
    <w:rsid w:val="00B16C9D"/>
    <w:rsid w:val="00B171B7"/>
    <w:rsid w:val="00B178B0"/>
    <w:rsid w:val="00B21464"/>
    <w:rsid w:val="00B21822"/>
    <w:rsid w:val="00B2211A"/>
    <w:rsid w:val="00B234AC"/>
    <w:rsid w:val="00B23BF6"/>
    <w:rsid w:val="00B26F4B"/>
    <w:rsid w:val="00B312D1"/>
    <w:rsid w:val="00B3312B"/>
    <w:rsid w:val="00B331D2"/>
    <w:rsid w:val="00B34A30"/>
    <w:rsid w:val="00B3632E"/>
    <w:rsid w:val="00B37C54"/>
    <w:rsid w:val="00B40EF6"/>
    <w:rsid w:val="00B45438"/>
    <w:rsid w:val="00B45876"/>
    <w:rsid w:val="00B5032D"/>
    <w:rsid w:val="00B517CB"/>
    <w:rsid w:val="00B51DF6"/>
    <w:rsid w:val="00B51EAB"/>
    <w:rsid w:val="00B543DB"/>
    <w:rsid w:val="00B5440A"/>
    <w:rsid w:val="00B5525A"/>
    <w:rsid w:val="00B5545A"/>
    <w:rsid w:val="00B57B6C"/>
    <w:rsid w:val="00B63853"/>
    <w:rsid w:val="00B645F6"/>
    <w:rsid w:val="00B648C7"/>
    <w:rsid w:val="00B7070F"/>
    <w:rsid w:val="00B70894"/>
    <w:rsid w:val="00B70B33"/>
    <w:rsid w:val="00B71328"/>
    <w:rsid w:val="00B7192A"/>
    <w:rsid w:val="00B72462"/>
    <w:rsid w:val="00B737D5"/>
    <w:rsid w:val="00B73DDA"/>
    <w:rsid w:val="00B7414D"/>
    <w:rsid w:val="00B744B8"/>
    <w:rsid w:val="00B75844"/>
    <w:rsid w:val="00B77815"/>
    <w:rsid w:val="00B81253"/>
    <w:rsid w:val="00B81D57"/>
    <w:rsid w:val="00B86F53"/>
    <w:rsid w:val="00B903E3"/>
    <w:rsid w:val="00B91FF3"/>
    <w:rsid w:val="00B927F4"/>
    <w:rsid w:val="00B969BD"/>
    <w:rsid w:val="00BA0ABC"/>
    <w:rsid w:val="00BA4044"/>
    <w:rsid w:val="00BA42DA"/>
    <w:rsid w:val="00BA472D"/>
    <w:rsid w:val="00BA4D9C"/>
    <w:rsid w:val="00BA5A94"/>
    <w:rsid w:val="00BA75CC"/>
    <w:rsid w:val="00BA7DDB"/>
    <w:rsid w:val="00BB0DAE"/>
    <w:rsid w:val="00BB10D0"/>
    <w:rsid w:val="00BB2050"/>
    <w:rsid w:val="00BB238F"/>
    <w:rsid w:val="00BB26DA"/>
    <w:rsid w:val="00BB6E39"/>
    <w:rsid w:val="00BC0C31"/>
    <w:rsid w:val="00BC29A1"/>
    <w:rsid w:val="00BC3B92"/>
    <w:rsid w:val="00BC4ABE"/>
    <w:rsid w:val="00BC4CA6"/>
    <w:rsid w:val="00BC6D6A"/>
    <w:rsid w:val="00BC7E39"/>
    <w:rsid w:val="00BD2A6B"/>
    <w:rsid w:val="00BD2AF6"/>
    <w:rsid w:val="00BD2B29"/>
    <w:rsid w:val="00BD3CDD"/>
    <w:rsid w:val="00BD3ECE"/>
    <w:rsid w:val="00BD4762"/>
    <w:rsid w:val="00BD689A"/>
    <w:rsid w:val="00BD7342"/>
    <w:rsid w:val="00BE0814"/>
    <w:rsid w:val="00BE08E1"/>
    <w:rsid w:val="00BE4030"/>
    <w:rsid w:val="00BE4581"/>
    <w:rsid w:val="00BE4FC4"/>
    <w:rsid w:val="00BE59BA"/>
    <w:rsid w:val="00BE5F62"/>
    <w:rsid w:val="00BE7AD8"/>
    <w:rsid w:val="00BF0DBF"/>
    <w:rsid w:val="00BF118D"/>
    <w:rsid w:val="00BF257C"/>
    <w:rsid w:val="00BF3A2D"/>
    <w:rsid w:val="00BF3C3E"/>
    <w:rsid w:val="00BF5A6B"/>
    <w:rsid w:val="00BF6ECB"/>
    <w:rsid w:val="00BF7713"/>
    <w:rsid w:val="00BF7C14"/>
    <w:rsid w:val="00BF7EE0"/>
    <w:rsid w:val="00BF7EFA"/>
    <w:rsid w:val="00C01058"/>
    <w:rsid w:val="00C01D37"/>
    <w:rsid w:val="00C04BBE"/>
    <w:rsid w:val="00C06ECB"/>
    <w:rsid w:val="00C07C06"/>
    <w:rsid w:val="00C07EBD"/>
    <w:rsid w:val="00C10008"/>
    <w:rsid w:val="00C103DC"/>
    <w:rsid w:val="00C11ADE"/>
    <w:rsid w:val="00C12791"/>
    <w:rsid w:val="00C150BA"/>
    <w:rsid w:val="00C17E72"/>
    <w:rsid w:val="00C20478"/>
    <w:rsid w:val="00C2223B"/>
    <w:rsid w:val="00C225E2"/>
    <w:rsid w:val="00C24176"/>
    <w:rsid w:val="00C244F4"/>
    <w:rsid w:val="00C25944"/>
    <w:rsid w:val="00C27012"/>
    <w:rsid w:val="00C30596"/>
    <w:rsid w:val="00C30A67"/>
    <w:rsid w:val="00C310C3"/>
    <w:rsid w:val="00C32273"/>
    <w:rsid w:val="00C32700"/>
    <w:rsid w:val="00C33EC2"/>
    <w:rsid w:val="00C34A5B"/>
    <w:rsid w:val="00C34EC1"/>
    <w:rsid w:val="00C41A7F"/>
    <w:rsid w:val="00C4340E"/>
    <w:rsid w:val="00C43E4C"/>
    <w:rsid w:val="00C44360"/>
    <w:rsid w:val="00C452E4"/>
    <w:rsid w:val="00C47FEA"/>
    <w:rsid w:val="00C50B4F"/>
    <w:rsid w:val="00C51110"/>
    <w:rsid w:val="00C51538"/>
    <w:rsid w:val="00C54035"/>
    <w:rsid w:val="00C54E44"/>
    <w:rsid w:val="00C56677"/>
    <w:rsid w:val="00C56D47"/>
    <w:rsid w:val="00C63DF5"/>
    <w:rsid w:val="00C64D56"/>
    <w:rsid w:val="00C660FA"/>
    <w:rsid w:val="00C669AE"/>
    <w:rsid w:val="00C67578"/>
    <w:rsid w:val="00C70455"/>
    <w:rsid w:val="00C70E93"/>
    <w:rsid w:val="00C72889"/>
    <w:rsid w:val="00C72938"/>
    <w:rsid w:val="00C72D90"/>
    <w:rsid w:val="00C73406"/>
    <w:rsid w:val="00C76EB4"/>
    <w:rsid w:val="00C77A26"/>
    <w:rsid w:val="00C80D1A"/>
    <w:rsid w:val="00C8224F"/>
    <w:rsid w:val="00C84BE6"/>
    <w:rsid w:val="00C867EB"/>
    <w:rsid w:val="00C868EC"/>
    <w:rsid w:val="00C90538"/>
    <w:rsid w:val="00C91665"/>
    <w:rsid w:val="00C926B7"/>
    <w:rsid w:val="00C9337A"/>
    <w:rsid w:val="00C9342B"/>
    <w:rsid w:val="00C97123"/>
    <w:rsid w:val="00C979E0"/>
    <w:rsid w:val="00CA07C3"/>
    <w:rsid w:val="00CA07F6"/>
    <w:rsid w:val="00CA19F4"/>
    <w:rsid w:val="00CA487D"/>
    <w:rsid w:val="00CA54AC"/>
    <w:rsid w:val="00CA5FCC"/>
    <w:rsid w:val="00CA6069"/>
    <w:rsid w:val="00CB07C7"/>
    <w:rsid w:val="00CB1115"/>
    <w:rsid w:val="00CB294B"/>
    <w:rsid w:val="00CB55CC"/>
    <w:rsid w:val="00CB5964"/>
    <w:rsid w:val="00CB5E52"/>
    <w:rsid w:val="00CC043E"/>
    <w:rsid w:val="00CC206C"/>
    <w:rsid w:val="00CC43C9"/>
    <w:rsid w:val="00CC4BA5"/>
    <w:rsid w:val="00CC53B4"/>
    <w:rsid w:val="00CC5EFC"/>
    <w:rsid w:val="00CC7E9B"/>
    <w:rsid w:val="00CD3E92"/>
    <w:rsid w:val="00CD4588"/>
    <w:rsid w:val="00CD461B"/>
    <w:rsid w:val="00CD5FFE"/>
    <w:rsid w:val="00CD61A3"/>
    <w:rsid w:val="00CD6A41"/>
    <w:rsid w:val="00CD6DD7"/>
    <w:rsid w:val="00CE0057"/>
    <w:rsid w:val="00CE04FF"/>
    <w:rsid w:val="00CE2FA4"/>
    <w:rsid w:val="00CE345C"/>
    <w:rsid w:val="00CE5A61"/>
    <w:rsid w:val="00CE5FD6"/>
    <w:rsid w:val="00CE77EE"/>
    <w:rsid w:val="00CE7DAF"/>
    <w:rsid w:val="00CF0D83"/>
    <w:rsid w:val="00CF1359"/>
    <w:rsid w:val="00CF1628"/>
    <w:rsid w:val="00CF2AB7"/>
    <w:rsid w:val="00CF32D2"/>
    <w:rsid w:val="00CF5FAD"/>
    <w:rsid w:val="00CF633B"/>
    <w:rsid w:val="00CF7D6D"/>
    <w:rsid w:val="00CF7F8F"/>
    <w:rsid w:val="00D0081E"/>
    <w:rsid w:val="00D009B1"/>
    <w:rsid w:val="00D01778"/>
    <w:rsid w:val="00D02A87"/>
    <w:rsid w:val="00D03A1E"/>
    <w:rsid w:val="00D043CD"/>
    <w:rsid w:val="00D04D6D"/>
    <w:rsid w:val="00D0571B"/>
    <w:rsid w:val="00D0598D"/>
    <w:rsid w:val="00D06E8D"/>
    <w:rsid w:val="00D06F0A"/>
    <w:rsid w:val="00D07EBB"/>
    <w:rsid w:val="00D13B6D"/>
    <w:rsid w:val="00D1448C"/>
    <w:rsid w:val="00D1512F"/>
    <w:rsid w:val="00D1546B"/>
    <w:rsid w:val="00D21F3A"/>
    <w:rsid w:val="00D22453"/>
    <w:rsid w:val="00D22D4F"/>
    <w:rsid w:val="00D23B6B"/>
    <w:rsid w:val="00D2471D"/>
    <w:rsid w:val="00D2650E"/>
    <w:rsid w:val="00D26B08"/>
    <w:rsid w:val="00D2725C"/>
    <w:rsid w:val="00D31101"/>
    <w:rsid w:val="00D31B6C"/>
    <w:rsid w:val="00D32A1B"/>
    <w:rsid w:val="00D32DE1"/>
    <w:rsid w:val="00D35DF3"/>
    <w:rsid w:val="00D36C4F"/>
    <w:rsid w:val="00D36C95"/>
    <w:rsid w:val="00D36E8F"/>
    <w:rsid w:val="00D405E4"/>
    <w:rsid w:val="00D42C2C"/>
    <w:rsid w:val="00D43431"/>
    <w:rsid w:val="00D44980"/>
    <w:rsid w:val="00D45990"/>
    <w:rsid w:val="00D472AC"/>
    <w:rsid w:val="00D47A34"/>
    <w:rsid w:val="00D47E36"/>
    <w:rsid w:val="00D513D0"/>
    <w:rsid w:val="00D52421"/>
    <w:rsid w:val="00D5342C"/>
    <w:rsid w:val="00D541C2"/>
    <w:rsid w:val="00D541CF"/>
    <w:rsid w:val="00D5534C"/>
    <w:rsid w:val="00D559F9"/>
    <w:rsid w:val="00D563A7"/>
    <w:rsid w:val="00D563B0"/>
    <w:rsid w:val="00D567A8"/>
    <w:rsid w:val="00D56A2B"/>
    <w:rsid w:val="00D57B1F"/>
    <w:rsid w:val="00D6082A"/>
    <w:rsid w:val="00D62578"/>
    <w:rsid w:val="00D63146"/>
    <w:rsid w:val="00D660D3"/>
    <w:rsid w:val="00D66809"/>
    <w:rsid w:val="00D673FC"/>
    <w:rsid w:val="00D7081F"/>
    <w:rsid w:val="00D71885"/>
    <w:rsid w:val="00D72238"/>
    <w:rsid w:val="00D72416"/>
    <w:rsid w:val="00D72654"/>
    <w:rsid w:val="00D756D4"/>
    <w:rsid w:val="00D75A6A"/>
    <w:rsid w:val="00D7686F"/>
    <w:rsid w:val="00D810D7"/>
    <w:rsid w:val="00D81EDC"/>
    <w:rsid w:val="00D83E21"/>
    <w:rsid w:val="00D84893"/>
    <w:rsid w:val="00D85A08"/>
    <w:rsid w:val="00D86891"/>
    <w:rsid w:val="00D90A9B"/>
    <w:rsid w:val="00D91263"/>
    <w:rsid w:val="00D92B38"/>
    <w:rsid w:val="00D92FBE"/>
    <w:rsid w:val="00D9305F"/>
    <w:rsid w:val="00D94DEF"/>
    <w:rsid w:val="00D94F70"/>
    <w:rsid w:val="00D9577E"/>
    <w:rsid w:val="00D97F16"/>
    <w:rsid w:val="00DA0015"/>
    <w:rsid w:val="00DA053C"/>
    <w:rsid w:val="00DA0C45"/>
    <w:rsid w:val="00DA26B9"/>
    <w:rsid w:val="00DA3A62"/>
    <w:rsid w:val="00DA3B88"/>
    <w:rsid w:val="00DB041D"/>
    <w:rsid w:val="00DB357A"/>
    <w:rsid w:val="00DB47C2"/>
    <w:rsid w:val="00DB4AFE"/>
    <w:rsid w:val="00DB50C0"/>
    <w:rsid w:val="00DB5199"/>
    <w:rsid w:val="00DB6E43"/>
    <w:rsid w:val="00DC05C4"/>
    <w:rsid w:val="00DC1979"/>
    <w:rsid w:val="00DC1E41"/>
    <w:rsid w:val="00DC3323"/>
    <w:rsid w:val="00DC3F30"/>
    <w:rsid w:val="00DC4A38"/>
    <w:rsid w:val="00DC6C57"/>
    <w:rsid w:val="00DC6E65"/>
    <w:rsid w:val="00DC77B3"/>
    <w:rsid w:val="00DD028F"/>
    <w:rsid w:val="00DD04B7"/>
    <w:rsid w:val="00DD0A8E"/>
    <w:rsid w:val="00DD3DB0"/>
    <w:rsid w:val="00DE3184"/>
    <w:rsid w:val="00DE5E92"/>
    <w:rsid w:val="00DE6317"/>
    <w:rsid w:val="00DE6A21"/>
    <w:rsid w:val="00DE6FA2"/>
    <w:rsid w:val="00DF1069"/>
    <w:rsid w:val="00DF1804"/>
    <w:rsid w:val="00DF230C"/>
    <w:rsid w:val="00DF3673"/>
    <w:rsid w:val="00DF4261"/>
    <w:rsid w:val="00DF4388"/>
    <w:rsid w:val="00DF4D0B"/>
    <w:rsid w:val="00DF5B26"/>
    <w:rsid w:val="00DF78B4"/>
    <w:rsid w:val="00DF7BE1"/>
    <w:rsid w:val="00E01ED3"/>
    <w:rsid w:val="00E0320E"/>
    <w:rsid w:val="00E03326"/>
    <w:rsid w:val="00E0394D"/>
    <w:rsid w:val="00E042F0"/>
    <w:rsid w:val="00E04EFD"/>
    <w:rsid w:val="00E05432"/>
    <w:rsid w:val="00E057E4"/>
    <w:rsid w:val="00E07F4F"/>
    <w:rsid w:val="00E127AD"/>
    <w:rsid w:val="00E13862"/>
    <w:rsid w:val="00E14174"/>
    <w:rsid w:val="00E17C50"/>
    <w:rsid w:val="00E17FA3"/>
    <w:rsid w:val="00E222DF"/>
    <w:rsid w:val="00E23243"/>
    <w:rsid w:val="00E24101"/>
    <w:rsid w:val="00E24AA7"/>
    <w:rsid w:val="00E25313"/>
    <w:rsid w:val="00E25D47"/>
    <w:rsid w:val="00E302C8"/>
    <w:rsid w:val="00E3031B"/>
    <w:rsid w:val="00E30320"/>
    <w:rsid w:val="00E31004"/>
    <w:rsid w:val="00E328E9"/>
    <w:rsid w:val="00E33F41"/>
    <w:rsid w:val="00E359C1"/>
    <w:rsid w:val="00E36055"/>
    <w:rsid w:val="00E37EF9"/>
    <w:rsid w:val="00E40047"/>
    <w:rsid w:val="00E4106E"/>
    <w:rsid w:val="00E41DA4"/>
    <w:rsid w:val="00E423B2"/>
    <w:rsid w:val="00E427D3"/>
    <w:rsid w:val="00E42E95"/>
    <w:rsid w:val="00E44973"/>
    <w:rsid w:val="00E476D2"/>
    <w:rsid w:val="00E52752"/>
    <w:rsid w:val="00E55F33"/>
    <w:rsid w:val="00E57744"/>
    <w:rsid w:val="00E615C8"/>
    <w:rsid w:val="00E63772"/>
    <w:rsid w:val="00E64070"/>
    <w:rsid w:val="00E655F3"/>
    <w:rsid w:val="00E65674"/>
    <w:rsid w:val="00E66E8C"/>
    <w:rsid w:val="00E67524"/>
    <w:rsid w:val="00E677AC"/>
    <w:rsid w:val="00E7030A"/>
    <w:rsid w:val="00E70A23"/>
    <w:rsid w:val="00E7140E"/>
    <w:rsid w:val="00E7144B"/>
    <w:rsid w:val="00E72947"/>
    <w:rsid w:val="00E74DC7"/>
    <w:rsid w:val="00E757F4"/>
    <w:rsid w:val="00E76D91"/>
    <w:rsid w:val="00E77369"/>
    <w:rsid w:val="00E77852"/>
    <w:rsid w:val="00E77975"/>
    <w:rsid w:val="00E862C7"/>
    <w:rsid w:val="00E870CB"/>
    <w:rsid w:val="00E871AE"/>
    <w:rsid w:val="00E9024C"/>
    <w:rsid w:val="00E90A3A"/>
    <w:rsid w:val="00E90EBC"/>
    <w:rsid w:val="00E91192"/>
    <w:rsid w:val="00E918FA"/>
    <w:rsid w:val="00E91BE9"/>
    <w:rsid w:val="00E93761"/>
    <w:rsid w:val="00E94EC6"/>
    <w:rsid w:val="00E964E3"/>
    <w:rsid w:val="00E96BC2"/>
    <w:rsid w:val="00EA1880"/>
    <w:rsid w:val="00EA2281"/>
    <w:rsid w:val="00EA3A7B"/>
    <w:rsid w:val="00EA4330"/>
    <w:rsid w:val="00EA4622"/>
    <w:rsid w:val="00EA5599"/>
    <w:rsid w:val="00EA5C7D"/>
    <w:rsid w:val="00EA6AE5"/>
    <w:rsid w:val="00EB00B9"/>
    <w:rsid w:val="00EB3B67"/>
    <w:rsid w:val="00EB5497"/>
    <w:rsid w:val="00EB6973"/>
    <w:rsid w:val="00EB6B0D"/>
    <w:rsid w:val="00EB7095"/>
    <w:rsid w:val="00EC0647"/>
    <w:rsid w:val="00EC0C18"/>
    <w:rsid w:val="00EC0D98"/>
    <w:rsid w:val="00EC18E6"/>
    <w:rsid w:val="00EC2695"/>
    <w:rsid w:val="00EC2E1E"/>
    <w:rsid w:val="00EC3FA0"/>
    <w:rsid w:val="00EC4786"/>
    <w:rsid w:val="00EC5AE9"/>
    <w:rsid w:val="00EC5AFC"/>
    <w:rsid w:val="00EC6FF1"/>
    <w:rsid w:val="00EC73CD"/>
    <w:rsid w:val="00ED043E"/>
    <w:rsid w:val="00ED20BE"/>
    <w:rsid w:val="00ED33B0"/>
    <w:rsid w:val="00ED371B"/>
    <w:rsid w:val="00ED51CE"/>
    <w:rsid w:val="00ED617F"/>
    <w:rsid w:val="00ED7334"/>
    <w:rsid w:val="00ED7DDE"/>
    <w:rsid w:val="00EE0D25"/>
    <w:rsid w:val="00EE1465"/>
    <w:rsid w:val="00EE170F"/>
    <w:rsid w:val="00EE1B8C"/>
    <w:rsid w:val="00EE3880"/>
    <w:rsid w:val="00EE3B2C"/>
    <w:rsid w:val="00EE3C20"/>
    <w:rsid w:val="00EE4234"/>
    <w:rsid w:val="00EE4AEE"/>
    <w:rsid w:val="00EE58AB"/>
    <w:rsid w:val="00EF084D"/>
    <w:rsid w:val="00EF1CC8"/>
    <w:rsid w:val="00EF63B3"/>
    <w:rsid w:val="00EF6473"/>
    <w:rsid w:val="00F003C2"/>
    <w:rsid w:val="00F00403"/>
    <w:rsid w:val="00F004D6"/>
    <w:rsid w:val="00F00F56"/>
    <w:rsid w:val="00F01D59"/>
    <w:rsid w:val="00F02158"/>
    <w:rsid w:val="00F02355"/>
    <w:rsid w:val="00F02A96"/>
    <w:rsid w:val="00F04152"/>
    <w:rsid w:val="00F046A7"/>
    <w:rsid w:val="00F046AD"/>
    <w:rsid w:val="00F04D03"/>
    <w:rsid w:val="00F06198"/>
    <w:rsid w:val="00F07934"/>
    <w:rsid w:val="00F07F89"/>
    <w:rsid w:val="00F103FC"/>
    <w:rsid w:val="00F11DDE"/>
    <w:rsid w:val="00F12DAB"/>
    <w:rsid w:val="00F134FA"/>
    <w:rsid w:val="00F148F1"/>
    <w:rsid w:val="00F1515D"/>
    <w:rsid w:val="00F15680"/>
    <w:rsid w:val="00F16931"/>
    <w:rsid w:val="00F16E8E"/>
    <w:rsid w:val="00F17DB2"/>
    <w:rsid w:val="00F200BF"/>
    <w:rsid w:val="00F20596"/>
    <w:rsid w:val="00F2168E"/>
    <w:rsid w:val="00F217D4"/>
    <w:rsid w:val="00F22D7A"/>
    <w:rsid w:val="00F23534"/>
    <w:rsid w:val="00F23628"/>
    <w:rsid w:val="00F243D4"/>
    <w:rsid w:val="00F264E0"/>
    <w:rsid w:val="00F26FED"/>
    <w:rsid w:val="00F2772D"/>
    <w:rsid w:val="00F27C58"/>
    <w:rsid w:val="00F3002B"/>
    <w:rsid w:val="00F313A6"/>
    <w:rsid w:val="00F34533"/>
    <w:rsid w:val="00F34895"/>
    <w:rsid w:val="00F34A99"/>
    <w:rsid w:val="00F360AB"/>
    <w:rsid w:val="00F408C7"/>
    <w:rsid w:val="00F40F0D"/>
    <w:rsid w:val="00F414D3"/>
    <w:rsid w:val="00F41C61"/>
    <w:rsid w:val="00F45F89"/>
    <w:rsid w:val="00F47F63"/>
    <w:rsid w:val="00F50FBC"/>
    <w:rsid w:val="00F546D9"/>
    <w:rsid w:val="00F570A9"/>
    <w:rsid w:val="00F60C6E"/>
    <w:rsid w:val="00F61BBA"/>
    <w:rsid w:val="00F61FE0"/>
    <w:rsid w:val="00F63219"/>
    <w:rsid w:val="00F65B6A"/>
    <w:rsid w:val="00F65FEA"/>
    <w:rsid w:val="00F66187"/>
    <w:rsid w:val="00F66347"/>
    <w:rsid w:val="00F66966"/>
    <w:rsid w:val="00F67873"/>
    <w:rsid w:val="00F70044"/>
    <w:rsid w:val="00F712F6"/>
    <w:rsid w:val="00F714E0"/>
    <w:rsid w:val="00F750C8"/>
    <w:rsid w:val="00F76941"/>
    <w:rsid w:val="00F774A5"/>
    <w:rsid w:val="00F77FE2"/>
    <w:rsid w:val="00F80DDC"/>
    <w:rsid w:val="00F8167F"/>
    <w:rsid w:val="00F831A6"/>
    <w:rsid w:val="00F83808"/>
    <w:rsid w:val="00F8567B"/>
    <w:rsid w:val="00F85735"/>
    <w:rsid w:val="00F8696F"/>
    <w:rsid w:val="00F902A6"/>
    <w:rsid w:val="00F914CE"/>
    <w:rsid w:val="00F9715B"/>
    <w:rsid w:val="00F97516"/>
    <w:rsid w:val="00F9764D"/>
    <w:rsid w:val="00F97BAF"/>
    <w:rsid w:val="00FA127B"/>
    <w:rsid w:val="00FA28CE"/>
    <w:rsid w:val="00FA30EA"/>
    <w:rsid w:val="00FB0998"/>
    <w:rsid w:val="00FB17BC"/>
    <w:rsid w:val="00FB1D20"/>
    <w:rsid w:val="00FB241E"/>
    <w:rsid w:val="00FB2C5C"/>
    <w:rsid w:val="00FB38B3"/>
    <w:rsid w:val="00FB4151"/>
    <w:rsid w:val="00FB492D"/>
    <w:rsid w:val="00FB567F"/>
    <w:rsid w:val="00FB6769"/>
    <w:rsid w:val="00FB776C"/>
    <w:rsid w:val="00FC029B"/>
    <w:rsid w:val="00FC062E"/>
    <w:rsid w:val="00FC19A8"/>
    <w:rsid w:val="00FC1E24"/>
    <w:rsid w:val="00FC3234"/>
    <w:rsid w:val="00FC4AA1"/>
    <w:rsid w:val="00FC5B89"/>
    <w:rsid w:val="00FC699F"/>
    <w:rsid w:val="00FC7AC0"/>
    <w:rsid w:val="00FD0420"/>
    <w:rsid w:val="00FD0832"/>
    <w:rsid w:val="00FD0C86"/>
    <w:rsid w:val="00FD1267"/>
    <w:rsid w:val="00FD143B"/>
    <w:rsid w:val="00FD690C"/>
    <w:rsid w:val="00FE0D2F"/>
    <w:rsid w:val="00FE1928"/>
    <w:rsid w:val="00FE2582"/>
    <w:rsid w:val="00FE3FCB"/>
    <w:rsid w:val="00FE45C9"/>
    <w:rsid w:val="00FE4AAF"/>
    <w:rsid w:val="00FE50F7"/>
    <w:rsid w:val="00FF080D"/>
    <w:rsid w:val="00FF0B72"/>
    <w:rsid w:val="00FF219A"/>
    <w:rsid w:val="00FF3108"/>
    <w:rsid w:val="00FF6091"/>
    <w:rsid w:val="00FF7C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7BAF"/>
    <w:rPr>
      <w:rFonts w:ascii="Times Armenian" w:hAnsi="Times Armenian"/>
      <w:sz w:val="24"/>
      <w:lang w:eastAsia="ru-RU"/>
    </w:rPr>
  </w:style>
  <w:style w:type="paragraph" w:styleId="Heading1">
    <w:name w:val="heading 1"/>
    <w:basedOn w:val="Normal"/>
    <w:next w:val="Normal"/>
    <w:qFormat/>
    <w:rsid w:val="00F97BAF"/>
    <w:pPr>
      <w:keepNext/>
      <w:jc w:val="center"/>
      <w:outlineLvl w:val="0"/>
    </w:pPr>
    <w:rPr>
      <w:rFonts w:ascii="Arial Armenian" w:hAnsi="Arial Armenian"/>
      <w:sz w:val="28"/>
    </w:rPr>
  </w:style>
  <w:style w:type="paragraph" w:styleId="Heading2">
    <w:name w:val="heading 2"/>
    <w:basedOn w:val="Normal"/>
    <w:next w:val="Normal"/>
    <w:qFormat/>
    <w:rsid w:val="00F97BAF"/>
    <w:pPr>
      <w:keepNext/>
      <w:jc w:val="both"/>
      <w:outlineLvl w:val="1"/>
    </w:pPr>
    <w:rPr>
      <w:rFonts w:ascii="Arial LatArm" w:hAnsi="Arial LatArm"/>
      <w:b/>
      <w:color w:val="0000FF"/>
      <w:sz w:val="20"/>
    </w:rPr>
  </w:style>
  <w:style w:type="paragraph" w:styleId="Heading3">
    <w:name w:val="heading 3"/>
    <w:basedOn w:val="Normal"/>
    <w:next w:val="Normal"/>
    <w:link w:val="Heading3Char"/>
    <w:qFormat/>
    <w:rsid w:val="00F97BAF"/>
    <w:pPr>
      <w:keepNext/>
      <w:ind w:firstLine="720"/>
      <w:jc w:val="center"/>
      <w:outlineLvl w:val="2"/>
    </w:pPr>
    <w:rPr>
      <w:rFonts w:ascii="Times LatArm" w:hAnsi="Times LatArm"/>
      <w:b/>
      <w:sz w:val="28"/>
    </w:rPr>
  </w:style>
  <w:style w:type="paragraph" w:styleId="Heading4">
    <w:name w:val="heading 4"/>
    <w:basedOn w:val="Normal"/>
    <w:next w:val="Normal"/>
    <w:qFormat/>
    <w:rsid w:val="00F97BAF"/>
    <w:pPr>
      <w:keepNext/>
      <w:outlineLvl w:val="3"/>
    </w:pPr>
    <w:rPr>
      <w:rFonts w:ascii="Arial LatArm" w:hAnsi="Arial LatArm"/>
      <w:i/>
      <w:sz w:val="18"/>
      <w:lang w:eastAsia="en-US"/>
    </w:rPr>
  </w:style>
  <w:style w:type="paragraph" w:styleId="Heading5">
    <w:name w:val="heading 5"/>
    <w:basedOn w:val="Normal"/>
    <w:next w:val="Normal"/>
    <w:qFormat/>
    <w:rsid w:val="00F97BAF"/>
    <w:pPr>
      <w:keepNext/>
      <w:jc w:val="center"/>
      <w:outlineLvl w:val="4"/>
    </w:pPr>
    <w:rPr>
      <w:rFonts w:ascii="Arial LatArm" w:hAnsi="Arial LatArm"/>
      <w:b/>
      <w:sz w:val="26"/>
    </w:rPr>
  </w:style>
  <w:style w:type="paragraph" w:styleId="Heading6">
    <w:name w:val="heading 6"/>
    <w:basedOn w:val="Normal"/>
    <w:next w:val="Normal"/>
    <w:qFormat/>
    <w:rsid w:val="00F97BAF"/>
    <w:pPr>
      <w:keepNext/>
      <w:outlineLvl w:val="5"/>
    </w:pPr>
    <w:rPr>
      <w:rFonts w:ascii="Arial LatArm" w:hAnsi="Arial LatArm"/>
      <w:b/>
      <w:color w:val="000000"/>
      <w:sz w:val="22"/>
    </w:rPr>
  </w:style>
  <w:style w:type="paragraph" w:styleId="Heading7">
    <w:name w:val="heading 7"/>
    <w:basedOn w:val="Normal"/>
    <w:next w:val="Normal"/>
    <w:link w:val="Heading7Char"/>
    <w:qFormat/>
    <w:rsid w:val="00F97BAF"/>
    <w:pPr>
      <w:keepNext/>
      <w:ind w:left="-66"/>
      <w:jc w:val="center"/>
      <w:outlineLvl w:val="6"/>
    </w:pPr>
    <w:rPr>
      <w:b/>
      <w:sz w:val="20"/>
      <w:lang w:val="hy-AM"/>
    </w:rPr>
  </w:style>
  <w:style w:type="paragraph" w:styleId="Heading8">
    <w:name w:val="heading 8"/>
    <w:basedOn w:val="Normal"/>
    <w:next w:val="Normal"/>
    <w:qFormat/>
    <w:rsid w:val="00F97BAF"/>
    <w:pPr>
      <w:keepNext/>
      <w:outlineLvl w:val="7"/>
    </w:pPr>
    <w:rPr>
      <w:i/>
      <w:sz w:val="20"/>
      <w:lang w:val="nl-NL"/>
    </w:rPr>
  </w:style>
  <w:style w:type="paragraph" w:styleId="Heading9">
    <w:name w:val="heading 9"/>
    <w:basedOn w:val="Normal"/>
    <w:next w:val="Normal"/>
    <w:qFormat/>
    <w:rsid w:val="00F97BAF"/>
    <w:pPr>
      <w:keepNext/>
      <w:jc w:val="center"/>
      <w:outlineLvl w:val="8"/>
    </w:pPr>
    <w:rPr>
      <w:b/>
      <w:color w:val="000000"/>
      <w:sz w:val="22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link w:val="Heading3"/>
    <w:rsid w:val="00DA053C"/>
    <w:rPr>
      <w:rFonts w:ascii="Times LatArm" w:hAnsi="Times LatArm"/>
      <w:b/>
      <w:sz w:val="28"/>
      <w:lang w:eastAsia="ru-RU"/>
    </w:rPr>
  </w:style>
  <w:style w:type="character" w:customStyle="1" w:styleId="Heading7Char">
    <w:name w:val="Heading 7 Char"/>
    <w:link w:val="Heading7"/>
    <w:rsid w:val="005C2157"/>
    <w:rPr>
      <w:rFonts w:ascii="Times Armenian" w:hAnsi="Times Armenian"/>
      <w:b/>
      <w:lang w:val="hy-AM" w:eastAsia="ru-RU"/>
    </w:rPr>
  </w:style>
  <w:style w:type="paragraph" w:styleId="BodyText">
    <w:name w:val="Body Text"/>
    <w:basedOn w:val="Normal"/>
    <w:link w:val="BodyTextChar"/>
    <w:rsid w:val="00F97BAF"/>
    <w:rPr>
      <w:rFonts w:ascii="Arial Armenian" w:hAnsi="Arial Armenian"/>
      <w:sz w:val="20"/>
    </w:rPr>
  </w:style>
  <w:style w:type="character" w:customStyle="1" w:styleId="BodyTextChar">
    <w:name w:val="Body Text Char"/>
    <w:link w:val="BodyText"/>
    <w:rsid w:val="00901B34"/>
    <w:rPr>
      <w:rFonts w:ascii="Arial Armenian" w:hAnsi="Arial Armenian"/>
      <w:lang w:val="en-US" w:eastAsia="ru-RU" w:bidi="ar-SA"/>
    </w:rPr>
  </w:style>
  <w:style w:type="paragraph" w:styleId="BodyTextIndent2">
    <w:name w:val="Body Text Indent 2"/>
    <w:basedOn w:val="Normal"/>
    <w:link w:val="BodyTextIndent2Char"/>
    <w:rsid w:val="00F97BAF"/>
    <w:pPr>
      <w:ind w:firstLine="360"/>
      <w:jc w:val="both"/>
    </w:pPr>
    <w:rPr>
      <w:rFonts w:ascii="Arial LatArm" w:hAnsi="Arial LatArm"/>
    </w:rPr>
  </w:style>
  <w:style w:type="character" w:customStyle="1" w:styleId="BodyTextIndent2Char">
    <w:name w:val="Body Text Indent 2 Char"/>
    <w:link w:val="BodyTextIndent2"/>
    <w:rsid w:val="000E324D"/>
    <w:rPr>
      <w:rFonts w:ascii="Arial LatArm" w:hAnsi="Arial LatArm"/>
      <w:sz w:val="24"/>
      <w:lang w:eastAsia="ru-RU"/>
    </w:rPr>
  </w:style>
  <w:style w:type="paragraph" w:styleId="BodyText2">
    <w:name w:val="Body Text 2"/>
    <w:basedOn w:val="Normal"/>
    <w:rsid w:val="00F97BAF"/>
    <w:pPr>
      <w:jc w:val="both"/>
    </w:pPr>
    <w:rPr>
      <w:rFonts w:ascii="Arial LatArm" w:hAnsi="Arial LatArm"/>
    </w:rPr>
  </w:style>
  <w:style w:type="paragraph" w:styleId="Index1">
    <w:name w:val="index 1"/>
    <w:basedOn w:val="Normal"/>
    <w:next w:val="Normal"/>
    <w:autoRedefine/>
    <w:semiHidden/>
    <w:rsid w:val="00F97BAF"/>
    <w:pPr>
      <w:ind w:left="240" w:hanging="240"/>
    </w:pPr>
  </w:style>
  <w:style w:type="paragraph" w:styleId="Header">
    <w:name w:val="header"/>
    <w:basedOn w:val="Normal"/>
    <w:rsid w:val="00F97BAF"/>
    <w:pPr>
      <w:tabs>
        <w:tab w:val="center" w:pos="4153"/>
        <w:tab w:val="right" w:pos="8306"/>
      </w:tabs>
    </w:pPr>
    <w:rPr>
      <w:rFonts w:ascii="Times New Roman" w:hAnsi="Times New Roman"/>
      <w:sz w:val="20"/>
      <w:lang w:val="en-AU"/>
    </w:rPr>
  </w:style>
  <w:style w:type="paragraph" w:styleId="BodyTextIndent">
    <w:name w:val="Body Text Indent"/>
    <w:aliases w:val=" Char Char Char, Char Char Char Char, Char"/>
    <w:basedOn w:val="Normal"/>
    <w:link w:val="BodyTextIndentChar"/>
    <w:rsid w:val="00F97BAF"/>
    <w:pPr>
      <w:ind w:firstLine="720"/>
      <w:jc w:val="both"/>
    </w:pPr>
    <w:rPr>
      <w:rFonts w:ascii="Arial LatArm" w:hAnsi="Arial LatArm"/>
    </w:rPr>
  </w:style>
  <w:style w:type="character" w:customStyle="1" w:styleId="BodyTextIndentChar">
    <w:name w:val="Body Text Indent Char"/>
    <w:aliases w:val=" Char Char Char Char1, Char Char Char Char Char, Char Char"/>
    <w:link w:val="BodyTextIndent"/>
    <w:rsid w:val="00F97BAF"/>
    <w:rPr>
      <w:rFonts w:ascii="Arial LatArm" w:hAnsi="Arial LatArm"/>
      <w:sz w:val="24"/>
      <w:lang w:val="en-US" w:eastAsia="ru-RU" w:bidi="ar-SA"/>
    </w:rPr>
  </w:style>
  <w:style w:type="paragraph" w:styleId="BodyText3">
    <w:name w:val="Body Text 3"/>
    <w:basedOn w:val="Normal"/>
    <w:rsid w:val="00F97BAF"/>
    <w:pPr>
      <w:jc w:val="both"/>
    </w:pPr>
    <w:rPr>
      <w:rFonts w:ascii="Arial LatArm" w:hAnsi="Arial LatArm"/>
      <w:sz w:val="20"/>
    </w:rPr>
  </w:style>
  <w:style w:type="paragraph" w:styleId="BodyTextIndent3">
    <w:name w:val="Body Text Indent 3"/>
    <w:basedOn w:val="Normal"/>
    <w:link w:val="BodyTextIndent3Char"/>
    <w:rsid w:val="00F97BAF"/>
    <w:pPr>
      <w:ind w:firstLine="720"/>
    </w:pPr>
    <w:rPr>
      <w:rFonts w:ascii="Arial LatArm" w:hAnsi="Arial LatArm"/>
      <w:b/>
      <w:i/>
      <w:sz w:val="22"/>
      <w:u w:val="single"/>
      <w:lang w:val="en-AU"/>
    </w:rPr>
  </w:style>
  <w:style w:type="character" w:customStyle="1" w:styleId="BodyTextIndent3Char">
    <w:name w:val="Body Text Indent 3 Char"/>
    <w:link w:val="BodyTextIndent3"/>
    <w:rsid w:val="00485A46"/>
    <w:rPr>
      <w:rFonts w:ascii="Arial LatArm" w:hAnsi="Arial LatArm"/>
      <w:b/>
      <w:i/>
      <w:sz w:val="22"/>
      <w:u w:val="single"/>
      <w:lang w:val="en-AU" w:eastAsia="ru-RU"/>
    </w:rPr>
  </w:style>
  <w:style w:type="paragraph" w:styleId="Title">
    <w:name w:val="Title"/>
    <w:basedOn w:val="Normal"/>
    <w:qFormat/>
    <w:rsid w:val="00F97BAF"/>
    <w:pPr>
      <w:jc w:val="center"/>
    </w:pPr>
    <w:rPr>
      <w:rFonts w:ascii="Arial Armenian" w:hAnsi="Arial Armenian"/>
      <w:lang w:eastAsia="en-US"/>
    </w:rPr>
  </w:style>
  <w:style w:type="character" w:styleId="PageNumber">
    <w:name w:val="page number"/>
    <w:basedOn w:val="DefaultParagraphFont"/>
    <w:rsid w:val="00F97BAF"/>
  </w:style>
  <w:style w:type="paragraph" w:styleId="Footer">
    <w:name w:val="footer"/>
    <w:basedOn w:val="Normal"/>
    <w:rsid w:val="00F97BAF"/>
    <w:pPr>
      <w:tabs>
        <w:tab w:val="center" w:pos="4153"/>
        <w:tab w:val="right" w:pos="8306"/>
      </w:tabs>
    </w:pPr>
    <w:rPr>
      <w:rFonts w:ascii="Times New Roman" w:hAnsi="Times New Roman"/>
      <w:sz w:val="20"/>
    </w:rPr>
  </w:style>
  <w:style w:type="paragraph" w:styleId="BalloonText">
    <w:name w:val="Balloon Text"/>
    <w:basedOn w:val="Normal"/>
    <w:semiHidden/>
    <w:rsid w:val="00F97BAF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semiHidden/>
    <w:rsid w:val="00F97BAF"/>
    <w:rPr>
      <w:sz w:val="20"/>
    </w:rPr>
  </w:style>
  <w:style w:type="character" w:customStyle="1" w:styleId="FootnoteTextChar">
    <w:name w:val="Footnote Text Char"/>
    <w:link w:val="FootnoteText"/>
    <w:rsid w:val="00213125"/>
    <w:rPr>
      <w:rFonts w:ascii="Times Armenian" w:hAnsi="Times Armenian"/>
      <w:lang w:val="en-US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F97BAF"/>
    <w:pPr>
      <w:spacing w:after="160" w:line="240" w:lineRule="exact"/>
    </w:pPr>
    <w:rPr>
      <w:rFonts w:ascii="Arial" w:hAnsi="Arial" w:cs="Arial"/>
      <w:sz w:val="20"/>
      <w:lang w:eastAsia="en-US"/>
    </w:rPr>
  </w:style>
  <w:style w:type="paragraph" w:customStyle="1" w:styleId="norm">
    <w:name w:val="norm"/>
    <w:basedOn w:val="Normal"/>
    <w:rsid w:val="00F97BAF"/>
    <w:pPr>
      <w:spacing w:line="480" w:lineRule="auto"/>
      <w:ind w:firstLine="709"/>
      <w:jc w:val="both"/>
    </w:pPr>
    <w:rPr>
      <w:rFonts w:ascii="Arial Armenian" w:hAnsi="Arial Armenian"/>
      <w:sz w:val="22"/>
    </w:rPr>
  </w:style>
  <w:style w:type="character" w:customStyle="1" w:styleId="normChar">
    <w:name w:val="norm Char"/>
    <w:locked/>
    <w:rsid w:val="00F97BAF"/>
    <w:rPr>
      <w:rFonts w:ascii="Arial Armenian" w:hAnsi="Arial Armenian"/>
      <w:sz w:val="22"/>
      <w:lang w:val="en-US" w:eastAsia="ru-RU" w:bidi="ar-SA"/>
    </w:rPr>
  </w:style>
  <w:style w:type="character" w:styleId="Hyperlink">
    <w:name w:val="Hyperlink"/>
    <w:uiPriority w:val="99"/>
    <w:rsid w:val="00F97BAF"/>
    <w:rPr>
      <w:color w:val="0000FF"/>
      <w:u w:val="single"/>
    </w:rPr>
  </w:style>
  <w:style w:type="paragraph" w:styleId="BlockText">
    <w:name w:val="Block Text"/>
    <w:basedOn w:val="Normal"/>
    <w:rsid w:val="00F97BAF"/>
    <w:pPr>
      <w:overflowPunct w:val="0"/>
      <w:autoSpaceDE w:val="0"/>
      <w:autoSpaceDN w:val="0"/>
      <w:adjustRightInd w:val="0"/>
      <w:ind w:left="4500" w:right="98"/>
      <w:jc w:val="right"/>
      <w:textAlignment w:val="baseline"/>
    </w:pPr>
    <w:rPr>
      <w:rFonts w:ascii="Arial Armenian" w:hAnsi="Arial Armenian"/>
      <w:sz w:val="28"/>
      <w:lang w:val="es-ES" w:eastAsia="en-US"/>
    </w:rPr>
  </w:style>
  <w:style w:type="paragraph" w:customStyle="1" w:styleId="BodyTextIndent22">
    <w:name w:val="Body Text Indent 2+2"/>
    <w:basedOn w:val="Normal"/>
    <w:next w:val="Normal"/>
    <w:rsid w:val="00F97BAF"/>
    <w:pPr>
      <w:autoSpaceDE w:val="0"/>
      <w:autoSpaceDN w:val="0"/>
      <w:adjustRightInd w:val="0"/>
    </w:pPr>
    <w:rPr>
      <w:szCs w:val="24"/>
      <w:lang w:val="ru-RU"/>
    </w:rPr>
  </w:style>
  <w:style w:type="paragraph" w:customStyle="1" w:styleId="Normal2">
    <w:name w:val="Normal+2"/>
    <w:basedOn w:val="Normal"/>
    <w:next w:val="Normal"/>
    <w:rsid w:val="00F97BAF"/>
    <w:pPr>
      <w:autoSpaceDE w:val="0"/>
      <w:autoSpaceDN w:val="0"/>
      <w:adjustRightInd w:val="0"/>
    </w:pPr>
    <w:rPr>
      <w:szCs w:val="24"/>
      <w:lang w:val="ru-RU"/>
    </w:rPr>
  </w:style>
  <w:style w:type="paragraph" w:customStyle="1" w:styleId="CharCharCharChar">
    <w:name w:val="Знак Знак Знак Char Char Char Char Знак Знак Знак"/>
    <w:basedOn w:val="Normal"/>
    <w:rsid w:val="00F97BAF"/>
    <w:pPr>
      <w:widowControl w:val="0"/>
      <w:bidi/>
      <w:adjustRightInd w:val="0"/>
      <w:spacing w:after="160" w:line="240" w:lineRule="exact"/>
    </w:pPr>
    <w:rPr>
      <w:rFonts w:ascii="Times New Roman" w:hAnsi="Times New Roman"/>
      <w:sz w:val="20"/>
      <w:lang w:val="en-GB" w:bidi="he-IL"/>
    </w:rPr>
  </w:style>
  <w:style w:type="table" w:styleId="TableGrid">
    <w:name w:val="Table Grid"/>
    <w:basedOn w:val="TableNormal"/>
    <w:rsid w:val="0061305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semiHidden/>
    <w:rsid w:val="00AB2D08"/>
    <w:rPr>
      <w:sz w:val="16"/>
      <w:szCs w:val="16"/>
    </w:rPr>
  </w:style>
  <w:style w:type="paragraph" w:styleId="CommentText">
    <w:name w:val="annotation text"/>
    <w:basedOn w:val="Normal"/>
    <w:semiHidden/>
    <w:rsid w:val="00AB2D08"/>
    <w:rPr>
      <w:sz w:val="20"/>
    </w:rPr>
  </w:style>
  <w:style w:type="paragraph" w:styleId="CommentSubject">
    <w:name w:val="annotation subject"/>
    <w:basedOn w:val="CommentText"/>
    <w:next w:val="CommentText"/>
    <w:semiHidden/>
    <w:rsid w:val="00AB2D08"/>
    <w:rPr>
      <w:b/>
      <w:bCs/>
    </w:rPr>
  </w:style>
  <w:style w:type="paragraph" w:customStyle="1" w:styleId="Char">
    <w:name w:val="Char"/>
    <w:basedOn w:val="Normal"/>
    <w:semiHidden/>
    <w:rsid w:val="00386D81"/>
    <w:pPr>
      <w:spacing w:after="160" w:line="360" w:lineRule="auto"/>
      <w:ind w:firstLine="709"/>
      <w:jc w:val="both"/>
    </w:pPr>
    <w:rPr>
      <w:rFonts w:ascii="Arial AMU" w:hAnsi="Arial AMU" w:cs="Arial"/>
      <w:sz w:val="22"/>
      <w:lang w:eastAsia="en-US"/>
    </w:rPr>
  </w:style>
  <w:style w:type="character" w:styleId="FootnoteReference">
    <w:name w:val="footnote reference"/>
    <w:rsid w:val="00213125"/>
    <w:rPr>
      <w:vertAlign w:val="superscript"/>
    </w:rPr>
  </w:style>
  <w:style w:type="paragraph" w:styleId="NormalWeb">
    <w:name w:val="Normal (Web)"/>
    <w:basedOn w:val="Normal"/>
    <w:rsid w:val="00F77FE2"/>
    <w:pPr>
      <w:spacing w:before="100" w:beforeAutospacing="1" w:after="100" w:afterAutospacing="1"/>
    </w:pPr>
    <w:rPr>
      <w:rFonts w:ascii="Times New Roman" w:hAnsi="Times New Roman"/>
      <w:szCs w:val="24"/>
      <w:lang w:val="ru-RU"/>
    </w:rPr>
  </w:style>
  <w:style w:type="character" w:styleId="Strong">
    <w:name w:val="Strong"/>
    <w:qFormat/>
    <w:rsid w:val="00F77FE2"/>
    <w:rPr>
      <w:b/>
      <w:bCs/>
    </w:rPr>
  </w:style>
  <w:style w:type="paragraph" w:customStyle="1" w:styleId="a">
    <w:name w:val="Знак Знак"/>
    <w:basedOn w:val="Normal"/>
    <w:rsid w:val="00E42E95"/>
    <w:pPr>
      <w:spacing w:after="160" w:line="240" w:lineRule="exact"/>
    </w:pPr>
    <w:rPr>
      <w:rFonts w:ascii="Verdana" w:hAnsi="Verdana" w:cs="Verdana"/>
      <w:sz w:val="20"/>
      <w:lang w:eastAsia="en-US"/>
    </w:rPr>
  </w:style>
  <w:style w:type="paragraph" w:customStyle="1" w:styleId="a0">
    <w:name w:val="Знак Знак"/>
    <w:basedOn w:val="Normal"/>
    <w:rsid w:val="00CC43C9"/>
    <w:pPr>
      <w:spacing w:after="160" w:line="240" w:lineRule="exact"/>
    </w:pPr>
    <w:rPr>
      <w:rFonts w:ascii="Verdana" w:hAnsi="Verdana" w:cs="Verdana"/>
      <w:sz w:val="20"/>
      <w:lang w:eastAsia="en-US"/>
    </w:rPr>
  </w:style>
  <w:style w:type="paragraph" w:customStyle="1" w:styleId="Default">
    <w:name w:val="Default"/>
    <w:rsid w:val="007903CD"/>
    <w:pPr>
      <w:autoSpaceDE w:val="0"/>
      <w:autoSpaceDN w:val="0"/>
      <w:adjustRightInd w:val="0"/>
    </w:pPr>
    <w:rPr>
      <w:rFonts w:ascii="Arial Unicode" w:hAnsi="Arial Unicode" w:cs="Arial Unicode"/>
      <w:color w:val="000000"/>
      <w:sz w:val="24"/>
      <w:szCs w:val="24"/>
      <w:lang w:val="ru-RU" w:eastAsia="ru-RU"/>
    </w:rPr>
  </w:style>
  <w:style w:type="paragraph" w:styleId="ListParagraph">
    <w:name w:val="List Paragraph"/>
    <w:basedOn w:val="Normal"/>
    <w:link w:val="ListParagraphChar"/>
    <w:uiPriority w:val="34"/>
    <w:qFormat/>
    <w:rsid w:val="00BB6E39"/>
    <w:pPr>
      <w:ind w:left="720"/>
    </w:pPr>
    <w:rPr>
      <w:szCs w:val="24"/>
    </w:rPr>
  </w:style>
  <w:style w:type="character" w:customStyle="1" w:styleId="ListParagraphChar">
    <w:name w:val="List Paragraph Char"/>
    <w:link w:val="ListParagraph"/>
    <w:uiPriority w:val="34"/>
    <w:locked/>
    <w:rsid w:val="00BB6E39"/>
    <w:rPr>
      <w:rFonts w:ascii="Times Armenian" w:hAnsi="Times Armeni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6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5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3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83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3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0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7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4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5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5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0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0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2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0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4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0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6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34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D9E37E-AC2C-43A0-B0A9-752CC63A18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1613</TotalTime>
  <Pages>6</Pages>
  <Words>3053</Words>
  <Characters>20690</Characters>
  <Application>Microsoft Office Word</Application>
  <DocSecurity>0</DocSecurity>
  <Lines>172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              Ð²Úî²ð²ðàôÂÚàôÜ ´²ò  ÀÜÂ²ò²Î²ðàì  ÜàôØ   Î²î²ðºÈàô  Ø²êÆÜ</vt:lpstr>
    </vt:vector>
  </TitlesOfParts>
  <Company>ANPP</Company>
  <LinksUpToDate>false</LinksUpToDate>
  <CharactersWithSpaces>23696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Ð²Úî²ð²ðàôÂÚàôÜ ´²ò  ÀÜÂ²ò²Î²ðàì  ÜàôØ   Î²î²ðºÈàô  Ø²êÆÜ</dc:title>
  <dc:subject/>
  <dc:creator>NAT</dc:creator>
  <cp:keywords/>
  <dc:description/>
  <cp:lastModifiedBy>a</cp:lastModifiedBy>
  <cp:revision>29</cp:revision>
  <cp:lastPrinted>2020-01-10T21:40:00Z</cp:lastPrinted>
  <dcterms:created xsi:type="dcterms:W3CDTF">2014-06-25T17:40:00Z</dcterms:created>
  <dcterms:modified xsi:type="dcterms:W3CDTF">2020-01-15T18:25:00Z</dcterms:modified>
</cp:coreProperties>
</file>