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BF2F2C">
        <w:rPr>
          <w:rFonts w:ascii="GHEA Grapalat" w:hAnsi="GHEA Grapalat" w:cs="Sylfaen"/>
          <w:sz w:val="24"/>
          <w:szCs w:val="24"/>
          <w:lang w:val="en-US"/>
        </w:rPr>
        <w:t>46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BF2F2C">
        <w:rPr>
          <w:rFonts w:ascii="GHEA Grapalat" w:hAnsi="GHEA Grapalat" w:cs="Sylfaen"/>
          <w:sz w:val="24"/>
          <w:szCs w:val="24"/>
          <w:lang w:val="en-US"/>
        </w:rPr>
        <w:t>21</w:t>
      </w:r>
      <w:r w:rsidR="00512620">
        <w:rPr>
          <w:rFonts w:ascii="GHEA Grapalat" w:hAnsi="GHEA Grapalat" w:cs="Sylfaen"/>
          <w:sz w:val="24"/>
          <w:szCs w:val="24"/>
          <w:lang w:val="en-US"/>
        </w:rPr>
        <w:t>.0</w:t>
      </w:r>
      <w:r w:rsidR="00BF2F2C">
        <w:rPr>
          <w:rFonts w:ascii="GHEA Grapalat" w:hAnsi="GHEA Grapalat" w:cs="Sylfaen"/>
          <w:sz w:val="24"/>
          <w:szCs w:val="24"/>
          <w:lang w:val="en-US"/>
        </w:rPr>
        <w:t>2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027E4" w:rsidRPr="00B027E4">
        <w:rPr>
          <w:rFonts w:ascii="GHEA Grapalat" w:hAnsi="GHEA Grapalat" w:cs="Sylfaen"/>
          <w:sz w:val="24"/>
          <w:szCs w:val="24"/>
          <w:lang w:val="es-ES"/>
        </w:rPr>
        <w:t>«ՍԱՄՆԱՆ»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9D39E5" w:rsidRDefault="00325E3A" w:rsidP="00894A8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27E4" w:rsidRPr="005012FA">
        <w:rPr>
          <w:rFonts w:ascii="GHEA Grapalat" w:hAnsi="GHEA Grapalat" w:cs="Sylfaen"/>
          <w:sz w:val="24"/>
          <w:szCs w:val="24"/>
          <w:lang w:val="hy-AM"/>
        </w:rPr>
        <w:t>«Թիվ 1</w:t>
      </w:r>
      <w:r w:rsidR="00BF2F2C">
        <w:rPr>
          <w:rFonts w:ascii="GHEA Grapalat" w:hAnsi="GHEA Grapalat" w:cs="Sylfaen"/>
          <w:sz w:val="24"/>
          <w:szCs w:val="24"/>
          <w:lang w:val="en-US"/>
        </w:rPr>
        <w:t>9</w:t>
      </w:r>
      <w:r w:rsidR="00B027E4" w:rsidRPr="005012FA">
        <w:rPr>
          <w:rFonts w:ascii="GHEA Grapalat" w:hAnsi="GHEA Grapalat" w:cs="Sylfaen"/>
          <w:sz w:val="24"/>
          <w:szCs w:val="24"/>
          <w:lang w:val="hy-AM"/>
        </w:rPr>
        <w:t xml:space="preserve"> պոլիկլինիկա» ՓԲԸ</w:t>
      </w:r>
    </w:p>
    <w:p w:rsidR="00894A8F" w:rsidRDefault="00894A8F" w:rsidP="000433F8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94A8F" w:rsidRPr="00AC15EC" w:rsidRDefault="00346148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BF2F2C" w:rsidRPr="00BF2F2C">
        <w:rPr>
          <w:rFonts w:ascii="GHEA Grapalat" w:hAnsi="GHEA Grapalat"/>
          <w:sz w:val="24"/>
          <w:szCs w:val="24"/>
          <w:lang w:val="en-US"/>
        </w:rPr>
        <w:t>Թ19ՊՈԼ-ԳՀԱՊՁԲ-19/16</w:t>
      </w:r>
    </w:p>
    <w:sectPr w:rsidR="00894A8F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B1954"/>
    <w:rsid w:val="004C67A1"/>
    <w:rsid w:val="004C77FD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23A4D"/>
    <w:rsid w:val="007632D5"/>
    <w:rsid w:val="00763BDE"/>
    <w:rsid w:val="00765149"/>
    <w:rsid w:val="007678C0"/>
    <w:rsid w:val="00771617"/>
    <w:rsid w:val="00785B8E"/>
    <w:rsid w:val="00794E55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126B"/>
    <w:rsid w:val="009A1449"/>
    <w:rsid w:val="009A6D15"/>
    <w:rsid w:val="009B4DBE"/>
    <w:rsid w:val="009D3317"/>
    <w:rsid w:val="009D39E5"/>
    <w:rsid w:val="009D7EB8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26CEB"/>
    <w:rsid w:val="00B35F5F"/>
    <w:rsid w:val="00B433A3"/>
    <w:rsid w:val="00B569EB"/>
    <w:rsid w:val="00B61986"/>
    <w:rsid w:val="00B6315B"/>
    <w:rsid w:val="00B65C4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83D"/>
    <w:rsid w:val="00BF0D39"/>
    <w:rsid w:val="00BF2E9F"/>
    <w:rsid w:val="00BF2F2C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195</cp:revision>
  <cp:lastPrinted>2018-12-25T08:47:00Z</cp:lastPrinted>
  <dcterms:created xsi:type="dcterms:W3CDTF">2016-04-19T09:12:00Z</dcterms:created>
  <dcterms:modified xsi:type="dcterms:W3CDTF">2019-02-22T06:20:00Z</dcterms:modified>
</cp:coreProperties>
</file>