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87617">
        <w:rPr>
          <w:rFonts w:ascii="GHEA Grapalat" w:hAnsi="GHEA Grapalat" w:cs="Sylfaen"/>
          <w:sz w:val="24"/>
          <w:szCs w:val="24"/>
          <w:lang w:val="en-US"/>
        </w:rPr>
        <w:t>5</w:t>
      </w:r>
      <w:r w:rsidR="00B9699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B96991" w:rsidRPr="00B96991">
        <w:rPr>
          <w:rFonts w:ascii="GHEA Grapalat" w:hAnsi="GHEA Grapalat" w:cs="Sylfaen"/>
          <w:sz w:val="24"/>
          <w:szCs w:val="24"/>
          <w:lang w:val="en-US"/>
        </w:rPr>
        <w:t>«Ֆինափ» ՍՊԸ</w:t>
      </w:r>
    </w:p>
    <w:p w:rsidR="004E3298" w:rsidRPr="00442E4C" w:rsidRDefault="004E3298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357BE" w:rsidRPr="00223C17" w:rsidRDefault="005E177B" w:rsidP="0068761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6991" w:rsidRPr="00B96991">
        <w:rPr>
          <w:rFonts w:ascii="GHEA Grapalat" w:hAnsi="GHEA Grapalat"/>
          <w:sz w:val="24"/>
          <w:szCs w:val="24"/>
          <w:lang w:val="en-US"/>
        </w:rPr>
        <w:t>ՀՀ պաշտպանության նախարարություն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91C8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96991" w:rsidRPr="00B96991">
        <w:rPr>
          <w:rFonts w:ascii="GHEA Grapalat" w:hAnsi="GHEA Grapalat" w:cs="Sylfaen"/>
          <w:sz w:val="24"/>
          <w:szCs w:val="24"/>
          <w:lang w:val="en-US"/>
        </w:rPr>
        <w:t>ՀՀ ՊՆ ՆՏԱԴ-ԳՀԾՁԲ-32/2</w:t>
      </w:r>
      <w:r w:rsidR="00B969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B96991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B9699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57BE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41D1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10F8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6991"/>
    <w:rsid w:val="00B97C89"/>
    <w:rsid w:val="00BA2974"/>
    <w:rsid w:val="00BB186A"/>
    <w:rsid w:val="00BC289F"/>
    <w:rsid w:val="00C32040"/>
    <w:rsid w:val="00C42C2B"/>
    <w:rsid w:val="00C46760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594</cp:revision>
  <cp:lastPrinted>2019-03-01T13:09:00Z</cp:lastPrinted>
  <dcterms:created xsi:type="dcterms:W3CDTF">2016-04-19T09:12:00Z</dcterms:created>
  <dcterms:modified xsi:type="dcterms:W3CDTF">2019-03-11T07:27:00Z</dcterms:modified>
</cp:coreProperties>
</file>