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AC3F" w14:textId="77777777" w:rsidR="00B13A02" w:rsidRPr="00A565DE" w:rsidRDefault="00B13A02" w:rsidP="00B13A02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af-ZA" w:eastAsia="ru-RU"/>
        </w:rPr>
      </w:pPr>
      <w:r w:rsidRPr="00A565DE">
        <w:rPr>
          <w:rFonts w:ascii="GHEA Grapalat" w:eastAsia="Times New Roman" w:hAnsi="GHEA Grapalat" w:cs="Sylfaen"/>
          <w:b/>
          <w:lang w:val="af-ZA" w:eastAsia="ru-RU"/>
        </w:rPr>
        <w:t>ՀԱՅՏԱՐԱՐՈՒԹՅՈՒՆ</w:t>
      </w:r>
    </w:p>
    <w:p w14:paraId="2379CF45" w14:textId="77777777" w:rsidR="00B13A02" w:rsidRPr="00A565DE" w:rsidRDefault="00B13A02" w:rsidP="00B13A02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af-ZA" w:eastAsia="ru-RU"/>
        </w:rPr>
      </w:pPr>
      <w:r w:rsidRPr="00A565DE">
        <w:rPr>
          <w:rFonts w:ascii="GHEA Grapalat" w:eastAsia="Times New Roman" w:hAnsi="GHEA Grapalat" w:cs="Sylfaen"/>
          <w:b/>
          <w:lang w:val="af-ZA" w:eastAsia="ru-RU"/>
        </w:rPr>
        <w:t>պայմանագիր կնքելու որոշման մասին</w:t>
      </w:r>
    </w:p>
    <w:p w14:paraId="1A4A0E73" w14:textId="0CB49890" w:rsidR="00B13A02" w:rsidRPr="00A565DE" w:rsidRDefault="00B13A02" w:rsidP="00B13A02">
      <w:pPr>
        <w:pStyle w:val="Heading3"/>
        <w:spacing w:after="240" w:line="360" w:lineRule="auto"/>
        <w:ind w:firstLine="0"/>
        <w:rPr>
          <w:rFonts w:ascii="GHEA Grapalat" w:hAnsi="GHEA Grapalat"/>
          <w:sz w:val="22"/>
          <w:szCs w:val="22"/>
          <w:lang w:val="af-ZA"/>
        </w:rPr>
      </w:pPr>
      <w:r w:rsidRPr="00A565DE">
        <w:rPr>
          <w:rFonts w:ascii="GHEA Grapalat" w:hAnsi="GHEA Grapalat"/>
          <w:sz w:val="22"/>
          <w:szCs w:val="22"/>
          <w:lang w:val="af-ZA"/>
        </w:rPr>
        <w:t>Ընթացակարգի ծածկագիրը`</w:t>
      </w:r>
      <w:r w:rsidR="00B178DD" w:rsidRPr="00A565DE">
        <w:rPr>
          <w:rFonts w:ascii="GHEA Grapalat" w:hAnsi="GHEA Grapalat"/>
          <w:sz w:val="22"/>
          <w:szCs w:val="22"/>
          <w:lang w:val="af-ZA"/>
        </w:rPr>
        <w:t xml:space="preserve"> </w:t>
      </w:r>
      <w:r w:rsidR="00F074CA">
        <w:rPr>
          <w:rFonts w:ascii="GHEA Grapalat" w:hAnsi="GHEA Grapalat" w:cs="Sylfaen"/>
          <w:b w:val="0"/>
          <w:sz w:val="22"/>
          <w:szCs w:val="22"/>
        </w:rPr>
        <w:t>ՀՀ ՎԿ-ԳՀԾՁԲ-202</w:t>
      </w:r>
      <w:r w:rsidR="009D72FF">
        <w:rPr>
          <w:rFonts w:ascii="GHEA Grapalat" w:hAnsi="GHEA Grapalat" w:cs="Sylfaen"/>
          <w:b w:val="0"/>
          <w:sz w:val="22"/>
          <w:szCs w:val="22"/>
        </w:rPr>
        <w:t>4</w:t>
      </w:r>
      <w:r w:rsidR="00B011E1">
        <w:rPr>
          <w:rFonts w:ascii="GHEA Grapalat" w:hAnsi="GHEA Grapalat" w:cs="Sylfaen"/>
          <w:b w:val="0"/>
          <w:sz w:val="22"/>
          <w:szCs w:val="22"/>
        </w:rPr>
        <w:t>/</w:t>
      </w:r>
      <w:r w:rsidR="009D72FF">
        <w:rPr>
          <w:rFonts w:ascii="GHEA Grapalat" w:hAnsi="GHEA Grapalat" w:cs="Sylfaen"/>
          <w:b w:val="0"/>
          <w:sz w:val="22"/>
          <w:szCs w:val="22"/>
        </w:rPr>
        <w:t>2</w:t>
      </w:r>
    </w:p>
    <w:p w14:paraId="2619245A" w14:textId="1540A259" w:rsidR="00B13A02" w:rsidRPr="00A565DE" w:rsidRDefault="00B011E1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  <w:r>
        <w:rPr>
          <w:rFonts w:ascii="GHEA Grapalat" w:eastAsia="Times New Roman" w:hAnsi="GHEA Grapalat" w:cs="Sylfaen"/>
          <w:lang w:val="af-ZA" w:eastAsia="ru-RU"/>
        </w:rPr>
        <w:t>Վ</w:t>
      </w:r>
      <w:r w:rsidR="0000489D" w:rsidRPr="00A565DE">
        <w:rPr>
          <w:rFonts w:ascii="GHEA Grapalat" w:eastAsia="Times New Roman" w:hAnsi="GHEA Grapalat" w:cs="Sylfaen"/>
          <w:lang w:val="af-ZA" w:eastAsia="ru-RU"/>
        </w:rPr>
        <w:t>իճակագրական կոմիտեն</w:t>
      </w:r>
      <w:r w:rsidR="00B13A02" w:rsidRPr="00A565DE">
        <w:rPr>
          <w:rFonts w:ascii="GHEA Grapalat" w:eastAsia="Times New Roman" w:hAnsi="GHEA Grapalat" w:cs="Sylfaen"/>
          <w:lang w:val="af-ZA" w:eastAsia="ru-RU"/>
        </w:rPr>
        <w:t xml:space="preserve"> ստորև ներկայացնում է իր կարիքների համար </w:t>
      </w:r>
      <w:proofErr w:type="spellStart"/>
      <w:r w:rsidR="00A9286B" w:rsidRPr="00D914AC">
        <w:rPr>
          <w:rFonts w:ascii="GHEA Grapalat" w:hAnsi="GHEA Grapalat"/>
          <w:iCs/>
        </w:rPr>
        <w:t>Փոխադրամիջոցների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հետ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կապված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ապահովագրական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ծառայություններ</w:t>
      </w:r>
      <w:r w:rsidR="00A9286B">
        <w:rPr>
          <w:rFonts w:ascii="GHEA Grapalat" w:hAnsi="GHEA Grapalat"/>
          <w:iCs/>
        </w:rPr>
        <w:t>ի</w:t>
      </w:r>
      <w:proofErr w:type="spellEnd"/>
      <w:r w:rsidR="00F074CA" w:rsidRPr="00E544F5">
        <w:rPr>
          <w:rFonts w:ascii="GHEA Grapalat" w:eastAsia="Times New Roman" w:hAnsi="GHEA Grapalat" w:cs="Sylfaen"/>
          <w:lang w:val="af-ZA" w:eastAsia="ru-RU"/>
        </w:rPr>
        <w:t xml:space="preserve"> </w:t>
      </w:r>
      <w:r w:rsidR="00B13A02" w:rsidRPr="00A565DE">
        <w:rPr>
          <w:rFonts w:ascii="GHEA Grapalat" w:eastAsia="Times New Roman" w:hAnsi="GHEA Grapalat" w:cs="Sylfaen"/>
          <w:lang w:val="af-ZA" w:eastAsia="ru-RU"/>
        </w:rPr>
        <w:t xml:space="preserve">ձեռքբերման նպատակով կազմակերպված </w:t>
      </w:r>
      <w:r w:rsidR="00216A3E" w:rsidRPr="00E544F5">
        <w:rPr>
          <w:rFonts w:ascii="GHEA Grapalat" w:eastAsia="Times New Roman" w:hAnsi="GHEA Grapalat" w:cs="Sylfaen"/>
          <w:lang w:val="af-ZA" w:eastAsia="ru-RU"/>
        </w:rPr>
        <w:t>ՀՀ ՎԿ-ԳՀ</w:t>
      </w:r>
      <w:r w:rsidR="00F074CA" w:rsidRPr="00E544F5">
        <w:rPr>
          <w:rFonts w:ascii="GHEA Grapalat" w:eastAsia="Times New Roman" w:hAnsi="GHEA Grapalat" w:cs="Sylfaen"/>
          <w:lang w:val="af-ZA" w:eastAsia="ru-RU"/>
        </w:rPr>
        <w:t>Ծ</w:t>
      </w:r>
      <w:r>
        <w:rPr>
          <w:rFonts w:ascii="GHEA Grapalat" w:eastAsia="Times New Roman" w:hAnsi="GHEA Grapalat" w:cs="Sylfaen"/>
          <w:lang w:val="af-ZA" w:eastAsia="ru-RU"/>
        </w:rPr>
        <w:t>ՁԲ-202</w:t>
      </w:r>
      <w:r w:rsidR="009D72FF">
        <w:rPr>
          <w:rFonts w:ascii="GHEA Grapalat" w:eastAsia="Times New Roman" w:hAnsi="GHEA Grapalat" w:cs="Sylfaen"/>
          <w:lang w:val="af-ZA" w:eastAsia="ru-RU"/>
        </w:rPr>
        <w:t>4</w:t>
      </w:r>
      <w:r w:rsidR="00216A3E" w:rsidRPr="00E544F5">
        <w:rPr>
          <w:rFonts w:ascii="GHEA Grapalat" w:eastAsia="Times New Roman" w:hAnsi="GHEA Grapalat" w:cs="Sylfaen"/>
          <w:lang w:val="af-ZA" w:eastAsia="ru-RU"/>
        </w:rPr>
        <w:t>/</w:t>
      </w:r>
      <w:r w:rsidR="009D72FF">
        <w:rPr>
          <w:rFonts w:ascii="GHEA Grapalat" w:eastAsia="Times New Roman" w:hAnsi="GHEA Grapalat" w:cs="Sylfaen"/>
          <w:lang w:val="af-ZA" w:eastAsia="ru-RU"/>
        </w:rPr>
        <w:t>2</w:t>
      </w:r>
      <w:r w:rsidR="007521AA" w:rsidRPr="00A565DE">
        <w:rPr>
          <w:rFonts w:ascii="GHEA Grapalat" w:eastAsia="Times New Roman" w:hAnsi="GHEA Grapalat" w:cs="Sylfaen"/>
          <w:lang w:val="af-ZA" w:eastAsia="ru-RU"/>
        </w:rPr>
        <w:t xml:space="preserve"> </w:t>
      </w:r>
      <w:r w:rsidR="00B13A02" w:rsidRPr="00A565DE">
        <w:rPr>
          <w:rFonts w:ascii="GHEA Grapalat" w:eastAsia="Times New Roman" w:hAnsi="GHEA Grapalat" w:cs="Sylfaen"/>
          <w:lang w:val="af-ZA" w:eastAsia="ru-RU"/>
        </w:rPr>
        <w:t>ծածկագրով գնման ընթացակարգի արդյունքում պայմանագիր կնքելու որոշման մասին տեղեկատվությունը`</w:t>
      </w:r>
    </w:p>
    <w:p w14:paraId="2D944A9E" w14:textId="46649F79" w:rsidR="00B13A02" w:rsidRPr="00A565DE" w:rsidRDefault="00B13A02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Գնահատող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հանձնաժողովի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20</w:t>
      </w:r>
      <w:r w:rsidR="001910FF">
        <w:rPr>
          <w:rFonts w:ascii="GHEA Grapalat" w:eastAsia="Times New Roman" w:hAnsi="GHEA Grapalat" w:cs="Times New Roman"/>
          <w:lang w:val="af-ZA" w:eastAsia="ru-RU"/>
        </w:rPr>
        <w:t>2</w:t>
      </w:r>
      <w:r w:rsidR="009D72FF">
        <w:rPr>
          <w:rFonts w:ascii="GHEA Grapalat" w:eastAsia="Times New Roman" w:hAnsi="GHEA Grapalat" w:cs="Times New Roman"/>
          <w:lang w:val="af-ZA" w:eastAsia="ru-RU"/>
        </w:rPr>
        <w:t>4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թվականի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="009D72FF">
        <w:rPr>
          <w:rFonts w:ascii="GHEA Grapalat" w:hAnsi="GHEA Grapalat"/>
        </w:rPr>
        <w:t>հունվարի</w:t>
      </w:r>
      <w:proofErr w:type="spellEnd"/>
      <w:r w:rsidR="009D72FF">
        <w:rPr>
          <w:rFonts w:ascii="GHEA Grapalat" w:hAnsi="GHEA Grapalat"/>
        </w:rPr>
        <w:t xml:space="preserve"> 19</w:t>
      </w:r>
      <w:r w:rsidRPr="00A565DE">
        <w:rPr>
          <w:rFonts w:ascii="GHEA Grapalat" w:eastAsia="Times New Roman" w:hAnsi="GHEA Grapalat" w:cs="Times New Roman"/>
          <w:lang w:val="af-ZA" w:eastAsia="ru-RU"/>
        </w:rPr>
        <w:t>-</w:t>
      </w:r>
      <w:r w:rsidRPr="00A565DE">
        <w:rPr>
          <w:rFonts w:ascii="GHEA Grapalat" w:eastAsia="Times New Roman" w:hAnsi="GHEA Grapalat" w:cs="Sylfaen"/>
          <w:lang w:val="af-ZA" w:eastAsia="ru-RU"/>
        </w:rPr>
        <w:t>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թիվ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1910FF">
        <w:rPr>
          <w:rFonts w:ascii="GHEA Grapalat" w:eastAsia="Times New Roman" w:hAnsi="GHEA Grapalat" w:cs="Times New Roman"/>
          <w:lang w:val="af-ZA" w:eastAsia="ru-RU"/>
        </w:rPr>
        <w:t>2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որոշմամբ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հաստատվել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են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ընթացակարգի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բոլոր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մասնակիցների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կողմից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ներկայացված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հայտերի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` </w:t>
      </w:r>
      <w:r w:rsidRPr="00A565DE">
        <w:rPr>
          <w:rFonts w:ascii="GHEA Grapalat" w:eastAsia="Times New Roman" w:hAnsi="GHEA Grapalat" w:cs="Sylfaen"/>
          <w:lang w:val="af-ZA" w:eastAsia="ru-RU"/>
        </w:rPr>
        <w:t>հրավերի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պահանջներին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համապատասխանության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գնահատման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արդյունքները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0489D" w:rsidRPr="00A565DE">
        <w:rPr>
          <w:rFonts w:ascii="GHEA Grapalat" w:eastAsia="Times New Roman" w:hAnsi="GHEA Grapalat" w:cs="Sylfaen"/>
          <w:lang w:val="af-ZA" w:eastAsia="ru-RU"/>
        </w:rPr>
        <w:t>Համաձ</w:t>
      </w:r>
      <w:r w:rsidRPr="00A565DE">
        <w:rPr>
          <w:rFonts w:ascii="GHEA Grapalat" w:eastAsia="Times New Roman" w:hAnsi="GHEA Grapalat" w:cs="Sylfaen"/>
          <w:lang w:val="af-ZA" w:eastAsia="ru-RU"/>
        </w:rPr>
        <w:t>ա</w:t>
      </w:r>
      <w:r w:rsidR="0000489D" w:rsidRPr="00A565DE">
        <w:rPr>
          <w:rFonts w:ascii="GHEA Grapalat" w:eastAsia="Times New Roman" w:hAnsi="GHEA Grapalat" w:cs="Sylfaen"/>
          <w:lang w:val="af-ZA" w:eastAsia="ru-RU"/>
        </w:rPr>
        <w:t>յ</w:t>
      </w:r>
      <w:r w:rsidRPr="00A565DE">
        <w:rPr>
          <w:rFonts w:ascii="GHEA Grapalat" w:eastAsia="Times New Roman" w:hAnsi="GHEA Grapalat" w:cs="Sylfaen"/>
          <w:lang w:val="af-ZA" w:eastAsia="ru-RU"/>
        </w:rPr>
        <w:t>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որի</w:t>
      </w:r>
      <w:r w:rsidRPr="00A565DE">
        <w:rPr>
          <w:rFonts w:ascii="GHEA Grapalat" w:eastAsia="Times New Roman" w:hAnsi="GHEA Grapalat" w:cs="Times New Roman"/>
          <w:lang w:val="af-ZA" w:eastAsia="ru-RU"/>
        </w:rPr>
        <w:t>`</w:t>
      </w:r>
    </w:p>
    <w:p w14:paraId="14AB6CCF" w14:textId="77777777" w:rsidR="00871EAB" w:rsidRDefault="00871EAB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5A0E2204" w14:textId="33EFE185" w:rsidR="00B13A02" w:rsidRPr="00A565DE" w:rsidRDefault="00B13A02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216A3E">
        <w:rPr>
          <w:rFonts w:ascii="GHEA Grapalat" w:eastAsia="Times New Roman" w:hAnsi="GHEA Grapalat" w:cs="Times New Roman"/>
          <w:lang w:val="af-ZA" w:eastAsia="ru-RU"/>
        </w:rPr>
        <w:t>1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7356045A" w14:textId="667C50E0" w:rsidR="00B13A02" w:rsidRPr="00A27238" w:rsidRDefault="00B13A02" w:rsidP="00F35061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Փոխադրամիջոցների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հետ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կապված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ապահովագրական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ծառայություններ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Տոյոտա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Քամրի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>
        <w:rPr>
          <w:rFonts w:ascii="GHEA Grapalat" w:hAnsi="GHEA Grapalat"/>
          <w:iCs/>
        </w:rPr>
        <w:t>մակնիշի</w:t>
      </w:r>
      <w:proofErr w:type="spellEnd"/>
      <w:r w:rsidR="00A9286B">
        <w:rPr>
          <w:rFonts w:ascii="GHEA Grapalat" w:hAnsi="GHEA Grapalat"/>
          <w:iCs/>
        </w:rPr>
        <w:t xml:space="preserve"> </w:t>
      </w:r>
      <w:r w:rsidR="00A9286B" w:rsidRPr="00D914AC">
        <w:rPr>
          <w:rFonts w:ascii="GHEA Grapalat" w:hAnsi="GHEA Grapalat"/>
          <w:iCs/>
        </w:rPr>
        <w:t xml:space="preserve">032ԼԼ55 </w:t>
      </w:r>
      <w:proofErr w:type="spellStart"/>
      <w:r w:rsidR="00A9286B" w:rsidRPr="00D914AC">
        <w:rPr>
          <w:rFonts w:ascii="GHEA Grapalat" w:hAnsi="GHEA Grapalat"/>
          <w:iCs/>
        </w:rPr>
        <w:t>պետհամարանիշի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ավտոմեքենայի</w:t>
      </w:r>
      <w:proofErr w:type="spellEnd"/>
      <w:r w:rsidR="00A9286B" w:rsidRPr="00D914AC">
        <w:rPr>
          <w:rFonts w:ascii="GHEA Grapalat" w:hAnsi="GHEA Grapalat"/>
          <w:iCs/>
        </w:rPr>
        <w:t xml:space="preserve"> </w:t>
      </w:r>
      <w:proofErr w:type="spellStart"/>
      <w:r w:rsidR="00A9286B" w:rsidRPr="00D914AC">
        <w:rPr>
          <w:rFonts w:ascii="GHEA Grapalat" w:hAnsi="GHEA Grapalat"/>
          <w:iCs/>
        </w:rPr>
        <w:t>համար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81"/>
        <w:gridCol w:w="1890"/>
        <w:gridCol w:w="2700"/>
        <w:gridCol w:w="2974"/>
      </w:tblGrid>
      <w:tr w:rsidR="00B13A02" w:rsidRPr="00A565DE" w14:paraId="1D25DF03" w14:textId="77777777" w:rsidTr="00A9286B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45F1DBC5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A88DDC5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1FB0BA2A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9E2B0CD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68A5969D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39005B0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3737060F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4F02E1D" w14:textId="77777777" w:rsidR="00B13A02" w:rsidRPr="00A565DE" w:rsidRDefault="00B13A02" w:rsidP="004C10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</w:t>
            </w:r>
            <w:r w:rsidR="004C10CB"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յ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ուն</w:t>
            </w:r>
          </w:p>
        </w:tc>
      </w:tr>
      <w:tr w:rsidR="0000489D" w:rsidRPr="00A565DE" w14:paraId="7218A60D" w14:textId="77777777" w:rsidTr="00871EAB">
        <w:trPr>
          <w:trHeight w:val="1007"/>
        </w:trPr>
        <w:tc>
          <w:tcPr>
            <w:tcW w:w="627" w:type="dxa"/>
            <w:shd w:val="clear" w:color="auto" w:fill="auto"/>
            <w:vAlign w:val="center"/>
          </w:tcPr>
          <w:p w14:paraId="50E92CB6" w14:textId="77777777" w:rsidR="0000489D" w:rsidRPr="00A565DE" w:rsidRDefault="000D6B0D" w:rsidP="0010332E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C652BEB" w14:textId="3C4AC17D" w:rsidR="0000489D" w:rsidRPr="00216A3E" w:rsidRDefault="00A9286B" w:rsidP="00367839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529C20" w14:textId="77777777" w:rsidR="0000489D" w:rsidRPr="00A565DE" w:rsidRDefault="0000489D" w:rsidP="0000489D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3C7BF3" w14:textId="77777777" w:rsidR="0000489D" w:rsidRPr="00A565DE" w:rsidRDefault="0000489D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76BEABA" w14:textId="77777777" w:rsidR="0000489D" w:rsidRPr="00A565DE" w:rsidRDefault="0000489D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A9286B" w:rsidRPr="00A565DE" w14:paraId="69BFFCFE" w14:textId="77777777" w:rsidTr="00871EAB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06FD138E" w14:textId="05597D59" w:rsidR="00A9286B" w:rsidRPr="00A565DE" w:rsidRDefault="00A9286B" w:rsidP="0010332E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5E3EBA7" w14:textId="2A8E78AA" w:rsidR="00A9286B" w:rsidRPr="000F083B" w:rsidRDefault="009D72FF" w:rsidP="00367839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3D440EF" w14:textId="238B2D90" w:rsidR="00A9286B" w:rsidRPr="00A565DE" w:rsidRDefault="00A9286B" w:rsidP="0000489D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CBCD72" w14:textId="77777777" w:rsidR="00A9286B" w:rsidRPr="00A565DE" w:rsidRDefault="00A9286B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5953FDE" w14:textId="77777777" w:rsidR="00A9286B" w:rsidRPr="00A565DE" w:rsidRDefault="00A9286B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D72FF" w:rsidRPr="00A565DE" w14:paraId="03658296" w14:textId="77777777" w:rsidTr="009D72FF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2286102A" w14:textId="0C7452C7" w:rsidR="009D72FF" w:rsidRDefault="009D72FF" w:rsidP="009D72F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C26E763" w14:textId="45C97CBB" w:rsidR="009D72FF" w:rsidRPr="000F083B" w:rsidRDefault="009D72FF" w:rsidP="009D72FF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87896C" w14:textId="769C1EAC" w:rsidR="009D72FF" w:rsidRPr="00A565DE" w:rsidRDefault="009D72FF" w:rsidP="009D72FF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9AFC083" w14:textId="77777777" w:rsidR="009D72FF" w:rsidRPr="00A565DE" w:rsidRDefault="009D72FF" w:rsidP="009D72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567937FB" w14:textId="77777777" w:rsidR="009D72FF" w:rsidRPr="00A565DE" w:rsidRDefault="009D72FF" w:rsidP="009D72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D72FF" w:rsidRPr="00A565DE" w14:paraId="04ECD357" w14:textId="77777777" w:rsidTr="009D72FF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3367ECF8" w14:textId="6598492C" w:rsidR="009D72FF" w:rsidRDefault="009D72FF" w:rsidP="009D72F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4FAA9E8" w14:textId="5DC2E0C2" w:rsidR="009D72FF" w:rsidRPr="000F083B" w:rsidRDefault="009D72FF" w:rsidP="009D72FF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F54EB85" w14:textId="5E519B4D" w:rsidR="009D72FF" w:rsidRPr="00A565DE" w:rsidRDefault="009D72FF" w:rsidP="009D72FF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7DC16AC" w14:textId="77777777" w:rsidR="009D72FF" w:rsidRPr="00A565DE" w:rsidRDefault="009D72FF" w:rsidP="009D72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615E97A7" w14:textId="77777777" w:rsidR="009D72FF" w:rsidRPr="00A565DE" w:rsidRDefault="009D72FF" w:rsidP="009D72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CC0F5A" w:rsidRPr="00A565DE" w14:paraId="729690D8" w14:textId="77777777" w:rsidTr="00A2723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14:paraId="36A741AD" w14:textId="77777777" w:rsidR="00CC0F5A" w:rsidRPr="00A565DE" w:rsidRDefault="00CC0F5A" w:rsidP="00CC0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98F548D" w14:textId="77777777" w:rsidR="00CC0F5A" w:rsidRPr="00A565DE" w:rsidRDefault="00CC0F5A" w:rsidP="00CC0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AAB82BC" w14:textId="77777777" w:rsidR="00CC0F5A" w:rsidRPr="00A565DE" w:rsidRDefault="00CC0F5A" w:rsidP="00CC0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0C33426" w14:textId="77777777" w:rsidR="00CC0F5A" w:rsidRPr="00A565DE" w:rsidRDefault="00CC0F5A" w:rsidP="00CC0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14:paraId="1BB46515" w14:textId="77777777" w:rsidR="00CC0F5A" w:rsidRPr="00A565DE" w:rsidRDefault="00CC0F5A" w:rsidP="004C10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="004C10CB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216A3E" w:rsidRPr="00A565DE" w14:paraId="2D7329A8" w14:textId="77777777" w:rsidTr="00A2723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153FB3D8" w14:textId="77777777" w:rsidR="00216A3E" w:rsidRPr="00A565DE" w:rsidRDefault="00216A3E" w:rsidP="00CC0F5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7E3253C" w14:textId="0FBC0CFB" w:rsidR="00216A3E" w:rsidRPr="00216A3E" w:rsidRDefault="00A9286B" w:rsidP="00562F8F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0183860" w14:textId="77777777" w:rsidR="00216A3E" w:rsidRPr="00A565DE" w:rsidRDefault="00216A3E" w:rsidP="00CC0F5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C37A2F3" w14:textId="11E5186A" w:rsidR="00216A3E" w:rsidRPr="00A27238" w:rsidRDefault="009D72FF" w:rsidP="00CC0F5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="00A9286B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A9286B" w:rsidRPr="00A565DE" w14:paraId="5F79F174" w14:textId="77777777" w:rsidTr="00A2723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241FE391" w14:textId="1423921E" w:rsidR="00A9286B" w:rsidRPr="00A565DE" w:rsidRDefault="00A9286B" w:rsidP="00CC0F5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669F27C" w14:textId="523E11DE" w:rsidR="00A9286B" w:rsidRPr="000F083B" w:rsidRDefault="00A9286B" w:rsidP="00562F8F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98883D2" w14:textId="77777777" w:rsidR="00A9286B" w:rsidRPr="00A565DE" w:rsidRDefault="00A9286B" w:rsidP="00CC0F5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535E408" w14:textId="24922234" w:rsidR="00A9286B" w:rsidRDefault="009D72FF" w:rsidP="00CC0F5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22000</w:t>
            </w:r>
          </w:p>
        </w:tc>
      </w:tr>
      <w:tr w:rsidR="009D72FF" w:rsidRPr="00A565DE" w14:paraId="4C3AB66F" w14:textId="77777777" w:rsidTr="00A2723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7FEB1CCC" w14:textId="4896336A" w:rsidR="009D72FF" w:rsidRDefault="009D72FF" w:rsidP="00CC0F5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9BCBBE9" w14:textId="1AC00752" w:rsidR="009D72FF" w:rsidRPr="000F083B" w:rsidRDefault="009D72FF" w:rsidP="00562F8F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881D8F2" w14:textId="77777777" w:rsidR="009D72FF" w:rsidRPr="00A565DE" w:rsidRDefault="009D72FF" w:rsidP="00CC0F5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86CAD22" w14:textId="709AA20F" w:rsidR="009D72FF" w:rsidRDefault="009D72FF" w:rsidP="00CC0F5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</w:t>
            </w:r>
          </w:p>
        </w:tc>
      </w:tr>
      <w:tr w:rsidR="009D72FF" w:rsidRPr="00A565DE" w14:paraId="1C0D62DB" w14:textId="77777777" w:rsidTr="0076677D">
        <w:trPr>
          <w:trHeight w:val="1218"/>
        </w:trPr>
        <w:tc>
          <w:tcPr>
            <w:tcW w:w="1933" w:type="dxa"/>
            <w:shd w:val="clear" w:color="auto" w:fill="auto"/>
            <w:vAlign w:val="center"/>
          </w:tcPr>
          <w:p w14:paraId="52A9A86F" w14:textId="453F4AC4" w:rsidR="009D72FF" w:rsidRDefault="009D72FF" w:rsidP="009D72F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1AF8510" w14:textId="72A80CD2" w:rsidR="009D72FF" w:rsidRPr="000F083B" w:rsidRDefault="009D72FF" w:rsidP="009D72FF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5908F60" w14:textId="77777777" w:rsidR="009D72FF" w:rsidRPr="00A565DE" w:rsidRDefault="009D72FF" w:rsidP="009D72F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5D94A8A" w14:textId="2A2567B6" w:rsidR="009D72FF" w:rsidRDefault="009D72FF" w:rsidP="009D72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34000</w:t>
            </w:r>
          </w:p>
        </w:tc>
      </w:tr>
    </w:tbl>
    <w:p w14:paraId="3611E2BB" w14:textId="77777777" w:rsidR="00B13A02" w:rsidRPr="00A565DE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6733EB76" w14:textId="77777777" w:rsidR="00B13A02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4770D"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3EEED1D1" w14:textId="77777777" w:rsidR="00871EAB" w:rsidRDefault="00871EAB" w:rsidP="00FE0E44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20033910" w14:textId="044750AE" w:rsidR="00FE0E44" w:rsidRPr="00A565DE" w:rsidRDefault="00FE0E44" w:rsidP="00FE0E44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5C7E20">
        <w:rPr>
          <w:rFonts w:ascii="GHEA Grapalat" w:eastAsia="Times New Roman" w:hAnsi="GHEA Grapalat" w:cs="Times New Roman"/>
          <w:lang w:val="af-ZA" w:eastAsia="ru-RU"/>
        </w:rPr>
        <w:t>2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5B46D2A1" w14:textId="03AE89F5" w:rsidR="00871EAB" w:rsidRDefault="00871EAB" w:rsidP="00871EAB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Pr="00871EAB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Փոխադրամիջոցների հետ կապված ապահովագրական ծառայություններ Հյունդայի Սոնատա մակնիշի 150ՏՏ60 պետհամարանիշի ավտոմեքենայի համար</w:t>
      </w:r>
    </w:p>
    <w:p w14:paraId="0EE2AE0C" w14:textId="77777777" w:rsidR="00871EAB" w:rsidRPr="00A27238" w:rsidRDefault="00871EAB" w:rsidP="00871EA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lang w:val="af-Z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81"/>
        <w:gridCol w:w="1890"/>
        <w:gridCol w:w="2700"/>
        <w:gridCol w:w="2974"/>
      </w:tblGrid>
      <w:tr w:rsidR="0076677D" w:rsidRPr="00A565DE" w14:paraId="12F3C865" w14:textId="77777777" w:rsidTr="004D436A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7BDF5AEA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2AFAC48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687127EF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815FD99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5EAEC77F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284912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0E883400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A3F8C3D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76677D" w:rsidRPr="00A565DE" w14:paraId="6CB6EDF2" w14:textId="77777777" w:rsidTr="004D436A">
        <w:trPr>
          <w:trHeight w:val="1007"/>
        </w:trPr>
        <w:tc>
          <w:tcPr>
            <w:tcW w:w="627" w:type="dxa"/>
            <w:shd w:val="clear" w:color="auto" w:fill="auto"/>
            <w:vAlign w:val="center"/>
          </w:tcPr>
          <w:p w14:paraId="2D5B8211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A998292" w14:textId="77777777" w:rsidR="0076677D" w:rsidRPr="00216A3E" w:rsidRDefault="0076677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32DDF3" w14:textId="77777777" w:rsidR="0076677D" w:rsidRPr="00A565DE" w:rsidRDefault="0076677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7994FB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33555BFE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5FB6EC95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40D3527A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60FEC03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BDDF2D4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CB96A48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702F3FFE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5C1D8DBF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079EECF8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6F59B97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75EE438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6615A2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D58A0CC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012EE0C8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74D3B7D8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940C30A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487544A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B965E4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6186887C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76677D" w:rsidRPr="00A565DE" w14:paraId="441B8245" w14:textId="77777777" w:rsidTr="004D436A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14:paraId="7E720310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6EC75AC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6B2C69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lastRenderedPageBreak/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293ABC2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14:paraId="263115BC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76677D" w:rsidRPr="00A565DE" w14:paraId="003B3855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6E617B03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CB91C26" w14:textId="77777777" w:rsidR="0076677D" w:rsidRPr="00216A3E" w:rsidRDefault="0076677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79B399" w14:textId="77777777" w:rsidR="0076677D" w:rsidRPr="00A565DE" w:rsidRDefault="0076677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BEBCD98" w14:textId="77777777" w:rsidR="0076677D" w:rsidRPr="00A27238" w:rsidRDefault="0076677D" w:rsidP="004D436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18000</w:t>
            </w:r>
          </w:p>
        </w:tc>
      </w:tr>
      <w:tr w:rsidR="0076677D" w:rsidRPr="00A565DE" w14:paraId="64DF83FD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7AECCEDF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9C9317A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67C1645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16F460F" w14:textId="77777777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22000</w:t>
            </w:r>
          </w:p>
        </w:tc>
      </w:tr>
      <w:tr w:rsidR="0076677D" w:rsidRPr="00A565DE" w14:paraId="22A85664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6DD7793E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E5334C8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91CE733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4DE63D2" w14:textId="77777777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</w:t>
            </w:r>
          </w:p>
        </w:tc>
      </w:tr>
      <w:tr w:rsidR="0076677D" w:rsidRPr="00A565DE" w14:paraId="2CFE26FF" w14:textId="77777777" w:rsidTr="004D436A">
        <w:trPr>
          <w:trHeight w:val="1218"/>
        </w:trPr>
        <w:tc>
          <w:tcPr>
            <w:tcW w:w="1933" w:type="dxa"/>
            <w:shd w:val="clear" w:color="auto" w:fill="auto"/>
            <w:vAlign w:val="center"/>
          </w:tcPr>
          <w:p w14:paraId="2F0711C5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D418B6F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68EE523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2F931F5" w14:textId="6549FE5E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</w:tbl>
    <w:p w14:paraId="2D2AD7D0" w14:textId="77777777" w:rsidR="0076677D" w:rsidRPr="00A565DE" w:rsidRDefault="0076677D" w:rsidP="0076677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5FA60281" w14:textId="77777777" w:rsidR="0076677D" w:rsidRDefault="0076677D" w:rsidP="0076677D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30236EF2" w14:textId="61ECF537" w:rsidR="001910FF" w:rsidRPr="00A565DE" w:rsidRDefault="001910FF" w:rsidP="001910FF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5A63F70E" w14:textId="77777777" w:rsidR="001910FF" w:rsidRPr="00A565DE" w:rsidRDefault="001910FF" w:rsidP="001910FF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67287344" w14:textId="4829CED8" w:rsidR="00871EAB" w:rsidRDefault="00871EAB" w:rsidP="00871EAB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871EAB">
        <w:rPr>
          <w:rFonts w:ascii="GHEA Grapalat" w:eastAsia="Times New Roman" w:hAnsi="GHEA Grapalat" w:cs="Sylfaen"/>
          <w:lang w:val="af-ZA" w:eastAsia="ru-RU"/>
        </w:rPr>
        <w:t>` Փոխադրամիջոցների հետ կապված ապահովագրական ծառայություններ Հյունդայի Էլանտրա մակնիշի 122ՏՏ60 պետհամարանիշի ավտոմեքենայի համար</w:t>
      </w:r>
    </w:p>
    <w:p w14:paraId="15DAD405" w14:textId="77777777" w:rsidR="00871EAB" w:rsidRPr="00A27238" w:rsidRDefault="00871EAB" w:rsidP="00871EA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lang w:val="af-Z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81"/>
        <w:gridCol w:w="1890"/>
        <w:gridCol w:w="2700"/>
        <w:gridCol w:w="2974"/>
      </w:tblGrid>
      <w:tr w:rsidR="0076677D" w:rsidRPr="00A565DE" w14:paraId="2FBEA1C2" w14:textId="77777777" w:rsidTr="004D436A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21171AC9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E6B5AFA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478DE703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9E42ECA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31E3C6E9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A52B615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22200A83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24016FC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76677D" w:rsidRPr="00A565DE" w14:paraId="3003720B" w14:textId="77777777" w:rsidTr="004D436A">
        <w:trPr>
          <w:trHeight w:val="1007"/>
        </w:trPr>
        <w:tc>
          <w:tcPr>
            <w:tcW w:w="627" w:type="dxa"/>
            <w:shd w:val="clear" w:color="auto" w:fill="auto"/>
            <w:vAlign w:val="center"/>
          </w:tcPr>
          <w:p w14:paraId="3F504BA5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672CD51" w14:textId="77777777" w:rsidR="0076677D" w:rsidRPr="00216A3E" w:rsidRDefault="0076677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D3B3DC4" w14:textId="77777777" w:rsidR="0076677D" w:rsidRPr="00A565DE" w:rsidRDefault="0076677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BD81E2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552CBAB4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70EB357E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0F3AE3FE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1495280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EEE06D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248CF6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7440B1A0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3D2494D6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0A70120C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870FFCC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211F9BE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6A6D68D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3981A1AF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36958BC9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3F6E9C8D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17899A7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 xml:space="preserve">Ապահովագրական </w:t>
            </w:r>
            <w:r w:rsidRPr="000F083B">
              <w:rPr>
                <w:rFonts w:ascii="GHEA Grapalat" w:hAnsi="GHEA Grapalat"/>
                <w:lang w:val="pt-BR"/>
              </w:rPr>
              <w:lastRenderedPageBreak/>
              <w:t>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AAB59A2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lastRenderedPageBreak/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9A7E01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3E0EA9F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76677D" w:rsidRPr="00A565DE" w14:paraId="41618474" w14:textId="77777777" w:rsidTr="004D436A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14:paraId="22207670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26C670D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3BA38B0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A1D7F0C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14:paraId="189FB14D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76677D" w:rsidRPr="00A565DE" w14:paraId="338AACF5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552339CB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36D10EA" w14:textId="77777777" w:rsidR="0076677D" w:rsidRPr="00216A3E" w:rsidRDefault="0076677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A2EB7A0" w14:textId="77777777" w:rsidR="0076677D" w:rsidRPr="00A565DE" w:rsidRDefault="0076677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D474E10" w14:textId="77777777" w:rsidR="0076677D" w:rsidRPr="00A27238" w:rsidRDefault="0076677D" w:rsidP="004D436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18000</w:t>
            </w:r>
          </w:p>
        </w:tc>
      </w:tr>
      <w:tr w:rsidR="0076677D" w:rsidRPr="00A565DE" w14:paraId="7A8E29A2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6A19F144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049BBBD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7B3E2B5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B0CF134" w14:textId="77777777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22000</w:t>
            </w:r>
          </w:p>
        </w:tc>
      </w:tr>
      <w:tr w:rsidR="0076677D" w:rsidRPr="00A565DE" w14:paraId="0313B9A4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3AE03293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600FBA8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EC33619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1FF1D4C" w14:textId="77777777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</w:t>
            </w:r>
          </w:p>
        </w:tc>
      </w:tr>
      <w:tr w:rsidR="0076677D" w:rsidRPr="00A565DE" w14:paraId="33B36CE7" w14:textId="77777777" w:rsidTr="004D436A">
        <w:trPr>
          <w:trHeight w:val="1218"/>
        </w:trPr>
        <w:tc>
          <w:tcPr>
            <w:tcW w:w="1933" w:type="dxa"/>
            <w:shd w:val="clear" w:color="auto" w:fill="auto"/>
            <w:vAlign w:val="center"/>
          </w:tcPr>
          <w:p w14:paraId="26C57191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FA288DD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969782E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E3433C8" w14:textId="7F9C0CC7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33000</w:t>
            </w:r>
          </w:p>
        </w:tc>
      </w:tr>
    </w:tbl>
    <w:p w14:paraId="0565AD78" w14:textId="77777777" w:rsidR="0076677D" w:rsidRPr="00A565DE" w:rsidRDefault="0076677D" w:rsidP="0076677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28BC7603" w14:textId="77777777" w:rsidR="0076677D" w:rsidRDefault="0076677D" w:rsidP="0076677D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5DED46A" w14:textId="1CFED086" w:rsidR="00871EAB" w:rsidRPr="00A565DE" w:rsidRDefault="00871EAB" w:rsidP="00871EA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78FB223D" w14:textId="66A04FF6" w:rsidR="00871EAB" w:rsidRDefault="00871EAB" w:rsidP="00871EAB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871EAB">
        <w:rPr>
          <w:rFonts w:ascii="GHEA Grapalat" w:eastAsia="Times New Roman" w:hAnsi="GHEA Grapalat" w:cs="Sylfaen"/>
          <w:lang w:val="af-ZA" w:eastAsia="ru-RU"/>
        </w:rPr>
        <w:t>` Փոխադրամիջոցների հետ կապված ապահովագրական ծառայություններ Հյունդայի Էլանտրա մակնիշի 12</w:t>
      </w:r>
      <w:r>
        <w:rPr>
          <w:rFonts w:ascii="GHEA Grapalat" w:eastAsia="Times New Roman" w:hAnsi="GHEA Grapalat" w:cs="Sylfaen"/>
          <w:lang w:val="af-ZA" w:eastAsia="ru-RU"/>
        </w:rPr>
        <w:t>0</w:t>
      </w:r>
      <w:r w:rsidRPr="00871EAB">
        <w:rPr>
          <w:rFonts w:ascii="GHEA Grapalat" w:eastAsia="Times New Roman" w:hAnsi="GHEA Grapalat" w:cs="Sylfaen"/>
          <w:lang w:val="af-ZA" w:eastAsia="ru-RU"/>
        </w:rPr>
        <w:t>ՏՏ60 պետհամարանիշի ավտոմեքենայի համար</w:t>
      </w:r>
    </w:p>
    <w:p w14:paraId="555D8495" w14:textId="77777777" w:rsidR="00871EAB" w:rsidRPr="00A27238" w:rsidRDefault="00871EAB" w:rsidP="00871EA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lang w:val="af-Z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81"/>
        <w:gridCol w:w="1890"/>
        <w:gridCol w:w="2700"/>
        <w:gridCol w:w="2974"/>
      </w:tblGrid>
      <w:tr w:rsidR="0076677D" w:rsidRPr="00A565DE" w14:paraId="498B913C" w14:textId="77777777" w:rsidTr="004D436A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6EEC3593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6D04D06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3027CC80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1DD24F1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1BDEEE3F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669F4F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45FA81ED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6572DFA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76677D" w:rsidRPr="00A565DE" w14:paraId="68B31744" w14:textId="77777777" w:rsidTr="004D436A">
        <w:trPr>
          <w:trHeight w:val="1007"/>
        </w:trPr>
        <w:tc>
          <w:tcPr>
            <w:tcW w:w="627" w:type="dxa"/>
            <w:shd w:val="clear" w:color="auto" w:fill="auto"/>
            <w:vAlign w:val="center"/>
          </w:tcPr>
          <w:p w14:paraId="0A4F743B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52AAF36" w14:textId="77777777" w:rsidR="0076677D" w:rsidRPr="00216A3E" w:rsidRDefault="0076677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9071CC" w14:textId="77777777" w:rsidR="0076677D" w:rsidRPr="00A565DE" w:rsidRDefault="0076677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D6A8E61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0BE4EF0A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5EA7AE3E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3990743B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5C7BDD1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AC9F896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1523723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A19E65F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764E461B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61D45CC2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AF76F52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766564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61CADE7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75486B6E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36048121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33E4706C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DB9A764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6577E19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58D4598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7B3C11F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76677D" w:rsidRPr="00A565DE" w14:paraId="6D6F2F2D" w14:textId="77777777" w:rsidTr="004D436A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14:paraId="65DA91AC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D1366A7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C55CF1D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2F75916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14:paraId="26217AC2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76677D" w:rsidRPr="00A565DE" w14:paraId="2A7F16B6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5D71D538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30DB98E" w14:textId="77777777" w:rsidR="0076677D" w:rsidRPr="00216A3E" w:rsidRDefault="0076677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0947239" w14:textId="77777777" w:rsidR="0076677D" w:rsidRPr="00A565DE" w:rsidRDefault="0076677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9EED571" w14:textId="77777777" w:rsidR="0076677D" w:rsidRPr="00A27238" w:rsidRDefault="0076677D" w:rsidP="004D436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18000</w:t>
            </w:r>
          </w:p>
        </w:tc>
      </w:tr>
      <w:tr w:rsidR="0076677D" w:rsidRPr="00A565DE" w14:paraId="0E8E451D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6897029B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44BE0E2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DFEF925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9A8DF60" w14:textId="77777777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22000</w:t>
            </w:r>
          </w:p>
        </w:tc>
      </w:tr>
      <w:tr w:rsidR="0076677D" w:rsidRPr="00A565DE" w14:paraId="736E9EFB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02FE17D8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8E576AF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60700C7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5B59DAC" w14:textId="29662108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76677D" w:rsidRPr="00A565DE" w14:paraId="0FB803A6" w14:textId="77777777" w:rsidTr="004D436A">
        <w:trPr>
          <w:trHeight w:val="1218"/>
        </w:trPr>
        <w:tc>
          <w:tcPr>
            <w:tcW w:w="1933" w:type="dxa"/>
            <w:shd w:val="clear" w:color="auto" w:fill="auto"/>
            <w:vAlign w:val="center"/>
          </w:tcPr>
          <w:p w14:paraId="75D5F8AB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CB1B122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7E52651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CFBB768" w14:textId="77777777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33000</w:t>
            </w:r>
          </w:p>
        </w:tc>
      </w:tr>
    </w:tbl>
    <w:p w14:paraId="2170BC51" w14:textId="77777777" w:rsidR="0076677D" w:rsidRPr="00A565DE" w:rsidRDefault="0076677D" w:rsidP="0076677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7CF52E10" w14:textId="77777777" w:rsidR="0076677D" w:rsidRDefault="0076677D" w:rsidP="0076677D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0FC5C384" w14:textId="0DD4800A" w:rsidR="00871EAB" w:rsidRPr="00A565DE" w:rsidRDefault="00871EAB" w:rsidP="00871EA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5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0FB21BC8" w14:textId="31EEB371" w:rsidR="00871EAB" w:rsidRPr="00A27238" w:rsidRDefault="00871EAB" w:rsidP="00871EA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871EAB">
        <w:rPr>
          <w:rFonts w:ascii="GHEA Grapalat" w:eastAsia="Times New Roman" w:hAnsi="GHEA Grapalat" w:cs="Sylfaen"/>
          <w:lang w:val="af-ZA" w:eastAsia="ru-RU"/>
        </w:rPr>
        <w:t>` Փոխադրամիջոցների հետ կապված ապահովագրական ծառայություններ Ռենո Սանդեռո մակնիշի 121ՏՏ60 պետհամարանիշի ավտոմեքենայի համար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81"/>
        <w:gridCol w:w="1890"/>
        <w:gridCol w:w="2700"/>
        <w:gridCol w:w="2974"/>
      </w:tblGrid>
      <w:tr w:rsidR="0076677D" w:rsidRPr="00A565DE" w14:paraId="5D913E97" w14:textId="77777777" w:rsidTr="004D436A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6AFE0779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E719B67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57638E5E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1597EB9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015F3921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1F6A20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79371DDF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281EDEB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76677D" w:rsidRPr="00A565DE" w14:paraId="7D663187" w14:textId="77777777" w:rsidTr="0076677D">
        <w:trPr>
          <w:trHeight w:val="260"/>
        </w:trPr>
        <w:tc>
          <w:tcPr>
            <w:tcW w:w="627" w:type="dxa"/>
            <w:shd w:val="clear" w:color="auto" w:fill="auto"/>
            <w:vAlign w:val="center"/>
          </w:tcPr>
          <w:p w14:paraId="281B081D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0131189" w14:textId="77777777" w:rsidR="0076677D" w:rsidRPr="00216A3E" w:rsidRDefault="0076677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69475CE" w14:textId="77777777" w:rsidR="0076677D" w:rsidRPr="00A565DE" w:rsidRDefault="0076677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785326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6B1AC78C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69C0C7A2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37A6CADA" w14:textId="1E1942B3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4C0CCF6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383C2F2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DAA5FE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F1EC036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4D9AA5E4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23B780E6" w14:textId="5F5E3EF6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1D8B25F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13FD6E9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244772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FD586A1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76677D" w:rsidRPr="00A565DE" w14:paraId="506674E2" w14:textId="77777777" w:rsidTr="004D436A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14:paraId="40DB046E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D45B951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6E32B98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40C57E3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14:paraId="589467FF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76677D" w:rsidRPr="00A565DE" w14:paraId="12AEDD30" w14:textId="77777777" w:rsidTr="0076677D">
        <w:trPr>
          <w:trHeight w:val="996"/>
        </w:trPr>
        <w:tc>
          <w:tcPr>
            <w:tcW w:w="1933" w:type="dxa"/>
            <w:shd w:val="clear" w:color="auto" w:fill="auto"/>
            <w:vAlign w:val="center"/>
          </w:tcPr>
          <w:p w14:paraId="059ED460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9462B49" w14:textId="77777777" w:rsidR="0076677D" w:rsidRPr="00216A3E" w:rsidRDefault="0076677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3F76323" w14:textId="77777777" w:rsidR="0076677D" w:rsidRPr="00A565DE" w:rsidRDefault="0076677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4A32AD4" w14:textId="77777777" w:rsidR="0076677D" w:rsidRPr="00A27238" w:rsidRDefault="0076677D" w:rsidP="004D436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18000</w:t>
            </w:r>
          </w:p>
        </w:tc>
      </w:tr>
      <w:tr w:rsidR="0076677D" w:rsidRPr="00A565DE" w14:paraId="2AAA2556" w14:textId="77777777" w:rsidTr="0076677D">
        <w:trPr>
          <w:trHeight w:val="942"/>
        </w:trPr>
        <w:tc>
          <w:tcPr>
            <w:tcW w:w="1933" w:type="dxa"/>
            <w:shd w:val="clear" w:color="auto" w:fill="auto"/>
            <w:vAlign w:val="center"/>
          </w:tcPr>
          <w:p w14:paraId="59682991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C0F832F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A285DF1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9A8C56A" w14:textId="77777777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22000</w:t>
            </w:r>
          </w:p>
        </w:tc>
      </w:tr>
      <w:tr w:rsidR="0076677D" w:rsidRPr="00A565DE" w14:paraId="40CE565F" w14:textId="77777777" w:rsidTr="004D436A">
        <w:trPr>
          <w:trHeight w:val="1218"/>
        </w:trPr>
        <w:tc>
          <w:tcPr>
            <w:tcW w:w="1933" w:type="dxa"/>
            <w:shd w:val="clear" w:color="auto" w:fill="auto"/>
            <w:vAlign w:val="center"/>
          </w:tcPr>
          <w:p w14:paraId="6FCDE73C" w14:textId="14BF642B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92CE82D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AD3D818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C15F114" w14:textId="77777777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33000</w:t>
            </w:r>
          </w:p>
        </w:tc>
      </w:tr>
    </w:tbl>
    <w:p w14:paraId="46D446A4" w14:textId="77777777" w:rsidR="0076677D" w:rsidRPr="00A565DE" w:rsidRDefault="0076677D" w:rsidP="0076677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58A6CA08" w14:textId="77777777" w:rsidR="0076677D" w:rsidRDefault="0076677D" w:rsidP="0076677D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68209A15" w14:textId="4902EB8B" w:rsidR="00871EAB" w:rsidRPr="00A565DE" w:rsidRDefault="00871EAB" w:rsidP="00871EA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6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0A07AF47" w14:textId="4DCF3D88" w:rsidR="00871EAB" w:rsidRPr="00A27238" w:rsidRDefault="00871EAB" w:rsidP="00871EA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871EAB">
        <w:rPr>
          <w:rFonts w:ascii="GHEA Grapalat" w:eastAsia="Times New Roman" w:hAnsi="GHEA Grapalat" w:cs="Sylfaen"/>
          <w:lang w:val="af-ZA" w:eastAsia="ru-RU"/>
        </w:rPr>
        <w:t>` Փոխադրամիջոցների հետ կապված ապահովագրական ծառայություններ Կիա Օպտիմա մակնիշի 130ՏՏ60 պետհամարանիշի ավտոմեքենայի համար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81"/>
        <w:gridCol w:w="1890"/>
        <w:gridCol w:w="2700"/>
        <w:gridCol w:w="2974"/>
      </w:tblGrid>
      <w:tr w:rsidR="0076677D" w:rsidRPr="00A565DE" w14:paraId="53BAA5C1" w14:textId="77777777" w:rsidTr="004D436A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61A349CE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0534937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262C939B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72765DF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5D7BD734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FBD2C2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41D159C2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76D35EE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76677D" w:rsidRPr="00A565DE" w14:paraId="0D3FDBBE" w14:textId="77777777" w:rsidTr="004D436A">
        <w:trPr>
          <w:trHeight w:val="1007"/>
        </w:trPr>
        <w:tc>
          <w:tcPr>
            <w:tcW w:w="627" w:type="dxa"/>
            <w:shd w:val="clear" w:color="auto" w:fill="auto"/>
            <w:vAlign w:val="center"/>
          </w:tcPr>
          <w:p w14:paraId="3A75C317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2CA2B5C" w14:textId="77777777" w:rsidR="0076677D" w:rsidRPr="00216A3E" w:rsidRDefault="0076677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EE58BE" w14:textId="77777777" w:rsidR="0076677D" w:rsidRPr="00A565DE" w:rsidRDefault="0076677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CF2F37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15321AE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05811605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65DDBF18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6F8E8F8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0E1F21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6CCEED5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6EF343E8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19579BC9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44365F4F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4F33AF4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2299A01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105D97B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5874F13D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6677D" w:rsidRPr="00A565DE" w14:paraId="7495BA87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51003F2B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1842399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556694B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F122B61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6716E680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76677D" w:rsidRPr="00A565DE" w14:paraId="468FC8B7" w14:textId="77777777" w:rsidTr="004D436A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14:paraId="2F21BAD0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C089B73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140551C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C0DCDD8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14:paraId="089E9391" w14:textId="77777777" w:rsidR="0076677D" w:rsidRPr="00A565DE" w:rsidRDefault="0076677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76677D" w:rsidRPr="00A565DE" w14:paraId="263F8BB8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1513E050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69109A5" w14:textId="77777777" w:rsidR="0076677D" w:rsidRPr="00216A3E" w:rsidRDefault="0076677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52BDBB3" w14:textId="77777777" w:rsidR="0076677D" w:rsidRPr="00A565DE" w:rsidRDefault="0076677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E985D49" w14:textId="77777777" w:rsidR="0076677D" w:rsidRPr="00A27238" w:rsidRDefault="0076677D" w:rsidP="004D436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18000</w:t>
            </w:r>
          </w:p>
        </w:tc>
      </w:tr>
      <w:tr w:rsidR="0076677D" w:rsidRPr="00A565DE" w14:paraId="107EB29D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6EDFCF48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B1FFB43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4F707CA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3F2B10B" w14:textId="77777777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22000</w:t>
            </w:r>
          </w:p>
        </w:tc>
      </w:tr>
      <w:tr w:rsidR="0076677D" w:rsidRPr="00A565DE" w14:paraId="54D145DE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6796ECAD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402992B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BAC4D1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21D3043" w14:textId="15F5B0A5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76677D" w:rsidRPr="00A565DE" w14:paraId="5A7D943E" w14:textId="77777777" w:rsidTr="004D436A">
        <w:trPr>
          <w:trHeight w:val="1218"/>
        </w:trPr>
        <w:tc>
          <w:tcPr>
            <w:tcW w:w="1933" w:type="dxa"/>
            <w:shd w:val="clear" w:color="auto" w:fill="auto"/>
            <w:vAlign w:val="center"/>
          </w:tcPr>
          <w:p w14:paraId="7B723315" w14:textId="77777777" w:rsidR="0076677D" w:rsidRDefault="0076677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71E99DF" w14:textId="77777777" w:rsidR="0076677D" w:rsidRPr="000F083B" w:rsidRDefault="0076677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C01F9EC" w14:textId="77777777" w:rsidR="0076677D" w:rsidRPr="00A565DE" w:rsidRDefault="0076677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2DD9A85" w14:textId="52B783EA" w:rsidR="0076677D" w:rsidRDefault="0076677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34500</w:t>
            </w:r>
          </w:p>
        </w:tc>
      </w:tr>
    </w:tbl>
    <w:p w14:paraId="1EACE3A5" w14:textId="77777777" w:rsidR="0076677D" w:rsidRPr="00A565DE" w:rsidRDefault="0076677D" w:rsidP="0076677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69A5F19A" w14:textId="77777777" w:rsidR="0076677D" w:rsidRDefault="0076677D" w:rsidP="0076677D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A0CE6BB" w14:textId="29F076CA" w:rsidR="00871EAB" w:rsidRPr="00A565DE" w:rsidRDefault="00871EAB" w:rsidP="00871EA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7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0000402E" w14:textId="2DF89A0C" w:rsidR="00871EAB" w:rsidRPr="00A27238" w:rsidRDefault="00871EAB" w:rsidP="00871EA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871EAB">
        <w:rPr>
          <w:rFonts w:ascii="GHEA Grapalat" w:eastAsia="Times New Roman" w:hAnsi="GHEA Grapalat" w:cs="Sylfaen"/>
          <w:lang w:val="af-ZA" w:eastAsia="ru-RU"/>
        </w:rPr>
        <w:t>` Փոխադրամիջոցների հետ կապված ապահովագրական ծառայություններ Նիսսան Ուրվան մակնիշի 123ՏՏ60 պետհամարանիշի ավտոմեքենայի համար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81"/>
        <w:gridCol w:w="1890"/>
        <w:gridCol w:w="2700"/>
        <w:gridCol w:w="2974"/>
      </w:tblGrid>
      <w:tr w:rsidR="008C078D" w:rsidRPr="00A565DE" w14:paraId="1D1DF136" w14:textId="77777777" w:rsidTr="004D436A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4F2F2FC8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048E904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682024BA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42DF173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6194A89C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154EBA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0F79F82F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532E8E8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8C078D" w:rsidRPr="00A565DE" w14:paraId="38D1C848" w14:textId="77777777" w:rsidTr="004D436A">
        <w:trPr>
          <w:trHeight w:val="1007"/>
        </w:trPr>
        <w:tc>
          <w:tcPr>
            <w:tcW w:w="627" w:type="dxa"/>
            <w:shd w:val="clear" w:color="auto" w:fill="auto"/>
            <w:vAlign w:val="center"/>
          </w:tcPr>
          <w:p w14:paraId="20BB71CC" w14:textId="77777777" w:rsidR="008C078D" w:rsidRPr="00A565DE" w:rsidRDefault="008C078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2095608" w14:textId="77777777" w:rsidR="008C078D" w:rsidRPr="00216A3E" w:rsidRDefault="008C078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365037" w14:textId="77777777" w:rsidR="008C078D" w:rsidRPr="00A565DE" w:rsidRDefault="008C078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DB0299D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6A3971DB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C078D" w:rsidRPr="00A565DE" w14:paraId="204E0AF4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62FD574F" w14:textId="77777777" w:rsidR="008C078D" w:rsidRPr="00A565DE" w:rsidRDefault="008C078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C0B53C8" w14:textId="77777777" w:rsidR="008C078D" w:rsidRPr="000F083B" w:rsidRDefault="008C078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999F094" w14:textId="77777777" w:rsidR="008C078D" w:rsidRPr="00A565DE" w:rsidRDefault="008C078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AF3E33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AF1FB9A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C078D" w:rsidRPr="00A565DE" w14:paraId="0145D352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6D06FB78" w14:textId="77777777" w:rsidR="008C078D" w:rsidRDefault="008C078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FEA19B6" w14:textId="77777777" w:rsidR="008C078D" w:rsidRPr="000F083B" w:rsidRDefault="008C078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E94358" w14:textId="77777777" w:rsidR="008C078D" w:rsidRPr="00A565DE" w:rsidRDefault="008C078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C953D9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5BA26D3E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C078D" w:rsidRPr="00A565DE" w14:paraId="4D7742CF" w14:textId="77777777" w:rsidTr="004D436A">
        <w:trPr>
          <w:trHeight w:val="854"/>
        </w:trPr>
        <w:tc>
          <w:tcPr>
            <w:tcW w:w="627" w:type="dxa"/>
            <w:shd w:val="clear" w:color="auto" w:fill="auto"/>
            <w:vAlign w:val="center"/>
          </w:tcPr>
          <w:p w14:paraId="6EC8A490" w14:textId="77777777" w:rsidR="008C078D" w:rsidRDefault="008C078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25E15DC" w14:textId="77777777" w:rsidR="008C078D" w:rsidRPr="000F083B" w:rsidRDefault="008C078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796D5F" w14:textId="77777777" w:rsidR="008C078D" w:rsidRPr="00A565DE" w:rsidRDefault="008C078D" w:rsidP="004D436A">
            <w:pPr>
              <w:jc w:val="center"/>
              <w:rPr>
                <w:rFonts w:ascii="GHEA Grapalat" w:hAnsi="GHEA Grapalat"/>
                <w:lang w:val="af-ZA"/>
              </w:rPr>
            </w:pPr>
            <w:r w:rsidRPr="007655DB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657DD2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98D6DA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8C078D" w:rsidRPr="00A565DE" w14:paraId="37F74411" w14:textId="77777777" w:rsidTr="004D436A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14:paraId="734AE254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AD99645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866A252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6DE1AF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14:paraId="0677AB67" w14:textId="77777777" w:rsidR="008C078D" w:rsidRPr="00A565DE" w:rsidRDefault="008C078D" w:rsidP="004D43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8C078D" w:rsidRPr="00A565DE" w14:paraId="63E6962A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23FB1C1D" w14:textId="77777777" w:rsidR="008C078D" w:rsidRPr="00A565DE" w:rsidRDefault="008C078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3725980" w14:textId="77777777" w:rsidR="008C078D" w:rsidRPr="00216A3E" w:rsidRDefault="008C078D" w:rsidP="004D436A">
            <w:pPr>
              <w:rPr>
                <w:sz w:val="24"/>
                <w:szCs w:val="24"/>
              </w:rPr>
            </w:pPr>
            <w:r w:rsidRPr="000F083B">
              <w:rPr>
                <w:rFonts w:ascii="GHEA Grapalat" w:hAnsi="GHEA Grapalat"/>
                <w:lang w:val="pt-BR"/>
              </w:rPr>
              <w:t>«Լիգա Ինշուրանս»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E082F5" w14:textId="77777777" w:rsidR="008C078D" w:rsidRPr="00A565DE" w:rsidRDefault="008C078D" w:rsidP="004D436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40CA36F" w14:textId="17A531A2" w:rsidR="008C078D" w:rsidRPr="00A27238" w:rsidRDefault="008C078D" w:rsidP="004D436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C078D" w:rsidRPr="00A565DE" w14:paraId="43778618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201BB5FB" w14:textId="77777777" w:rsidR="008C078D" w:rsidRPr="00A565DE" w:rsidRDefault="008C078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2212729" w14:textId="2C79E7D8" w:rsidR="008C078D" w:rsidRPr="000F083B" w:rsidRDefault="008C078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/>
                <w:lang w:val="pt-BR"/>
              </w:rPr>
              <w:t>ՌԵԳՈ ԻՆՇՈՒՐԱՆՍ</w:t>
            </w:r>
            <w:r w:rsidRPr="000F083B">
              <w:rPr>
                <w:rFonts w:ascii="GHEA Grapalat" w:hAnsi="GHEA Grapalat"/>
                <w:lang w:val="pt-BR"/>
              </w:rPr>
              <w:t>»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F083B">
              <w:rPr>
                <w:rFonts w:ascii="GHEA Grapalat" w:hAnsi="GHEA Grapalat"/>
                <w:lang w:val="pt-BR"/>
              </w:rPr>
              <w:t>Ապահովագրական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CE84CF4" w14:textId="77777777" w:rsidR="008C078D" w:rsidRPr="00A565DE" w:rsidRDefault="008C078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6DCE62F" w14:textId="4A5D8666" w:rsidR="008C078D" w:rsidRDefault="008C078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35000</w:t>
            </w:r>
          </w:p>
        </w:tc>
      </w:tr>
      <w:tr w:rsidR="008C078D" w:rsidRPr="00A565DE" w14:paraId="76A417C2" w14:textId="77777777" w:rsidTr="004D436A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5B602B92" w14:textId="77777777" w:rsidR="008C078D" w:rsidRDefault="008C078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3746C9D" w14:textId="77777777" w:rsidR="008C078D" w:rsidRPr="000F083B" w:rsidRDefault="008C078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«ԱՐՄԵՆԻԱ ԻՆՇՈՒՐԱՆՍ» ԱՍՊԸ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4777E13" w14:textId="77777777" w:rsidR="008C078D" w:rsidRPr="00A565DE" w:rsidRDefault="008C078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72CA434" w14:textId="7900C2CF" w:rsidR="008C078D" w:rsidRDefault="008C078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36000</w:t>
            </w:r>
          </w:p>
        </w:tc>
      </w:tr>
      <w:tr w:rsidR="008C078D" w:rsidRPr="00A565DE" w14:paraId="6DFD6FB2" w14:textId="77777777" w:rsidTr="004D436A">
        <w:trPr>
          <w:trHeight w:val="1218"/>
        </w:trPr>
        <w:tc>
          <w:tcPr>
            <w:tcW w:w="1933" w:type="dxa"/>
            <w:shd w:val="clear" w:color="auto" w:fill="auto"/>
            <w:vAlign w:val="center"/>
          </w:tcPr>
          <w:p w14:paraId="10306883" w14:textId="77777777" w:rsidR="008C078D" w:rsidRDefault="008C078D" w:rsidP="004D436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C2626F5" w14:textId="0E27C12C" w:rsidR="008C078D" w:rsidRPr="000F083B" w:rsidRDefault="008C078D" w:rsidP="004D436A">
            <w:pPr>
              <w:rPr>
                <w:rFonts w:ascii="GHEA Grapalat" w:hAnsi="GHEA Grapalat"/>
                <w:lang w:val="pt-BR"/>
              </w:rPr>
            </w:pPr>
            <w:r w:rsidRPr="000F083B">
              <w:rPr>
                <w:rFonts w:ascii="GHEA Grapalat" w:hAnsi="GHEA Grapalat"/>
                <w:lang w:val="pt-BR"/>
              </w:rPr>
              <w:t>«ՍԻԼ ԻՆՇՈՒՐԱՆՍ» ԱՓԲԸ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EB155C7" w14:textId="77777777" w:rsidR="008C078D" w:rsidRPr="00A565DE" w:rsidRDefault="008C078D" w:rsidP="004D436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43485CB" w14:textId="5AC8AF76" w:rsidR="008C078D" w:rsidRDefault="008C078D" w:rsidP="004D43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42000</w:t>
            </w:r>
          </w:p>
        </w:tc>
      </w:tr>
    </w:tbl>
    <w:p w14:paraId="2EB2ED49" w14:textId="77777777" w:rsidR="008C078D" w:rsidRPr="00A565DE" w:rsidRDefault="008C078D" w:rsidP="008C078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2145D978" w14:textId="77777777" w:rsidR="008C078D" w:rsidRDefault="008C078D" w:rsidP="008C078D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410CF3E5" w14:textId="11D1F478" w:rsidR="004B46CC" w:rsidRDefault="004B46CC" w:rsidP="00A565DE">
      <w:pPr>
        <w:spacing w:after="0" w:line="240" w:lineRule="auto"/>
        <w:ind w:firstLine="709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pt-BR"/>
        </w:rPr>
        <w:t>&lt;&lt;</w:t>
      </w:r>
      <w:proofErr w:type="spellStart"/>
      <w:r>
        <w:rPr>
          <w:rFonts w:ascii="GHEA Grapalat" w:hAnsi="GHEA Grapalat" w:cs="Sylfaen"/>
        </w:rPr>
        <w:t>Գնումների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  <w:lang w:val="pt-BR"/>
        </w:rPr>
        <w:t xml:space="preserve">&gt;&gt;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>
        <w:rPr>
          <w:rFonts w:ascii="GHEA Grapalat" w:hAnsi="GHEA Grapalat" w:cs="Sylfaen"/>
          <w:lang w:val="pt-BR"/>
        </w:rPr>
        <w:t xml:space="preserve"> 10-</w:t>
      </w:r>
      <w:proofErr w:type="spellStart"/>
      <w:r>
        <w:rPr>
          <w:rFonts w:ascii="GHEA Grapalat" w:hAnsi="GHEA Grapalat" w:cs="Sylfaen"/>
        </w:rPr>
        <w:t>րդ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հոդվածի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համաձայն</w:t>
      </w:r>
      <w:proofErr w:type="spellEnd"/>
      <w:r>
        <w:rPr>
          <w:rFonts w:ascii="GHEA Grapalat" w:hAnsi="GHEA Grapalat" w:cs="Sylfaen"/>
          <w:lang w:val="pt-BR"/>
        </w:rPr>
        <w:t xml:space="preserve">` </w:t>
      </w:r>
      <w:proofErr w:type="spellStart"/>
      <w:r>
        <w:rPr>
          <w:rFonts w:ascii="GHEA Grapalat" w:hAnsi="GHEA Grapalat" w:cs="Sylfaen"/>
        </w:rPr>
        <w:t>անգործության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ժամկետ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սահմանվում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պայմանագ</w:t>
      </w:r>
      <w:r w:rsidR="003573BE">
        <w:rPr>
          <w:rFonts w:ascii="GHEA Grapalat" w:hAnsi="GHEA Grapalat" w:cs="Sylfaen"/>
        </w:rPr>
        <w:t>ի</w:t>
      </w:r>
      <w:r>
        <w:rPr>
          <w:rFonts w:ascii="GHEA Grapalat" w:hAnsi="GHEA Grapalat" w:cs="Sylfaen"/>
        </w:rPr>
        <w:t>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կնքելու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որոշման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հայտարարությունը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հրապարակվելու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օրվան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հաջորդող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օրվանից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մինչև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 w:rsidR="001910FF">
        <w:rPr>
          <w:rFonts w:ascii="GHEA Grapalat" w:hAnsi="GHEA Grapalat" w:cs="Sylfaen"/>
          <w:lang w:val="pt-BR"/>
        </w:rPr>
        <w:t>10</w:t>
      </w:r>
      <w:r>
        <w:rPr>
          <w:rFonts w:ascii="GHEA Grapalat" w:hAnsi="GHEA Grapalat" w:cs="Sylfaen"/>
          <w:lang w:val="pt-BR"/>
        </w:rPr>
        <w:t>-</w:t>
      </w:r>
      <w:proofErr w:type="spellStart"/>
      <w:r>
        <w:rPr>
          <w:rFonts w:ascii="GHEA Grapalat" w:hAnsi="GHEA Grapalat" w:cs="Sylfaen"/>
        </w:rPr>
        <w:t>րդ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օրացուցային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օրը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ներառյալ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ընկած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ժամանակահատվածը</w:t>
      </w:r>
      <w:proofErr w:type="spellEnd"/>
      <w:r>
        <w:rPr>
          <w:rFonts w:ascii="GHEA Grapalat" w:hAnsi="GHEA Grapalat" w:cs="Sylfaen"/>
          <w:lang w:val="pt-BR"/>
        </w:rPr>
        <w:t>:</w:t>
      </w:r>
    </w:p>
    <w:p w14:paraId="28F5617A" w14:textId="4BBD4B44" w:rsidR="00B13A02" w:rsidRPr="00A565DE" w:rsidRDefault="00B13A02" w:rsidP="00A565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Սույն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հայտարարության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հետ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կապված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լրացուցիչ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տեղեկություններ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ստանալու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կարող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եք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դիմել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1D49F9" w:rsidRPr="00F25B61">
        <w:rPr>
          <w:rFonts w:ascii="GHEA Grapalat" w:hAnsi="GHEA Grapalat" w:cs="Sylfaen"/>
          <w:b/>
        </w:rPr>
        <w:t>ՀՀ ՎԿ-</w:t>
      </w:r>
      <w:r w:rsidR="00AD5991">
        <w:rPr>
          <w:rFonts w:ascii="GHEA Grapalat" w:hAnsi="GHEA Grapalat" w:cs="Sylfaen"/>
          <w:b/>
        </w:rPr>
        <w:t>ԳՀԾ</w:t>
      </w:r>
      <w:r w:rsidR="001D49F9" w:rsidRPr="00F25B61">
        <w:rPr>
          <w:rFonts w:ascii="GHEA Grapalat" w:hAnsi="GHEA Grapalat" w:cs="Sylfaen"/>
          <w:b/>
        </w:rPr>
        <w:t>ՁԲ</w:t>
      </w:r>
      <w:r w:rsidR="004B46CC">
        <w:rPr>
          <w:rFonts w:ascii="GHEA Grapalat" w:hAnsi="GHEA Grapalat" w:cs="Sylfaen"/>
          <w:b/>
        </w:rPr>
        <w:t>-202</w:t>
      </w:r>
      <w:r w:rsidR="00C3327F">
        <w:rPr>
          <w:rFonts w:ascii="GHEA Grapalat" w:hAnsi="GHEA Grapalat" w:cs="Sylfaen"/>
          <w:b/>
        </w:rPr>
        <w:t>4</w:t>
      </w:r>
      <w:r w:rsidR="004B46CC">
        <w:rPr>
          <w:rFonts w:ascii="GHEA Grapalat" w:hAnsi="GHEA Grapalat" w:cs="Sylfaen"/>
          <w:b/>
        </w:rPr>
        <w:t>/</w:t>
      </w:r>
      <w:r w:rsidR="00C3327F">
        <w:rPr>
          <w:rFonts w:ascii="GHEA Grapalat" w:hAnsi="GHEA Grapalat" w:cs="Sylfaen"/>
          <w:b/>
        </w:rPr>
        <w:t>2</w:t>
      </w:r>
      <w:r w:rsidR="00AD5991">
        <w:rPr>
          <w:rFonts w:ascii="GHEA Grapalat" w:hAnsi="GHEA Grapalat" w:cs="Sylfaen"/>
          <w:b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ծածկագրով գնահատող հանձնաժողովի քարտուղար</w:t>
      </w:r>
      <w:r w:rsidR="003D31CC" w:rsidRPr="00A565DE">
        <w:rPr>
          <w:rFonts w:ascii="GHEA Grapalat" w:eastAsia="Times New Roman" w:hAnsi="GHEA Grapalat" w:cs="Sylfaen"/>
          <w:lang w:val="af-ZA" w:eastAsia="ru-RU"/>
        </w:rPr>
        <w:t xml:space="preserve"> </w:t>
      </w:r>
      <w:proofErr w:type="spellStart"/>
      <w:r w:rsidR="001910FF">
        <w:rPr>
          <w:rFonts w:ascii="GHEA Grapalat" w:eastAsia="Times New Roman" w:hAnsi="GHEA Grapalat" w:cs="Sylfaen"/>
          <w:lang w:eastAsia="ru-RU"/>
        </w:rPr>
        <w:t>Լիանա</w:t>
      </w:r>
      <w:proofErr w:type="spellEnd"/>
      <w:r w:rsidR="001910FF">
        <w:rPr>
          <w:rFonts w:ascii="GHEA Grapalat" w:eastAsia="Times New Roman" w:hAnsi="GHEA Grapalat" w:cs="Sylfaen"/>
          <w:lang w:eastAsia="ru-RU"/>
        </w:rPr>
        <w:t xml:space="preserve"> </w:t>
      </w:r>
      <w:proofErr w:type="spellStart"/>
      <w:r w:rsidR="001910FF">
        <w:rPr>
          <w:rFonts w:ascii="GHEA Grapalat" w:eastAsia="Times New Roman" w:hAnsi="GHEA Grapalat" w:cs="Sylfaen"/>
          <w:lang w:eastAsia="ru-RU"/>
        </w:rPr>
        <w:t>Ադամյանին</w:t>
      </w:r>
      <w:proofErr w:type="spellEnd"/>
      <w:r w:rsidR="0000489D" w:rsidRPr="00A565DE">
        <w:rPr>
          <w:rFonts w:ascii="GHEA Grapalat" w:eastAsia="Times New Roman" w:hAnsi="GHEA Grapalat" w:cs="Sylfaen"/>
          <w:lang w:val="af-ZA" w:eastAsia="ru-RU"/>
        </w:rPr>
        <w:t>:</w:t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</w:p>
    <w:p w14:paraId="68A94229" w14:textId="77777777" w:rsidR="003D31CC" w:rsidRPr="00A565DE" w:rsidRDefault="003D31CC" w:rsidP="00F35061">
      <w:pPr>
        <w:spacing w:after="0" w:line="36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Հեռախոս՝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011 52 22 53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</w:p>
    <w:p w14:paraId="405C0B9E" w14:textId="79D8DC80" w:rsidR="003D31CC" w:rsidRPr="00A565DE" w:rsidRDefault="003D31CC" w:rsidP="00F35061">
      <w:pPr>
        <w:spacing w:after="0" w:line="36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Էլ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. </w:t>
      </w:r>
      <w:r w:rsidRPr="00A565DE">
        <w:rPr>
          <w:rFonts w:ascii="GHEA Grapalat" w:eastAsia="Times New Roman" w:hAnsi="GHEA Grapalat" w:cs="Sylfaen"/>
          <w:lang w:val="af-ZA" w:eastAsia="ru-RU"/>
        </w:rPr>
        <w:t>փոստ՝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1910FF">
        <w:rPr>
          <w:rFonts w:ascii="GHEA Grapalat" w:eastAsia="Times New Roman" w:hAnsi="GHEA Grapalat" w:cs="Sylfaen"/>
          <w:lang w:val="af-ZA" w:eastAsia="ru-RU"/>
        </w:rPr>
        <w:t>liana</w:t>
      </w:r>
      <w:r w:rsidRPr="00A565DE">
        <w:rPr>
          <w:rFonts w:ascii="GHEA Grapalat" w:eastAsia="Times New Roman" w:hAnsi="GHEA Grapalat" w:cs="Sylfaen"/>
          <w:lang w:val="af-ZA" w:eastAsia="ru-RU"/>
        </w:rPr>
        <w:t>@armstat.am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</w:p>
    <w:p w14:paraId="26367561" w14:textId="77777777" w:rsidR="00B13A02" w:rsidRPr="00A565DE" w:rsidRDefault="00B13A02" w:rsidP="00F35061">
      <w:pPr>
        <w:spacing w:after="0" w:line="240" w:lineRule="auto"/>
        <w:jc w:val="both"/>
        <w:rPr>
          <w:rFonts w:ascii="GHEA Grapalat" w:eastAsia="Times New Roman" w:hAnsi="GHEA Grapalat" w:cs="Sylfaen"/>
          <w:b/>
          <w:i/>
          <w:lang w:val="es-ES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b/>
          <w:lang w:val="af-ZA" w:eastAsia="ru-RU"/>
        </w:rPr>
        <w:t>Պատվիրատու</w:t>
      </w:r>
      <w:r w:rsidRPr="00A565DE">
        <w:rPr>
          <w:rFonts w:ascii="GHEA Grapalat" w:eastAsia="Times New Roman" w:hAnsi="GHEA Grapalat" w:cs="Times New Roman"/>
          <w:b/>
          <w:lang w:val="af-ZA" w:eastAsia="ru-RU"/>
        </w:rPr>
        <w:t xml:space="preserve">` </w:t>
      </w:r>
      <w:r w:rsidR="004B46CC">
        <w:rPr>
          <w:rFonts w:ascii="GHEA Grapalat" w:hAnsi="GHEA Grapalat"/>
          <w:b/>
          <w:lang w:val="af-ZA"/>
        </w:rPr>
        <w:t>Վ</w:t>
      </w:r>
      <w:r w:rsidR="003D31CC" w:rsidRPr="00A565DE">
        <w:rPr>
          <w:rFonts w:ascii="GHEA Grapalat" w:hAnsi="GHEA Grapalat"/>
          <w:b/>
          <w:lang w:val="af-ZA"/>
        </w:rPr>
        <w:t xml:space="preserve">իճակագրական </w:t>
      </w:r>
      <w:r w:rsidR="0000489D" w:rsidRPr="00A565DE">
        <w:rPr>
          <w:rFonts w:ascii="GHEA Grapalat" w:hAnsi="GHEA Grapalat"/>
          <w:b/>
          <w:lang w:val="af-ZA"/>
        </w:rPr>
        <w:t>կոմիտե</w:t>
      </w:r>
    </w:p>
    <w:sectPr w:rsidR="00B13A02" w:rsidRPr="00A565DE" w:rsidSect="0000489D">
      <w:footerReference w:type="even" r:id="rId7"/>
      <w:footerReference w:type="default" r:id="rId8"/>
      <w:pgSz w:w="11906" w:h="16838"/>
      <w:pgMar w:top="27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8535" w14:textId="77777777" w:rsidR="00551069" w:rsidRDefault="00551069">
      <w:pPr>
        <w:spacing w:after="0" w:line="240" w:lineRule="auto"/>
      </w:pPr>
      <w:r>
        <w:separator/>
      </w:r>
    </w:p>
  </w:endnote>
  <w:endnote w:type="continuationSeparator" w:id="0">
    <w:p w14:paraId="4371BAB7" w14:textId="77777777" w:rsidR="00551069" w:rsidRDefault="0055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617F" w14:textId="77777777" w:rsidR="00107120" w:rsidRDefault="00107120" w:rsidP="00103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3067A" w14:textId="77777777" w:rsidR="00107120" w:rsidRDefault="00107120" w:rsidP="001033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2EEB" w14:textId="77777777" w:rsidR="00107120" w:rsidRDefault="00107120" w:rsidP="00103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6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83B42F" w14:textId="77777777" w:rsidR="00107120" w:rsidRDefault="00107120" w:rsidP="001033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EA6A7" w14:textId="77777777" w:rsidR="00551069" w:rsidRDefault="00551069">
      <w:pPr>
        <w:spacing w:after="0" w:line="240" w:lineRule="auto"/>
      </w:pPr>
      <w:r>
        <w:separator/>
      </w:r>
    </w:p>
  </w:footnote>
  <w:footnote w:type="continuationSeparator" w:id="0">
    <w:p w14:paraId="38B8A39A" w14:textId="77777777" w:rsidR="00551069" w:rsidRDefault="0055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93A"/>
    <w:rsid w:val="0000489D"/>
    <w:rsid w:val="00004A8D"/>
    <w:rsid w:val="00006A4C"/>
    <w:rsid w:val="000125B0"/>
    <w:rsid w:val="000125F8"/>
    <w:rsid w:val="00024750"/>
    <w:rsid w:val="00026A4E"/>
    <w:rsid w:val="00050DBF"/>
    <w:rsid w:val="000539A8"/>
    <w:rsid w:val="00073974"/>
    <w:rsid w:val="00080139"/>
    <w:rsid w:val="000A2A39"/>
    <w:rsid w:val="000C068E"/>
    <w:rsid w:val="000C5502"/>
    <w:rsid w:val="000D6B0D"/>
    <w:rsid w:val="000E269A"/>
    <w:rsid w:val="000F0238"/>
    <w:rsid w:val="000F1325"/>
    <w:rsid w:val="000F3914"/>
    <w:rsid w:val="00101251"/>
    <w:rsid w:val="0010332E"/>
    <w:rsid w:val="00107120"/>
    <w:rsid w:val="00125F28"/>
    <w:rsid w:val="001260C5"/>
    <w:rsid w:val="00135E8E"/>
    <w:rsid w:val="00136D44"/>
    <w:rsid w:val="0015096B"/>
    <w:rsid w:val="00154566"/>
    <w:rsid w:val="00156FD3"/>
    <w:rsid w:val="001910FF"/>
    <w:rsid w:val="001A337F"/>
    <w:rsid w:val="001B7BC3"/>
    <w:rsid w:val="001C2161"/>
    <w:rsid w:val="001C300C"/>
    <w:rsid w:val="001D1603"/>
    <w:rsid w:val="001D2764"/>
    <w:rsid w:val="001D2A94"/>
    <w:rsid w:val="001D2F81"/>
    <w:rsid w:val="001D49F9"/>
    <w:rsid w:val="001F16DF"/>
    <w:rsid w:val="0020356B"/>
    <w:rsid w:val="00204FBD"/>
    <w:rsid w:val="00216A3E"/>
    <w:rsid w:val="0023633E"/>
    <w:rsid w:val="0023784C"/>
    <w:rsid w:val="00245AA5"/>
    <w:rsid w:val="0024749B"/>
    <w:rsid w:val="0024770D"/>
    <w:rsid w:val="002529AE"/>
    <w:rsid w:val="00254ACD"/>
    <w:rsid w:val="00263122"/>
    <w:rsid w:val="00275447"/>
    <w:rsid w:val="00275C84"/>
    <w:rsid w:val="0029361F"/>
    <w:rsid w:val="00295370"/>
    <w:rsid w:val="002B5682"/>
    <w:rsid w:val="002B5D29"/>
    <w:rsid w:val="002C153C"/>
    <w:rsid w:val="002C174E"/>
    <w:rsid w:val="002D0D3B"/>
    <w:rsid w:val="002D113D"/>
    <w:rsid w:val="002D13EA"/>
    <w:rsid w:val="002E66D3"/>
    <w:rsid w:val="002E7C06"/>
    <w:rsid w:val="002F34D8"/>
    <w:rsid w:val="002F5782"/>
    <w:rsid w:val="003015F2"/>
    <w:rsid w:val="003046B1"/>
    <w:rsid w:val="00317C11"/>
    <w:rsid w:val="0034077D"/>
    <w:rsid w:val="00350612"/>
    <w:rsid w:val="00356469"/>
    <w:rsid w:val="003573BE"/>
    <w:rsid w:val="003604E1"/>
    <w:rsid w:val="00363448"/>
    <w:rsid w:val="00367839"/>
    <w:rsid w:val="003700D6"/>
    <w:rsid w:val="0037285B"/>
    <w:rsid w:val="003A652D"/>
    <w:rsid w:val="003A6951"/>
    <w:rsid w:val="003D31CC"/>
    <w:rsid w:val="003D6D20"/>
    <w:rsid w:val="003F3A82"/>
    <w:rsid w:val="004009FC"/>
    <w:rsid w:val="00407868"/>
    <w:rsid w:val="00413200"/>
    <w:rsid w:val="00443674"/>
    <w:rsid w:val="00450CA2"/>
    <w:rsid w:val="00451CA9"/>
    <w:rsid w:val="00476210"/>
    <w:rsid w:val="00476695"/>
    <w:rsid w:val="00482384"/>
    <w:rsid w:val="004862B0"/>
    <w:rsid w:val="004A0561"/>
    <w:rsid w:val="004A3424"/>
    <w:rsid w:val="004A37E8"/>
    <w:rsid w:val="004A4EB2"/>
    <w:rsid w:val="004B01A8"/>
    <w:rsid w:val="004B46CC"/>
    <w:rsid w:val="004C10CB"/>
    <w:rsid w:val="004C2DA1"/>
    <w:rsid w:val="004C60F9"/>
    <w:rsid w:val="004D0574"/>
    <w:rsid w:val="004D1DCC"/>
    <w:rsid w:val="004D2CD5"/>
    <w:rsid w:val="004D62A2"/>
    <w:rsid w:val="004E67E1"/>
    <w:rsid w:val="00504D46"/>
    <w:rsid w:val="00525F0E"/>
    <w:rsid w:val="00551069"/>
    <w:rsid w:val="00553F44"/>
    <w:rsid w:val="00565095"/>
    <w:rsid w:val="005675C3"/>
    <w:rsid w:val="0057372F"/>
    <w:rsid w:val="00580CAE"/>
    <w:rsid w:val="00596A86"/>
    <w:rsid w:val="005A0A97"/>
    <w:rsid w:val="005A2606"/>
    <w:rsid w:val="005A7DF3"/>
    <w:rsid w:val="005B01C1"/>
    <w:rsid w:val="005C7E20"/>
    <w:rsid w:val="005E6C3C"/>
    <w:rsid w:val="00602234"/>
    <w:rsid w:val="00604EF8"/>
    <w:rsid w:val="0062154F"/>
    <w:rsid w:val="00624792"/>
    <w:rsid w:val="00633030"/>
    <w:rsid w:val="00642838"/>
    <w:rsid w:val="00646198"/>
    <w:rsid w:val="006467B1"/>
    <w:rsid w:val="00650F9E"/>
    <w:rsid w:val="006543FA"/>
    <w:rsid w:val="006549D4"/>
    <w:rsid w:val="0066311F"/>
    <w:rsid w:val="006651E6"/>
    <w:rsid w:val="0068615D"/>
    <w:rsid w:val="00686812"/>
    <w:rsid w:val="00690830"/>
    <w:rsid w:val="00690A0D"/>
    <w:rsid w:val="00697062"/>
    <w:rsid w:val="006A60E1"/>
    <w:rsid w:val="006A6DCC"/>
    <w:rsid w:val="006C520D"/>
    <w:rsid w:val="006C7241"/>
    <w:rsid w:val="006D359C"/>
    <w:rsid w:val="006E2719"/>
    <w:rsid w:val="006E4300"/>
    <w:rsid w:val="006F2211"/>
    <w:rsid w:val="007374FB"/>
    <w:rsid w:val="00742251"/>
    <w:rsid w:val="007448CE"/>
    <w:rsid w:val="007521AA"/>
    <w:rsid w:val="00754346"/>
    <w:rsid w:val="00760F6A"/>
    <w:rsid w:val="007648F4"/>
    <w:rsid w:val="0076677D"/>
    <w:rsid w:val="00773490"/>
    <w:rsid w:val="007804E5"/>
    <w:rsid w:val="00781EFA"/>
    <w:rsid w:val="007A037C"/>
    <w:rsid w:val="007A248D"/>
    <w:rsid w:val="007A75D5"/>
    <w:rsid w:val="007B30C5"/>
    <w:rsid w:val="007B706B"/>
    <w:rsid w:val="007D2029"/>
    <w:rsid w:val="007D30FB"/>
    <w:rsid w:val="007D59F1"/>
    <w:rsid w:val="007E1341"/>
    <w:rsid w:val="007E1DD6"/>
    <w:rsid w:val="007E25A5"/>
    <w:rsid w:val="00827B72"/>
    <w:rsid w:val="0083063A"/>
    <w:rsid w:val="00836FA2"/>
    <w:rsid w:val="008527F4"/>
    <w:rsid w:val="008545A6"/>
    <w:rsid w:val="00855499"/>
    <w:rsid w:val="00871EAB"/>
    <w:rsid w:val="00873A7F"/>
    <w:rsid w:val="00891075"/>
    <w:rsid w:val="008C0731"/>
    <w:rsid w:val="008C078D"/>
    <w:rsid w:val="008C4075"/>
    <w:rsid w:val="008D3501"/>
    <w:rsid w:val="008F17E2"/>
    <w:rsid w:val="0090205F"/>
    <w:rsid w:val="00904A14"/>
    <w:rsid w:val="00915265"/>
    <w:rsid w:val="00942FC3"/>
    <w:rsid w:val="0095359F"/>
    <w:rsid w:val="00953FC0"/>
    <w:rsid w:val="0098279A"/>
    <w:rsid w:val="0099225D"/>
    <w:rsid w:val="00995DFA"/>
    <w:rsid w:val="009A0616"/>
    <w:rsid w:val="009A6D45"/>
    <w:rsid w:val="009B6CB0"/>
    <w:rsid w:val="009C7073"/>
    <w:rsid w:val="009D72FF"/>
    <w:rsid w:val="009E6CB8"/>
    <w:rsid w:val="00A14BFC"/>
    <w:rsid w:val="00A252AB"/>
    <w:rsid w:val="00A26E1C"/>
    <w:rsid w:val="00A27238"/>
    <w:rsid w:val="00A52B22"/>
    <w:rsid w:val="00A5463B"/>
    <w:rsid w:val="00A56407"/>
    <w:rsid w:val="00A565DE"/>
    <w:rsid w:val="00A8217C"/>
    <w:rsid w:val="00A9286B"/>
    <w:rsid w:val="00A93305"/>
    <w:rsid w:val="00AB139C"/>
    <w:rsid w:val="00AB1BD7"/>
    <w:rsid w:val="00AD0945"/>
    <w:rsid w:val="00AD1DFA"/>
    <w:rsid w:val="00AD5991"/>
    <w:rsid w:val="00B011E1"/>
    <w:rsid w:val="00B01D5C"/>
    <w:rsid w:val="00B02358"/>
    <w:rsid w:val="00B13A02"/>
    <w:rsid w:val="00B13D52"/>
    <w:rsid w:val="00B14B47"/>
    <w:rsid w:val="00B15366"/>
    <w:rsid w:val="00B178DD"/>
    <w:rsid w:val="00B22541"/>
    <w:rsid w:val="00B30E22"/>
    <w:rsid w:val="00B52D01"/>
    <w:rsid w:val="00B5366C"/>
    <w:rsid w:val="00B57727"/>
    <w:rsid w:val="00B60EC7"/>
    <w:rsid w:val="00B62DB7"/>
    <w:rsid w:val="00B637ED"/>
    <w:rsid w:val="00B6540F"/>
    <w:rsid w:val="00B6763F"/>
    <w:rsid w:val="00B8493A"/>
    <w:rsid w:val="00BA1F67"/>
    <w:rsid w:val="00BA5793"/>
    <w:rsid w:val="00BA6811"/>
    <w:rsid w:val="00BB410A"/>
    <w:rsid w:val="00BC0F4E"/>
    <w:rsid w:val="00BC39B6"/>
    <w:rsid w:val="00BE1207"/>
    <w:rsid w:val="00BE1BB3"/>
    <w:rsid w:val="00BE1D40"/>
    <w:rsid w:val="00BE3EE4"/>
    <w:rsid w:val="00BF7ACB"/>
    <w:rsid w:val="00C214B8"/>
    <w:rsid w:val="00C22146"/>
    <w:rsid w:val="00C3327F"/>
    <w:rsid w:val="00C5326B"/>
    <w:rsid w:val="00C53CC3"/>
    <w:rsid w:val="00C56026"/>
    <w:rsid w:val="00C73D24"/>
    <w:rsid w:val="00C85263"/>
    <w:rsid w:val="00C86D72"/>
    <w:rsid w:val="00C941FE"/>
    <w:rsid w:val="00CA68BF"/>
    <w:rsid w:val="00CB768C"/>
    <w:rsid w:val="00CC0F5A"/>
    <w:rsid w:val="00CD234B"/>
    <w:rsid w:val="00CD7FB4"/>
    <w:rsid w:val="00CE2CC3"/>
    <w:rsid w:val="00CE7936"/>
    <w:rsid w:val="00CF511A"/>
    <w:rsid w:val="00D02498"/>
    <w:rsid w:val="00D160C6"/>
    <w:rsid w:val="00D20D87"/>
    <w:rsid w:val="00D50929"/>
    <w:rsid w:val="00D81AAD"/>
    <w:rsid w:val="00D926C9"/>
    <w:rsid w:val="00DA713F"/>
    <w:rsid w:val="00DB2DF9"/>
    <w:rsid w:val="00DB3A04"/>
    <w:rsid w:val="00DB594B"/>
    <w:rsid w:val="00DC2E07"/>
    <w:rsid w:val="00DC773E"/>
    <w:rsid w:val="00DE079D"/>
    <w:rsid w:val="00DE08EE"/>
    <w:rsid w:val="00DE343B"/>
    <w:rsid w:val="00E1022F"/>
    <w:rsid w:val="00E1714D"/>
    <w:rsid w:val="00E1757D"/>
    <w:rsid w:val="00E320F5"/>
    <w:rsid w:val="00E32C6F"/>
    <w:rsid w:val="00E41C75"/>
    <w:rsid w:val="00E544F5"/>
    <w:rsid w:val="00E6002D"/>
    <w:rsid w:val="00E634F6"/>
    <w:rsid w:val="00E6748B"/>
    <w:rsid w:val="00E725B1"/>
    <w:rsid w:val="00E83C45"/>
    <w:rsid w:val="00EA4A7E"/>
    <w:rsid w:val="00EB3CC5"/>
    <w:rsid w:val="00EC2DE1"/>
    <w:rsid w:val="00EC5969"/>
    <w:rsid w:val="00EE0A75"/>
    <w:rsid w:val="00EE2F95"/>
    <w:rsid w:val="00F074CA"/>
    <w:rsid w:val="00F12FB8"/>
    <w:rsid w:val="00F27EA5"/>
    <w:rsid w:val="00F35061"/>
    <w:rsid w:val="00F452A9"/>
    <w:rsid w:val="00F46204"/>
    <w:rsid w:val="00F46489"/>
    <w:rsid w:val="00F46AD2"/>
    <w:rsid w:val="00F57212"/>
    <w:rsid w:val="00F7249C"/>
    <w:rsid w:val="00F77F84"/>
    <w:rsid w:val="00FA2452"/>
    <w:rsid w:val="00FA6754"/>
    <w:rsid w:val="00FA68B7"/>
    <w:rsid w:val="00FB1FFC"/>
    <w:rsid w:val="00FD385D"/>
    <w:rsid w:val="00FE0E44"/>
    <w:rsid w:val="00FE4FAD"/>
    <w:rsid w:val="00FE6840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FC36"/>
  <w15:docId w15:val="{68B8BD2A-2AEF-456C-BD05-5D44733C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13A0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A02"/>
  </w:style>
  <w:style w:type="paragraph" w:styleId="Footer">
    <w:name w:val="footer"/>
    <w:basedOn w:val="Normal"/>
    <w:link w:val="FooterChar"/>
    <w:uiPriority w:val="99"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02"/>
  </w:style>
  <w:style w:type="character" w:styleId="PageNumber">
    <w:name w:val="page number"/>
    <w:basedOn w:val="DefaultParagraphFont"/>
    <w:rsid w:val="00B13A02"/>
  </w:style>
  <w:style w:type="character" w:customStyle="1" w:styleId="Heading3Char">
    <w:name w:val="Heading 3 Char"/>
    <w:basedOn w:val="DefaultParagraphFont"/>
    <w:link w:val="Heading3"/>
    <w:rsid w:val="00B13A0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0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0D"/>
    <w:rPr>
      <w:rFonts w:ascii="Calibri" w:hAnsi="Calibri"/>
      <w:sz w:val="16"/>
      <w:szCs w:val="16"/>
    </w:rPr>
  </w:style>
  <w:style w:type="paragraph" w:styleId="BodyTextIndent">
    <w:name w:val="Body Text Indent"/>
    <w:basedOn w:val="Normal"/>
    <w:link w:val="BodyTextIndentChar"/>
    <w:rsid w:val="004D0574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D057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7374-473C-4D4F-9CA0-4485988B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Harutyumyan</dc:creator>
  <cp:lastModifiedBy>Liana Adamyan</cp:lastModifiedBy>
  <cp:revision>564</cp:revision>
  <cp:lastPrinted>2022-11-24T11:37:00Z</cp:lastPrinted>
  <dcterms:created xsi:type="dcterms:W3CDTF">2017-09-05T07:54:00Z</dcterms:created>
  <dcterms:modified xsi:type="dcterms:W3CDTF">2024-01-19T12:34:00Z</dcterms:modified>
</cp:coreProperties>
</file>