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037F09">
        <w:rPr>
          <w:rFonts w:ascii="GHEA Grapalat" w:hAnsi="GHEA Grapalat"/>
          <w:sz w:val="20"/>
          <w:szCs w:val="20"/>
        </w:rPr>
        <w:t>էլեկտրատեխնիկական</w:t>
      </w:r>
      <w:proofErr w:type="spellEnd"/>
      <w:r w:rsidRPr="00037F0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37F09">
        <w:rPr>
          <w:rFonts w:ascii="GHEA Grapalat" w:hAnsi="GHEA Grapalat"/>
          <w:sz w:val="20"/>
          <w:szCs w:val="20"/>
        </w:rPr>
        <w:t>նշանակության</w:t>
      </w:r>
      <w:proofErr w:type="spellEnd"/>
      <w:r w:rsidRPr="00037F0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37F09">
        <w:rPr>
          <w:rFonts w:ascii="GHEA Grapalat" w:hAnsi="GHEA Grapalat"/>
          <w:sz w:val="20"/>
          <w:szCs w:val="20"/>
        </w:rPr>
        <w:t>նյութերի</w:t>
      </w:r>
      <w:proofErr w:type="spellEnd"/>
      <w:r w:rsidRPr="00037F09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037F09">
        <w:rPr>
          <w:rFonts w:ascii="GHEA Grapalat" w:hAnsi="GHEA Grapalat"/>
          <w:sz w:val="20"/>
          <w:szCs w:val="20"/>
        </w:rPr>
        <w:t>սարքավորումների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F35ED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362DE1">
        <w:rPr>
          <w:rFonts w:ascii="Calibri" w:eastAsia="Calibri" w:hAnsi="Calibri" w:cs="Calibri"/>
          <w:spacing w:val="-4"/>
        </w:rPr>
        <w:t> </w:t>
      </w:r>
      <w:r w:rsidRPr="00362DE1">
        <w:rPr>
          <w:rFonts w:ascii="GHEA Grapalat" w:eastAsia="Calibri" w:hAnsi="GHEA Grapalat" w:cs="Sylfaen"/>
          <w:spacing w:val="-4"/>
        </w:rPr>
        <w:t xml:space="preserve"> </w:t>
      </w:r>
      <w:r>
        <w:rPr>
          <w:rFonts w:ascii="GHEA Grapalat" w:eastAsia="Calibri" w:hAnsi="GHEA Grapalat" w:cs="Sylfaen"/>
          <w:spacing w:val="-4"/>
        </w:rPr>
        <w:t>4</w:t>
      </w:r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լոտով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 xml:space="preserve"> </w:t>
      </w:r>
      <w:r>
        <w:rPr>
          <w:rFonts w:ascii="GHEA Grapalat" w:eastAsia="Calibri" w:hAnsi="GHEA Grapalat" w:cs="Sylfaen"/>
          <w:spacing w:val="-4"/>
        </w:rPr>
        <w:t>А-308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>
        <w:rPr>
          <w:rFonts w:ascii="GHEA Grapalat" w:eastAsia="Calibri" w:hAnsi="GHEA Grapalat" w:cs="Sylfaen"/>
          <w:spacing w:val="-4"/>
        </w:rPr>
        <w:t>/3563</w:t>
      </w:r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362DE1" w:rsidRPr="00362DE1" w:rsidTr="00362DE1">
        <w:trPr>
          <w:jc w:val="center"/>
        </w:trPr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362DE1" w:rsidRPr="00362DE1" w:rsidTr="00362DE1">
        <w:trPr>
          <w:jc w:val="center"/>
        </w:trPr>
        <w:tc>
          <w:tcPr>
            <w:tcW w:w="4675" w:type="dxa"/>
          </w:tcPr>
          <w:p w:rsidR="00362DE1" w:rsidRPr="00362DE1" w:rsidRDefault="00362DE1" w:rsidP="00362DE1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Լոտ</w:t>
            </w:r>
            <w:proofErr w:type="spellEnd"/>
            <w:r>
              <w:rPr>
                <w:rFonts w:ascii="GHEA Grapalat" w:eastAsia="Calibri" w:hAnsi="GHEA Grapalat" w:cs="Sylfaen"/>
                <w:spacing w:val="-4"/>
              </w:rPr>
              <w:t xml:space="preserve"> 2</w:t>
            </w:r>
            <w:proofErr w:type="gramStart"/>
            <w:r>
              <w:rPr>
                <w:rFonts w:ascii="GHEA Grapalat" w:eastAsia="Calibri" w:hAnsi="GHEA Grapalat" w:cs="Sylfaen"/>
                <w:spacing w:val="-4"/>
              </w:rPr>
              <w:t xml:space="preserve">- </w:t>
            </w:r>
            <w:r w:rsidRPr="00362DE1">
              <w:rPr>
                <w:rFonts w:ascii="Calibri" w:eastAsia="Calibri" w:hAnsi="Calibri" w:cs="Calibri"/>
                <w:spacing w:val="-4"/>
              </w:rPr>
              <w:t> </w:t>
            </w:r>
            <w:r w:rsidRPr="00362DE1">
              <w:rPr>
                <w:rFonts w:ascii="GHEA Grapalat" w:eastAsia="Calibri" w:hAnsi="GHEA Grapalat" w:cs="Sylfaen"/>
                <w:spacing w:val="-4"/>
              </w:rPr>
              <w:t>35</w:t>
            </w:r>
            <w:proofErr w:type="gram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կՎ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հոսանքի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տրանսֆորմատոր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LB-35 China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սարքավորման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</w:t>
            </w:r>
            <w:proofErr w:type="spellEnd"/>
            <w:r w:rsidRPr="00362DE1">
              <w:rPr>
                <w:rFonts w:ascii="Cambria Math" w:eastAsia="Calibri" w:hAnsi="Cambria Math" w:cs="Cambria Math"/>
                <w:spacing w:val="-4"/>
              </w:rPr>
              <w:t>․</w:t>
            </w:r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ըստ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տեխնիկական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պարամետրերի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նշված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</w:t>
            </w:r>
            <w:r w:rsidRPr="00362DE1">
              <w:rPr>
                <w:rFonts w:ascii="Calibri" w:eastAsia="Calibri" w:hAnsi="Calibri" w:cs="Calibri"/>
                <w:spacing w:val="-4"/>
              </w:rPr>
              <w:t> 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Երկրորդնային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փաթույթների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թիվը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` 3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հատ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, և,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միևնույն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ժամանակ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Ճշտության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դասը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չափուների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՝ 0,2; 0.5,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Ճշտության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դասը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պաշտպանության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՝ 5P 10P։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Նման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ձևակերպումն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իրենից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արդեն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ենթադրում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 4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հատ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փաթույթ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։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Եթե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փաթույթների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քանակն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անհրաժեշտ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 3,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ապա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խնդրում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ենք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նշել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հստակ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ճշտության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դասերը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թե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՞ </w:t>
            </w:r>
            <w:proofErr w:type="spellStart"/>
            <w:proofErr w:type="gramStart"/>
            <w:r w:rsidRPr="00362DE1">
              <w:rPr>
                <w:rFonts w:ascii="GHEA Grapalat" w:eastAsia="Calibri" w:hAnsi="GHEA Grapalat" w:cs="Sylfaen"/>
                <w:spacing w:val="-4"/>
              </w:rPr>
              <w:t>ընդունելի</w:t>
            </w:r>
            <w:proofErr w:type="spellEnd"/>
            <w:proofErr w:type="gram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կամ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>–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կամ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տարբերակը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>։</w:t>
            </w:r>
            <w:r w:rsidRPr="00362DE1">
              <w:rPr>
                <w:rFonts w:ascii="Calibri" w:eastAsia="Calibri" w:hAnsi="Calibri" w:cs="Calibri"/>
                <w:spacing w:val="-4"/>
              </w:rPr>
              <w:t> </w:t>
            </w:r>
          </w:p>
          <w:p w:rsidR="00362DE1" w:rsidRPr="00362DE1" w:rsidRDefault="00362DE1" w:rsidP="00362DE1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Անվանական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առաջնային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հոսանք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նշված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 100/5; 300/5</w:t>
            </w:r>
            <w:proofErr w:type="gramStart"/>
            <w:r w:rsidRPr="00362DE1">
              <w:rPr>
                <w:rFonts w:ascii="GHEA Grapalat" w:eastAsia="Calibri" w:hAnsi="GHEA Grapalat" w:cs="Sylfaen"/>
                <w:spacing w:val="-4"/>
              </w:rPr>
              <w:t>;500</w:t>
            </w:r>
            <w:proofErr w:type="gramEnd"/>
            <w:r w:rsidRPr="00362DE1">
              <w:rPr>
                <w:rFonts w:ascii="GHEA Grapalat" w:eastAsia="Calibri" w:hAnsi="GHEA Grapalat" w:cs="Sylfaen"/>
                <w:spacing w:val="-4"/>
              </w:rPr>
              <w:t>/5 (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չկա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չափման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միավոր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իրենցից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ներկայացնում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տրանսֆորմացիայի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գործակիցների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արժեքները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)։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Խնդրում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ենք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հստակեցնել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թե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առաջնային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անվանական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հոսանքի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(Ա),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որ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արժեքն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ընդունելի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>։</w:t>
            </w:r>
            <w:r w:rsidRPr="00362DE1">
              <w:rPr>
                <w:rFonts w:ascii="Calibri" w:eastAsia="Calibri" w:hAnsi="Calibri" w:cs="Calibri"/>
                <w:spacing w:val="-4"/>
              </w:rPr>
              <w:t> </w:t>
            </w:r>
          </w:p>
          <w:p w:rsidR="00362DE1" w:rsidRPr="00362DE1" w:rsidRDefault="00362DE1" w:rsidP="00362DE1">
            <w:pPr>
              <w:jc w:val="center"/>
              <w:rPr>
                <w:b/>
              </w:rPr>
            </w:pPr>
          </w:p>
        </w:tc>
        <w:tc>
          <w:tcPr>
            <w:tcW w:w="4675" w:type="dxa"/>
          </w:tcPr>
          <w:p w:rsidR="00362DE1" w:rsidRPr="00362DE1" w:rsidRDefault="00362DE1" w:rsidP="00362DE1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Ճշտության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դասը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չափուների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՝ 0,2; 0.5,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Ճշտության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դասը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պաշտպանության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՝ 5P`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այսինքն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բոլորն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էլ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պարտադիր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միայն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լինի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5P, 10P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պետք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չէ:</w:t>
            </w:r>
            <w:proofErr w:type="spellEnd"/>
          </w:p>
          <w:p w:rsidR="00362DE1" w:rsidRPr="00362DE1" w:rsidRDefault="00362DE1" w:rsidP="00362DE1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Անվանական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առաջնային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հոսանք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100/5; 300/5;500/5 –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բոլորն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էլ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պարտադիր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մեկ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հոսանքի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տրանսֆորմատորի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կազմում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,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նաև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պետք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ունենա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նշված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ճշտության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դասերը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բոլորի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>:</w:t>
            </w:r>
          </w:p>
          <w:p w:rsidR="00362DE1" w:rsidRPr="00362DE1" w:rsidRDefault="00362DE1" w:rsidP="00362DE1">
            <w:pPr>
              <w:jc w:val="center"/>
              <w:rPr>
                <w:b/>
              </w:rPr>
            </w:pPr>
          </w:p>
        </w:tc>
      </w:tr>
      <w:tr w:rsidR="00362DE1" w:rsidRPr="00362DE1" w:rsidTr="00362DE1">
        <w:trPr>
          <w:jc w:val="center"/>
        </w:trPr>
        <w:tc>
          <w:tcPr>
            <w:tcW w:w="4675" w:type="dxa"/>
          </w:tcPr>
          <w:p w:rsidR="00362DE1" w:rsidRPr="00362DE1" w:rsidRDefault="00362DE1" w:rsidP="00362DE1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r w:rsidRPr="00362DE1">
              <w:rPr>
                <w:rFonts w:ascii="GHEA Grapalat" w:eastAsia="Calibri" w:hAnsi="GHEA Grapalat" w:cs="Sylfaen"/>
                <w:spacing w:val="-4"/>
              </w:rPr>
              <w:t xml:space="preserve">JDX6-3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տեսակի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տրանսֆորմատորի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ընդունելի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է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համարժեք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տրանսֆորմատոր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սակայն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ձուլածո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մեկուսացմամբ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(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литая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изоляция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>)</w:t>
            </w:r>
          </w:p>
        </w:tc>
        <w:tc>
          <w:tcPr>
            <w:tcW w:w="4675" w:type="dxa"/>
          </w:tcPr>
          <w:p w:rsidR="00362DE1" w:rsidRPr="00362DE1" w:rsidRDefault="00362DE1" w:rsidP="00362DE1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Եթե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չափսերը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և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պարամետրերը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համըկնում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362DE1">
              <w:rPr>
                <w:rFonts w:ascii="GHEA Grapalat" w:eastAsia="Calibri" w:hAnsi="GHEA Grapalat" w:cs="Sylfaen"/>
                <w:spacing w:val="-4"/>
              </w:rPr>
              <w:t>են</w:t>
            </w:r>
            <w:proofErr w:type="spellEnd"/>
            <w:r w:rsidRPr="00362DE1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pacing w:val="-4"/>
              </w:rPr>
              <w:t>ապա</w:t>
            </w:r>
            <w:proofErr w:type="spellEnd"/>
            <w:r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pacing w:val="-4"/>
              </w:rPr>
              <w:t>ընդունելի</w:t>
            </w:r>
            <w:proofErr w:type="spellEnd"/>
            <w:r>
              <w:rPr>
                <w:rFonts w:ascii="GHEA Grapalat" w:eastAsia="Calibri" w:hAnsi="GHEA Grapalat" w:cs="Sylfaen"/>
                <w:spacing w:val="-4"/>
              </w:rPr>
              <w:t xml:space="preserve"> է </w:t>
            </w:r>
          </w:p>
          <w:p w:rsidR="00362DE1" w:rsidRPr="00362DE1" w:rsidRDefault="00362DE1" w:rsidP="00362DE1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</w:p>
        </w:tc>
      </w:tr>
    </w:tbl>
    <w:p w:rsidR="00417D9C" w:rsidRPr="00362DE1" w:rsidRDefault="00417D9C" w:rsidP="00362DE1">
      <w:pPr>
        <w:jc w:val="center"/>
        <w:rPr>
          <w:b/>
        </w:rPr>
      </w:pPr>
      <w:bookmarkStart w:id="0" w:name="_GoBack"/>
      <w:bookmarkEnd w:id="0"/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362DE1"/>
    <w:rsid w:val="00417D9C"/>
    <w:rsid w:val="00CD3451"/>
    <w:rsid w:val="00D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D2DB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2</cp:revision>
  <dcterms:created xsi:type="dcterms:W3CDTF">2026-05-14T08:16:00Z</dcterms:created>
  <dcterms:modified xsi:type="dcterms:W3CDTF">2026-05-14T08:39:00Z</dcterms:modified>
</cp:coreProperties>
</file>