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="00702545" w:rsidRPr="00702545">
        <w:rPr>
          <w:rFonts w:ascii="GHEA Grapalat" w:hAnsi="GHEA Grapalat"/>
          <w:i w:val="0"/>
          <w:sz w:val="24"/>
          <w:szCs w:val="24"/>
          <w:lang w:val="ru-RU"/>
        </w:rPr>
        <w:t>31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октября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2017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702545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A74E02">
        <w:rPr>
          <w:rFonts w:ascii="GHEA Grapalat" w:eastAsia="Arial Unicode MS" w:hAnsi="GHEA Grapalat" w:cs="Arial"/>
          <w:lang w:val="ru-RU"/>
        </w:rPr>
        <w:t>ХХ КА ВО ГХТСДЗБ</w:t>
      </w:r>
      <w:r w:rsidRPr="000D7BC8">
        <w:rPr>
          <w:rFonts w:ascii="GHEA Grapalat" w:eastAsia="Arial Unicode MS" w:hAnsi="GHEA Grapalat" w:cs="Arial"/>
          <w:lang w:val="ru-RU"/>
        </w:rPr>
        <w:t xml:space="preserve"> -2017</w:t>
      </w:r>
      <w:r w:rsidR="00702545" w:rsidRPr="00702545">
        <w:rPr>
          <w:rFonts w:ascii="GHEA Grapalat" w:eastAsia="Arial Unicode MS" w:hAnsi="GHEA Grapalat" w:cs="Arial"/>
          <w:lang w:val="ru-RU"/>
        </w:rPr>
        <w:t>-ША/ТХ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9B4394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9B4394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9B4394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="00702545" w:rsidRPr="00410D93">
        <w:rPr>
          <w:rFonts w:ascii="GHEA Grapalat" w:hAnsi="GHEA Grapalat"/>
          <w:i w:val="0"/>
          <w:sz w:val="24"/>
          <w:szCs w:val="24"/>
          <w:lang w:val="ru-RU"/>
        </w:rPr>
        <w:t>услуг</w:t>
      </w:r>
      <w:r w:rsidR="00702545" w:rsidRPr="0070254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технического надзора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</w:t>
      </w:r>
      <w:r w:rsidR="00702545" w:rsidRPr="00702545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9B4394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9B4394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9B4394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</w:t>
      </w:r>
      <w:r w:rsidR="00702545" w:rsidRPr="00702545">
        <w:rPr>
          <w:rFonts w:ascii="GHEA Grapalat" w:hAnsi="GHEA Grapalat"/>
          <w:i w:val="0"/>
          <w:sz w:val="24"/>
          <w:szCs w:val="24"/>
          <w:lang w:val="ru-RU"/>
        </w:rPr>
        <w:lastRenderedPageBreak/>
        <w:t>8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</w:t>
      </w:r>
      <w:r w:rsidR="00702545" w:rsidRPr="00702545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A63989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Н. Едигарян.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01059-60-39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4E233F" w:rsidRPr="00A63989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Default="007A7202"/>
    <w:sectPr w:rsidR="007A7202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4E233F"/>
    <w:rsid w:val="00702545"/>
    <w:rsid w:val="007A7202"/>
    <w:rsid w:val="009B4394"/>
    <w:rsid w:val="009C2449"/>
    <w:rsid w:val="00D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dcterms:created xsi:type="dcterms:W3CDTF">2017-10-06T06:55:00Z</dcterms:created>
  <dcterms:modified xsi:type="dcterms:W3CDTF">2017-10-31T11:38:00Z</dcterms:modified>
</cp:coreProperties>
</file>