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4C" w:rsidRPr="00BA50D1" w:rsidRDefault="00794A4C" w:rsidP="00794A4C">
      <w:pPr>
        <w:pStyle w:val="a3"/>
        <w:tabs>
          <w:tab w:val="left" w:pos="3066"/>
        </w:tabs>
        <w:spacing w:after="160" w:line="240" w:lineRule="auto"/>
        <w:ind w:left="567" w:right="565" w:firstLine="0"/>
        <w:jc w:val="center"/>
        <w:rPr>
          <w:rFonts w:ascii="GHEA Grapalat" w:hAnsi="GHEA Grapalat"/>
          <w:i w:val="0"/>
          <w:lang w:val="af-ZA"/>
        </w:rPr>
      </w:pPr>
      <w:r w:rsidRPr="00BA50D1">
        <w:rPr>
          <w:rFonts w:ascii="GHEA Grapalat" w:hAnsi="GHEA Grapalat"/>
          <w:i w:val="0"/>
          <w:lang w:val="af-ZA"/>
        </w:rPr>
        <w:t>NOTICE</w:t>
      </w:r>
      <w:r w:rsidRPr="00BA50D1">
        <w:rPr>
          <w:rFonts w:ascii="GHEA Grapalat" w:hAnsi="GHEA Grapalat"/>
          <w:i w:val="0"/>
          <w:lang w:val="af-ZA"/>
        </w:rPr>
        <w:br/>
        <w:t>ON PRICE QUOTATION</w:t>
      </w:r>
    </w:p>
    <w:p w:rsidR="00794A4C" w:rsidRDefault="00794A4C" w:rsidP="00794A4C">
      <w:pPr>
        <w:pStyle w:val="a3"/>
        <w:tabs>
          <w:tab w:val="left" w:pos="3066"/>
        </w:tabs>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DA1965">
        <w:rPr>
          <w:rFonts w:ascii="GHEA Grapalat" w:hAnsi="GHEA Grapalat"/>
          <w:i w:val="0"/>
        </w:rPr>
        <w:t xml:space="preserve">of  </w:t>
      </w:r>
      <w:r w:rsidRPr="00235D63">
        <w:rPr>
          <w:rFonts w:ascii="GHEA Grapalat" w:hAnsi="GHEA Grapalat"/>
          <w:b/>
          <w:i w:val="0"/>
          <w:lang w:val="en-US"/>
        </w:rPr>
        <w:t>&lt;</w:t>
      </w:r>
      <w:proofErr w:type="gramEnd"/>
      <w:r>
        <w:rPr>
          <w:rFonts w:ascii="GHEA Grapalat" w:hAnsi="GHEA Grapalat"/>
          <w:b/>
          <w:i w:val="0"/>
          <w:lang w:val="en-US"/>
        </w:rPr>
        <w:t>15</w:t>
      </w:r>
      <w:r w:rsidRPr="00235D63">
        <w:rPr>
          <w:rFonts w:ascii="GHEA Grapalat" w:hAnsi="GHEA Grapalat"/>
          <w:b/>
          <w:i w:val="0"/>
          <w:lang w:val="en-US"/>
        </w:rPr>
        <w:t xml:space="preserve">&gt; </w:t>
      </w:r>
      <w:r w:rsidRPr="005208D1">
        <w:rPr>
          <w:rFonts w:ascii="GHEA Grapalat" w:hAnsi="GHEA Grapalat"/>
          <w:b/>
          <w:i w:val="0"/>
        </w:rPr>
        <w:t xml:space="preserve"> </w:t>
      </w:r>
      <w:r w:rsidRPr="005208D1">
        <w:rPr>
          <w:rFonts w:ascii="GHEA Grapalat" w:hAnsi="GHEA Grapalat"/>
          <w:b/>
          <w:i w:val="0"/>
          <w:lang w:val="hy-AM"/>
        </w:rPr>
        <w:t>de</w:t>
      </w:r>
      <w:r w:rsidRPr="00235D63">
        <w:rPr>
          <w:rFonts w:ascii="GHEA Grapalat" w:hAnsi="GHEA Grapalat"/>
          <w:b/>
          <w:i w:val="0"/>
          <w:lang w:val="en-US"/>
        </w:rPr>
        <w:t>c</w:t>
      </w:r>
      <w:r w:rsidRPr="005208D1">
        <w:rPr>
          <w:rFonts w:ascii="GHEA Grapalat" w:hAnsi="GHEA Grapalat"/>
          <w:b/>
          <w:i w:val="0"/>
          <w:lang w:val="hy-AM"/>
        </w:rPr>
        <w:t>ember</w:t>
      </w:r>
      <w:r w:rsidRPr="00164383">
        <w:rPr>
          <w:rFonts w:ascii="GHEA Grapalat" w:hAnsi="GHEA Grapalat"/>
          <w:b/>
          <w:i w:val="0"/>
        </w:rPr>
        <w:t xml:space="preserve"> </w:t>
      </w:r>
      <w:r w:rsidRPr="00DA1965">
        <w:rPr>
          <w:rFonts w:ascii="GHEA Grapalat" w:hAnsi="GHEA Grapalat"/>
          <w:i w:val="0"/>
        </w:rPr>
        <w:t>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794A4C" w:rsidRPr="00DA1965" w:rsidRDefault="00794A4C" w:rsidP="00794A4C">
      <w:pPr>
        <w:pStyle w:val="a3"/>
        <w:tabs>
          <w:tab w:val="left" w:pos="3066"/>
        </w:tabs>
        <w:spacing w:after="160" w:line="240" w:lineRule="auto"/>
        <w:ind w:left="567" w:right="565" w:firstLine="0"/>
        <w:jc w:val="center"/>
        <w:rPr>
          <w:rFonts w:ascii="GHEA Grapalat" w:hAnsi="GHEA Grapalat"/>
          <w:i w:val="0"/>
        </w:rPr>
      </w:pPr>
    </w:p>
    <w:p w:rsidR="00794A4C" w:rsidRPr="00DA1965" w:rsidRDefault="00794A4C" w:rsidP="00794A4C">
      <w:pPr>
        <w:pStyle w:val="a3"/>
        <w:tabs>
          <w:tab w:val="left" w:pos="3066"/>
        </w:tabs>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af-ZA"/>
        </w:rPr>
        <w:t>ՍՄԿՔ- 5ՆՈՒՀ -ԳՀ</w:t>
      </w:r>
      <w:r w:rsidRPr="00752623">
        <w:rPr>
          <w:rFonts w:ascii="GHEA Grapalat" w:hAnsi="GHEA Grapalat"/>
          <w:i w:val="0"/>
          <w:lang w:val="af-ZA"/>
        </w:rPr>
        <w:t>ԱՊՁԲ</w:t>
      </w:r>
      <w:r w:rsidRPr="00752623">
        <w:rPr>
          <w:rFonts w:ascii="GHEA Grapalat" w:hAnsi="GHEA Grapalat"/>
          <w:i w:val="0"/>
          <w:u w:val="single"/>
          <w:lang w:val="af-ZA"/>
        </w:rPr>
        <w:t xml:space="preserve"> </w:t>
      </w:r>
      <w:r w:rsidRPr="007D06AA">
        <w:rPr>
          <w:rFonts w:ascii="GHEA Grapalat" w:hAnsi="GHEA Grapalat"/>
          <w:i w:val="0"/>
          <w:lang w:val="af-ZA"/>
        </w:rPr>
        <w:t xml:space="preserve">  18 /1</w:t>
      </w:r>
      <w:r w:rsidRPr="007D06AA">
        <w:rPr>
          <w:rFonts w:ascii="GHEA Grapalat" w:hAnsi="GHEA Grapalat"/>
          <w:i w:val="0"/>
          <w:lang w:val="af-ZA"/>
        </w:rPr>
        <w:tab/>
        <w:t xml:space="preserve">  </w:t>
      </w:r>
    </w:p>
    <w:p w:rsidR="00794A4C" w:rsidRPr="00DA1965" w:rsidRDefault="00794A4C" w:rsidP="00794A4C">
      <w:pPr>
        <w:pStyle w:val="a3"/>
        <w:tabs>
          <w:tab w:val="left" w:pos="3066"/>
        </w:tabs>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w:t>
      </w:r>
      <w:proofErr w:type="gramStart"/>
      <w:r w:rsidRPr="00DA1965">
        <w:rPr>
          <w:rFonts w:ascii="GHEA Grapalat" w:hAnsi="GHEA Grapalat"/>
          <w:i w:val="0"/>
        </w:rPr>
        <w:t xml:space="preserve">authority </w:t>
      </w:r>
      <w:r>
        <w:rPr>
          <w:rFonts w:ascii="GHEA Grapalat" w:hAnsi="GHEA Grapalat"/>
          <w:i w:val="0"/>
        </w:rPr>
        <w:t xml:space="preserve"> </w:t>
      </w:r>
      <w:r w:rsidRPr="005A27E4">
        <w:rPr>
          <w:rFonts w:ascii="GHEA Grapalat" w:hAnsi="GHEA Grapalat"/>
          <w:i w:val="0"/>
          <w:lang w:val="af-ZA"/>
        </w:rPr>
        <w:t>&lt;</w:t>
      </w:r>
      <w:proofErr w:type="gramEnd"/>
      <w:r w:rsidRPr="005A27E4">
        <w:rPr>
          <w:rFonts w:ascii="GHEA Grapalat" w:hAnsi="GHEA Grapalat"/>
          <w:i w:val="0"/>
          <w:lang w:val="af-ZA"/>
        </w:rPr>
        <w:t>&lt;</w:t>
      </w:r>
      <w:r w:rsidRPr="00822388">
        <w:t xml:space="preserve"> </w:t>
      </w:r>
      <w:r>
        <w:rPr>
          <w:rFonts w:ascii="GHEA Grapalat" w:hAnsi="GHEA Grapalat"/>
          <w:i w:val="0"/>
          <w:lang w:val="af-ZA"/>
        </w:rPr>
        <w:t>kapanh No. 5</w:t>
      </w:r>
      <w:r w:rsidRPr="00822388">
        <w:rPr>
          <w:rFonts w:ascii="GHEA Grapalat" w:hAnsi="GHEA Grapalat"/>
          <w:i w:val="0"/>
          <w:lang w:val="af-ZA"/>
        </w:rPr>
        <w:t xml:space="preserve"> preschool educational institution Community Non-Commercial Organization</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proofErr w:type="spellStart"/>
      <w:r>
        <w:rPr>
          <w:rFonts w:ascii="GHEA Grapalat" w:hAnsi="GHEA Grapalat"/>
          <w:i w:val="0"/>
        </w:rPr>
        <w:t>Baghaberd</w:t>
      </w:r>
      <w:proofErr w:type="spellEnd"/>
      <w:r>
        <w:rPr>
          <w:rFonts w:ascii="GHEA Grapalat" w:hAnsi="GHEA Grapalat"/>
          <w:i w:val="0"/>
        </w:rPr>
        <w:t xml:space="preserve"> 17</w:t>
      </w:r>
      <w:r>
        <w:rPr>
          <w:rFonts w:ascii="GHEA Grapalat" w:hAnsi="GHEA Grapalat"/>
          <w:i w:val="0"/>
          <w:lang w:val="en-US"/>
        </w:rPr>
        <w:t xml:space="preserve"> </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794A4C" w:rsidRPr="00DA1965" w:rsidRDefault="00794A4C" w:rsidP="00794A4C">
      <w:pPr>
        <w:pStyle w:val="a3"/>
        <w:tabs>
          <w:tab w:val="left" w:pos="3066"/>
        </w:tabs>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235D63">
        <w:rPr>
          <w:rFonts w:ascii="GHEA Grapalat" w:hAnsi="GHEA Grapalat"/>
          <w:b/>
          <w:i w:val="0"/>
        </w:rPr>
        <w:t>food</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794A4C" w:rsidRPr="00DA1965" w:rsidRDefault="00794A4C" w:rsidP="00794A4C">
      <w:pPr>
        <w:pStyle w:val="a3"/>
        <w:tabs>
          <w:tab w:val="left" w:pos="3066"/>
        </w:tabs>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94A4C" w:rsidRPr="00430C4E" w:rsidRDefault="00794A4C" w:rsidP="00794A4C">
      <w:pPr>
        <w:tabs>
          <w:tab w:val="left" w:pos="3066"/>
        </w:tabs>
        <w:spacing w:after="160"/>
        <w:jc w:val="both"/>
        <w:rPr>
          <w:rFonts w:ascii="GHEA Grapalat" w:hAnsi="GHEA Grapalat"/>
          <w:sz w:val="20"/>
          <w:szCs w:val="20"/>
        </w:rPr>
      </w:pPr>
      <w:r w:rsidRPr="00430C4E">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794A4C" w:rsidRPr="00DA1965" w:rsidRDefault="00794A4C" w:rsidP="00794A4C">
      <w:pPr>
        <w:pStyle w:val="a3"/>
        <w:tabs>
          <w:tab w:val="left" w:pos="3066"/>
        </w:tabs>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94A4C" w:rsidRPr="005B2AC2" w:rsidRDefault="00794A4C" w:rsidP="00794A4C">
      <w:pPr>
        <w:pStyle w:val="a3"/>
        <w:tabs>
          <w:tab w:val="left" w:pos="3066"/>
        </w:tabs>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apply to the contracting authority by</w:t>
      </w:r>
      <w:r w:rsidRPr="005B2AC2">
        <w:rPr>
          <w:rFonts w:ascii="GHEA Grapalat" w:hAnsi="GHEA Grapalat"/>
          <w:i w:val="0"/>
        </w:rPr>
        <w:t xml:space="preserve"> </w:t>
      </w:r>
      <w:r>
        <w:rPr>
          <w:rFonts w:ascii="GHEA Grapalat" w:hAnsi="GHEA Grapalat"/>
          <w:i w:val="0"/>
          <w:lang w:val="en-US"/>
        </w:rPr>
        <w:t>09</w:t>
      </w:r>
      <w:r w:rsidRPr="005B2AC2">
        <w:rPr>
          <w:rFonts w:ascii="GHEA Grapalat" w:hAnsi="GHEA Grapalat"/>
          <w:i w:val="0"/>
        </w:rPr>
        <w:t>:30 o'clock of the 7-th day from the</w:t>
      </w:r>
      <w:r w:rsidRPr="005B2AC2">
        <w:rPr>
          <w:rFonts w:ascii="Courier New" w:hAnsi="Courier New" w:cs="Courier New"/>
          <w:i w:val="0"/>
          <w:lang w:val="en-US"/>
        </w:rPr>
        <w:t> </w:t>
      </w:r>
      <w:r w:rsidRPr="005B2AC2">
        <w:rPr>
          <w:rFonts w:ascii="GHEA Grapalat" w:hAnsi="GHEA Grapalat"/>
          <w:i w:val="0"/>
        </w:rPr>
        <w:t>date of publication of this notice.</w:t>
      </w:r>
      <w:r w:rsidRPr="005B2AC2">
        <w:rPr>
          <w:rFonts w:ascii="GHEA Grapalat" w:hAnsi="GHEA Grapalat"/>
        </w:rPr>
        <w:t xml:space="preserve"> </w:t>
      </w:r>
      <w:r w:rsidRPr="005B2AC2">
        <w:rPr>
          <w:rFonts w:ascii="GHEA Grapalat" w:hAnsi="GHEA Grapalat"/>
          <w:i w:val="0"/>
        </w:rPr>
        <w:t>Moreover, an application in writing must be submitted to the contracting authority for receiving the hard copy of the invitation.</w:t>
      </w:r>
      <w:r w:rsidRPr="005B2AC2">
        <w:rPr>
          <w:rFonts w:ascii="GHEA Grapalat" w:hAnsi="GHEA Grapalat"/>
        </w:rPr>
        <w:t xml:space="preserve"> </w:t>
      </w:r>
      <w:r w:rsidRPr="005B2AC2">
        <w:rPr>
          <w:rFonts w:ascii="GHEA Grapalat" w:hAnsi="GHEA Grapalat"/>
          <w:i w:val="0"/>
        </w:rPr>
        <w:t>The contracting authority shall ensure the free of charge provision of the hard copy of the invitation.</w:t>
      </w:r>
    </w:p>
    <w:p w:rsidR="00794A4C" w:rsidRPr="005B2AC2" w:rsidRDefault="00794A4C" w:rsidP="00794A4C">
      <w:pPr>
        <w:pStyle w:val="a3"/>
        <w:tabs>
          <w:tab w:val="left" w:pos="3066"/>
        </w:tabs>
        <w:spacing w:after="160" w:line="240" w:lineRule="auto"/>
        <w:ind w:firstLine="0"/>
        <w:rPr>
          <w:rFonts w:ascii="GHEA Grapalat" w:hAnsi="GHEA Grapalat"/>
          <w:i w:val="0"/>
        </w:rPr>
      </w:pPr>
      <w:r w:rsidRPr="005B2AC2">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5B2AC2">
        <w:rPr>
          <w:rFonts w:ascii="Courier New" w:hAnsi="Courier New" w:cs="Courier New"/>
          <w:i w:val="0"/>
          <w:lang w:val="en-US"/>
        </w:rPr>
        <w:t> </w:t>
      </w:r>
      <w:r w:rsidRPr="005B2AC2">
        <w:rPr>
          <w:rFonts w:ascii="GHEA Grapalat" w:hAnsi="GHEA Grapalat"/>
          <w:i w:val="0"/>
        </w:rPr>
        <w:t xml:space="preserve">working day following the date of receipt of the application. </w:t>
      </w:r>
    </w:p>
    <w:p w:rsidR="00794A4C" w:rsidRPr="005B2AC2" w:rsidRDefault="00794A4C" w:rsidP="00794A4C">
      <w:pPr>
        <w:pStyle w:val="a3"/>
        <w:tabs>
          <w:tab w:val="left" w:pos="3066"/>
        </w:tabs>
        <w:spacing w:after="160" w:line="240" w:lineRule="auto"/>
        <w:ind w:firstLine="0"/>
        <w:rPr>
          <w:rFonts w:ascii="GHEA Grapalat" w:hAnsi="GHEA Grapalat"/>
          <w:i w:val="0"/>
        </w:rPr>
      </w:pPr>
      <w:r w:rsidRPr="005B2AC2">
        <w:rPr>
          <w:rFonts w:ascii="GHEA Grapalat" w:hAnsi="GHEA Grapalat"/>
          <w:i w:val="0"/>
        </w:rPr>
        <w:t xml:space="preserve">     Failure to receive the invitation shall not limit the bidder's right to participate in this procedure. </w:t>
      </w:r>
    </w:p>
    <w:p w:rsidR="00794A4C" w:rsidRPr="005B2AC2" w:rsidRDefault="00794A4C" w:rsidP="00794A4C">
      <w:pPr>
        <w:pStyle w:val="a3"/>
        <w:tabs>
          <w:tab w:val="left" w:pos="3066"/>
        </w:tabs>
        <w:spacing w:line="240" w:lineRule="auto"/>
        <w:ind w:firstLine="0"/>
        <w:rPr>
          <w:rFonts w:ascii="GHEA Grapalat" w:hAnsi="GHEA Grapalat"/>
          <w:i w:val="0"/>
        </w:rPr>
      </w:pPr>
      <w:r w:rsidRPr="005B2AC2">
        <w:rPr>
          <w:rFonts w:ascii="GHEA Grapalat" w:hAnsi="GHEA Grapalat"/>
          <w:i w:val="0"/>
        </w:rPr>
        <w:t xml:space="preserve">     The bids for the price quotation must be submitted to the following address:</w:t>
      </w:r>
      <w:r w:rsidRPr="005B2AC2">
        <w:rPr>
          <w:rFonts w:ascii="Courier New" w:hAnsi="Courier New" w:cs="Courier New"/>
          <w:i w:val="0"/>
          <w:lang w:val="en-US"/>
        </w:rPr>
        <w:t> t</w:t>
      </w:r>
      <w:r w:rsidRPr="005B2AC2">
        <w:rPr>
          <w:rFonts w:ascii="GHEA Grapalat" w:hAnsi="GHEA Grapalat"/>
          <w:i w:val="0"/>
        </w:rPr>
        <w:t xml:space="preserve">he c. </w:t>
      </w:r>
      <w:proofErr w:type="spellStart"/>
      <w:r w:rsidRPr="005B2AC2">
        <w:rPr>
          <w:rFonts w:ascii="GHEA Grapalat" w:hAnsi="GHEA Grapalat"/>
          <w:i w:val="0"/>
        </w:rPr>
        <w:t>K</w:t>
      </w:r>
      <w:r>
        <w:rPr>
          <w:rFonts w:ascii="GHEA Grapalat" w:hAnsi="GHEA Grapalat"/>
          <w:i w:val="0"/>
        </w:rPr>
        <w:t>apan</w:t>
      </w:r>
      <w:proofErr w:type="spellEnd"/>
      <w:r>
        <w:rPr>
          <w:rFonts w:ascii="GHEA Grapalat" w:hAnsi="GHEA Grapalat"/>
          <w:i w:val="0"/>
        </w:rPr>
        <w:t xml:space="preserve">, </w:t>
      </w:r>
      <w:proofErr w:type="spellStart"/>
      <w:r>
        <w:rPr>
          <w:rFonts w:ascii="GHEA Grapalat" w:hAnsi="GHEA Grapalat"/>
          <w:i w:val="0"/>
        </w:rPr>
        <w:t>Baghaberd</w:t>
      </w:r>
      <w:proofErr w:type="spellEnd"/>
      <w:r>
        <w:rPr>
          <w:rFonts w:ascii="GHEA Grapalat" w:hAnsi="GHEA Grapalat"/>
          <w:i w:val="0"/>
        </w:rPr>
        <w:t xml:space="preserve"> </w:t>
      </w:r>
      <w:proofErr w:type="gramStart"/>
      <w:r>
        <w:rPr>
          <w:rFonts w:ascii="GHEA Grapalat" w:hAnsi="GHEA Grapalat"/>
          <w:i w:val="0"/>
        </w:rPr>
        <w:t>17</w:t>
      </w:r>
      <w:r w:rsidRPr="005B2AC2">
        <w:rPr>
          <w:rFonts w:ascii="GHEA Grapalat" w:hAnsi="GHEA Grapalat"/>
          <w:i w:val="0"/>
        </w:rPr>
        <w:t xml:space="preserve">, in hard copy, by </w:t>
      </w:r>
      <w:r>
        <w:rPr>
          <w:rFonts w:ascii="GHEA Grapalat" w:hAnsi="GHEA Grapalat"/>
          <w:i w:val="0"/>
          <w:lang w:val="en-US"/>
        </w:rPr>
        <w:t>09</w:t>
      </w:r>
      <w:r w:rsidRPr="005B2AC2">
        <w:rPr>
          <w:rFonts w:ascii="GHEA Grapalat" w:hAnsi="GHEA Grapalat"/>
          <w:i w:val="0"/>
        </w:rPr>
        <w:t>:</w:t>
      </w:r>
      <w:r w:rsidRPr="005B2AC2">
        <w:rPr>
          <w:rFonts w:ascii="GHEA Grapalat" w:hAnsi="GHEA Grapalat"/>
          <w:i w:val="0"/>
          <w:lang w:val="en-US"/>
        </w:rPr>
        <w:t>3</w:t>
      </w:r>
      <w:r w:rsidRPr="005B2AC2">
        <w:rPr>
          <w:rFonts w:ascii="GHEA Grapalat" w:hAnsi="GHEA Grapalat"/>
          <w:i w:val="0"/>
        </w:rPr>
        <w:t>0 o'clock of the 7-th day from the date of publication of this notice.</w:t>
      </w:r>
      <w:proofErr w:type="gramEnd"/>
      <w:r w:rsidRPr="005B2AC2">
        <w:rPr>
          <w:rFonts w:ascii="GHEA Grapalat" w:hAnsi="GHEA Grapalat"/>
          <w:i w:val="0"/>
        </w:rPr>
        <w:t xml:space="preserve"> The bids may, in addition to Armenian, also be submitted in English or Russian.</w:t>
      </w:r>
    </w:p>
    <w:p w:rsidR="00794A4C" w:rsidRPr="005B2AC2" w:rsidRDefault="00794A4C" w:rsidP="00794A4C">
      <w:pPr>
        <w:pStyle w:val="a3"/>
        <w:tabs>
          <w:tab w:val="left" w:pos="3066"/>
        </w:tabs>
        <w:spacing w:line="240" w:lineRule="auto"/>
        <w:ind w:firstLine="0"/>
        <w:rPr>
          <w:rFonts w:ascii="GHEA Grapalat" w:hAnsi="GHEA Grapalat"/>
          <w:i w:val="0"/>
        </w:rPr>
      </w:pPr>
      <w:r w:rsidRPr="005B2AC2">
        <w:rPr>
          <w:rFonts w:ascii="GHEA Grapalat" w:hAnsi="GHEA Grapalat"/>
          <w:i w:val="0"/>
        </w:rPr>
        <w:t xml:space="preserve">      The bid opening will take place at the following addres</w:t>
      </w:r>
      <w:r>
        <w:rPr>
          <w:rFonts w:ascii="GHEA Grapalat" w:hAnsi="GHEA Grapalat"/>
          <w:i w:val="0"/>
        </w:rPr>
        <w:t xml:space="preserve">s: c. </w:t>
      </w:r>
      <w:proofErr w:type="spellStart"/>
      <w:r>
        <w:rPr>
          <w:rFonts w:ascii="GHEA Grapalat" w:hAnsi="GHEA Grapalat"/>
          <w:i w:val="0"/>
        </w:rPr>
        <w:t>Kapan</w:t>
      </w:r>
      <w:proofErr w:type="spellEnd"/>
      <w:r>
        <w:rPr>
          <w:rFonts w:ascii="GHEA Grapalat" w:hAnsi="GHEA Grapalat"/>
          <w:i w:val="0"/>
        </w:rPr>
        <w:t xml:space="preserve">, </w:t>
      </w:r>
      <w:proofErr w:type="spellStart"/>
      <w:r>
        <w:rPr>
          <w:rFonts w:ascii="GHEA Grapalat" w:hAnsi="GHEA Grapalat"/>
          <w:i w:val="0"/>
        </w:rPr>
        <w:t>Baghaberd</w:t>
      </w:r>
      <w:proofErr w:type="spellEnd"/>
      <w:r>
        <w:rPr>
          <w:rFonts w:ascii="GHEA Grapalat" w:hAnsi="GHEA Grapalat"/>
          <w:i w:val="0"/>
        </w:rPr>
        <w:t xml:space="preserve"> 17 on </w:t>
      </w:r>
      <w:proofErr w:type="gramStart"/>
      <w:r>
        <w:rPr>
          <w:rFonts w:ascii="GHEA Grapalat" w:hAnsi="GHEA Grapalat"/>
          <w:i w:val="0"/>
        </w:rPr>
        <w:t>26</w:t>
      </w:r>
      <w:r w:rsidRPr="005B2AC2">
        <w:rPr>
          <w:rFonts w:ascii="GHEA Grapalat" w:hAnsi="GHEA Grapalat"/>
          <w:i w:val="0"/>
        </w:rPr>
        <w:t xml:space="preserve">  </w:t>
      </w:r>
      <w:proofErr w:type="spellStart"/>
      <w:r w:rsidRPr="005B2AC2">
        <w:rPr>
          <w:rFonts w:ascii="GHEA Grapalat" w:hAnsi="GHEA Grapalat"/>
          <w:i w:val="0"/>
        </w:rPr>
        <w:t>december</w:t>
      </w:r>
      <w:proofErr w:type="spellEnd"/>
      <w:proofErr w:type="gramEnd"/>
      <w:r w:rsidRPr="005B2AC2">
        <w:rPr>
          <w:rFonts w:ascii="GHEA Grapalat" w:hAnsi="GHEA Grapalat"/>
          <w:i w:val="0"/>
        </w:rPr>
        <w:t xml:space="preserve"> 2017,</w:t>
      </w:r>
      <w:r>
        <w:rPr>
          <w:rFonts w:ascii="GHEA Grapalat" w:hAnsi="GHEA Grapalat"/>
          <w:i w:val="0"/>
        </w:rPr>
        <w:t xml:space="preserve"> at 09</w:t>
      </w:r>
      <w:r w:rsidRPr="005B2AC2">
        <w:rPr>
          <w:rFonts w:ascii="GHEA Grapalat" w:hAnsi="GHEA Grapalat"/>
          <w:i w:val="0"/>
        </w:rPr>
        <w:t xml:space="preserve">:30 o'clock.   </w:t>
      </w:r>
    </w:p>
    <w:p w:rsidR="00794A4C" w:rsidRPr="00DA1965" w:rsidRDefault="00794A4C" w:rsidP="00794A4C">
      <w:pPr>
        <w:pStyle w:val="a3"/>
        <w:tabs>
          <w:tab w:val="left" w:pos="3066"/>
        </w:tabs>
        <w:spacing w:line="240" w:lineRule="auto"/>
        <w:ind w:firstLine="0"/>
        <w:rPr>
          <w:rFonts w:ascii="GHEA Grapalat" w:hAnsi="GHEA Grapalat"/>
          <w:i w:val="0"/>
        </w:rPr>
      </w:pPr>
      <w:r w:rsidRPr="005B2AC2">
        <w:rPr>
          <w:rFonts w:ascii="GHEA Grapalat" w:hAnsi="GHEA Grapalat"/>
          <w:i w:val="0"/>
        </w:rPr>
        <w:t xml:space="preserve">      The appeals concerning this procedure must </w:t>
      </w:r>
      <w:proofErr w:type="spellStart"/>
      <w:r w:rsidRPr="005B2AC2">
        <w:rPr>
          <w:rFonts w:ascii="GHEA Grapalat" w:hAnsi="GHEA Grapalat"/>
          <w:i w:val="0"/>
        </w:rPr>
        <w:t>by</w:t>
      </w:r>
      <w:proofErr w:type="spellEnd"/>
      <w:r w:rsidRPr="005B2AC2">
        <w:rPr>
          <w:rFonts w:ascii="GHEA Grapalat" w:hAnsi="GHEA Grapalat"/>
          <w:i w:val="0"/>
        </w:rPr>
        <w:t xml:space="preserve"> filed to the Procurement Appeals Board, to the following address: </w:t>
      </w:r>
      <w:proofErr w:type="spellStart"/>
      <w:r w:rsidRPr="005B2AC2">
        <w:rPr>
          <w:rFonts w:ascii="GHEA Grapalat" w:hAnsi="GHEA Grapalat"/>
          <w:i w:val="0"/>
        </w:rPr>
        <w:t>Melik-Adamyan</w:t>
      </w:r>
      <w:proofErr w:type="spellEnd"/>
      <w:r w:rsidRPr="005B2AC2">
        <w:rPr>
          <w:rFonts w:ascii="GHEA Grapalat" w:hAnsi="GHEA Grapalat"/>
          <w:i w:val="0"/>
        </w:rPr>
        <w:t xml:space="preserve"> St. </w:t>
      </w:r>
      <w:proofErr w:type="gramStart"/>
      <w:r w:rsidRPr="005B2AC2">
        <w:rPr>
          <w:rFonts w:ascii="GHEA Grapalat" w:hAnsi="GHEA Grapalat"/>
          <w:i w:val="0"/>
        </w:rPr>
        <w:t>1.,</w:t>
      </w:r>
      <w:proofErr w:type="gramEnd"/>
      <w:r w:rsidRPr="005B2AC2">
        <w:rPr>
          <w:rFonts w:ascii="GHEA Grapalat" w:hAnsi="GHEA Grapalat"/>
          <w:i w:val="0"/>
        </w:rPr>
        <w:t xml:space="preserve"> Yerevan. The appealing shall be carried out as prescribed by th</w:t>
      </w:r>
      <w:r w:rsidRPr="00DA1965">
        <w:rPr>
          <w:rFonts w:ascii="GHEA Grapalat" w:hAnsi="GHEA Grapalat"/>
          <w:i w:val="0"/>
        </w:rPr>
        <w:t>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794A4C" w:rsidRDefault="00794A4C" w:rsidP="00794A4C">
      <w:pPr>
        <w:pStyle w:val="a3"/>
        <w:tabs>
          <w:tab w:val="left" w:pos="3066"/>
        </w:tabs>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Pr>
          <w:rFonts w:ascii="GHEA Grapalat" w:hAnsi="GHEA Grapalat"/>
          <w:i w:val="0"/>
        </w:rPr>
        <w:t xml:space="preserve"> Aida </w:t>
      </w:r>
      <w:proofErr w:type="spellStart"/>
      <w:r>
        <w:rPr>
          <w:rFonts w:ascii="GHEA Grapalat" w:hAnsi="GHEA Grapalat"/>
          <w:i w:val="0"/>
        </w:rPr>
        <w:t>Zakhar</w:t>
      </w:r>
      <w:r>
        <w:rPr>
          <w:rFonts w:ascii="GHEA Grapalat" w:hAnsi="GHEA Grapalat"/>
          <w:i w:val="0"/>
          <w:lang w:val="en-US"/>
        </w:rPr>
        <w:t>yan</w:t>
      </w:r>
      <w:proofErr w:type="spellEnd"/>
      <w:r w:rsidRPr="00DA1965">
        <w:rPr>
          <w:rFonts w:ascii="GHEA Grapalat" w:hAnsi="GHEA Grapalat"/>
          <w:i w:val="0"/>
        </w:rPr>
        <w:t>, Secretary of the Evaluation Commission.</w:t>
      </w:r>
    </w:p>
    <w:p w:rsidR="00794A4C" w:rsidRPr="00DA1965" w:rsidRDefault="00794A4C" w:rsidP="00794A4C">
      <w:pPr>
        <w:pStyle w:val="a3"/>
        <w:tabs>
          <w:tab w:val="left" w:pos="3066"/>
        </w:tabs>
        <w:spacing w:line="240" w:lineRule="auto"/>
        <w:ind w:firstLine="0"/>
        <w:rPr>
          <w:rFonts w:ascii="GHEA Grapalat" w:hAnsi="GHEA Grapalat"/>
          <w:i w:val="0"/>
        </w:rPr>
      </w:pPr>
    </w:p>
    <w:p w:rsidR="00794A4C" w:rsidRPr="00752623" w:rsidRDefault="00794A4C" w:rsidP="00794A4C">
      <w:pPr>
        <w:pStyle w:val="a3"/>
        <w:tabs>
          <w:tab w:val="left" w:pos="3066"/>
        </w:tabs>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794A4C" w:rsidRPr="00C56673" w:rsidRDefault="00794A4C" w:rsidP="00794A4C">
      <w:pPr>
        <w:tabs>
          <w:tab w:val="left" w:pos="3066"/>
          <w:tab w:val="left" w:pos="6120"/>
        </w:tabs>
        <w:rPr>
          <w:rFonts w:ascii="Times LatArm" w:hAnsi="Times LatArm"/>
          <w:color w:val="000000"/>
          <w:sz w:val="20"/>
          <w:lang w:val="af-ZA"/>
        </w:rPr>
      </w:pPr>
    </w:p>
    <w:p w:rsidR="00794A4C" w:rsidRDefault="00794A4C" w:rsidP="00794A4C">
      <w:pPr>
        <w:pStyle w:val="a5"/>
        <w:tabs>
          <w:tab w:val="left" w:pos="3066"/>
        </w:tabs>
        <w:ind w:right="-7" w:firstLine="567"/>
        <w:jc w:val="right"/>
        <w:rPr>
          <w:rFonts w:ascii="GHEA Grapalat" w:hAnsi="GHEA Grapalat"/>
          <w:i/>
          <w:lang w:val="af-ZA"/>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Pr>
          <w:rFonts w:ascii="GHEA Grapalat" w:hAnsi="GHEA Grapalat"/>
          <w:u w:val="single"/>
          <w:lang w:val="af-ZA"/>
        </w:rPr>
        <w:t>kapanh No. 5</w:t>
      </w:r>
      <w:r w:rsidRPr="00822388">
        <w:rPr>
          <w:rFonts w:ascii="GHEA Grapalat" w:hAnsi="GHEA Grapalat"/>
          <w:u w:val="single"/>
          <w:lang w:val="af-ZA"/>
        </w:rPr>
        <w:t xml:space="preserve"> preschool educational institution Community Non-Commercial Organization</w:t>
      </w:r>
      <w:r w:rsidRPr="00822388">
        <w:rPr>
          <w:rFonts w:ascii="GHEA Grapalat" w:hAnsi="GHEA Grapalat"/>
          <w:i/>
          <w:u w:val="single"/>
          <w:lang w:val="af-ZA"/>
        </w:rPr>
        <w:t>&gt;&gt;</w:t>
      </w:r>
    </w:p>
    <w:sectPr w:rsidR="00794A4C" w:rsidSect="001A67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B6E" w:rsidRDefault="00C10B6E" w:rsidP="00794A4C">
      <w:r>
        <w:separator/>
      </w:r>
    </w:p>
  </w:endnote>
  <w:endnote w:type="continuationSeparator" w:id="0">
    <w:p w:rsidR="00C10B6E" w:rsidRDefault="00C10B6E" w:rsidP="00794A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B6E" w:rsidRDefault="00C10B6E" w:rsidP="00794A4C">
      <w:r>
        <w:separator/>
      </w:r>
    </w:p>
  </w:footnote>
  <w:footnote w:type="continuationSeparator" w:id="0">
    <w:p w:rsidR="00C10B6E" w:rsidRDefault="00C10B6E" w:rsidP="00794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4A4C"/>
    <w:rsid w:val="000C6BFA"/>
    <w:rsid w:val="001A6718"/>
    <w:rsid w:val="0030503D"/>
    <w:rsid w:val="00794A4C"/>
    <w:rsid w:val="00C10B6E"/>
    <w:rsid w:val="00E44F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4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94A4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94A4C"/>
    <w:rPr>
      <w:rFonts w:ascii="Arial LatArm" w:eastAsia="Times New Roman" w:hAnsi="Arial LatArm" w:cs="Times New Roman"/>
      <w:i/>
      <w:sz w:val="20"/>
      <w:szCs w:val="20"/>
      <w:lang w:val="en-AU"/>
    </w:rPr>
  </w:style>
  <w:style w:type="paragraph" w:styleId="a5">
    <w:name w:val="Body Text"/>
    <w:basedOn w:val="a"/>
    <w:link w:val="a6"/>
    <w:rsid w:val="00794A4C"/>
    <w:pPr>
      <w:spacing w:after="120"/>
    </w:pPr>
  </w:style>
  <w:style w:type="character" w:customStyle="1" w:styleId="a6">
    <w:name w:val="Основной текст Знак"/>
    <w:basedOn w:val="a0"/>
    <w:link w:val="a5"/>
    <w:rsid w:val="00794A4C"/>
    <w:rPr>
      <w:rFonts w:ascii="Times New Roman" w:eastAsia="Times New Roman" w:hAnsi="Times New Roman" w:cs="Times New Roman"/>
      <w:sz w:val="24"/>
      <w:szCs w:val="24"/>
      <w:lang w:val="en-US"/>
    </w:rPr>
  </w:style>
  <w:style w:type="paragraph" w:styleId="a7">
    <w:name w:val="header"/>
    <w:basedOn w:val="a"/>
    <w:link w:val="a8"/>
    <w:uiPriority w:val="99"/>
    <w:semiHidden/>
    <w:unhideWhenUsed/>
    <w:rsid w:val="00794A4C"/>
    <w:pPr>
      <w:tabs>
        <w:tab w:val="center" w:pos="4677"/>
        <w:tab w:val="right" w:pos="9355"/>
      </w:tabs>
    </w:pPr>
  </w:style>
  <w:style w:type="character" w:customStyle="1" w:styleId="a8">
    <w:name w:val="Верхний колонтитул Знак"/>
    <w:basedOn w:val="a0"/>
    <w:link w:val="a7"/>
    <w:uiPriority w:val="99"/>
    <w:semiHidden/>
    <w:rsid w:val="00794A4C"/>
    <w:rPr>
      <w:rFonts w:ascii="Times New Roman" w:eastAsia="Times New Roman" w:hAnsi="Times New Roman" w:cs="Times New Roman"/>
      <w:sz w:val="24"/>
      <w:szCs w:val="24"/>
      <w:lang w:val="en-US"/>
    </w:rPr>
  </w:style>
  <w:style w:type="paragraph" w:styleId="a9">
    <w:name w:val="footer"/>
    <w:basedOn w:val="a"/>
    <w:link w:val="aa"/>
    <w:uiPriority w:val="99"/>
    <w:semiHidden/>
    <w:unhideWhenUsed/>
    <w:rsid w:val="00794A4C"/>
    <w:pPr>
      <w:tabs>
        <w:tab w:val="center" w:pos="4677"/>
        <w:tab w:val="right" w:pos="9355"/>
      </w:tabs>
    </w:pPr>
  </w:style>
  <w:style w:type="character" w:customStyle="1" w:styleId="aa">
    <w:name w:val="Нижний колонтитул Знак"/>
    <w:basedOn w:val="a0"/>
    <w:link w:val="a9"/>
    <w:uiPriority w:val="99"/>
    <w:semiHidden/>
    <w:rsid w:val="00794A4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2017-12-19T12:17:00Z</dcterms:created>
  <dcterms:modified xsi:type="dcterms:W3CDTF">2017-12-19T12:47:00Z</dcterms:modified>
</cp:coreProperties>
</file>