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E" w:rsidRDefault="00307DFE" w:rsidP="00307DFE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F22264" w:rsidRPr="001C4764" w:rsidRDefault="00F22264" w:rsidP="00F22264">
      <w:pPr>
        <w:spacing w:after="200" w:line="276" w:lineRule="auto"/>
        <w:jc w:val="center"/>
        <w:rPr>
          <w:rFonts w:ascii="GHEA Grapalat" w:eastAsia="Calibri" w:hAnsi="GHEA Grapalat"/>
          <w:sz w:val="22"/>
          <w:szCs w:val="22"/>
          <w:lang w:val="ru-RU"/>
        </w:rPr>
      </w:pPr>
      <w:r w:rsidRPr="001C4764">
        <w:rPr>
          <w:rFonts w:ascii="GHEA Grapalat" w:eastAsia="Calibri" w:hAnsi="GHEA Grapalat"/>
          <w:sz w:val="22"/>
          <w:szCs w:val="22"/>
          <w:lang w:val="ru-RU"/>
        </w:rPr>
        <w:t>Объявление  об опросе ценообразования</w:t>
      </w:r>
    </w:p>
    <w:p w:rsidR="00F22264" w:rsidRPr="001C4764" w:rsidRDefault="00F22264" w:rsidP="00F22264">
      <w:pPr>
        <w:spacing w:after="200" w:line="276" w:lineRule="auto"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b/>
          <w:sz w:val="20"/>
          <w:szCs w:val="20"/>
          <w:lang w:val="ru-RU"/>
        </w:rPr>
        <w:t>Текст   данного   заявления  подтвержден  решением  комиссии  опроса  ценообразования    &lt;&lt;</w:t>
      </w:r>
      <w:r>
        <w:rPr>
          <w:rFonts w:ascii="GHEA Grapalat" w:eastAsia="Calibri" w:hAnsi="GHEA Grapalat"/>
          <w:b/>
          <w:sz w:val="20"/>
          <w:szCs w:val="20"/>
          <w:lang w:val="ru-RU"/>
        </w:rPr>
        <w:t>2</w:t>
      </w:r>
      <w:r w:rsidRPr="00AE5DA8">
        <w:rPr>
          <w:rFonts w:ascii="GHEA Grapalat" w:eastAsia="Calibri" w:hAnsi="GHEA Grapalat"/>
          <w:b/>
          <w:sz w:val="20"/>
          <w:szCs w:val="20"/>
          <w:lang w:val="ru-RU"/>
        </w:rPr>
        <w:t>7</w:t>
      </w:r>
      <w:r w:rsidRPr="001C4764">
        <w:rPr>
          <w:rFonts w:ascii="GHEA Grapalat" w:eastAsia="Calibri" w:hAnsi="GHEA Grapalat"/>
          <w:b/>
          <w:sz w:val="20"/>
          <w:szCs w:val="20"/>
          <w:lang w:val="ru-RU"/>
        </w:rPr>
        <w:t xml:space="preserve"> &gt;&gt;  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 &lt;&lt;</w:t>
      </w:r>
      <w:r w:rsidRPr="0010086A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декабрья &gt;&gt;   &lt;&lt;2017 года&gt;&gt; &lt;&lt; </w:t>
      </w:r>
      <w:r w:rsidRPr="00AE5DA8">
        <w:rPr>
          <w:rFonts w:ascii="GHEA Grapalat" w:eastAsia="Calibri" w:hAnsi="GHEA Grapalat"/>
          <w:b/>
          <w:sz w:val="20"/>
          <w:szCs w:val="20"/>
          <w:lang w:val="ru-RU"/>
        </w:rPr>
        <w:t>1</w:t>
      </w:r>
      <w:r w:rsidRPr="001C4764">
        <w:rPr>
          <w:rFonts w:ascii="GHEA Grapalat" w:eastAsia="Calibri" w:hAnsi="GHEA Grapalat"/>
          <w:b/>
          <w:sz w:val="20"/>
          <w:szCs w:val="20"/>
          <w:lang w:val="ru-RU"/>
        </w:rPr>
        <w:t>&gt;&gt;  и публикуется согласно 27-ой  статьи   закона РА&lt;&lt; о покупках&gt;&gt;</w:t>
      </w:r>
    </w:p>
    <w:p w:rsidR="00F22264" w:rsidRPr="0010086A" w:rsidRDefault="00F22264" w:rsidP="00F22264">
      <w:pPr>
        <w:spacing w:after="200" w:line="276" w:lineRule="auto"/>
        <w:jc w:val="center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1C4764">
        <w:rPr>
          <w:rFonts w:ascii="GHEA Grapalat" w:eastAsia="Calibri" w:hAnsi="GHEA Grapalat"/>
          <w:b/>
          <w:sz w:val="20"/>
          <w:szCs w:val="20"/>
          <w:lang w:val="ru-RU"/>
        </w:rPr>
        <w:t>Код опроса ценообразования :</w:t>
      </w:r>
      <w:r w:rsidRPr="001C47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ru-RU"/>
        </w:rPr>
        <w:t>Г</w:t>
      </w:r>
      <w:r w:rsidRPr="001C4764">
        <w:rPr>
          <w:rFonts w:ascii="GHEA Grapalat" w:hAnsi="GHEA Grapalat"/>
          <w:b/>
          <w:sz w:val="20"/>
          <w:szCs w:val="20"/>
          <w:lang w:val="ru-RU"/>
        </w:rPr>
        <w:t>Р</w:t>
      </w:r>
      <w:r>
        <w:rPr>
          <w:rFonts w:ascii="GHEA Grapalat" w:hAnsi="GHEA Grapalat"/>
          <w:b/>
          <w:sz w:val="20"/>
          <w:szCs w:val="20"/>
          <w:lang w:val="ru-RU"/>
        </w:rPr>
        <w:t>Е</w:t>
      </w:r>
      <w:r w:rsidRPr="001C4764">
        <w:rPr>
          <w:rFonts w:ascii="GHEA Grapalat" w:hAnsi="GHEA Grapalat"/>
          <w:b/>
          <w:sz w:val="20"/>
          <w:szCs w:val="20"/>
          <w:lang w:val="ru-RU"/>
        </w:rPr>
        <w:t xml:space="preserve">М ОЦПД </w:t>
      </w:r>
      <w:r w:rsidRPr="001C4764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1</w:t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>8</w:t>
      </w:r>
      <w:r w:rsidRPr="001C4764">
        <w:rPr>
          <w:rFonts w:ascii="GHEA Grapalat" w:hAnsi="GHEA Grapalat"/>
          <w:b/>
          <w:sz w:val="20"/>
          <w:szCs w:val="20"/>
          <w:u w:val="single"/>
          <w:lang w:val="af-ZA"/>
        </w:rPr>
        <w:t>/</w:t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>01</w:t>
      </w:r>
    </w:p>
    <w:p w:rsidR="00F22264" w:rsidRPr="001C4764" w:rsidRDefault="00F22264" w:rsidP="00F222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Arial"/>
          <w:sz w:val="20"/>
          <w:szCs w:val="20"/>
          <w:lang w:val="ru-RU" w:eastAsia="ru-RU"/>
        </w:rPr>
      </w:pPr>
      <w:r w:rsidRPr="001C4764">
        <w:rPr>
          <w:rFonts w:ascii="GHEA Grapalat" w:hAnsi="GHEA Grapalat" w:cs="Courier New"/>
          <w:sz w:val="20"/>
          <w:szCs w:val="20"/>
          <w:lang w:val="ru-RU" w:eastAsia="ru-RU"/>
        </w:rPr>
        <w:t xml:space="preserve">Заказчик –   </w:t>
      </w:r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муниципалитет Ераноса </w:t>
      </w:r>
      <w:r w:rsidRPr="001C4764"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 , ко</w:t>
      </w:r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>торый  находится по адресу Гегаркуни</w:t>
      </w:r>
      <w:r w:rsidRPr="001C4764"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>кский  регион ,</w:t>
      </w:r>
      <w:r w:rsidRPr="001C4764">
        <w:rPr>
          <w:rFonts w:ascii="GHEA Grapalat" w:hAnsi="GHEA Grapalat" w:cs="Courier New"/>
          <w:sz w:val="20"/>
          <w:szCs w:val="20"/>
          <w:lang w:val="af-ZA" w:eastAsia="ru-RU"/>
        </w:rPr>
        <w:t xml:space="preserve"> </w:t>
      </w:r>
      <w:r w:rsidRPr="001C4764">
        <w:rPr>
          <w:rFonts w:ascii="GHEA Grapalat" w:hAnsi="GHEA Grapalat" w:cs="Courier New"/>
          <w:sz w:val="20"/>
          <w:szCs w:val="20"/>
          <w:lang w:val="ru-RU" w:eastAsia="ru-RU"/>
        </w:rPr>
        <w:t xml:space="preserve">сообщество </w:t>
      </w:r>
      <w:r>
        <w:rPr>
          <w:rFonts w:ascii="GHEA Grapalat" w:hAnsi="GHEA Grapalat" w:cs="Sylfaen"/>
          <w:sz w:val="20"/>
          <w:szCs w:val="20"/>
          <w:lang w:val="ru-RU" w:eastAsia="ru-RU"/>
        </w:rPr>
        <w:t>Еранос</w:t>
      </w:r>
      <w:r w:rsidRPr="001C4764">
        <w:rPr>
          <w:rFonts w:ascii="GHEA Grapalat" w:hAnsi="GHEA Grapalat" w:cs="Sylfaen"/>
          <w:color w:val="FF0000"/>
          <w:sz w:val="20"/>
          <w:szCs w:val="20"/>
          <w:lang w:val="ru-RU" w:eastAsia="ru-RU"/>
        </w:rPr>
        <w:t xml:space="preserve">  </w:t>
      </w:r>
      <w:r w:rsidRPr="001C4764">
        <w:rPr>
          <w:rFonts w:ascii="GHEA Grapalat" w:hAnsi="GHEA Grapalat" w:cs="Arial"/>
          <w:sz w:val="20"/>
          <w:szCs w:val="20"/>
          <w:lang w:val="af-ZA" w:eastAsia="ru-RU"/>
        </w:rPr>
        <w:t xml:space="preserve"> </w:t>
      </w:r>
      <w:r w:rsidRPr="001C4764">
        <w:rPr>
          <w:rFonts w:ascii="GHEA Grapalat" w:hAnsi="GHEA Grapalat" w:cs="Arial"/>
          <w:sz w:val="20"/>
          <w:szCs w:val="20"/>
          <w:lang w:val="ru-RU" w:eastAsia="ru-RU"/>
        </w:rPr>
        <w:t xml:space="preserve">улица 1 дом </w:t>
      </w:r>
      <w:r>
        <w:rPr>
          <w:rFonts w:ascii="GHEA Grapalat" w:hAnsi="GHEA Grapalat" w:cs="Arial"/>
          <w:sz w:val="20"/>
          <w:szCs w:val="20"/>
          <w:lang w:val="ru-RU" w:eastAsia="ru-RU"/>
        </w:rPr>
        <w:t>43</w:t>
      </w:r>
      <w:r w:rsidRPr="001C4764">
        <w:rPr>
          <w:rFonts w:ascii="GHEA Grapalat" w:hAnsi="GHEA Grapalat" w:cs="Arial"/>
          <w:sz w:val="20"/>
          <w:szCs w:val="20"/>
          <w:lang w:val="ru-RU" w:eastAsia="ru-RU"/>
        </w:rPr>
        <w:t xml:space="preserve">, объявляет опрос ценообразования </w:t>
      </w:r>
      <w:r w:rsidRPr="001C4764">
        <w:rPr>
          <w:rFonts w:ascii="GHEA Grapalat" w:hAnsi="GHEA Grapalat" w:cs="Arial"/>
          <w:sz w:val="20"/>
          <w:szCs w:val="20"/>
          <w:lang w:val="af-ZA" w:eastAsia="ru-RU"/>
        </w:rPr>
        <w:t xml:space="preserve"> </w:t>
      </w:r>
      <w:r w:rsidRPr="001C4764">
        <w:rPr>
          <w:rFonts w:ascii="GHEA Grapalat" w:hAnsi="GHEA Grapalat" w:cs="Arial"/>
          <w:sz w:val="20"/>
          <w:szCs w:val="20"/>
          <w:lang w:val="ru-RU" w:eastAsia="ru-RU"/>
        </w:rPr>
        <w:t>, который реализуется  одним этапом.</w:t>
      </w:r>
    </w:p>
    <w:p w:rsidR="00F22264" w:rsidRPr="001C4764" w:rsidRDefault="00F22264" w:rsidP="00F222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Arial"/>
          <w:sz w:val="20"/>
          <w:szCs w:val="20"/>
          <w:lang w:val="ru-RU" w:eastAsia="ru-RU"/>
        </w:rPr>
      </w:pPr>
      <w:r w:rsidRPr="001C4764">
        <w:rPr>
          <w:rFonts w:ascii="GHEA Grapalat" w:hAnsi="GHEA Grapalat" w:cs="Arial"/>
          <w:sz w:val="20"/>
          <w:szCs w:val="20"/>
          <w:lang w:val="ru-RU" w:eastAsia="ru-RU"/>
        </w:rPr>
        <w:t xml:space="preserve">Выбранному   участнику  опроса   ценообразования </w:t>
      </w:r>
      <w:r w:rsidRPr="001C4764">
        <w:rPr>
          <w:rFonts w:ascii="GHEA Grapalat" w:hAnsi="GHEA Grapalat" w:cs="Sylfaen"/>
          <w:sz w:val="20"/>
          <w:szCs w:val="20"/>
          <w:lang w:val="ru-RU" w:eastAsia="ru-RU"/>
        </w:rPr>
        <w:t>по правилу</w:t>
      </w:r>
      <w:r w:rsidRPr="001C4764">
        <w:rPr>
          <w:rFonts w:ascii="GHEA Grapalat" w:hAnsi="GHEA Grapalat" w:cs="Arial"/>
          <w:sz w:val="20"/>
          <w:szCs w:val="20"/>
          <w:lang w:val="af-ZA" w:eastAsia="ru-RU"/>
        </w:rPr>
        <w:t xml:space="preserve">  </w:t>
      </w:r>
      <w:r w:rsidRPr="001C4764">
        <w:rPr>
          <w:rFonts w:ascii="GHEA Grapalat" w:hAnsi="GHEA Grapalat" w:cs="Arial"/>
          <w:sz w:val="20"/>
          <w:szCs w:val="20"/>
          <w:lang w:val="ru-RU" w:eastAsia="ru-RU"/>
        </w:rPr>
        <w:t>будет предложено подписать соглашение на поставку  сжатого   природного  газа (</w:t>
      </w:r>
      <w:r w:rsidRPr="001C4764">
        <w:rPr>
          <w:rFonts w:ascii="GHEA Grapalat" w:hAnsi="GHEA Grapalat" w:cs="Courier New"/>
          <w:sz w:val="20"/>
          <w:szCs w:val="20"/>
          <w:lang w:val="ru-RU" w:eastAsia="ru-RU"/>
        </w:rPr>
        <w:t xml:space="preserve"> </w:t>
      </w:r>
      <w:r w:rsidRPr="001C4764">
        <w:rPr>
          <w:rFonts w:ascii="GHEA Grapalat" w:hAnsi="GHEA Grapalat" w:cs="Arial"/>
          <w:sz w:val="20"/>
          <w:szCs w:val="20"/>
          <w:lang w:val="ru-RU" w:eastAsia="ru-RU"/>
        </w:rPr>
        <w:t>в дальнейшем-соглашение).</w:t>
      </w:r>
    </w:p>
    <w:p w:rsidR="00F22264" w:rsidRPr="001C4764" w:rsidRDefault="00F22264" w:rsidP="00F22264">
      <w:pPr>
        <w:spacing w:after="200" w:line="276" w:lineRule="auto"/>
        <w:rPr>
          <w:rFonts w:ascii="GHEA Grapalat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 w:cs="Arial"/>
          <w:sz w:val="20"/>
          <w:szCs w:val="20"/>
          <w:lang w:val="ru-RU"/>
        </w:rPr>
        <w:t xml:space="preserve">Согласно 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>7-ой  статьи  закона РА   &lt;&lt;О  закупках &gt;&gt;  любая   личность ,несмотря на то ,что она иностранное физическое лицо ,</w:t>
      </w:r>
      <w:r w:rsidRPr="001C4764">
        <w:rPr>
          <w:rFonts w:ascii="GHEA Grapalat" w:hAnsi="GHEA Grapalat"/>
          <w:sz w:val="20"/>
          <w:szCs w:val="20"/>
          <w:lang w:val="af-ZA"/>
        </w:rPr>
        <w:t xml:space="preserve"> организация или </w:t>
      </w:r>
      <w:r w:rsidRPr="001C4764">
        <w:rPr>
          <w:rFonts w:ascii="GHEA Grapalat" w:hAnsi="GHEA Grapalat"/>
          <w:sz w:val="20"/>
          <w:szCs w:val="20"/>
          <w:lang w:val="ru-RU"/>
        </w:rPr>
        <w:t>личность</w:t>
      </w:r>
      <w:r w:rsidRPr="001C4764">
        <w:rPr>
          <w:rFonts w:ascii="GHEA Grapalat" w:hAnsi="GHEA Grapalat"/>
          <w:sz w:val="20"/>
          <w:szCs w:val="20"/>
          <w:lang w:val="af-ZA"/>
        </w:rPr>
        <w:t xml:space="preserve"> без гражданства</w:t>
      </w:r>
      <w:r w:rsidRPr="001C4764">
        <w:rPr>
          <w:rFonts w:ascii="GHEA Grapalat" w:hAnsi="GHEA Grapalat"/>
          <w:sz w:val="20"/>
          <w:szCs w:val="20"/>
          <w:lang w:val="ru-RU"/>
        </w:rPr>
        <w:t>,имеет право принимать участие в опросе .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t>Представленные квалификационные  критерии лицам не имеющих право участвовать в опросе ценообразования а так же участникам и  документы для оценки этих критерий установлены данной процедурой.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Выбранный  участник  определяется по следующему принципу : из удовлетворяющих требованиям  приглашения предложений  выбирается участник сделавшего минимальное ценовое предложениеДля получения приглашения на опрос ценообразования в бумажном виде нужно обратиться к заказчику  в течении </w:t>
      </w:r>
      <w:r>
        <w:rPr>
          <w:rFonts w:ascii="GHEA Grapalat" w:eastAsia="Calibri" w:hAnsi="GHEA Grapalat"/>
          <w:sz w:val="20"/>
          <w:szCs w:val="20"/>
          <w:lang w:val="ru-RU"/>
        </w:rPr>
        <w:t>14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 дней  после публикации данного объявления , до  </w:t>
      </w:r>
      <w:r>
        <w:rPr>
          <w:rFonts w:ascii="GHEA Grapalat" w:hAnsi="GHEA Grapalat"/>
          <w:sz w:val="20"/>
          <w:szCs w:val="20"/>
          <w:u w:val="single"/>
          <w:lang w:val="af-ZA"/>
        </w:rPr>
        <w:t>1</w:t>
      </w:r>
      <w:r>
        <w:rPr>
          <w:rFonts w:ascii="GHEA Grapalat" w:hAnsi="GHEA Grapalat"/>
          <w:sz w:val="20"/>
          <w:szCs w:val="20"/>
          <w:u w:val="single"/>
          <w:lang w:val="ru-RU"/>
        </w:rPr>
        <w:t>1</w:t>
      </w:r>
      <w:r w:rsidRPr="001C4764">
        <w:rPr>
          <w:rFonts w:ascii="GHEA Grapalat" w:hAnsi="GHEA Grapalat"/>
          <w:sz w:val="20"/>
          <w:szCs w:val="20"/>
          <w:u w:val="single"/>
          <w:lang w:val="af-ZA"/>
        </w:rPr>
        <w:t>-</w:t>
      </w:r>
      <w:r w:rsidRPr="001C4764">
        <w:rPr>
          <w:rFonts w:ascii="GHEA Grapalat" w:hAnsi="GHEA Grapalat"/>
          <w:sz w:val="20"/>
          <w:szCs w:val="20"/>
          <w:u w:val="single"/>
          <w:vertAlign w:val="superscript"/>
          <w:lang w:val="af-ZA"/>
        </w:rPr>
        <w:t>00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>.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Причем ,  для получения приглашения в бумажном виде, нужно предоставить  заказчику письменное заявление .Заказчик обеспечивает бесплатное предоставление приглашений в бумажном виде .При требовании предоставления  приглашения в электронном  виде, заказчик  обеспечивает бесплатное предоставление приглашения в электронном виде ,в течении  последующего  рабочего дня, после получения заявления .  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t>Отсутствие  приглашения не ограничивает право на участие в данной процедуре .</w:t>
      </w:r>
    </w:p>
    <w:p w:rsidR="00F22264" w:rsidRPr="0010086A" w:rsidRDefault="00F22264" w:rsidP="00F22264">
      <w:pPr>
        <w:spacing w:after="200" w:line="276" w:lineRule="auto"/>
        <w:rPr>
          <w:rFonts w:ascii="GHEA Grapalat" w:hAnsi="GHEA Grapalat" w:cs="Arial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Предложения опроса ценообразования нужно  предоставить </w:t>
      </w:r>
      <w:r w:rsidRPr="001C4764">
        <w:rPr>
          <w:rFonts w:ascii="GHEA Grapalat" w:eastAsia="Calibri" w:hAnsi="GHEA Grapalat"/>
          <w:color w:val="212121"/>
          <w:sz w:val="20"/>
          <w:szCs w:val="20"/>
          <w:lang w:val="ru-RU"/>
        </w:rPr>
        <w:t xml:space="preserve">по адресу </w:t>
      </w:r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>Гегаркуни</w:t>
      </w:r>
      <w:r w:rsidRPr="001C4764"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кский  </w:t>
      </w:r>
      <w:r w:rsidRPr="001C4764">
        <w:rPr>
          <w:rFonts w:ascii="GHEA Grapalat" w:eastAsia="Calibri" w:hAnsi="GHEA Grapalat"/>
          <w:color w:val="212121"/>
          <w:sz w:val="20"/>
          <w:szCs w:val="20"/>
          <w:lang w:val="ru-RU"/>
        </w:rPr>
        <w:t>регион ,</w:t>
      </w:r>
      <w:r w:rsidRPr="001C4764"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>муниципалитет  Ераноса</w:t>
      </w:r>
      <w:r w:rsidRPr="001C4764">
        <w:rPr>
          <w:rFonts w:ascii="GHEA Grapalat" w:eastAsia="Calibri" w:hAnsi="GHEA Grapalat"/>
          <w:color w:val="212121"/>
          <w:sz w:val="20"/>
          <w:szCs w:val="20"/>
          <w:lang w:val="ru-RU"/>
        </w:rPr>
        <w:t xml:space="preserve">   </w:t>
      </w:r>
      <w:r w:rsidRPr="001C4764">
        <w:rPr>
          <w:rFonts w:ascii="GHEA Grapalat" w:eastAsia="Calibri" w:hAnsi="GHEA Grapalat" w:cs="Arial"/>
          <w:sz w:val="20"/>
          <w:szCs w:val="20"/>
          <w:lang w:val="ru-RU"/>
        </w:rPr>
        <w:t xml:space="preserve">улица 1 дом </w:t>
      </w:r>
      <w:r>
        <w:rPr>
          <w:rFonts w:ascii="GHEA Grapalat" w:eastAsia="Calibri" w:hAnsi="GHEA Grapalat" w:cs="Arial"/>
          <w:sz w:val="20"/>
          <w:szCs w:val="20"/>
          <w:lang w:val="ru-RU"/>
        </w:rPr>
        <w:t>43</w:t>
      </w:r>
      <w:r w:rsidRPr="001C4764">
        <w:rPr>
          <w:rFonts w:ascii="GHEA Grapalat" w:eastAsia="Calibri" w:hAnsi="GHEA Grapalat" w:cs="Arial"/>
          <w:sz w:val="20"/>
          <w:szCs w:val="20"/>
          <w:lang w:val="ru-RU"/>
        </w:rPr>
        <w:t xml:space="preserve">. В бумажном виде 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в течении </w:t>
      </w:r>
      <w:r>
        <w:rPr>
          <w:rFonts w:ascii="GHEA Grapalat" w:eastAsia="Calibri" w:hAnsi="GHEA Grapalat"/>
          <w:sz w:val="20"/>
          <w:szCs w:val="20"/>
          <w:lang w:val="ru-RU"/>
        </w:rPr>
        <w:t>14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 дней  после публикации данного объявления ,  до </w:t>
      </w:r>
      <w:r>
        <w:rPr>
          <w:rFonts w:ascii="GHEA Grapalat" w:hAnsi="GHEA Grapalat"/>
          <w:sz w:val="20"/>
          <w:szCs w:val="20"/>
          <w:u w:val="single"/>
          <w:lang w:val="af-ZA"/>
        </w:rPr>
        <w:t>1</w:t>
      </w:r>
      <w:r>
        <w:rPr>
          <w:rFonts w:ascii="GHEA Grapalat" w:hAnsi="GHEA Grapalat"/>
          <w:sz w:val="20"/>
          <w:szCs w:val="20"/>
          <w:u w:val="single"/>
          <w:lang w:val="ru-RU"/>
        </w:rPr>
        <w:t>1</w:t>
      </w:r>
      <w:r w:rsidRPr="001C4764">
        <w:rPr>
          <w:rFonts w:ascii="GHEA Grapalat" w:hAnsi="GHEA Grapalat"/>
          <w:sz w:val="20"/>
          <w:szCs w:val="20"/>
          <w:u w:val="single"/>
          <w:lang w:val="af-ZA"/>
        </w:rPr>
        <w:t>-</w:t>
      </w:r>
      <w:r w:rsidRPr="001C4764">
        <w:rPr>
          <w:rFonts w:ascii="GHEA Grapalat" w:hAnsi="GHEA Grapalat"/>
          <w:sz w:val="20"/>
          <w:szCs w:val="20"/>
          <w:u w:val="single"/>
          <w:vertAlign w:val="superscript"/>
          <w:lang w:val="af-ZA"/>
        </w:rPr>
        <w:t>00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. Предложения ,могут быть представлены на русском  или  на английском языках .  Открытие предложений состоится по адресу </w:t>
      </w:r>
      <w:r w:rsidRPr="001C4764">
        <w:rPr>
          <w:rFonts w:ascii="GHEA Grapalat" w:hAnsi="GHEA Grapalat"/>
          <w:sz w:val="20"/>
          <w:szCs w:val="20"/>
          <w:lang w:val="af-ZA"/>
        </w:rPr>
        <w:t>« 201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1C4764">
        <w:rPr>
          <w:rFonts w:ascii="GHEA Grapalat" w:hAnsi="GHEA Grapalat" w:cs="Sylfaen"/>
          <w:sz w:val="20"/>
          <w:szCs w:val="20"/>
          <w:lang w:val="ru-RU"/>
        </w:rPr>
        <w:t xml:space="preserve"> год</w:t>
      </w:r>
      <w:r w:rsidRPr="001C4764">
        <w:rPr>
          <w:rFonts w:ascii="GHEA Grapalat" w:hAnsi="GHEA Grapalat" w:cs="Arial"/>
          <w:sz w:val="20"/>
          <w:szCs w:val="20"/>
          <w:lang w:val="af-ZA"/>
        </w:rPr>
        <w:t xml:space="preserve">  » «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>января</w:t>
      </w:r>
      <w:r w:rsidRPr="001C4764">
        <w:rPr>
          <w:rFonts w:ascii="GHEA Grapalat" w:hAnsi="GHEA Grapalat" w:cs="Arial"/>
          <w:sz w:val="20"/>
          <w:szCs w:val="20"/>
          <w:lang w:val="af-ZA"/>
        </w:rPr>
        <w:t xml:space="preserve"> »« </w:t>
      </w:r>
      <w:r w:rsidRPr="001C4764">
        <w:rPr>
          <w:rFonts w:ascii="GHEA Grapalat" w:hAnsi="GHEA Grapalat" w:cs="Arial"/>
          <w:sz w:val="20"/>
          <w:szCs w:val="20"/>
          <w:lang w:val="ru-RU"/>
        </w:rPr>
        <w:t xml:space="preserve">    </w:t>
      </w:r>
      <w:r w:rsidRPr="006B7A37">
        <w:rPr>
          <w:rFonts w:ascii="GHEA Grapalat" w:hAnsi="GHEA Grapalat" w:cs="Arial"/>
          <w:sz w:val="20"/>
          <w:szCs w:val="20"/>
          <w:lang w:val="ru-RU"/>
        </w:rPr>
        <w:t>11</w:t>
      </w:r>
      <w:r w:rsidRPr="001C4764">
        <w:rPr>
          <w:rFonts w:ascii="GHEA Grapalat" w:hAnsi="GHEA Grapalat" w:cs="Arial"/>
          <w:sz w:val="20"/>
          <w:szCs w:val="20"/>
          <w:lang w:val="ru-RU"/>
        </w:rPr>
        <w:t xml:space="preserve"> </w:t>
      </w:r>
      <w:r w:rsidRPr="001C4764">
        <w:rPr>
          <w:rFonts w:ascii="GHEA Grapalat" w:hAnsi="GHEA Grapalat" w:cs="Arial"/>
          <w:sz w:val="20"/>
          <w:szCs w:val="20"/>
          <w:lang w:val="af-ZA"/>
        </w:rPr>
        <w:t>» -</w:t>
      </w:r>
      <w:r w:rsidRPr="001C4764">
        <w:rPr>
          <w:rFonts w:ascii="GHEA Grapalat" w:hAnsi="GHEA Grapalat" w:cs="Sylfaen"/>
          <w:sz w:val="20"/>
          <w:szCs w:val="20"/>
          <w:lang w:val="ru-RU"/>
        </w:rPr>
        <w:t xml:space="preserve">го </w:t>
      </w:r>
      <w:r w:rsidRPr="001C476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1C4764">
        <w:rPr>
          <w:rFonts w:ascii="GHEA Grapalat" w:hAnsi="GHEA Grapalat" w:cs="Sylfaen"/>
          <w:sz w:val="20"/>
          <w:szCs w:val="20"/>
          <w:lang w:val="ru-RU"/>
        </w:rPr>
        <w:t xml:space="preserve">в </w:t>
      </w:r>
      <w:r>
        <w:rPr>
          <w:rFonts w:ascii="GHEA Grapalat" w:hAnsi="GHEA Grapalat" w:cs="Arial"/>
          <w:sz w:val="20"/>
          <w:szCs w:val="20"/>
          <w:lang w:val="af-ZA"/>
        </w:rPr>
        <w:t xml:space="preserve"> 1</w:t>
      </w:r>
      <w:r>
        <w:rPr>
          <w:rFonts w:ascii="GHEA Grapalat" w:hAnsi="GHEA Grapalat" w:cs="Arial"/>
          <w:sz w:val="20"/>
          <w:szCs w:val="20"/>
          <w:lang w:val="ru-RU"/>
        </w:rPr>
        <w:t>1</w:t>
      </w:r>
      <w:r w:rsidRPr="001C476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1C4764">
        <w:rPr>
          <w:rFonts w:ascii="GHEA Grapalat" w:hAnsi="GHEA Grapalat"/>
          <w:sz w:val="20"/>
          <w:szCs w:val="20"/>
          <w:vertAlign w:val="superscript"/>
          <w:lang w:val="af-ZA"/>
        </w:rPr>
        <w:t>00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Жалобы относительно данной процедуры нужно предоставить в Апелляционный совет по закупкам, по адресу: город  Ереван, ул. Мелик-Адамян 1. Апелляция проводится в соответствии с данным опросом ценообразования . Для подачи апелляции  требуется плата в размере   30000  (тридцать тысяч) драм ,которая будет переведена на счет </w:t>
      </w:r>
      <w:r w:rsidRPr="001C4764">
        <w:rPr>
          <w:rFonts w:ascii="GHEA Grapalat" w:hAnsi="GHEA Grapalat"/>
          <w:sz w:val="20"/>
          <w:szCs w:val="20"/>
          <w:lang w:val="af-ZA"/>
        </w:rPr>
        <w:t xml:space="preserve">«900008000482» </w:t>
      </w:r>
      <w:r w:rsidRPr="001C4764">
        <w:rPr>
          <w:rFonts w:ascii="GHEA Grapalat" w:hAnsi="GHEA Grapalat"/>
          <w:sz w:val="20"/>
          <w:szCs w:val="20"/>
          <w:lang w:val="ru-RU"/>
        </w:rPr>
        <w:t>,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 открытый министерством финансов Армении .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 w:rsidRPr="001C4764">
        <w:rPr>
          <w:rFonts w:ascii="GHEA Grapalat" w:eastAsia="Calibri" w:hAnsi="GHEA Grapalat"/>
          <w:sz w:val="20"/>
          <w:szCs w:val="20"/>
          <w:lang w:val="ru-RU"/>
        </w:rPr>
        <w:lastRenderedPageBreak/>
        <w:t>Для получения дополнительной информации, связанной с этим объявлением можете обратиться к cекретарю   kом</w:t>
      </w:r>
      <w:r>
        <w:rPr>
          <w:rFonts w:ascii="GHEA Grapalat" w:eastAsia="Calibri" w:hAnsi="GHEA Grapalat"/>
          <w:sz w:val="20"/>
          <w:szCs w:val="20"/>
          <w:lang w:val="ru-RU"/>
        </w:rPr>
        <w:t>итета по оценке Женик Пиначян</w:t>
      </w:r>
      <w:r w:rsidRPr="001C4764">
        <w:rPr>
          <w:rFonts w:ascii="GHEA Grapalat" w:eastAsia="Calibri" w:hAnsi="GHEA Grapalat"/>
          <w:sz w:val="20"/>
          <w:szCs w:val="20"/>
          <w:lang w:val="ru-RU"/>
        </w:rPr>
        <w:t xml:space="preserve"> .</w:t>
      </w:r>
    </w:p>
    <w:p w:rsidR="00F22264" w:rsidRPr="001C4764" w:rsidRDefault="00F22264" w:rsidP="00F22264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</w:p>
    <w:p w:rsidR="00F22264" w:rsidRPr="001C4764" w:rsidRDefault="00F22264" w:rsidP="00F22264">
      <w:pPr>
        <w:spacing w:after="200"/>
        <w:contextualSpacing/>
        <w:jc w:val="both"/>
        <w:rPr>
          <w:rFonts w:ascii="Calibri" w:eastAsia="Calibri" w:hAnsi="Calibri"/>
          <w:sz w:val="20"/>
          <w:szCs w:val="20"/>
          <w:lang w:val="ru-RU"/>
        </w:rPr>
      </w:pPr>
      <w:r w:rsidRPr="001C4764">
        <w:rPr>
          <w:rFonts w:ascii="Arial LatRus" w:eastAsia="Calibri" w:hAnsi="Arial LatRus"/>
          <w:sz w:val="20"/>
          <w:szCs w:val="20"/>
          <w:lang w:val="ru-RU"/>
        </w:rPr>
        <w:t xml:space="preserve">        </w:t>
      </w:r>
      <w:r w:rsidRPr="001C4764">
        <w:rPr>
          <w:rFonts w:ascii="Sylfaen" w:eastAsia="Calibri" w:hAnsi="Sylfaen"/>
          <w:sz w:val="20"/>
          <w:szCs w:val="20"/>
          <w:lang w:val="ru-RU"/>
        </w:rPr>
        <w:t>Телефон</w:t>
      </w:r>
      <w:r w:rsidRPr="001C4764">
        <w:rPr>
          <w:rFonts w:ascii="Arial LatRus" w:eastAsia="Calibri" w:hAnsi="Arial LatRus"/>
          <w:sz w:val="20"/>
          <w:szCs w:val="20"/>
          <w:lang w:val="ru-RU"/>
        </w:rPr>
        <w:t xml:space="preserve"> </w:t>
      </w:r>
      <w:r w:rsidRPr="001C4764">
        <w:rPr>
          <w:rFonts w:ascii="Calibri" w:eastAsia="Calibri" w:hAnsi="Calibri"/>
          <w:sz w:val="20"/>
          <w:szCs w:val="20"/>
          <w:lang w:val="ru-RU"/>
        </w:rPr>
        <w:t xml:space="preserve">  </w:t>
      </w:r>
      <w:r w:rsidRPr="001C4764">
        <w:rPr>
          <w:rFonts w:ascii="Calibri" w:eastAsia="Calibri" w:hAnsi="Calibri"/>
          <w:b/>
          <w:i/>
          <w:sz w:val="20"/>
          <w:szCs w:val="20"/>
          <w:lang w:val="ru-RU"/>
        </w:rPr>
        <w:t>0</w:t>
      </w:r>
      <w:r>
        <w:rPr>
          <w:rFonts w:ascii="Calibri" w:eastAsia="Calibri" w:hAnsi="Calibri"/>
          <w:b/>
          <w:i/>
          <w:sz w:val="20"/>
          <w:szCs w:val="20"/>
          <w:lang w:val="ru-RU"/>
        </w:rPr>
        <w:t>94-200-153</w:t>
      </w:r>
    </w:p>
    <w:p w:rsidR="00F22264" w:rsidRPr="001C4764" w:rsidRDefault="00F22264" w:rsidP="00F22264">
      <w:pPr>
        <w:spacing w:after="200"/>
        <w:ind w:firstLine="450"/>
        <w:contextualSpacing/>
        <w:jc w:val="both"/>
        <w:rPr>
          <w:rFonts w:ascii="Arial LatRus" w:eastAsia="Calibri" w:hAnsi="Arial LatRus"/>
          <w:sz w:val="20"/>
          <w:szCs w:val="20"/>
          <w:lang w:val="ru-RU"/>
        </w:rPr>
      </w:pPr>
      <w:r w:rsidRPr="001C4764">
        <w:rPr>
          <w:rFonts w:ascii="Sylfaen" w:eastAsia="Calibri" w:hAnsi="Sylfaen"/>
          <w:sz w:val="20"/>
          <w:szCs w:val="20"/>
          <w:lang w:val="ru-RU"/>
        </w:rPr>
        <w:t>Электронная</w:t>
      </w:r>
      <w:r w:rsidRPr="001C4764">
        <w:rPr>
          <w:rFonts w:ascii="Arial LatRus" w:eastAsia="Calibri" w:hAnsi="Arial LatRus"/>
          <w:sz w:val="20"/>
          <w:szCs w:val="20"/>
          <w:lang w:val="ru-RU"/>
        </w:rPr>
        <w:t xml:space="preserve"> </w:t>
      </w:r>
      <w:r w:rsidRPr="001C4764">
        <w:rPr>
          <w:rFonts w:ascii="Sylfaen" w:eastAsia="Calibri" w:hAnsi="Sylfaen"/>
          <w:sz w:val="20"/>
          <w:szCs w:val="20"/>
          <w:lang w:val="ru-RU"/>
        </w:rPr>
        <w:t>почта</w:t>
      </w:r>
      <w:r w:rsidRPr="001C4764">
        <w:rPr>
          <w:rFonts w:ascii="Tahoma" w:eastAsia="Calibri" w:hAnsi="Tahoma" w:cs="Tahoma"/>
          <w:sz w:val="20"/>
          <w:szCs w:val="20"/>
          <w:lang w:val="ru-RU"/>
        </w:rPr>
        <w:t>։</w:t>
      </w:r>
      <w:r w:rsidRPr="001C4764">
        <w:rPr>
          <w:rFonts w:ascii="Arial LatRus" w:eastAsia="Calibri" w:hAnsi="Arial LatRus"/>
          <w:sz w:val="20"/>
          <w:szCs w:val="20"/>
          <w:lang w:val="ru-RU"/>
        </w:rPr>
        <w:t xml:space="preserve"> </w:t>
      </w:r>
      <w:r w:rsidRPr="00D90BDB">
        <w:rPr>
          <w:rFonts w:ascii="Sylfaen" w:hAnsi="Sylfaen"/>
          <w:sz w:val="20"/>
          <w:szCs w:val="20"/>
          <w:lang w:val="af-ZA"/>
        </w:rPr>
        <w:t>yeranos.gegharquniq@mail,mta.gov.am</w:t>
      </w:r>
    </w:p>
    <w:p w:rsidR="00F22264" w:rsidRPr="00D90BDB" w:rsidRDefault="00F22264" w:rsidP="00F22264">
      <w:pPr>
        <w:spacing w:after="200"/>
        <w:ind w:firstLine="450"/>
        <w:contextualSpacing/>
        <w:jc w:val="both"/>
        <w:rPr>
          <w:rFonts w:ascii="Arial LatRus" w:eastAsia="Calibri" w:hAnsi="Arial LatRus"/>
          <w:sz w:val="20"/>
          <w:szCs w:val="20"/>
        </w:rPr>
      </w:pPr>
      <w:r w:rsidRPr="001C4764">
        <w:rPr>
          <w:rFonts w:ascii="Sylfaen" w:eastAsia="Calibri" w:hAnsi="Sylfaen"/>
          <w:sz w:val="20"/>
          <w:szCs w:val="20"/>
          <w:lang w:val="ru-RU"/>
        </w:rPr>
        <w:t>Заказчик</w:t>
      </w:r>
      <w:r w:rsidRPr="001C4764">
        <w:rPr>
          <w:rFonts w:ascii="Arial LatRus" w:eastAsia="Calibri" w:hAnsi="Tahoma" w:cs="Tahoma"/>
          <w:sz w:val="20"/>
          <w:szCs w:val="20"/>
        </w:rPr>
        <w:t>։</w:t>
      </w:r>
      <w:r w:rsidRPr="001C4764">
        <w:rPr>
          <w:rFonts w:ascii="Arial LatRus" w:eastAsia="Calibri" w:hAnsi="Arial LatRus"/>
          <w:sz w:val="20"/>
          <w:szCs w:val="20"/>
        </w:rPr>
        <w:t xml:space="preserve"> </w:t>
      </w:r>
      <w:r w:rsidRPr="001C4764">
        <w:rPr>
          <w:rFonts w:ascii="Arial" w:eastAsia="Calibri" w:hAnsi="Arial" w:cs="Arial"/>
          <w:sz w:val="20"/>
          <w:szCs w:val="20"/>
          <w:lang w:val="ru-RU"/>
        </w:rPr>
        <w:t>муниципалитет</w:t>
      </w:r>
      <w:r w:rsidRPr="00826943">
        <w:rPr>
          <w:rFonts w:ascii="Arial LatRus" w:eastAsia="Calibri" w:hAnsi="Arial LatRus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  <w:lang w:val="ru-RU"/>
        </w:rPr>
        <w:t>Ераноса</w:t>
      </w:r>
    </w:p>
    <w:p w:rsidR="00307DFE" w:rsidRDefault="00307DFE" w:rsidP="00307DF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7124E2" w:rsidRPr="00307DFE" w:rsidRDefault="007124E2" w:rsidP="00307DFE">
      <w:pPr>
        <w:rPr>
          <w:szCs w:val="20"/>
        </w:rPr>
      </w:pPr>
    </w:p>
    <w:sectPr w:rsidR="007124E2" w:rsidRPr="00307DFE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5046B"/>
    <w:rsid w:val="000A52C7"/>
    <w:rsid w:val="000B1F1C"/>
    <w:rsid w:val="000D2194"/>
    <w:rsid w:val="000D6D13"/>
    <w:rsid w:val="000F5F75"/>
    <w:rsid w:val="00182735"/>
    <w:rsid w:val="0021019E"/>
    <w:rsid w:val="00220B01"/>
    <w:rsid w:val="00251D4F"/>
    <w:rsid w:val="00275410"/>
    <w:rsid w:val="002B39EB"/>
    <w:rsid w:val="002C5F66"/>
    <w:rsid w:val="002D08F0"/>
    <w:rsid w:val="002F0D09"/>
    <w:rsid w:val="00307DFE"/>
    <w:rsid w:val="00334E66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51162"/>
    <w:rsid w:val="00681705"/>
    <w:rsid w:val="006E5495"/>
    <w:rsid w:val="00705D07"/>
    <w:rsid w:val="00706DBF"/>
    <w:rsid w:val="007124E2"/>
    <w:rsid w:val="00781DC4"/>
    <w:rsid w:val="007A09A9"/>
    <w:rsid w:val="007C54A3"/>
    <w:rsid w:val="007E2842"/>
    <w:rsid w:val="007F056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A01B4"/>
    <w:rsid w:val="00C2085B"/>
    <w:rsid w:val="00C3339B"/>
    <w:rsid w:val="00C3648E"/>
    <w:rsid w:val="00C5579E"/>
    <w:rsid w:val="00C80844"/>
    <w:rsid w:val="00C82381"/>
    <w:rsid w:val="00CB2FBF"/>
    <w:rsid w:val="00CC1909"/>
    <w:rsid w:val="00CD3A91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2017-10-11T11:28:00Z</dcterms:created>
  <dcterms:modified xsi:type="dcterms:W3CDTF">2017-12-28T10:38:00Z</dcterms:modified>
</cp:coreProperties>
</file>