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710828" w:rsidRDefault="00A13798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10828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BE0B854" w14:textId="1378A86B" w:rsidR="00A13798" w:rsidRPr="00710828" w:rsidRDefault="00A13798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10828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69E3FE5" w14:textId="77777777" w:rsidR="0023708D" w:rsidRPr="00710828" w:rsidRDefault="0023708D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10828">
        <w:rPr>
          <w:rFonts w:ascii="GHEA Grapalat" w:hAnsi="GHEA Grapalat"/>
          <w:b/>
          <w:sz w:val="20"/>
          <w:szCs w:val="20"/>
          <w:lang w:val="af-ZA"/>
        </w:rPr>
        <w:t>ЗАЯВЛЕНИЕ:</w:t>
      </w:r>
    </w:p>
    <w:p w14:paraId="4DEA10FA" w14:textId="0005E952" w:rsidR="0023708D" w:rsidRPr="00710828" w:rsidRDefault="0023708D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10828">
        <w:rPr>
          <w:rFonts w:ascii="GHEA Grapalat" w:hAnsi="GHEA Grapalat"/>
          <w:b/>
          <w:sz w:val="20"/>
          <w:szCs w:val="20"/>
          <w:lang w:val="af-ZA"/>
        </w:rPr>
        <w:t>об уточнении приглашения</w:t>
      </w:r>
    </w:p>
    <w:p w14:paraId="270C5A1D" w14:textId="77777777" w:rsidR="00A13798" w:rsidRPr="0071082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14:paraId="1FE9DE15" w14:textId="04A4F9A4" w:rsidR="00A13798" w:rsidRPr="0071082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475011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79690E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>6</w:t>
      </w:r>
      <w:r w:rsidR="000C17A6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="007E4F7F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79690E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>հու</w:t>
      </w:r>
      <w:r w:rsidR="0030371E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>լիսի</w:t>
      </w:r>
      <w:r w:rsidR="001E3195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 </w:t>
      </w:r>
      <w:r w:rsidR="0030371E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>01</w:t>
      </w: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ի</w:t>
      </w: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3708D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1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և</w:t>
      </w: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</w:p>
    <w:p w14:paraId="69F99368" w14:textId="2EE5BCA9" w:rsidR="00A13798" w:rsidRPr="00710828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proofErr w:type="spellStart"/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="00A13798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ՀՀ</w:t>
      </w:r>
      <w:r w:rsidR="00A13798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="00A13798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29-</w:t>
      </w:r>
      <w:proofErr w:type="spellStart"/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րդ</w:t>
      </w:r>
      <w:proofErr w:type="spellEnd"/>
      <w:r w:rsidR="00A13798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="00A13798" w:rsidRPr="007108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710828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14:paraId="3919F269" w14:textId="77777777" w:rsidR="00B1226A" w:rsidRPr="00710828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710828">
        <w:rPr>
          <w:rFonts w:ascii="GHEA Grapalat" w:eastAsiaTheme="minorEastAsia" w:hAnsi="GHEA Grapalat" w:cs="Sylfaen"/>
          <w:b w:val="0"/>
          <w:sz w:val="20"/>
          <w:lang w:val="ru-RU" w:eastAsia="en-US"/>
        </w:rPr>
        <w:t>Настоящий текст заявления утверждается оценочной комиссией.</w:t>
      </w:r>
    </w:p>
    <w:p w14:paraId="33758860" w14:textId="6E60FCDC" w:rsidR="00B1226A" w:rsidRPr="00710828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7108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Решением № </w:t>
      </w:r>
      <w:r w:rsidR="00207547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>1</w:t>
      </w:r>
      <w:r w:rsidRPr="007108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от </w:t>
      </w:r>
      <w:r w:rsidR="0030371E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01 июля </w:t>
      </w:r>
      <w:r w:rsidR="0079690E" w:rsidRPr="00710828">
        <w:rPr>
          <w:rFonts w:ascii="GHEA Grapalat" w:eastAsiaTheme="minorEastAsia" w:hAnsi="GHEA Grapalat" w:cs="Sylfaen"/>
          <w:b w:val="0"/>
          <w:sz w:val="20"/>
          <w:lang w:val="hy-AM" w:eastAsia="en-US"/>
        </w:rPr>
        <w:t>2026</w:t>
      </w:r>
      <w:r w:rsidR="0079690E" w:rsidRPr="007108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Pr="00710828">
        <w:rPr>
          <w:rFonts w:ascii="GHEA Grapalat" w:eastAsiaTheme="minorEastAsia" w:hAnsi="GHEA Grapalat" w:cs="Sylfaen"/>
          <w:b w:val="0"/>
          <w:sz w:val="20"/>
          <w:lang w:val="ru-RU" w:eastAsia="en-US"/>
        </w:rPr>
        <w:t>года и опубликовано</w:t>
      </w:r>
    </w:p>
    <w:p w14:paraId="2698FD6F" w14:textId="3EFDA9BC" w:rsidR="00A13798" w:rsidRPr="0071082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710828">
        <w:rPr>
          <w:rFonts w:ascii="GHEA Grapalat" w:eastAsiaTheme="minorEastAsia" w:hAnsi="GHEA Grapalat" w:cs="Sylfaen"/>
          <w:b w:val="0"/>
          <w:sz w:val="20"/>
          <w:lang w:val="ru-RU" w:eastAsia="en-US"/>
        </w:rPr>
        <w:t>Согласно статье 29 Закона РА "О закупках".</w:t>
      </w:r>
    </w:p>
    <w:p w14:paraId="7125C6D2" w14:textId="77777777" w:rsidR="00B1226A" w:rsidRPr="00710828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</w:p>
    <w:p w14:paraId="563F6071" w14:textId="6E86E1BA" w:rsidR="004072D5" w:rsidRPr="00710828" w:rsidRDefault="00A13798" w:rsidP="004072D5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proofErr w:type="spellStart"/>
      <w:r w:rsidRPr="00710828">
        <w:rPr>
          <w:rFonts w:ascii="GHEA Grapalat" w:hAnsi="GHEA Grapalat" w:cs="Sylfaen"/>
          <w:sz w:val="20"/>
        </w:rPr>
        <w:t>Ընթացակարգի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ծածկագիրը</w:t>
      </w:r>
      <w:proofErr w:type="spellEnd"/>
      <w:r w:rsidR="0023555A" w:rsidRPr="00710828">
        <w:rPr>
          <w:rFonts w:ascii="GHEA Grapalat" w:hAnsi="GHEA Grapalat" w:cs="Sylfaen"/>
          <w:sz w:val="20"/>
          <w:lang w:val="ru-RU"/>
        </w:rPr>
        <w:t>`</w:t>
      </w:r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r w:rsidR="002F2067" w:rsidRPr="00710828">
        <w:rPr>
          <w:rFonts w:ascii="GHEA Grapalat" w:hAnsi="GHEA Grapalat" w:cs="Sylfaen"/>
          <w:sz w:val="20"/>
        </w:rPr>
        <w:t>ԵՔ</w:t>
      </w:r>
      <w:r w:rsidR="002F2067" w:rsidRPr="00710828">
        <w:rPr>
          <w:rFonts w:ascii="GHEA Grapalat" w:hAnsi="GHEA Grapalat" w:cs="Sylfaen"/>
          <w:sz w:val="20"/>
          <w:lang w:val="ru-RU"/>
        </w:rPr>
        <w:t>-</w:t>
      </w:r>
      <w:r w:rsidR="002F2067" w:rsidRPr="00710828">
        <w:rPr>
          <w:rFonts w:ascii="GHEA Grapalat" w:hAnsi="GHEA Grapalat" w:cs="Sylfaen"/>
          <w:sz w:val="20"/>
        </w:rPr>
        <w:t>ԷԱՃԱՊՁԲ</w:t>
      </w:r>
      <w:r w:rsidR="00BF2BAD" w:rsidRPr="00710828">
        <w:rPr>
          <w:rFonts w:ascii="GHEA Grapalat" w:hAnsi="GHEA Grapalat" w:cs="Sylfaen"/>
          <w:sz w:val="20"/>
          <w:lang w:val="ru-RU"/>
        </w:rPr>
        <w:t>-</w:t>
      </w:r>
      <w:r w:rsidR="001E3195" w:rsidRPr="00710828">
        <w:rPr>
          <w:rFonts w:ascii="GHEA Grapalat" w:hAnsi="GHEA Grapalat" w:cs="Sylfaen"/>
          <w:sz w:val="20"/>
          <w:lang w:val="ru-RU"/>
        </w:rPr>
        <w:t>2</w:t>
      </w:r>
      <w:r w:rsidR="00880477" w:rsidRPr="00710828">
        <w:rPr>
          <w:rFonts w:ascii="GHEA Grapalat" w:hAnsi="GHEA Grapalat" w:cs="Sylfaen"/>
          <w:sz w:val="20"/>
          <w:lang w:val="hy-AM"/>
        </w:rPr>
        <w:t>6</w:t>
      </w:r>
      <w:r w:rsidR="0079690E" w:rsidRPr="00710828">
        <w:rPr>
          <w:rFonts w:ascii="GHEA Grapalat" w:hAnsi="GHEA Grapalat" w:cs="Sylfaen"/>
          <w:sz w:val="20"/>
          <w:lang w:val="hy-AM"/>
        </w:rPr>
        <w:t>/272</w:t>
      </w:r>
    </w:p>
    <w:p w14:paraId="5863B613" w14:textId="1B1557CF" w:rsidR="00A13798" w:rsidRPr="00710828" w:rsidRDefault="00A13798" w:rsidP="004072D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10828">
        <w:rPr>
          <w:rFonts w:ascii="GHEA Grapalat" w:hAnsi="GHEA Grapalat" w:cs="Sylfaen"/>
          <w:sz w:val="20"/>
          <w:lang w:val="ru-RU"/>
        </w:rPr>
        <w:tab/>
      </w:r>
      <w:proofErr w:type="spellStart"/>
      <w:r w:rsidR="001E3195" w:rsidRPr="00710828">
        <w:rPr>
          <w:rFonts w:ascii="GHEA Grapalat" w:hAnsi="GHEA Grapalat" w:cs="Sylfaen"/>
          <w:sz w:val="20"/>
        </w:rPr>
        <w:t>Երևանի</w:t>
      </w:r>
      <w:proofErr w:type="spellEnd"/>
      <w:r w:rsidR="001E3195"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710828">
        <w:rPr>
          <w:rFonts w:ascii="GHEA Grapalat" w:hAnsi="GHEA Grapalat" w:cs="Sylfaen"/>
          <w:sz w:val="20"/>
        </w:rPr>
        <w:t>քաղաքապետարանի</w:t>
      </w:r>
      <w:proofErr w:type="spellEnd"/>
      <w:r w:rsidR="001E3195"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710828">
        <w:rPr>
          <w:rFonts w:ascii="GHEA Grapalat" w:hAnsi="GHEA Grapalat" w:cs="Sylfaen"/>
          <w:sz w:val="20"/>
        </w:rPr>
        <w:t>կարիքների</w:t>
      </w:r>
      <w:proofErr w:type="spellEnd"/>
      <w:r w:rsidR="001E3195"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710828">
        <w:rPr>
          <w:rFonts w:ascii="GHEA Grapalat" w:hAnsi="GHEA Grapalat" w:cs="Sylfaen"/>
          <w:sz w:val="20"/>
        </w:rPr>
        <w:t>համար</w:t>
      </w:r>
      <w:proofErr w:type="spellEnd"/>
      <w:r w:rsidR="001E3195" w:rsidRPr="00710828">
        <w:rPr>
          <w:rFonts w:ascii="GHEA Grapalat" w:hAnsi="GHEA Grapalat" w:cs="Sylfaen"/>
          <w:sz w:val="20"/>
          <w:lang w:val="ru-RU"/>
        </w:rPr>
        <w:t xml:space="preserve"> </w:t>
      </w:r>
      <w:r w:rsidR="0079690E" w:rsidRPr="00710828">
        <w:rPr>
          <w:rFonts w:ascii="GHEA Grapalat" w:hAnsi="GHEA Grapalat" w:cs="Sylfaen"/>
          <w:sz w:val="20"/>
          <w:lang w:val="hy-AM"/>
        </w:rPr>
        <w:t>ֆանկոլների</w:t>
      </w:r>
      <w:r w:rsidR="00675D62"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207547" w:rsidRPr="00710828">
        <w:rPr>
          <w:rFonts w:ascii="GHEA Grapalat" w:hAnsi="GHEA Grapalat" w:cs="Sylfaen"/>
          <w:sz w:val="20"/>
        </w:rPr>
        <w:t>ձեռքբերման</w:t>
      </w:r>
      <w:proofErr w:type="spellEnd"/>
      <w:r w:rsidR="001E3195"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նպատակով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կազմակերպված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r w:rsidR="002F2067" w:rsidRPr="00710828">
        <w:rPr>
          <w:rFonts w:ascii="GHEA Grapalat" w:hAnsi="GHEA Grapalat" w:cs="Sylfaen"/>
          <w:sz w:val="20"/>
        </w:rPr>
        <w:t>ԵՔ</w:t>
      </w:r>
      <w:r w:rsidR="002F2067" w:rsidRPr="00710828">
        <w:rPr>
          <w:rFonts w:ascii="GHEA Grapalat" w:hAnsi="GHEA Grapalat" w:cs="Sylfaen"/>
          <w:sz w:val="20"/>
          <w:lang w:val="ru-RU"/>
        </w:rPr>
        <w:t>-</w:t>
      </w:r>
      <w:r w:rsidR="002F2067" w:rsidRPr="00710828">
        <w:rPr>
          <w:rFonts w:ascii="GHEA Grapalat" w:hAnsi="GHEA Grapalat" w:cs="Sylfaen"/>
          <w:sz w:val="20"/>
        </w:rPr>
        <w:t>ԷԱՃԱՊՁԲ</w:t>
      </w:r>
      <w:r w:rsidR="00BF2BAD" w:rsidRPr="00710828">
        <w:rPr>
          <w:rFonts w:ascii="GHEA Grapalat" w:hAnsi="GHEA Grapalat" w:cs="Sylfaen"/>
          <w:sz w:val="20"/>
          <w:lang w:val="ru-RU"/>
        </w:rPr>
        <w:t>-</w:t>
      </w:r>
      <w:r w:rsidR="001E3195" w:rsidRPr="00710828">
        <w:rPr>
          <w:rFonts w:ascii="GHEA Grapalat" w:hAnsi="GHEA Grapalat" w:cs="Sylfaen"/>
          <w:sz w:val="20"/>
          <w:lang w:val="ru-RU"/>
        </w:rPr>
        <w:t>2</w:t>
      </w:r>
      <w:r w:rsidR="00880477" w:rsidRPr="00710828">
        <w:rPr>
          <w:rFonts w:ascii="GHEA Grapalat" w:hAnsi="GHEA Grapalat" w:cs="Sylfaen"/>
          <w:sz w:val="20"/>
          <w:lang w:val="hy-AM"/>
        </w:rPr>
        <w:t>6</w:t>
      </w:r>
      <w:r w:rsidR="001E3195" w:rsidRPr="00710828">
        <w:rPr>
          <w:rFonts w:ascii="GHEA Grapalat" w:hAnsi="GHEA Grapalat" w:cs="Sylfaen"/>
          <w:sz w:val="20"/>
          <w:lang w:val="ru-RU"/>
        </w:rPr>
        <w:t>/</w:t>
      </w:r>
      <w:r w:rsidR="0079690E" w:rsidRPr="00710828">
        <w:rPr>
          <w:rFonts w:ascii="GHEA Grapalat" w:hAnsi="GHEA Grapalat" w:cs="Sylfaen"/>
          <w:sz w:val="20"/>
          <w:lang w:val="hy-AM"/>
        </w:rPr>
        <w:t xml:space="preserve">272 </w:t>
      </w:r>
      <w:proofErr w:type="spellStart"/>
      <w:r w:rsidRPr="00710828">
        <w:rPr>
          <w:rFonts w:ascii="GHEA Grapalat" w:hAnsi="GHEA Grapalat" w:cs="Sylfaen"/>
          <w:sz w:val="20"/>
        </w:rPr>
        <w:t>ծածկագրով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գնման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ընթացակարգի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գնահատող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հանձնաժողովը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ստորև</w:t>
      </w:r>
      <w:proofErr w:type="spellEnd"/>
      <w:r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ներկայացնում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r w:rsidRPr="00710828">
        <w:rPr>
          <w:rFonts w:ascii="GHEA Grapalat" w:hAnsi="GHEA Grapalat" w:cs="Sylfaen"/>
          <w:sz w:val="20"/>
        </w:rPr>
        <w:t>է</w:t>
      </w:r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նույն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ծածկագրով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հրավերի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վերաբերյալ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r w:rsidR="0079690E" w:rsidRPr="00710828">
        <w:rPr>
          <w:rFonts w:ascii="GHEA Grapalat" w:hAnsi="GHEA Grapalat" w:cs="Sylfaen"/>
          <w:sz w:val="20"/>
          <w:lang w:val="af-ZA"/>
        </w:rPr>
        <w:t>29</w:t>
      </w:r>
      <w:r w:rsidR="009074EB" w:rsidRPr="00710828">
        <w:rPr>
          <w:rFonts w:ascii="GHEA Grapalat" w:hAnsi="GHEA Grapalat" w:cs="Sylfaen"/>
          <w:sz w:val="20"/>
          <w:lang w:val="ru-RU"/>
        </w:rPr>
        <w:t>.</w:t>
      </w:r>
      <w:r w:rsidR="0079690E" w:rsidRPr="00710828">
        <w:rPr>
          <w:rFonts w:ascii="GHEA Grapalat" w:hAnsi="GHEA Grapalat" w:cs="Sylfaen"/>
          <w:sz w:val="20"/>
          <w:lang w:val="hy-AM"/>
        </w:rPr>
        <w:t>06</w:t>
      </w:r>
      <w:r w:rsidR="00207547" w:rsidRPr="00710828">
        <w:rPr>
          <w:rFonts w:ascii="GHEA Grapalat" w:hAnsi="GHEA Grapalat" w:cs="Sylfaen"/>
          <w:sz w:val="20"/>
          <w:lang w:val="ru-RU"/>
        </w:rPr>
        <w:t>.202</w:t>
      </w:r>
      <w:r w:rsidR="0079690E" w:rsidRPr="00710828">
        <w:rPr>
          <w:rFonts w:ascii="GHEA Grapalat" w:hAnsi="GHEA Grapalat" w:cs="Sylfaen"/>
          <w:sz w:val="20"/>
          <w:lang w:val="hy-AM"/>
        </w:rPr>
        <w:t>6</w:t>
      </w:r>
      <w:r w:rsidR="00207547" w:rsidRPr="00710828">
        <w:rPr>
          <w:rFonts w:ascii="GHEA Grapalat" w:hAnsi="GHEA Grapalat" w:cs="Sylfaen"/>
          <w:sz w:val="20"/>
          <w:lang w:val="ru-RU"/>
        </w:rPr>
        <w:t>թ.</w:t>
      </w:r>
      <w:r w:rsidR="00D97717" w:rsidRPr="00710828">
        <w:rPr>
          <w:rFonts w:ascii="GHEA Grapalat" w:hAnsi="GHEA Grapalat" w:cs="Sylfaen"/>
          <w:sz w:val="20"/>
          <w:lang w:val="hy-AM"/>
        </w:rPr>
        <w:t>-ից 01.07.2026թ.-ի</w:t>
      </w:r>
      <w:r w:rsidR="00207547" w:rsidRPr="007108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ստացված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710828">
        <w:rPr>
          <w:rFonts w:ascii="GHEA Grapalat" w:hAnsi="GHEA Grapalat" w:cs="Sylfaen"/>
          <w:sz w:val="20"/>
        </w:rPr>
        <w:t>հարցադրո</w:t>
      </w:r>
      <w:r w:rsidR="00207547" w:rsidRPr="00710828">
        <w:rPr>
          <w:rFonts w:ascii="GHEA Grapalat" w:hAnsi="GHEA Grapalat" w:cs="Sylfaen"/>
          <w:sz w:val="20"/>
        </w:rPr>
        <w:t>ւ</w:t>
      </w:r>
      <w:r w:rsidR="00D97717" w:rsidRPr="00710828">
        <w:rPr>
          <w:rFonts w:ascii="GHEA Grapalat" w:hAnsi="GHEA Grapalat" w:cs="Sylfaen"/>
          <w:sz w:val="20"/>
        </w:rPr>
        <w:t>մների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r w:rsidRPr="00710828">
        <w:rPr>
          <w:rFonts w:ascii="GHEA Grapalat" w:hAnsi="GHEA Grapalat" w:cs="Sylfaen"/>
          <w:sz w:val="20"/>
        </w:rPr>
        <w:t>և</w:t>
      </w:r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710828">
        <w:rPr>
          <w:rFonts w:ascii="GHEA Grapalat" w:hAnsi="GHEA Grapalat" w:cs="Sylfaen"/>
          <w:sz w:val="20"/>
        </w:rPr>
        <w:t>դրա</w:t>
      </w:r>
      <w:r w:rsidR="00D97717" w:rsidRPr="00710828">
        <w:rPr>
          <w:rFonts w:ascii="GHEA Grapalat" w:hAnsi="GHEA Grapalat" w:cs="Sylfaen"/>
          <w:sz w:val="20"/>
        </w:rPr>
        <w:t>նց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0828">
        <w:rPr>
          <w:rFonts w:ascii="GHEA Grapalat" w:hAnsi="GHEA Grapalat" w:cs="Sylfaen"/>
          <w:sz w:val="20"/>
        </w:rPr>
        <w:t>վերաբերյալ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 xml:space="preserve"> </w:t>
      </w:r>
      <w:r w:rsidR="0030371E" w:rsidRPr="00710828">
        <w:rPr>
          <w:rFonts w:ascii="GHEA Grapalat" w:hAnsi="GHEA Grapalat" w:cs="Sylfaen"/>
          <w:sz w:val="20"/>
          <w:lang w:val="hy-AM"/>
        </w:rPr>
        <w:t>01</w:t>
      </w:r>
      <w:r w:rsidR="007E4F7F" w:rsidRPr="00710828">
        <w:rPr>
          <w:rFonts w:ascii="GHEA Grapalat" w:hAnsi="GHEA Grapalat" w:cs="Sylfaen"/>
          <w:sz w:val="20"/>
          <w:lang w:val="hy-AM"/>
        </w:rPr>
        <w:t>.</w:t>
      </w:r>
      <w:r w:rsidR="0079690E" w:rsidRPr="00710828">
        <w:rPr>
          <w:rFonts w:ascii="GHEA Grapalat" w:hAnsi="GHEA Grapalat" w:cs="Sylfaen"/>
          <w:sz w:val="20"/>
          <w:lang w:val="hy-AM"/>
        </w:rPr>
        <w:t>0</w:t>
      </w:r>
      <w:r w:rsidR="0030371E" w:rsidRPr="00710828">
        <w:rPr>
          <w:rFonts w:ascii="GHEA Grapalat" w:hAnsi="GHEA Grapalat" w:cs="Sylfaen"/>
          <w:sz w:val="20"/>
          <w:lang w:val="hy-AM"/>
        </w:rPr>
        <w:t>7</w:t>
      </w:r>
      <w:r w:rsidR="00BF2BAD" w:rsidRPr="00710828">
        <w:rPr>
          <w:rFonts w:ascii="GHEA Grapalat" w:hAnsi="GHEA Grapalat" w:cs="Sylfaen"/>
          <w:sz w:val="20"/>
          <w:lang w:val="hy-AM"/>
        </w:rPr>
        <w:t>.</w:t>
      </w:r>
      <w:r w:rsidR="00372020" w:rsidRPr="00710828">
        <w:rPr>
          <w:rFonts w:ascii="GHEA Grapalat" w:hAnsi="GHEA Grapalat" w:cs="Sylfaen"/>
          <w:sz w:val="20"/>
          <w:lang w:val="hy-AM"/>
        </w:rPr>
        <w:t>202</w:t>
      </w:r>
      <w:r w:rsidR="0079690E" w:rsidRPr="00710828">
        <w:rPr>
          <w:rFonts w:ascii="GHEA Grapalat" w:hAnsi="GHEA Grapalat" w:cs="Sylfaen"/>
          <w:sz w:val="20"/>
          <w:lang w:val="hy-AM"/>
        </w:rPr>
        <w:t>6</w:t>
      </w:r>
      <w:r w:rsidR="00D17D2C" w:rsidRPr="00710828">
        <w:rPr>
          <w:rFonts w:ascii="GHEA Grapalat" w:hAnsi="GHEA Grapalat" w:cs="Sylfaen"/>
          <w:sz w:val="20"/>
        </w:rPr>
        <w:t>թ</w:t>
      </w:r>
      <w:r w:rsidR="001337CA" w:rsidRPr="00710828">
        <w:rPr>
          <w:rFonts w:ascii="GHEA Grapalat" w:hAnsi="GHEA Grapalat" w:cs="Sylfaen"/>
          <w:sz w:val="20"/>
          <w:lang w:val="af-ZA"/>
        </w:rPr>
        <w:t>.</w:t>
      </w:r>
      <w:r w:rsidRPr="00710828">
        <w:rPr>
          <w:rFonts w:ascii="GHEA Grapalat" w:hAnsi="GHEA Grapalat" w:cs="Sylfaen"/>
          <w:sz w:val="20"/>
          <w:lang w:val="af-ZA"/>
        </w:rPr>
        <w:t xml:space="preserve"> տրամադրված </w:t>
      </w:r>
      <w:proofErr w:type="spellStart"/>
      <w:r w:rsidR="002F2067" w:rsidRPr="00710828">
        <w:rPr>
          <w:rFonts w:ascii="GHEA Grapalat" w:hAnsi="GHEA Grapalat" w:cs="Sylfaen"/>
          <w:sz w:val="20"/>
        </w:rPr>
        <w:t>պարզաբանում</w:t>
      </w:r>
      <w:r w:rsidR="00D97717" w:rsidRPr="00710828">
        <w:rPr>
          <w:rFonts w:ascii="GHEA Grapalat" w:hAnsi="GHEA Grapalat" w:cs="Sylfaen"/>
          <w:sz w:val="20"/>
        </w:rPr>
        <w:t>ները</w:t>
      </w:r>
      <w:proofErr w:type="spellEnd"/>
      <w:r w:rsidRPr="00710828">
        <w:rPr>
          <w:rFonts w:ascii="GHEA Grapalat" w:hAnsi="GHEA Grapalat" w:cs="Sylfaen"/>
          <w:sz w:val="20"/>
          <w:lang w:val="af-ZA"/>
        </w:rPr>
        <w:t>`</w:t>
      </w:r>
    </w:p>
    <w:p w14:paraId="12FBDDA8" w14:textId="7AA5B31F" w:rsidR="0079690E" w:rsidRPr="00710828" w:rsidRDefault="0023708D" w:rsidP="00675D62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675D62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` </w:t>
      </w:r>
      <w:r w:rsidR="00675D62" w:rsidRPr="00710828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ԵՔ</w:t>
      </w:r>
      <w:r w:rsidR="00675D62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675D62" w:rsidRPr="00710828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ԷԱՃԱՊՁԲ</w:t>
      </w:r>
      <w:r w:rsidR="00675D62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-26/</w:t>
      </w:r>
      <w:r w:rsidR="0079690E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272</w:t>
      </w:r>
    </w:p>
    <w:p w14:paraId="661A4EFF" w14:textId="130DC99A" w:rsidR="00675D62" w:rsidRPr="00710828" w:rsidRDefault="00675D62" w:rsidP="00675D62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082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Оценочная комиссия закупочной процедуры с кодом </w:t>
      </w:r>
      <w:r w:rsidR="00F2763D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ԵՔ-ԷԱՃԱՊՁԲ-26/</w:t>
      </w:r>
      <w:r w:rsidR="0079690E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272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организованной для </w:t>
      </w:r>
      <w:r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покупка </w:t>
      </w:r>
      <w:r w:rsidR="0079690E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фанколы</w:t>
      </w:r>
    </w:p>
    <w:p w14:paraId="7C4BFD41" w14:textId="689C7DE8" w:rsidR="007E4F7F" w:rsidRPr="00710828" w:rsidRDefault="00675D62" w:rsidP="00675D62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для нужд мэрии Еревана, ниже представляет полученный </w:t>
      </w:r>
      <w:r w:rsidR="00D97717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29.06.2026г, по 01.07.2026г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запрос по вышеуказенному приглашению и предоставленное по нему разъяснение от </w:t>
      </w:r>
      <w:r w:rsidR="0030371E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01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79690E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0</w:t>
      </w:r>
      <w:r w:rsidR="0030371E" w:rsidRPr="0071082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</w:t>
      </w:r>
      <w:r w:rsidR="0079690E" w:rsidRPr="007108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6</w:t>
      </w:r>
      <w:r w:rsidR="009074EB"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г.</w:t>
      </w:r>
    </w:p>
    <w:p w14:paraId="0E69030A" w14:textId="77777777" w:rsidR="00E35897" w:rsidRPr="00710828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7108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  <w:r w:rsidR="005D74FA" w:rsidRPr="0071082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8753B6" w:rsidRPr="00710828">
        <w:rPr>
          <w:rFonts w:ascii="GHEA Grapalat" w:hAnsi="GHEA Grapalat" w:cs="Sylfaen"/>
          <w:b/>
          <w:sz w:val="20"/>
          <w:szCs w:val="20"/>
          <w:lang w:val="hy-AM"/>
        </w:rPr>
        <w:tab/>
      </w:r>
      <w:r w:rsidR="005D74FA" w:rsidRPr="0071082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14:paraId="3E2CF6E0" w14:textId="6DA659EA" w:rsidR="00B1226A" w:rsidRPr="00710828" w:rsidRDefault="00E35897" w:rsidP="00E3589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710828">
        <w:rPr>
          <w:rFonts w:ascii="GHEA Grapalat" w:hAnsi="GHEA Grapalat" w:cs="Sylfaen"/>
          <w:b/>
          <w:sz w:val="20"/>
          <w:szCs w:val="20"/>
          <w:lang w:val="hy-AM"/>
        </w:rPr>
        <w:tab/>
      </w:r>
      <w:r w:rsidR="00B1226A"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Հարցադրում 1.</w:t>
      </w:r>
    </w:p>
    <w:p w14:paraId="08DDA5F6" w14:textId="41D5AE43" w:rsidR="00A125F2" w:rsidRPr="00710828" w:rsidRDefault="00A125F2" w:rsidP="00E35897">
      <w:pPr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>Հարգելի պատվիրատու:</w:t>
      </w:r>
      <w:r w:rsidR="003959CE" w:rsidRPr="007108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Խնդրում ենք պարզաբանել և հրավերի տեխնիկական բնութագրերում կատարել համապատասխան փոփոխություն՝ տեխնիկական ցուցանիշները սահմանելով *«առնվազն»* ձևակերպմամբ, ինչպես նաև նախատեսելով թույլատրելի շեղումներ (տոլերանսներ)։ 1-ին չափաբաժնի մասով խնդրում ենք պարզաբանել՝ արդյո՞ք թույլատրվում է առաջարկել ավելի բարձր տեխնիկական բնութագրերով ֆանկոլ՝ սառը օդամատակարարման արտադրողականություն՝ *4.3 կՎտ, տաք օդամատակարարման արտադրողականություն՝ **4.9 կՎտ, օդի հոսք՝ **760 խմ/ժ*, քանի որ այն չի զիջում, այլ գերազանցում է պահանջվող տեխնիկական բնութագրերը։ 2-րդ չափաբաժնի մասով խնդրում ենք պարզաբանել՝ տեխնիկական բնութագրերի նկատմամբ կիրառվո՞ւմ են արդյոք թույլատրելի շեղումներ (տոլերանսներ), և եթե այո՝ խնդրում ենք նշել դրանց չափը։ Հիմք ընդունելով ՀՀ «Գնումների մասին» օրենքի 13-րդ հոդվածը՝ տեխնիկական բնութագրերը պետք է ապահովեն հավասար մրցակցային պայմաններ և չպետք է անհիմն սահմանափակեն մրցակցությունը։ Նշված փոփոխությունը հնարավորություն կտա առաջարկել համարժեք կամ ավելի բարձր տեխնիկական բնութագրերով սարքավորումներ։ Տեղեկացնում ենք նաև, որ ապրանքի հանձնման-ընդունման ժամանակ կներկայացվեն արտադրողի պաշտոնական տեխնիկական փաստաթղթերը , որոնցով կհաստատվի մատակարարվող ապրանքի փաստացի համապատասխանությունը ներկայացված տեխնիկական բնութագրերին։ </w:t>
      </w:r>
    </w:p>
    <w:p w14:paraId="2A5CE9D5" w14:textId="77777777" w:rsidR="00D97717" w:rsidRPr="00710828" w:rsidRDefault="00D97717" w:rsidP="00D97717">
      <w:pPr>
        <w:ind w:left="360"/>
        <w:jc w:val="both"/>
        <w:rPr>
          <w:rFonts w:ascii="GHEA Grapalat" w:hAnsi="GHEA Grapalat" w:cs="Sylfaen"/>
          <w:b/>
          <w:bCs/>
          <w:sz w:val="20"/>
          <w:szCs w:val="20"/>
          <w:lang w:val="ru-RU"/>
        </w:rPr>
      </w:pPr>
      <w:r w:rsidRPr="00710828">
        <w:rPr>
          <w:rFonts w:ascii="GHEA Grapalat" w:hAnsi="GHEA Grapalat" w:cs="Sylfaen"/>
          <w:b/>
          <w:bCs/>
          <w:sz w:val="20"/>
          <w:szCs w:val="20"/>
          <w:lang w:val="ru-RU"/>
        </w:rPr>
        <w:t>Հարցադրում 2.</w:t>
      </w:r>
    </w:p>
    <w:p w14:paraId="5FBEA98D" w14:textId="49836892" w:rsidR="00D97717" w:rsidRPr="00710828" w:rsidRDefault="00D97717" w:rsidP="00D97717">
      <w:pPr>
        <w:ind w:left="36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710828">
        <w:rPr>
          <w:rFonts w:ascii="GHEA Grapalat" w:hAnsi="GHEA Grapalat" w:cs="Sylfaen"/>
          <w:sz w:val="20"/>
          <w:szCs w:val="20"/>
          <w:lang w:val="ru-RU"/>
        </w:rPr>
        <w:t xml:space="preserve">      Հարգելի պատվիրատու ,արդյոք Ձեզ համար ընդունելի կլինի 1-ին չափաբաժնի՝ FP-85 LM/D-K GREE մոդելի և 2-րդ չափաբաժնի համար FP-34 LM/D-K GREE մոդելի ֆանկոլները։ Քանի որ դրանք համահխարհային դրենդ են ։ Որոկապես ավելի բարձր են,ինչպես նաև պետության համար էլեկտրոէներգիայի մասով ավելի տնտեսապես շահավետ։</w:t>
      </w:r>
    </w:p>
    <w:p w14:paraId="68F354DA" w14:textId="1BC6EB7B" w:rsidR="00B1226A" w:rsidRPr="00710828" w:rsidRDefault="00D97717" w:rsidP="00E35897">
      <w:pPr>
        <w:ind w:left="36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710828">
        <w:rPr>
          <w:rFonts w:ascii="GHEA Grapalat" w:hAnsi="GHEA Grapalat" w:cs="Sylfaen"/>
          <w:b/>
          <w:bCs/>
          <w:sz w:val="20"/>
          <w:szCs w:val="20"/>
          <w:lang w:val="ru-RU"/>
        </w:rPr>
        <w:t xml:space="preserve">  </w:t>
      </w:r>
      <w:r w:rsidR="00592757"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Запрос</w:t>
      </w:r>
      <w:r w:rsidR="00B1226A"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1</w:t>
      </w:r>
      <w:r w:rsidR="00801B36"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.</w:t>
      </w:r>
    </w:p>
    <w:p w14:paraId="7017195C" w14:textId="77777777" w:rsidR="00A125F2" w:rsidRPr="00710828" w:rsidRDefault="00A125F2" w:rsidP="00F2763D">
      <w:pPr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Уважаемый Заказчик! Просим уточнить и внести соответствующие изменения в технические характеристики приглашения, определив технические показатели в формулировке «как минимум»*, а также предусмотрев </w:t>
      </w:r>
      <w:r w:rsidRPr="00710828">
        <w:rPr>
          <w:rFonts w:ascii="GHEA Grapalat" w:hAnsi="GHEA Grapalat" w:cs="Sylfaen"/>
          <w:sz w:val="20"/>
          <w:szCs w:val="20"/>
          <w:lang w:val="hy-AM"/>
        </w:rPr>
        <w:lastRenderedPageBreak/>
        <w:t>допустимые отклонения (допуски). Что касается 1-го транша, просим уточнить, допускается ли предложение вентилятора с более высокими техническими характеристиками: мощность подачи холодного воздуха: *4,3 кВт, мощность подачи горячего воздуха: **4,9 кВт, расход воздуха: **760 куб. м/ч*, поскольку это не соответствует, а, скорее, превышает требуемые технические характеристики. Что касается 2-го транша, просим уточнить, применяются ли к техническим характеристикам допустимые отклонения (допуски), и если да, то указать их величину. В соответствии со статьей 13 Закона РА «О закупках», технические характеристики должны обеспечивать равные конкурентные условия и не должны необоснованно ограничивать конкуренцию. Указанное изменение позволит предлагать оборудование с эквивалентными или более высокими техническими характеристиками. Также сообщаем вам, что при поставке и приемке продукции будут предоставлены официальные технические документы производителя, подтверждающие фактическое соответствие поставленной продукции представленным техническим характеристикам.</w:t>
      </w:r>
    </w:p>
    <w:p w14:paraId="22E8CCAF" w14:textId="77777777" w:rsidR="00D97717" w:rsidRPr="00710828" w:rsidRDefault="00D97717" w:rsidP="00D97717">
      <w:pPr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Запрос 2.</w:t>
      </w:r>
    </w:p>
    <w:p w14:paraId="58011689" w14:textId="77777777" w:rsidR="00D97717" w:rsidRPr="00710828" w:rsidRDefault="00D97717" w:rsidP="00D97717">
      <w:pPr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 Уважаемый Заказчик, готовы ли вы принять модель FP-85 LM/D-K GREE в первой партии и модель FP-34 LM/D-K GREE во второй партии? Поскольку они соответствуют мировым тенденциям, они качественно лучше, а также более выгодны для государства с точки зрения энергоснабжения.</w:t>
      </w:r>
    </w:p>
    <w:p w14:paraId="6DAE16A5" w14:textId="59534004" w:rsidR="00F2763D" w:rsidRPr="00710828" w:rsidRDefault="004C3DAE" w:rsidP="004C3DA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bookmarkStart w:id="0" w:name="_Hlk215664279"/>
      <w:r w:rsidRPr="00710828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B1226A"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1.</w:t>
      </w:r>
      <w:bookmarkStart w:id="1" w:name="_Hlk215664233"/>
      <w:bookmarkEnd w:id="0"/>
    </w:p>
    <w:bookmarkEnd w:id="1"/>
    <w:p w14:paraId="11B3BEDB" w14:textId="77777777" w:rsidR="0030371E" w:rsidRPr="00710828" w:rsidRDefault="0030371E" w:rsidP="00880477">
      <w:pPr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>Հարգելի մասնակից, խնդրում ենք առաջնորդվել հրավերով սահմանված տեխնիկական բնութագրով:</w:t>
      </w:r>
    </w:p>
    <w:p w14:paraId="40A3F55A" w14:textId="1AE893E7" w:rsidR="00D97717" w:rsidRPr="00710828" w:rsidRDefault="00D97717" w:rsidP="00880477">
      <w:pPr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710828">
        <w:rPr>
          <w:rFonts w:ascii="GHEA Grapalat" w:hAnsi="GHEA Grapalat" w:cs="Sylfaen"/>
          <w:b/>
          <w:bCs/>
          <w:sz w:val="20"/>
          <w:szCs w:val="20"/>
          <w:lang w:val="ru-RU"/>
        </w:rPr>
        <w:t>Պարզաբանում 2</w:t>
      </w:r>
      <w:r w:rsidRPr="00710828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3F5EAE12" w14:textId="3DA38EA7" w:rsidR="00710828" w:rsidRPr="00710828" w:rsidRDefault="00710828" w:rsidP="00880477">
      <w:pPr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710828">
        <w:rPr>
          <w:rFonts w:ascii="GHEA Grapalat" w:hAnsi="GHEA Grapalat" w:cs="Sylfaen"/>
          <w:sz w:val="20"/>
          <w:szCs w:val="20"/>
          <w:lang w:val="ru-RU"/>
        </w:rPr>
        <w:t>Հարգելի մասնակից տեխնիկական բնութագրին համապատասխանելու դեպքում ընդունելի է:</w:t>
      </w:r>
    </w:p>
    <w:p w14:paraId="2D600923" w14:textId="2863A4BD" w:rsidR="00F050C6" w:rsidRPr="00710828" w:rsidRDefault="00F050C6" w:rsidP="00880477">
      <w:pPr>
        <w:spacing w:after="0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1.</w:t>
      </w:r>
    </w:p>
    <w:p w14:paraId="2338A138" w14:textId="77777777" w:rsidR="00D97717" w:rsidRPr="00710828" w:rsidRDefault="0030371E" w:rsidP="0030371E">
      <w:pPr>
        <w:pStyle w:val="BodyTextIndent3"/>
        <w:tabs>
          <w:tab w:val="left" w:pos="90"/>
          <w:tab w:val="left" w:pos="540"/>
        </w:tabs>
        <w:ind w:left="540" w:hanging="9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Уважаемый участник, просим руководствоваться техническими характеристиками, </w:t>
      </w:r>
      <w:r w:rsidRPr="00710828">
        <w:rPr>
          <w:rFonts w:ascii="GHEA Grapalat" w:hAnsi="GHEA Grapalat" w:cs="Sylfaen"/>
          <w:sz w:val="20"/>
          <w:szCs w:val="20"/>
          <w:lang w:val="ru-RU"/>
        </w:rPr>
        <w:t xml:space="preserve">   </w:t>
      </w:r>
      <w:r w:rsidRPr="00710828">
        <w:rPr>
          <w:rFonts w:ascii="GHEA Grapalat" w:hAnsi="GHEA Grapalat" w:cs="Sylfaen"/>
          <w:sz w:val="20"/>
          <w:szCs w:val="20"/>
          <w:lang w:val="hy-AM"/>
        </w:rPr>
        <w:t>установленными в приглашении.</w:t>
      </w:r>
    </w:p>
    <w:p w14:paraId="2B63AD6E" w14:textId="77777777" w:rsidR="00710828" w:rsidRPr="00710828" w:rsidRDefault="00675D62" w:rsidP="0030371E">
      <w:pPr>
        <w:pStyle w:val="BodyTextIndent3"/>
        <w:tabs>
          <w:tab w:val="left" w:pos="90"/>
          <w:tab w:val="left" w:pos="540"/>
        </w:tabs>
        <w:ind w:left="540" w:hanging="90"/>
        <w:jc w:val="both"/>
        <w:rPr>
          <w:rFonts w:ascii="GHEA Grapalat" w:hAnsi="GHEA Grapalat" w:cs="Sylfaen"/>
          <w:b/>
          <w:bCs/>
          <w:sz w:val="20"/>
          <w:szCs w:val="20"/>
          <w:lang w:val="ru-RU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97717" w:rsidRPr="007108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2.</w:t>
      </w:r>
    </w:p>
    <w:p w14:paraId="0C49945E" w14:textId="62F16E4D" w:rsidR="00544930" w:rsidRPr="00710828" w:rsidRDefault="00710828" w:rsidP="00710828">
      <w:pPr>
        <w:pStyle w:val="BodyTextIndent3"/>
        <w:tabs>
          <w:tab w:val="left" w:pos="90"/>
          <w:tab w:val="left" w:pos="540"/>
        </w:tabs>
        <w:ind w:left="450" w:hanging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ru-RU"/>
        </w:rPr>
        <w:t xml:space="preserve">  </w:t>
      </w: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Уважаемый участник, если изделие соответствует техническим характеристикам, оно считается </w:t>
      </w:r>
      <w:r w:rsidRPr="00710828">
        <w:rPr>
          <w:rFonts w:ascii="GHEA Grapalat" w:hAnsi="GHEA Grapalat" w:cs="Sylfaen"/>
          <w:sz w:val="20"/>
          <w:szCs w:val="20"/>
          <w:lang w:val="ru-RU"/>
        </w:rPr>
        <w:t xml:space="preserve">   </w:t>
      </w:r>
      <w:r w:rsidRPr="00710828">
        <w:rPr>
          <w:rFonts w:ascii="GHEA Grapalat" w:hAnsi="GHEA Grapalat" w:cs="Sylfaen"/>
          <w:sz w:val="20"/>
          <w:szCs w:val="20"/>
          <w:lang w:val="hy-AM"/>
        </w:rPr>
        <w:t>приемлемым.</w:t>
      </w:r>
      <w:r w:rsidR="00675D62" w:rsidRPr="0071082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09E347CF" w14:textId="7D2D013E" w:rsidR="00592757" w:rsidRPr="00710828" w:rsidRDefault="00675D62" w:rsidP="004C3DAE">
      <w:pPr>
        <w:tabs>
          <w:tab w:val="left" w:pos="720"/>
        </w:tabs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>Ս</w:t>
      </w:r>
      <w:r w:rsidR="00A13798" w:rsidRPr="00710828">
        <w:rPr>
          <w:rFonts w:ascii="GHEA Grapalat" w:hAnsi="GHEA Grapalat" w:cs="Sylfaen"/>
          <w:sz w:val="20"/>
          <w:szCs w:val="20"/>
          <w:lang w:val="hy-AM"/>
        </w:rPr>
        <w:t xml:space="preserve">ույն հայտարարության հետ կապված լրացուցիչ տեղեկություններ ստանալու համար կարող եք դիմել </w:t>
      </w:r>
      <w:r w:rsidR="002F2067" w:rsidRPr="00710828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710828">
        <w:rPr>
          <w:rFonts w:ascii="GHEA Grapalat" w:hAnsi="GHEA Grapalat" w:cs="Sylfaen"/>
          <w:sz w:val="20"/>
          <w:szCs w:val="20"/>
          <w:lang w:val="hy-AM"/>
        </w:rPr>
        <w:t>-</w:t>
      </w:r>
      <w:r w:rsidR="001E3195" w:rsidRPr="00710828">
        <w:rPr>
          <w:rFonts w:ascii="GHEA Grapalat" w:hAnsi="GHEA Grapalat" w:cs="Sylfaen"/>
          <w:sz w:val="20"/>
          <w:szCs w:val="20"/>
          <w:lang w:val="hy-AM"/>
        </w:rPr>
        <w:t>2</w:t>
      </w:r>
      <w:r w:rsidR="00880477" w:rsidRPr="00710828">
        <w:rPr>
          <w:rFonts w:ascii="GHEA Grapalat" w:hAnsi="GHEA Grapalat" w:cs="Sylfaen"/>
          <w:sz w:val="20"/>
          <w:szCs w:val="20"/>
          <w:lang w:val="hy-AM"/>
        </w:rPr>
        <w:t>6</w:t>
      </w:r>
      <w:r w:rsidR="001E3195" w:rsidRPr="00710828">
        <w:rPr>
          <w:rFonts w:ascii="GHEA Grapalat" w:hAnsi="GHEA Grapalat" w:cs="Sylfaen"/>
          <w:sz w:val="20"/>
          <w:szCs w:val="20"/>
          <w:lang w:val="hy-AM"/>
        </w:rPr>
        <w:t>/</w:t>
      </w:r>
      <w:r w:rsidR="0079690E" w:rsidRPr="00710828">
        <w:rPr>
          <w:rFonts w:ascii="GHEA Grapalat" w:hAnsi="GHEA Grapalat" w:cs="Sylfaen"/>
          <w:sz w:val="20"/>
          <w:szCs w:val="20"/>
          <w:lang w:val="hy-AM"/>
        </w:rPr>
        <w:t>272</w:t>
      </w:r>
      <w:r w:rsidR="007E4F7F" w:rsidRPr="007108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710828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7108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80477" w:rsidRPr="00710828">
        <w:rPr>
          <w:rFonts w:ascii="GHEA Grapalat" w:hAnsi="GHEA Grapalat" w:cs="Sylfaen"/>
          <w:sz w:val="20"/>
          <w:szCs w:val="20"/>
          <w:lang w:val="hy-AM"/>
        </w:rPr>
        <w:t>Է</w:t>
      </w:r>
      <w:r w:rsidR="002F2067" w:rsidRPr="00710828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="00880477" w:rsidRPr="00710828">
        <w:rPr>
          <w:rFonts w:ascii="GHEA Grapalat" w:hAnsi="GHEA Grapalat" w:cs="Sylfaen"/>
          <w:sz w:val="20"/>
          <w:szCs w:val="20"/>
          <w:lang w:val="hy-AM"/>
        </w:rPr>
        <w:t>Քեղի</w:t>
      </w:r>
      <w:r w:rsidR="004E790F" w:rsidRPr="00710828">
        <w:rPr>
          <w:rFonts w:ascii="GHEA Grapalat" w:hAnsi="GHEA Grapalat" w:cs="Sylfaen"/>
          <w:sz w:val="20"/>
          <w:szCs w:val="20"/>
          <w:lang w:val="hy-AM"/>
        </w:rPr>
        <w:t>նյանին</w:t>
      </w:r>
      <w:r w:rsidR="004844D8" w:rsidRPr="00710828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710828" w:rsidRDefault="00A13798" w:rsidP="004C3DAE">
      <w:pPr>
        <w:tabs>
          <w:tab w:val="left" w:pos="720"/>
        </w:tabs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 w:rsidRPr="00710828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710828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 w:rsidRPr="00710828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710828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 w:rsidRPr="00710828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710828">
        <w:rPr>
          <w:rFonts w:ascii="GHEA Grapalat" w:hAnsi="GHEA Grapalat" w:cs="Sylfaen"/>
          <w:sz w:val="20"/>
          <w:szCs w:val="20"/>
          <w:lang w:val="hy-AM"/>
        </w:rPr>
        <w:t>316</w:t>
      </w:r>
      <w:r w:rsidRPr="00710828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4CCBDF9A" w:rsidR="0023708D" w:rsidRPr="00710828" w:rsidRDefault="00A13798" w:rsidP="004C3DAE">
      <w:pPr>
        <w:tabs>
          <w:tab w:val="left" w:pos="720"/>
        </w:tabs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 w:rsidRPr="007108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80477" w:rsidRPr="00710828">
        <w:rPr>
          <w:rFonts w:ascii="GHEA Grapalat" w:hAnsi="GHEA Grapalat" w:cs="Sylfaen"/>
          <w:sz w:val="20"/>
          <w:szCs w:val="20"/>
          <w:lang w:val="hy-AM"/>
        </w:rPr>
        <w:t>elen.qeghinyan@yerevan.am.</w:t>
      </w:r>
    </w:p>
    <w:p w14:paraId="614AD43F" w14:textId="2626D869" w:rsidR="0023708D" w:rsidRPr="00710828" w:rsidRDefault="0023708D" w:rsidP="004C3DAE">
      <w:pPr>
        <w:tabs>
          <w:tab w:val="left" w:pos="720"/>
        </w:tabs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</w:t>
      </w:r>
      <w:r w:rsidR="00592757" w:rsidRPr="00710828">
        <w:rPr>
          <w:rFonts w:ascii="GHEA Grapalat" w:hAnsi="GHEA Grapalat" w:cs="Sylfaen"/>
          <w:sz w:val="20"/>
          <w:szCs w:val="20"/>
          <w:lang w:val="hy-AM"/>
        </w:rPr>
        <w:t>зая</w:t>
      </w: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влению Вы можете обратиться к секретарю оценочной комиссии </w:t>
      </w:r>
      <w:r w:rsidR="00880477" w:rsidRPr="00710828">
        <w:rPr>
          <w:rFonts w:ascii="GHEA Grapalat" w:hAnsi="GHEA Grapalat" w:cs="Sylfaen"/>
          <w:sz w:val="20"/>
          <w:szCs w:val="20"/>
          <w:lang w:val="hy-AM"/>
        </w:rPr>
        <w:t>Э. Кегинян</w:t>
      </w:r>
      <w:r w:rsidRPr="00710828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710828" w:rsidRDefault="0023708D" w:rsidP="004C3DAE">
      <w:pPr>
        <w:tabs>
          <w:tab w:val="left" w:pos="720"/>
        </w:tabs>
        <w:spacing w:after="0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1213680" w:rsidR="00AC37A6" w:rsidRPr="00710828" w:rsidRDefault="0023708D" w:rsidP="004C3DAE">
      <w:pPr>
        <w:tabs>
          <w:tab w:val="left" w:pos="720"/>
        </w:tabs>
        <w:spacing w:after="0"/>
        <w:ind w:left="450"/>
        <w:jc w:val="both"/>
        <w:rPr>
          <w:rFonts w:ascii="GHEA Grapalat" w:hAnsi="GHEA Grapalat"/>
          <w:sz w:val="20"/>
          <w:szCs w:val="20"/>
          <w:lang w:val="af-ZA"/>
        </w:rPr>
      </w:pPr>
      <w:r w:rsidRPr="00710828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80477" w:rsidRPr="00710828">
        <w:rPr>
          <w:rFonts w:ascii="GHEA Grapalat" w:hAnsi="GHEA Grapalat" w:cs="Sylfaen"/>
          <w:sz w:val="20"/>
          <w:szCs w:val="20"/>
          <w:lang w:val="hy-AM"/>
        </w:rPr>
        <w:t>elen.qeghinyan@yerevan.am.</w:t>
      </w:r>
      <w:r w:rsidR="00233D97" w:rsidRPr="00710828">
        <w:rPr>
          <w:rFonts w:ascii="GHEA Grapalat" w:hAnsi="GHEA Grapalat" w:cs="Sylfaen"/>
          <w:sz w:val="20"/>
          <w:szCs w:val="20"/>
          <w:lang w:val="af-ZA"/>
        </w:rPr>
        <w:t xml:space="preserve">                </w:t>
      </w:r>
    </w:p>
    <w:sectPr w:rsidR="00AC37A6" w:rsidRPr="00710828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EDD5" w14:textId="77777777" w:rsidR="00272B1A" w:rsidRDefault="00272B1A" w:rsidP="001805F6">
      <w:pPr>
        <w:spacing w:after="0" w:line="240" w:lineRule="auto"/>
      </w:pPr>
      <w:r>
        <w:separator/>
      </w:r>
    </w:p>
  </w:endnote>
  <w:endnote w:type="continuationSeparator" w:id="0">
    <w:p w14:paraId="6C5E5FA2" w14:textId="77777777" w:rsidR="00272B1A" w:rsidRDefault="00272B1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B896" w14:textId="77777777" w:rsidR="00272B1A" w:rsidRDefault="00272B1A" w:rsidP="001805F6">
      <w:pPr>
        <w:spacing w:after="0" w:line="240" w:lineRule="auto"/>
      </w:pPr>
      <w:r>
        <w:separator/>
      </w:r>
    </w:p>
  </w:footnote>
  <w:footnote w:type="continuationSeparator" w:id="0">
    <w:p w14:paraId="3F2EC288" w14:textId="77777777" w:rsidR="00272B1A" w:rsidRDefault="00272B1A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5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0AFE"/>
    <w:rsid w:val="00044C82"/>
    <w:rsid w:val="0006798B"/>
    <w:rsid w:val="000C17A6"/>
    <w:rsid w:val="0010094A"/>
    <w:rsid w:val="0010535C"/>
    <w:rsid w:val="0012087F"/>
    <w:rsid w:val="00130930"/>
    <w:rsid w:val="001337CA"/>
    <w:rsid w:val="00162D84"/>
    <w:rsid w:val="00166ED3"/>
    <w:rsid w:val="001775C1"/>
    <w:rsid w:val="001805F6"/>
    <w:rsid w:val="001A3748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555A"/>
    <w:rsid w:val="0023708D"/>
    <w:rsid w:val="0024517C"/>
    <w:rsid w:val="00271754"/>
    <w:rsid w:val="00272B1A"/>
    <w:rsid w:val="002829A2"/>
    <w:rsid w:val="002A39D8"/>
    <w:rsid w:val="002A3CF1"/>
    <w:rsid w:val="002C4C0A"/>
    <w:rsid w:val="002C7627"/>
    <w:rsid w:val="002E4FA1"/>
    <w:rsid w:val="002F2067"/>
    <w:rsid w:val="002F6325"/>
    <w:rsid w:val="0030371E"/>
    <w:rsid w:val="003047FB"/>
    <w:rsid w:val="00325451"/>
    <w:rsid w:val="00331B54"/>
    <w:rsid w:val="00346590"/>
    <w:rsid w:val="00372020"/>
    <w:rsid w:val="00373C76"/>
    <w:rsid w:val="003959CE"/>
    <w:rsid w:val="003B4447"/>
    <w:rsid w:val="003D532A"/>
    <w:rsid w:val="003F2810"/>
    <w:rsid w:val="003F6E42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C3DAE"/>
    <w:rsid w:val="004D0C09"/>
    <w:rsid w:val="004E4DE5"/>
    <w:rsid w:val="004E790F"/>
    <w:rsid w:val="005163CE"/>
    <w:rsid w:val="00544930"/>
    <w:rsid w:val="00555440"/>
    <w:rsid w:val="00561E75"/>
    <w:rsid w:val="0056354B"/>
    <w:rsid w:val="00576151"/>
    <w:rsid w:val="00592757"/>
    <w:rsid w:val="005C5E3B"/>
    <w:rsid w:val="005C6E3B"/>
    <w:rsid w:val="005C71EC"/>
    <w:rsid w:val="005C7976"/>
    <w:rsid w:val="005D74FA"/>
    <w:rsid w:val="005E082B"/>
    <w:rsid w:val="005F1995"/>
    <w:rsid w:val="005F3E78"/>
    <w:rsid w:val="005F5ACF"/>
    <w:rsid w:val="00602E24"/>
    <w:rsid w:val="00614290"/>
    <w:rsid w:val="006169C2"/>
    <w:rsid w:val="006207D6"/>
    <w:rsid w:val="0063098C"/>
    <w:rsid w:val="00634E4E"/>
    <w:rsid w:val="00640C72"/>
    <w:rsid w:val="00645F93"/>
    <w:rsid w:val="0064671E"/>
    <w:rsid w:val="00654C9E"/>
    <w:rsid w:val="00670818"/>
    <w:rsid w:val="00675D62"/>
    <w:rsid w:val="006D61AF"/>
    <w:rsid w:val="006E5533"/>
    <w:rsid w:val="006E7061"/>
    <w:rsid w:val="00710828"/>
    <w:rsid w:val="00713DAE"/>
    <w:rsid w:val="00732BE9"/>
    <w:rsid w:val="007361C9"/>
    <w:rsid w:val="00774897"/>
    <w:rsid w:val="007951E2"/>
    <w:rsid w:val="0079690E"/>
    <w:rsid w:val="007B3CD7"/>
    <w:rsid w:val="007D6FE0"/>
    <w:rsid w:val="007E005B"/>
    <w:rsid w:val="007E4F7F"/>
    <w:rsid w:val="00801B36"/>
    <w:rsid w:val="00817508"/>
    <w:rsid w:val="00841527"/>
    <w:rsid w:val="008753B6"/>
    <w:rsid w:val="00880477"/>
    <w:rsid w:val="008815C8"/>
    <w:rsid w:val="008A555F"/>
    <w:rsid w:val="00904826"/>
    <w:rsid w:val="009074EB"/>
    <w:rsid w:val="009406B7"/>
    <w:rsid w:val="0099515B"/>
    <w:rsid w:val="009A578D"/>
    <w:rsid w:val="009C5474"/>
    <w:rsid w:val="009E0D8A"/>
    <w:rsid w:val="00A03C5A"/>
    <w:rsid w:val="00A125F2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B4F28"/>
    <w:rsid w:val="00CC18FF"/>
    <w:rsid w:val="00CC6EF0"/>
    <w:rsid w:val="00CD0FD1"/>
    <w:rsid w:val="00CD469C"/>
    <w:rsid w:val="00CF2C46"/>
    <w:rsid w:val="00D142A9"/>
    <w:rsid w:val="00D17D2C"/>
    <w:rsid w:val="00D45985"/>
    <w:rsid w:val="00D518DD"/>
    <w:rsid w:val="00D97717"/>
    <w:rsid w:val="00DA5376"/>
    <w:rsid w:val="00DB50C5"/>
    <w:rsid w:val="00DE6076"/>
    <w:rsid w:val="00DF22B7"/>
    <w:rsid w:val="00DF6B32"/>
    <w:rsid w:val="00E06490"/>
    <w:rsid w:val="00E27A21"/>
    <w:rsid w:val="00E35897"/>
    <w:rsid w:val="00E372FA"/>
    <w:rsid w:val="00E5056E"/>
    <w:rsid w:val="00E5325A"/>
    <w:rsid w:val="00E57CB9"/>
    <w:rsid w:val="00E71479"/>
    <w:rsid w:val="00EA023F"/>
    <w:rsid w:val="00EC3BDA"/>
    <w:rsid w:val="00ED1848"/>
    <w:rsid w:val="00F050C6"/>
    <w:rsid w:val="00F16C02"/>
    <w:rsid w:val="00F2763D"/>
    <w:rsid w:val="00F50692"/>
    <w:rsid w:val="00F62407"/>
    <w:rsid w:val="00F947C0"/>
    <w:rsid w:val="00F94B1B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7ACB-8C19-422A-8E1F-1D59F15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gnumner 24</cp:lastModifiedBy>
  <cp:revision>41</cp:revision>
  <cp:lastPrinted>2025-12-03T11:36:00Z</cp:lastPrinted>
  <dcterms:created xsi:type="dcterms:W3CDTF">2024-12-18T10:56:00Z</dcterms:created>
  <dcterms:modified xsi:type="dcterms:W3CDTF">2026-07-01T07:06:00Z</dcterms:modified>
</cp:coreProperties>
</file>