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A6979" w14:textId="504C143C" w:rsidR="0022631D" w:rsidRPr="00B513F2" w:rsidRDefault="0056203F" w:rsidP="0022631D">
      <w:pPr>
        <w:spacing w:before="0" w:line="360" w:lineRule="auto"/>
        <w:ind w:left="0" w:firstLine="0"/>
        <w:jc w:val="center"/>
        <w:rPr>
          <w:rFonts w:ascii="GHEA Grapalat" w:eastAsia="Times New Roman" w:hAnsi="GHEA Grapalat" w:cs="Sylfaen"/>
          <w:b/>
          <w:sz w:val="20"/>
          <w:szCs w:val="20"/>
          <w:lang w:eastAsia="ru-RU"/>
        </w:rPr>
      </w:pPr>
      <w:r>
        <w:rPr>
          <w:rFonts w:ascii="GHEA Grapalat" w:hAnsi="GHEA Grapalat"/>
          <w:sz w:val="24"/>
          <w:szCs w:val="24"/>
        </w:rPr>
        <w:t>ԿՆՔՎԱԾ ՊԱՅՄԱՆԱԳՐԻ ՄԱՍԻՆ ՀԱՅՏԱՐԱՐՈՒԹՅՈՒՆ</w:t>
      </w:r>
    </w:p>
    <w:p w14:paraId="07E27C3B" w14:textId="30529613" w:rsidR="0022631D" w:rsidRPr="0022631D" w:rsidRDefault="00740AF7" w:rsidP="00FB0E52">
      <w:pPr>
        <w:spacing w:before="0" w:after="0"/>
        <w:ind w:left="0" w:firstLine="0"/>
        <w:jc w:val="center"/>
        <w:rPr>
          <w:rFonts w:ascii="GHEA Grapalat" w:eastAsia="Times New Roman" w:hAnsi="GHEA Grapalat" w:cs="Sylfaen"/>
          <w:sz w:val="20"/>
          <w:szCs w:val="20"/>
          <w:lang w:val="af-ZA" w:eastAsia="ru-RU"/>
        </w:rPr>
      </w:pPr>
      <w:r>
        <w:rPr>
          <w:rFonts w:ascii="GHEA Grapalat" w:eastAsia="Times New Roman" w:hAnsi="GHEA Grapalat" w:cs="Sylfaen"/>
          <w:sz w:val="20"/>
          <w:szCs w:val="20"/>
          <w:u w:val="single"/>
          <w:lang w:val="af-ZA" w:eastAsia="ru-RU"/>
        </w:rPr>
        <w:t xml:space="preserve">ՀՀ </w:t>
      </w:r>
      <w:r w:rsidR="00DF165B">
        <w:rPr>
          <w:rFonts w:ascii="GHEA Grapalat" w:eastAsia="Times New Roman" w:hAnsi="GHEA Grapalat" w:cs="Sylfaen"/>
          <w:sz w:val="20"/>
          <w:szCs w:val="20"/>
          <w:u w:val="single"/>
          <w:lang w:val="af-ZA" w:eastAsia="ru-RU"/>
        </w:rPr>
        <w:t>ՆԳՆ</w:t>
      </w:r>
      <w:r w:rsidR="0022631D" w:rsidRPr="0022631D">
        <w:rPr>
          <w:rFonts w:ascii="GHEA Grapalat" w:eastAsia="Times New Roman" w:hAnsi="GHEA Grapalat" w:cs="Sylfaen"/>
          <w:sz w:val="20"/>
          <w:szCs w:val="20"/>
          <w:lang w:val="hy-AM" w:eastAsia="ru-RU"/>
        </w:rPr>
        <w:t>, որը գտնվում է</w:t>
      </w:r>
      <w:r w:rsidRPr="00462FA9">
        <w:rPr>
          <w:rFonts w:ascii="GHEA Grapalat" w:eastAsia="Times New Roman" w:hAnsi="GHEA Grapalat" w:cs="Sylfaen"/>
          <w:sz w:val="20"/>
          <w:szCs w:val="20"/>
          <w:lang w:val="af-ZA" w:eastAsia="ru-RU"/>
        </w:rPr>
        <w:t xml:space="preserve"> </w:t>
      </w:r>
      <w:r>
        <w:rPr>
          <w:rFonts w:ascii="GHEA Grapalat" w:eastAsia="Times New Roman" w:hAnsi="GHEA Grapalat" w:cs="Sylfaen"/>
          <w:sz w:val="20"/>
          <w:szCs w:val="20"/>
          <w:u w:val="single"/>
          <w:lang w:val="af-ZA" w:eastAsia="ru-RU"/>
        </w:rPr>
        <w:t>Նալբանդյան 130</w:t>
      </w:r>
      <w:r w:rsidR="0022631D" w:rsidRPr="0022631D">
        <w:rPr>
          <w:rFonts w:ascii="GHEA Grapalat" w:eastAsia="Times New Roman" w:hAnsi="GHEA Grapalat" w:cs="Sylfaen"/>
          <w:sz w:val="20"/>
          <w:szCs w:val="20"/>
          <w:lang w:val="hy-AM" w:eastAsia="ru-RU"/>
        </w:rPr>
        <w:t xml:space="preserve"> հասցեում, </w:t>
      </w:r>
      <w:r w:rsidR="0022631D" w:rsidRPr="0022631D">
        <w:rPr>
          <w:rFonts w:ascii="GHEA Grapalat" w:eastAsia="Times New Roman" w:hAnsi="GHEA Grapalat" w:cs="Sylfaen"/>
          <w:sz w:val="20"/>
          <w:szCs w:val="20"/>
          <w:lang w:val="af-ZA" w:eastAsia="ru-RU"/>
        </w:rPr>
        <w:t>ստորև ներկայացնում է իր</w:t>
      </w:r>
    </w:p>
    <w:p w14:paraId="204E1E33" w14:textId="5DB1A65A" w:rsidR="00FB0E52" w:rsidRPr="00DF165B" w:rsidRDefault="0022631D" w:rsidP="00FB0E52">
      <w:pPr>
        <w:spacing w:before="0" w:after="0"/>
        <w:ind w:left="0" w:firstLine="0"/>
        <w:jc w:val="center"/>
        <w:rPr>
          <w:rFonts w:ascii="GHEA Grapalat" w:eastAsia="Times New Roman" w:hAnsi="GHEA Grapalat" w:cs="Sylfaen"/>
          <w:b/>
          <w:bCs/>
          <w:i/>
          <w:sz w:val="20"/>
          <w:szCs w:val="20"/>
          <w:u w:val="single"/>
          <w:lang w:val="af-ZA" w:eastAsia="ru-RU"/>
        </w:rPr>
      </w:pPr>
      <w:r w:rsidRPr="0022631D">
        <w:rPr>
          <w:rFonts w:ascii="GHEA Grapalat" w:eastAsia="Times New Roman" w:hAnsi="GHEA Grapalat" w:cs="Sylfaen"/>
          <w:sz w:val="20"/>
          <w:szCs w:val="20"/>
          <w:lang w:val="af-ZA" w:eastAsia="ru-RU"/>
        </w:rPr>
        <w:t xml:space="preserve">կարիքների համար </w:t>
      </w:r>
      <w:r w:rsidRPr="0022631D">
        <w:rPr>
          <w:rFonts w:ascii="GHEA Grapalat" w:eastAsia="Times New Roman" w:hAnsi="GHEA Grapalat" w:cs="Sylfaen"/>
          <w:sz w:val="20"/>
          <w:szCs w:val="20"/>
          <w:u w:val="single"/>
          <w:lang w:val="af-ZA" w:eastAsia="ru-RU"/>
        </w:rPr>
        <w:tab/>
      </w:r>
      <w:r w:rsidR="00920964">
        <w:rPr>
          <w:rFonts w:ascii="GHEA Grapalat" w:eastAsia="Times New Roman" w:hAnsi="GHEA Grapalat" w:cs="Sylfaen"/>
          <w:sz w:val="20"/>
          <w:szCs w:val="20"/>
          <w:u w:val="single"/>
          <w:lang w:val="af-ZA" w:eastAsia="ru-RU"/>
        </w:rPr>
        <w:t>ծառայությունների</w:t>
      </w:r>
      <w:r w:rsidR="00740AF7">
        <w:rPr>
          <w:rFonts w:ascii="GHEA Grapalat" w:eastAsia="Times New Roman" w:hAnsi="GHEA Grapalat" w:cs="Sylfaen"/>
          <w:sz w:val="20"/>
          <w:szCs w:val="20"/>
          <w:u w:val="single"/>
          <w:lang w:val="af-ZA" w:eastAsia="ru-RU"/>
        </w:rPr>
        <w:t xml:space="preserve"> ձ</w:t>
      </w:r>
      <w:r w:rsidRPr="0022631D">
        <w:rPr>
          <w:rFonts w:ascii="GHEA Grapalat" w:eastAsia="Times New Roman" w:hAnsi="GHEA Grapalat" w:cs="Sylfaen"/>
          <w:sz w:val="20"/>
          <w:szCs w:val="20"/>
          <w:lang w:val="af-ZA" w:eastAsia="ru-RU"/>
        </w:rPr>
        <w:t xml:space="preserve">եռքբերման նպատակով </w:t>
      </w:r>
      <w:r w:rsidR="00880D1E" w:rsidRPr="00880D1E">
        <w:rPr>
          <w:rFonts w:ascii="GHEA Grapalat" w:eastAsia="Times New Roman" w:hAnsi="GHEA Grapalat" w:cs="Sylfaen"/>
          <w:b/>
          <w:bCs/>
          <w:i/>
          <w:sz w:val="20"/>
          <w:szCs w:val="20"/>
          <w:u w:val="single"/>
          <w:lang w:val="en-AU" w:eastAsia="ru-RU"/>
        </w:rPr>
        <w:t>ՀՀ</w:t>
      </w:r>
      <w:r w:rsidR="00880D1E" w:rsidRPr="00880D1E">
        <w:rPr>
          <w:rFonts w:ascii="GHEA Grapalat" w:eastAsia="Times New Roman" w:hAnsi="GHEA Grapalat" w:cs="Sylfaen"/>
          <w:b/>
          <w:bCs/>
          <w:i/>
          <w:sz w:val="20"/>
          <w:szCs w:val="20"/>
          <w:u w:val="single"/>
          <w:lang w:val="af-ZA" w:eastAsia="ru-RU"/>
        </w:rPr>
        <w:t xml:space="preserve"> </w:t>
      </w:r>
      <w:r w:rsidR="00880D1E" w:rsidRPr="00880D1E">
        <w:rPr>
          <w:rFonts w:ascii="GHEA Grapalat" w:eastAsia="Times New Roman" w:hAnsi="GHEA Grapalat" w:cs="Sylfaen"/>
          <w:b/>
          <w:bCs/>
          <w:i/>
          <w:sz w:val="20"/>
          <w:szCs w:val="20"/>
          <w:u w:val="single"/>
          <w:lang w:val="en-AU" w:eastAsia="ru-RU"/>
        </w:rPr>
        <w:t>ՆԳՆ</w:t>
      </w:r>
      <w:r w:rsidR="00880D1E" w:rsidRPr="00880D1E">
        <w:rPr>
          <w:rFonts w:ascii="GHEA Grapalat" w:eastAsia="Times New Roman" w:hAnsi="GHEA Grapalat" w:cs="Sylfaen"/>
          <w:b/>
          <w:bCs/>
          <w:i/>
          <w:sz w:val="20"/>
          <w:szCs w:val="20"/>
          <w:u w:val="single"/>
          <w:lang w:val="af-ZA" w:eastAsia="ru-RU"/>
        </w:rPr>
        <w:t xml:space="preserve"> </w:t>
      </w:r>
      <w:r w:rsidR="00880D1E" w:rsidRPr="00880D1E">
        <w:rPr>
          <w:rFonts w:ascii="GHEA Grapalat" w:eastAsia="Times New Roman" w:hAnsi="GHEA Grapalat" w:cs="Sylfaen"/>
          <w:b/>
          <w:bCs/>
          <w:i/>
          <w:sz w:val="20"/>
          <w:szCs w:val="20"/>
          <w:u w:val="single"/>
          <w:lang w:val="en-AU" w:eastAsia="ru-RU"/>
        </w:rPr>
        <w:t>ՀՄԱԾՁԲ</w:t>
      </w:r>
      <w:r w:rsidR="00880D1E" w:rsidRPr="00880D1E">
        <w:rPr>
          <w:rFonts w:ascii="GHEA Grapalat" w:eastAsia="Times New Roman" w:hAnsi="GHEA Grapalat" w:cs="Sylfaen"/>
          <w:b/>
          <w:bCs/>
          <w:i/>
          <w:sz w:val="20"/>
          <w:szCs w:val="20"/>
          <w:u w:val="single"/>
          <w:lang w:val="af-ZA" w:eastAsia="ru-RU"/>
        </w:rPr>
        <w:t>-</w:t>
      </w:r>
      <w:r w:rsidR="00880D1E" w:rsidRPr="00880D1E">
        <w:rPr>
          <w:rFonts w:ascii="GHEA Grapalat" w:eastAsia="Times New Roman" w:hAnsi="GHEA Grapalat" w:cs="Sylfaen"/>
          <w:b/>
          <w:bCs/>
          <w:i/>
          <w:sz w:val="20"/>
          <w:szCs w:val="20"/>
          <w:u w:val="single"/>
          <w:lang w:val="en-AU" w:eastAsia="ru-RU"/>
        </w:rPr>
        <w:t>ՕԿԿ</w:t>
      </w:r>
    </w:p>
    <w:p w14:paraId="6D610C87" w14:textId="16AC0EC4" w:rsidR="0022631D" w:rsidRPr="0022631D" w:rsidRDefault="0022631D" w:rsidP="00FB0E52">
      <w:pPr>
        <w:spacing w:before="0" w:after="0"/>
        <w:ind w:left="0" w:firstLine="0"/>
        <w:jc w:val="center"/>
        <w:rPr>
          <w:rFonts w:ascii="GHEA Grapalat" w:eastAsia="Times New Roman" w:hAnsi="GHEA Grapalat" w:cs="Sylfaen"/>
          <w:sz w:val="20"/>
          <w:szCs w:val="20"/>
          <w:lang w:val="af-ZA" w:eastAsia="ru-RU"/>
        </w:rPr>
      </w:pPr>
      <w:r w:rsidRPr="0022631D">
        <w:rPr>
          <w:rFonts w:ascii="GHEA Grapalat" w:eastAsia="Times New Roman" w:hAnsi="GHEA Grapalat" w:cs="Sylfaen"/>
          <w:sz w:val="20"/>
          <w:szCs w:val="20"/>
          <w:lang w:val="af-ZA" w:eastAsia="ru-RU"/>
        </w:rPr>
        <w:t>ծածկագրով գնման ընթացակարգի արդյունքում</w:t>
      </w:r>
      <w:r w:rsidR="006F2779">
        <w:rPr>
          <w:rFonts w:ascii="GHEA Grapalat" w:eastAsia="Times New Roman" w:hAnsi="GHEA Grapalat" w:cs="Sylfaen"/>
          <w:sz w:val="20"/>
          <w:szCs w:val="20"/>
          <w:lang w:val="af-ZA" w:eastAsia="ru-RU"/>
        </w:rPr>
        <w:t xml:space="preserve"> </w:t>
      </w:r>
      <w:r w:rsidRPr="0022631D">
        <w:rPr>
          <w:rFonts w:ascii="GHEA Grapalat" w:eastAsia="Times New Roman" w:hAnsi="GHEA Grapalat" w:cs="Sylfaen"/>
          <w:sz w:val="20"/>
          <w:szCs w:val="20"/>
          <w:lang w:val="af-ZA" w:eastAsia="ru-RU"/>
        </w:rPr>
        <w:t>կնքված պայմանագրի մասին տեղեկատվությունը`</w:t>
      </w:r>
    </w:p>
    <w:p w14:paraId="3F2A9659" w14:textId="77777777" w:rsidR="0022631D" w:rsidRPr="0022631D" w:rsidRDefault="0022631D" w:rsidP="0022631D">
      <w:pPr>
        <w:spacing w:before="0" w:after="0" w:line="360" w:lineRule="auto"/>
        <w:ind w:left="0" w:firstLine="0"/>
        <w:jc w:val="both"/>
        <w:rPr>
          <w:rFonts w:ascii="GHEA Grapalat" w:eastAsia="Times New Roman" w:hAnsi="GHEA Grapalat" w:cs="Sylfaen"/>
          <w:sz w:val="20"/>
          <w:szCs w:val="20"/>
          <w:lang w:val="af-ZA" w:eastAsia="ru-RU"/>
        </w:rPr>
      </w:pPr>
    </w:p>
    <w:tbl>
      <w:tblPr>
        <w:tblW w:w="1062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2"/>
        <w:gridCol w:w="167"/>
        <w:gridCol w:w="403"/>
        <w:gridCol w:w="841"/>
        <w:gridCol w:w="29"/>
        <w:gridCol w:w="146"/>
        <w:gridCol w:w="144"/>
        <w:gridCol w:w="785"/>
        <w:gridCol w:w="190"/>
        <w:gridCol w:w="6"/>
        <w:gridCol w:w="376"/>
        <w:gridCol w:w="254"/>
        <w:gridCol w:w="159"/>
        <w:gridCol w:w="49"/>
        <w:gridCol w:w="603"/>
        <w:gridCol w:w="8"/>
        <w:gridCol w:w="170"/>
        <w:gridCol w:w="618"/>
        <w:gridCol w:w="267"/>
        <w:gridCol w:w="140"/>
        <w:gridCol w:w="81"/>
        <w:gridCol w:w="519"/>
        <w:gridCol w:w="204"/>
        <w:gridCol w:w="49"/>
        <w:gridCol w:w="138"/>
        <w:gridCol w:w="154"/>
        <w:gridCol w:w="336"/>
        <w:gridCol w:w="76"/>
        <w:gridCol w:w="636"/>
        <w:gridCol w:w="208"/>
        <w:gridCol w:w="6"/>
        <w:gridCol w:w="20"/>
        <w:gridCol w:w="186"/>
        <w:gridCol w:w="488"/>
        <w:gridCol w:w="1352"/>
      </w:tblGrid>
      <w:tr w:rsidR="0022631D" w:rsidRPr="0022631D" w14:paraId="3BCB0F4A" w14:textId="77777777" w:rsidTr="00A365E8">
        <w:trPr>
          <w:trHeight w:val="146"/>
        </w:trPr>
        <w:tc>
          <w:tcPr>
            <w:tcW w:w="979" w:type="dxa"/>
            <w:gridSpan w:val="2"/>
            <w:shd w:val="clear" w:color="auto" w:fill="auto"/>
            <w:vAlign w:val="center"/>
          </w:tcPr>
          <w:p w14:paraId="5FD69F2F"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9641" w:type="dxa"/>
            <w:gridSpan w:val="33"/>
            <w:shd w:val="clear" w:color="auto" w:fill="auto"/>
            <w:vAlign w:val="center"/>
          </w:tcPr>
          <w:p w14:paraId="47A5B98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b/>
                <w:bCs/>
                <w:sz w:val="14"/>
                <w:szCs w:val="14"/>
                <w:lang w:eastAsia="ru-RU"/>
              </w:rPr>
              <w:t>Գ</w:t>
            </w:r>
            <w:r w:rsidRPr="0022631D">
              <w:rPr>
                <w:rFonts w:ascii="GHEA Grapalat" w:eastAsia="Times New Roman" w:hAnsi="GHEA Grapalat"/>
                <w:b/>
                <w:bCs/>
                <w:sz w:val="14"/>
                <w:szCs w:val="14"/>
                <w:lang w:val="hy-AM" w:eastAsia="ru-RU"/>
              </w:rPr>
              <w:t xml:space="preserve">նման </w:t>
            </w:r>
            <w:r w:rsidRPr="0022631D">
              <w:rPr>
                <w:rFonts w:ascii="GHEA Grapalat" w:eastAsia="Times New Roman" w:hAnsi="GHEA Grapalat"/>
                <w:b/>
                <w:bCs/>
                <w:sz w:val="14"/>
                <w:szCs w:val="14"/>
                <w:lang w:eastAsia="ru-RU"/>
              </w:rPr>
              <w:t>առարկայի</w:t>
            </w:r>
          </w:p>
        </w:tc>
      </w:tr>
      <w:tr w:rsidR="0022631D" w:rsidRPr="0022631D" w14:paraId="796D388F" w14:textId="77777777" w:rsidTr="00A365E8">
        <w:trPr>
          <w:trHeight w:val="110"/>
        </w:trPr>
        <w:tc>
          <w:tcPr>
            <w:tcW w:w="979" w:type="dxa"/>
            <w:gridSpan w:val="2"/>
            <w:vMerge w:val="restart"/>
            <w:shd w:val="clear" w:color="auto" w:fill="auto"/>
            <w:vAlign w:val="center"/>
          </w:tcPr>
          <w:p w14:paraId="781659E7" w14:textId="0F13217F"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չափաբաժնի համարը</w:t>
            </w:r>
          </w:p>
        </w:tc>
        <w:tc>
          <w:tcPr>
            <w:tcW w:w="1419" w:type="dxa"/>
            <w:gridSpan w:val="4"/>
            <w:vMerge w:val="restart"/>
            <w:shd w:val="clear" w:color="auto" w:fill="auto"/>
            <w:vAlign w:val="center"/>
          </w:tcPr>
          <w:p w14:paraId="0C83F2D3"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անվանումը</w:t>
            </w:r>
          </w:p>
        </w:tc>
        <w:tc>
          <w:tcPr>
            <w:tcW w:w="929" w:type="dxa"/>
            <w:gridSpan w:val="2"/>
            <w:vMerge w:val="restart"/>
            <w:shd w:val="clear" w:color="auto" w:fill="auto"/>
            <w:vAlign w:val="center"/>
          </w:tcPr>
          <w:p w14:paraId="3D073E87" w14:textId="37128837" w:rsidR="0022631D" w:rsidRPr="0022631D" w:rsidRDefault="0022631D" w:rsidP="00012170">
            <w:pPr>
              <w:widowControl w:val="0"/>
              <w:spacing w:before="0" w:after="0"/>
              <w:ind w:left="-107" w:right="-108" w:firstLine="0"/>
              <w:jc w:val="center"/>
              <w:rPr>
                <w:rFonts w:ascii="GHEA Grapalat" w:eastAsia="Times New Roman" w:hAnsi="GHEA Grapalat" w:cs="Sylfaen"/>
                <w:b/>
                <w:sz w:val="14"/>
                <w:szCs w:val="14"/>
                <w:lang w:eastAsia="ru-RU"/>
              </w:rPr>
            </w:pPr>
            <w:r w:rsidRPr="00012170">
              <w:rPr>
                <w:rFonts w:ascii="GHEA Grapalat" w:eastAsia="Times New Roman" w:hAnsi="GHEA Grapalat" w:cs="Sylfaen"/>
                <w:b/>
                <w:sz w:val="12"/>
                <w:szCs w:val="12"/>
                <w:lang w:eastAsia="ru-RU"/>
              </w:rPr>
              <w:t>չափման միավորը</w:t>
            </w:r>
          </w:p>
        </w:tc>
        <w:tc>
          <w:tcPr>
            <w:tcW w:w="1637" w:type="dxa"/>
            <w:gridSpan w:val="7"/>
            <w:shd w:val="clear" w:color="auto" w:fill="auto"/>
            <w:vAlign w:val="center"/>
          </w:tcPr>
          <w:p w14:paraId="59F68B8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քանակը</w:t>
            </w:r>
            <w:r w:rsidRPr="0022631D">
              <w:rPr>
                <w:rFonts w:ascii="GHEA Grapalat" w:eastAsia="Times New Roman" w:hAnsi="GHEA Grapalat" w:cs="Sylfaen"/>
                <w:b/>
                <w:sz w:val="14"/>
                <w:szCs w:val="14"/>
                <w:vertAlign w:val="superscript"/>
                <w:lang w:eastAsia="ru-RU"/>
              </w:rPr>
              <w:footnoteReference w:id="1"/>
            </w:r>
          </w:p>
        </w:tc>
        <w:tc>
          <w:tcPr>
            <w:tcW w:w="2684" w:type="dxa"/>
            <w:gridSpan w:val="12"/>
            <w:shd w:val="clear" w:color="auto" w:fill="auto"/>
            <w:vAlign w:val="center"/>
          </w:tcPr>
          <w:p w14:paraId="62535C4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նախահաշվային գինը </w:t>
            </w:r>
          </w:p>
        </w:tc>
        <w:tc>
          <w:tcPr>
            <w:tcW w:w="1620" w:type="dxa"/>
            <w:gridSpan w:val="7"/>
            <w:vMerge w:val="restart"/>
            <w:shd w:val="clear" w:color="auto" w:fill="auto"/>
            <w:vAlign w:val="center"/>
          </w:tcPr>
          <w:p w14:paraId="330836BC" w14:textId="5D756268" w:rsidR="0022631D" w:rsidRPr="0022631D" w:rsidRDefault="0056203F" w:rsidP="00E4188B">
            <w:pPr>
              <w:widowControl w:val="0"/>
              <w:spacing w:before="0" w:after="0"/>
              <w:ind w:left="-107" w:right="-108"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Տեխնիկական բնութագիր</w:t>
            </w:r>
          </w:p>
        </w:tc>
        <w:tc>
          <w:tcPr>
            <w:tcW w:w="1352" w:type="dxa"/>
            <w:vMerge w:val="restart"/>
            <w:shd w:val="clear" w:color="auto" w:fill="auto"/>
            <w:vAlign w:val="center"/>
          </w:tcPr>
          <w:p w14:paraId="5D289872" w14:textId="1FDF07B1" w:rsidR="0022631D" w:rsidRPr="0022631D" w:rsidRDefault="0056203F" w:rsidP="00E4188B">
            <w:pPr>
              <w:widowControl w:val="0"/>
              <w:spacing w:before="0" w:after="0"/>
              <w:ind w:left="-107" w:right="-108" w:firstLine="0"/>
              <w:jc w:val="center"/>
              <w:rPr>
                <w:rFonts w:ascii="GHEA Grapalat" w:eastAsia="Times New Roman" w:hAnsi="GHEA Grapalat"/>
                <w:b/>
                <w:bCs/>
                <w:sz w:val="14"/>
                <w:szCs w:val="14"/>
                <w:lang w:eastAsia="ru-RU"/>
              </w:rPr>
            </w:pPr>
            <w:r w:rsidRPr="0056203F">
              <w:rPr>
                <w:rFonts w:ascii="GHEA Grapalat" w:eastAsia="Times New Roman" w:hAnsi="GHEA Grapalat"/>
                <w:b/>
                <w:bCs/>
                <w:sz w:val="14"/>
                <w:szCs w:val="14"/>
                <w:lang w:eastAsia="ru-RU"/>
              </w:rPr>
              <w:t>Տեխնիկական բնութագիր</w:t>
            </w:r>
            <w:r>
              <w:rPr>
                <w:rFonts w:ascii="GHEA Grapalat" w:eastAsia="Times New Roman" w:hAnsi="GHEA Grapalat"/>
                <w:b/>
                <w:bCs/>
                <w:sz w:val="14"/>
                <w:szCs w:val="14"/>
                <w:lang w:eastAsia="ru-RU"/>
              </w:rPr>
              <w:t xml:space="preserve"> պայմանագրով նախատեսված</w:t>
            </w:r>
          </w:p>
        </w:tc>
      </w:tr>
      <w:tr w:rsidR="0022631D" w:rsidRPr="0022631D" w14:paraId="02BE1D52" w14:textId="77777777" w:rsidTr="00A365E8">
        <w:trPr>
          <w:trHeight w:val="175"/>
        </w:trPr>
        <w:tc>
          <w:tcPr>
            <w:tcW w:w="979" w:type="dxa"/>
            <w:gridSpan w:val="2"/>
            <w:vMerge/>
            <w:shd w:val="clear" w:color="auto" w:fill="auto"/>
            <w:vAlign w:val="center"/>
          </w:tcPr>
          <w:p w14:paraId="6E1FBC69"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419" w:type="dxa"/>
            <w:gridSpan w:val="4"/>
            <w:vMerge/>
            <w:shd w:val="clear" w:color="auto" w:fill="auto"/>
            <w:vAlign w:val="center"/>
          </w:tcPr>
          <w:p w14:paraId="528BE8B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shd w:val="clear" w:color="auto" w:fill="auto"/>
            <w:vAlign w:val="center"/>
          </w:tcPr>
          <w:p w14:paraId="5C6C06A7"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4"/>
            <w:vMerge w:val="restart"/>
            <w:shd w:val="clear" w:color="auto" w:fill="auto"/>
            <w:vAlign w:val="center"/>
          </w:tcPr>
          <w:p w14:paraId="374821C4" w14:textId="77777777" w:rsidR="0022631D" w:rsidRPr="0022631D" w:rsidRDefault="0022631D" w:rsidP="0022631D">
            <w:pPr>
              <w:widowControl w:val="0"/>
              <w:spacing w:before="0" w:after="0"/>
              <w:ind w:left="0"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առկա ֆինանսական միջոցներով</w:t>
            </w:r>
            <w:r w:rsidRPr="0022631D">
              <w:rPr>
                <w:rFonts w:ascii="GHEA Grapalat" w:eastAsia="Times New Roman" w:hAnsi="GHEA Grapalat"/>
                <w:b/>
                <w:sz w:val="12"/>
                <w:szCs w:val="12"/>
                <w:vertAlign w:val="superscript"/>
                <w:lang w:eastAsia="ru-RU"/>
              </w:rPr>
              <w:footnoteReference w:id="2"/>
            </w:r>
          </w:p>
        </w:tc>
        <w:tc>
          <w:tcPr>
            <w:tcW w:w="811" w:type="dxa"/>
            <w:gridSpan w:val="3"/>
            <w:vMerge w:val="restart"/>
            <w:shd w:val="clear" w:color="auto" w:fill="auto"/>
            <w:vAlign w:val="center"/>
          </w:tcPr>
          <w:p w14:paraId="654421A9" w14:textId="77777777" w:rsidR="0022631D" w:rsidRPr="0022631D" w:rsidRDefault="0022631D" w:rsidP="0022631D">
            <w:pPr>
              <w:widowControl w:val="0"/>
              <w:spacing w:before="0" w:after="0"/>
              <w:ind w:left="-107" w:right="-108"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ընդհանուր</w:t>
            </w:r>
          </w:p>
        </w:tc>
        <w:tc>
          <w:tcPr>
            <w:tcW w:w="2684" w:type="dxa"/>
            <w:gridSpan w:val="12"/>
            <w:shd w:val="clear" w:color="auto" w:fill="auto"/>
            <w:vAlign w:val="center"/>
          </w:tcPr>
          <w:p w14:paraId="01CC38D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/ՀՀ դրամ/</w:t>
            </w:r>
          </w:p>
        </w:tc>
        <w:tc>
          <w:tcPr>
            <w:tcW w:w="1620" w:type="dxa"/>
            <w:gridSpan w:val="7"/>
            <w:vMerge/>
            <w:shd w:val="clear" w:color="auto" w:fill="auto"/>
          </w:tcPr>
          <w:p w14:paraId="12AD9841"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352" w:type="dxa"/>
            <w:vMerge/>
            <w:shd w:val="clear" w:color="auto" w:fill="auto"/>
          </w:tcPr>
          <w:p w14:paraId="28B6AAAB"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22631D" w:rsidRPr="0022631D" w14:paraId="688F77C8" w14:textId="77777777" w:rsidTr="00A365E8">
        <w:trPr>
          <w:trHeight w:val="275"/>
        </w:trPr>
        <w:tc>
          <w:tcPr>
            <w:tcW w:w="979" w:type="dxa"/>
            <w:gridSpan w:val="2"/>
            <w:vMerge/>
            <w:tcBorders>
              <w:bottom w:val="single" w:sz="8" w:space="0" w:color="auto"/>
            </w:tcBorders>
            <w:shd w:val="clear" w:color="auto" w:fill="auto"/>
            <w:vAlign w:val="center"/>
          </w:tcPr>
          <w:p w14:paraId="527772EF"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419" w:type="dxa"/>
            <w:gridSpan w:val="4"/>
            <w:vMerge/>
            <w:tcBorders>
              <w:bottom w:val="single" w:sz="8" w:space="0" w:color="auto"/>
            </w:tcBorders>
            <w:shd w:val="clear" w:color="auto" w:fill="auto"/>
            <w:vAlign w:val="center"/>
          </w:tcPr>
          <w:p w14:paraId="4B8111BE"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tcBorders>
              <w:bottom w:val="single" w:sz="8" w:space="0" w:color="auto"/>
            </w:tcBorders>
            <w:shd w:val="clear" w:color="auto" w:fill="auto"/>
            <w:vAlign w:val="center"/>
          </w:tcPr>
          <w:p w14:paraId="31928B7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4"/>
            <w:vMerge/>
            <w:tcBorders>
              <w:bottom w:val="single" w:sz="8" w:space="0" w:color="auto"/>
            </w:tcBorders>
            <w:shd w:val="clear" w:color="auto" w:fill="auto"/>
            <w:vAlign w:val="center"/>
          </w:tcPr>
          <w:p w14:paraId="5DFD9EE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11" w:type="dxa"/>
            <w:gridSpan w:val="3"/>
            <w:vMerge/>
            <w:tcBorders>
              <w:bottom w:val="single" w:sz="8" w:space="0" w:color="auto"/>
            </w:tcBorders>
            <w:shd w:val="clear" w:color="auto" w:fill="auto"/>
            <w:vAlign w:val="center"/>
          </w:tcPr>
          <w:p w14:paraId="65C63772"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1063" w:type="dxa"/>
            <w:gridSpan w:val="4"/>
            <w:tcBorders>
              <w:bottom w:val="single" w:sz="8" w:space="0" w:color="auto"/>
            </w:tcBorders>
            <w:shd w:val="clear" w:color="auto" w:fill="auto"/>
            <w:vAlign w:val="center"/>
          </w:tcPr>
          <w:p w14:paraId="0049F259"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առկա ֆինանսական միջոցներով</w:t>
            </w:r>
            <w:r w:rsidRPr="00E4188B">
              <w:rPr>
                <w:rFonts w:ascii="GHEA Grapalat" w:eastAsia="Times New Roman" w:hAnsi="GHEA Grapalat" w:cs="Sylfaen"/>
                <w:b/>
                <w:sz w:val="12"/>
                <w:szCs w:val="12"/>
                <w:vertAlign w:val="superscript"/>
                <w:lang w:eastAsia="ru-RU"/>
              </w:rPr>
              <w:footnoteReference w:id="3"/>
            </w:r>
          </w:p>
        </w:tc>
        <w:tc>
          <w:tcPr>
            <w:tcW w:w="1621" w:type="dxa"/>
            <w:gridSpan w:val="8"/>
            <w:tcBorders>
              <w:bottom w:val="single" w:sz="8" w:space="0" w:color="auto"/>
            </w:tcBorders>
            <w:shd w:val="clear" w:color="auto" w:fill="auto"/>
            <w:vAlign w:val="center"/>
          </w:tcPr>
          <w:p w14:paraId="2FE30352"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ընդհանուր</w:t>
            </w:r>
          </w:p>
        </w:tc>
        <w:tc>
          <w:tcPr>
            <w:tcW w:w="1620" w:type="dxa"/>
            <w:gridSpan w:val="7"/>
            <w:vMerge/>
            <w:tcBorders>
              <w:bottom w:val="single" w:sz="8" w:space="0" w:color="auto"/>
            </w:tcBorders>
            <w:shd w:val="clear" w:color="auto" w:fill="auto"/>
          </w:tcPr>
          <w:p w14:paraId="3303231A"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352" w:type="dxa"/>
            <w:vMerge/>
            <w:tcBorders>
              <w:bottom w:val="single" w:sz="8" w:space="0" w:color="auto"/>
            </w:tcBorders>
            <w:shd w:val="clear" w:color="auto" w:fill="auto"/>
          </w:tcPr>
          <w:p w14:paraId="1A667B28"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39376E" w:rsidRPr="00ED3062" w14:paraId="6CB0AC86" w14:textId="77777777" w:rsidTr="00A365E8">
        <w:trPr>
          <w:trHeight w:val="40"/>
        </w:trPr>
        <w:tc>
          <w:tcPr>
            <w:tcW w:w="979" w:type="dxa"/>
            <w:gridSpan w:val="2"/>
            <w:shd w:val="clear" w:color="auto" w:fill="auto"/>
            <w:vAlign w:val="center"/>
          </w:tcPr>
          <w:p w14:paraId="62F33415" w14:textId="77777777" w:rsidR="0039376E" w:rsidRPr="0022631D" w:rsidRDefault="0039376E" w:rsidP="0039376E">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9" w:type="dxa"/>
            <w:gridSpan w:val="4"/>
            <w:tcBorders>
              <w:bottom w:val="single" w:sz="8" w:space="0" w:color="auto"/>
            </w:tcBorders>
            <w:shd w:val="clear" w:color="auto" w:fill="auto"/>
          </w:tcPr>
          <w:p w14:paraId="2721F035" w14:textId="3621D289" w:rsidR="0039376E" w:rsidRPr="0039376E" w:rsidRDefault="00880D1E" w:rsidP="00880D1E">
            <w:pPr>
              <w:tabs>
                <w:tab w:val="left" w:pos="1248"/>
              </w:tabs>
              <w:spacing w:before="0" w:after="0"/>
              <w:ind w:left="0" w:firstLine="0"/>
              <w:jc w:val="center"/>
              <w:rPr>
                <w:rFonts w:ascii="GHEA Grapalat" w:eastAsia="Times New Roman" w:hAnsi="GHEA Grapalat"/>
                <w:b/>
                <w:sz w:val="12"/>
                <w:szCs w:val="14"/>
                <w:lang w:eastAsia="ru-RU"/>
              </w:rPr>
            </w:pPr>
            <w:r w:rsidRPr="00880D1E">
              <w:rPr>
                <w:rFonts w:ascii="GHEA Grapalat" w:eastAsia="Times New Roman" w:hAnsi="GHEA Grapalat"/>
                <w:b/>
                <w:sz w:val="12"/>
                <w:szCs w:val="14"/>
                <w:lang w:eastAsia="ru-RU"/>
              </w:rPr>
              <w:t xml:space="preserve">ապահովման օժանդակ ծառայություններ    </w:t>
            </w:r>
          </w:p>
        </w:tc>
        <w:tc>
          <w:tcPr>
            <w:tcW w:w="929" w:type="dxa"/>
            <w:gridSpan w:val="2"/>
            <w:tcBorders>
              <w:bottom w:val="single" w:sz="8" w:space="0" w:color="auto"/>
            </w:tcBorders>
            <w:shd w:val="clear" w:color="auto" w:fill="auto"/>
          </w:tcPr>
          <w:p w14:paraId="5C08EE47" w14:textId="60541498" w:rsidR="0039376E" w:rsidRPr="0022631D" w:rsidRDefault="0039376E" w:rsidP="0039376E">
            <w:pPr>
              <w:tabs>
                <w:tab w:val="left" w:pos="1248"/>
              </w:tabs>
              <w:spacing w:before="0" w:after="0"/>
              <w:ind w:left="0" w:firstLine="0"/>
              <w:rPr>
                <w:rFonts w:ascii="GHEA Grapalat" w:eastAsia="Times New Roman" w:hAnsi="GHEA Grapalat"/>
                <w:b/>
                <w:sz w:val="14"/>
                <w:szCs w:val="14"/>
                <w:lang w:eastAsia="ru-RU"/>
              </w:rPr>
            </w:pPr>
            <w:r>
              <w:rPr>
                <w:rFonts w:ascii="GHEA Grapalat" w:eastAsia="Times New Roman" w:hAnsi="GHEA Grapalat"/>
                <w:b/>
                <w:sz w:val="14"/>
                <w:szCs w:val="14"/>
                <w:lang w:eastAsia="ru-RU"/>
              </w:rPr>
              <w:t>դրամ</w:t>
            </w:r>
          </w:p>
        </w:tc>
        <w:tc>
          <w:tcPr>
            <w:tcW w:w="826" w:type="dxa"/>
            <w:gridSpan w:val="4"/>
            <w:tcBorders>
              <w:bottom w:val="single" w:sz="8" w:space="0" w:color="auto"/>
            </w:tcBorders>
            <w:shd w:val="clear" w:color="auto" w:fill="auto"/>
            <w:vAlign w:val="center"/>
          </w:tcPr>
          <w:p w14:paraId="5DAA0F81" w14:textId="58266A49" w:rsidR="0039376E" w:rsidRPr="0022631D" w:rsidRDefault="0039376E" w:rsidP="0039376E">
            <w:pPr>
              <w:tabs>
                <w:tab w:val="left" w:pos="1248"/>
              </w:tabs>
              <w:spacing w:before="0" w:after="0"/>
              <w:ind w:left="0" w:firstLine="0"/>
              <w:rPr>
                <w:rFonts w:ascii="GHEA Grapalat" w:eastAsia="Times New Roman" w:hAnsi="GHEA Grapalat"/>
                <w:b/>
                <w:sz w:val="14"/>
                <w:szCs w:val="14"/>
                <w:lang w:eastAsia="ru-RU"/>
              </w:rPr>
            </w:pPr>
          </w:p>
        </w:tc>
        <w:tc>
          <w:tcPr>
            <w:tcW w:w="811" w:type="dxa"/>
            <w:gridSpan w:val="3"/>
            <w:tcBorders>
              <w:bottom w:val="single" w:sz="8" w:space="0" w:color="auto"/>
            </w:tcBorders>
            <w:shd w:val="clear" w:color="auto" w:fill="auto"/>
            <w:vAlign w:val="center"/>
          </w:tcPr>
          <w:p w14:paraId="6021AF6A" w14:textId="0740B32D" w:rsidR="0039376E" w:rsidRPr="0022631D" w:rsidRDefault="00880D1E" w:rsidP="0039376E">
            <w:pPr>
              <w:tabs>
                <w:tab w:val="left" w:pos="1248"/>
              </w:tabs>
              <w:spacing w:before="0" w:after="0"/>
              <w:ind w:left="0" w:firstLine="0"/>
              <w:rPr>
                <w:rFonts w:ascii="GHEA Grapalat" w:eastAsia="Times New Roman" w:hAnsi="GHEA Grapalat"/>
                <w:b/>
                <w:sz w:val="14"/>
                <w:szCs w:val="14"/>
                <w:lang w:eastAsia="ru-RU"/>
              </w:rPr>
            </w:pPr>
            <w:r>
              <w:rPr>
                <w:rFonts w:ascii="GHEA Grapalat" w:eastAsia="Times New Roman" w:hAnsi="GHEA Grapalat"/>
                <w:b/>
                <w:sz w:val="14"/>
                <w:szCs w:val="14"/>
                <w:lang w:eastAsia="ru-RU"/>
              </w:rPr>
              <w:t>1</w:t>
            </w:r>
          </w:p>
        </w:tc>
        <w:tc>
          <w:tcPr>
            <w:tcW w:w="1063" w:type="dxa"/>
            <w:gridSpan w:val="4"/>
            <w:tcBorders>
              <w:bottom w:val="single" w:sz="8" w:space="0" w:color="auto"/>
            </w:tcBorders>
            <w:shd w:val="clear" w:color="auto" w:fill="auto"/>
            <w:vAlign w:val="center"/>
          </w:tcPr>
          <w:p w14:paraId="07535066" w14:textId="103F9B8F" w:rsidR="0039376E" w:rsidRPr="0022631D" w:rsidRDefault="0039376E" w:rsidP="0039376E">
            <w:pPr>
              <w:tabs>
                <w:tab w:val="left" w:pos="1248"/>
              </w:tabs>
              <w:spacing w:before="0" w:after="0"/>
              <w:ind w:left="0" w:firstLine="0"/>
              <w:rPr>
                <w:rFonts w:ascii="GHEA Grapalat" w:eastAsia="Times New Roman" w:hAnsi="GHEA Grapalat"/>
                <w:b/>
                <w:sz w:val="14"/>
                <w:szCs w:val="14"/>
                <w:lang w:eastAsia="ru-RU"/>
              </w:rPr>
            </w:pPr>
          </w:p>
        </w:tc>
        <w:tc>
          <w:tcPr>
            <w:tcW w:w="1621" w:type="dxa"/>
            <w:gridSpan w:val="8"/>
            <w:tcBorders>
              <w:bottom w:val="single" w:sz="8" w:space="0" w:color="auto"/>
            </w:tcBorders>
            <w:shd w:val="clear" w:color="auto" w:fill="auto"/>
          </w:tcPr>
          <w:p w14:paraId="22401932" w14:textId="1D1D576D" w:rsidR="0039376E" w:rsidRPr="0022631D" w:rsidRDefault="00880D1E" w:rsidP="0039376E">
            <w:pPr>
              <w:tabs>
                <w:tab w:val="left" w:pos="1248"/>
              </w:tabs>
              <w:spacing w:before="0" w:after="0"/>
              <w:ind w:left="0" w:firstLine="0"/>
              <w:rPr>
                <w:rFonts w:ascii="GHEA Grapalat" w:eastAsia="Times New Roman" w:hAnsi="GHEA Grapalat"/>
                <w:b/>
                <w:sz w:val="14"/>
                <w:szCs w:val="14"/>
                <w:lang w:eastAsia="ru-RU"/>
              </w:rPr>
            </w:pPr>
            <w:r w:rsidRPr="00880D1E">
              <w:rPr>
                <w:rFonts w:ascii="GHEA Grapalat" w:eastAsia="Times New Roman" w:hAnsi="GHEA Grapalat"/>
                <w:b/>
                <w:sz w:val="14"/>
                <w:szCs w:val="14"/>
                <w:lang w:eastAsia="ru-RU"/>
              </w:rPr>
              <w:t>594000000</w:t>
            </w:r>
          </w:p>
        </w:tc>
        <w:tc>
          <w:tcPr>
            <w:tcW w:w="1620" w:type="dxa"/>
            <w:gridSpan w:val="7"/>
            <w:tcBorders>
              <w:bottom w:val="single" w:sz="8" w:space="0" w:color="auto"/>
            </w:tcBorders>
            <w:shd w:val="clear" w:color="auto" w:fill="auto"/>
          </w:tcPr>
          <w:p w14:paraId="62CD51A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1</w:t>
            </w:r>
            <w:r w:rsidRPr="00880D1E">
              <w:rPr>
                <w:rFonts w:ascii="GHEA Grapalat" w:eastAsia="Times New Roman" w:hAnsi="GHEA Grapalat"/>
                <w:i/>
                <w:sz w:val="12"/>
                <w:szCs w:val="14"/>
                <w:lang w:eastAsia="ru-RU"/>
              </w:rPr>
              <w:tab/>
              <w:t>72261100/511</w:t>
            </w:r>
            <w:r w:rsidRPr="00880D1E">
              <w:rPr>
                <w:rFonts w:ascii="GHEA Grapalat" w:eastAsia="Times New Roman" w:hAnsi="GHEA Grapalat"/>
                <w:i/>
                <w:sz w:val="12"/>
                <w:szCs w:val="14"/>
                <w:lang w:eastAsia="ru-RU"/>
              </w:rPr>
              <w:tab/>
              <w:t>1</w:t>
            </w:r>
            <w:r w:rsidRPr="00880D1E">
              <w:rPr>
                <w:rFonts w:ascii="Cambria Math" w:eastAsia="Times New Roman" w:hAnsi="Cambria Math" w:cs="Cambria Math"/>
                <w:i/>
                <w:sz w:val="12"/>
                <w:szCs w:val="14"/>
                <w:lang w:eastAsia="ru-RU"/>
              </w:rPr>
              <w:t>․</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ԾԱ</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Սպասարկման</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կարգը</w:t>
            </w:r>
          </w:p>
          <w:p w14:paraId="79C15D2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1</w:t>
            </w:r>
            <w:r w:rsidRPr="00880D1E">
              <w:rPr>
                <w:rFonts w:ascii="Cambria Math" w:eastAsia="Times New Roman" w:hAnsi="Cambria Math" w:cs="Cambria Math"/>
                <w:i/>
                <w:sz w:val="12"/>
                <w:szCs w:val="14"/>
                <w:lang w:eastAsia="ru-RU"/>
              </w:rPr>
              <w:t>․</w:t>
            </w:r>
            <w:r w:rsidRPr="00880D1E">
              <w:rPr>
                <w:rFonts w:ascii="GHEA Grapalat" w:eastAsia="Times New Roman" w:hAnsi="GHEA Grapalat"/>
                <w:i/>
                <w:sz w:val="12"/>
                <w:szCs w:val="14"/>
                <w:lang w:eastAsia="ru-RU"/>
              </w:rPr>
              <w:t xml:space="preserve">1 </w:t>
            </w:r>
            <w:r w:rsidRPr="00880D1E">
              <w:rPr>
                <w:rFonts w:ascii="GHEA Grapalat" w:eastAsia="Times New Roman" w:hAnsi="GHEA Grapalat" w:cs="GHEA Grapalat"/>
                <w:i/>
                <w:sz w:val="12"/>
                <w:szCs w:val="14"/>
                <w:lang w:eastAsia="ru-RU"/>
              </w:rPr>
              <w:t>Ընդհանուր</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դրույթներ</w:t>
            </w:r>
          </w:p>
          <w:p w14:paraId="0A1EE4C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Բոլոր ծրագրային մոդուլների գրադարանները և ֆրեյմվորքերը պետք է թարմացվեն երկարաժամկետ սպասարկման (LTS) վերջին տարբերակով:</w:t>
            </w:r>
          </w:p>
          <w:p w14:paraId="5E3B70D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Սերվերային օպերացիոն համակարգերի և օգտագործված գրադարանների խոցելիությունների հայտնաբերման դեպքում, պետք է անհապաղ կատարել թարմացումներ՝ այդ խոցելիությունները վերացնելու նպատակով:</w:t>
            </w:r>
          </w:p>
          <w:p w14:paraId="2965046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Յուրաքանչյուր լուծում պետք է ունենա պահուստային պատճեններ (Backup) և հստակ վերականգնման ընթացակարգ:</w:t>
            </w:r>
          </w:p>
          <w:p w14:paraId="2366DFE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Ծրագրային ապահովման բոլոր մոդուլները պետք է ունենան մշտադիտարկում, որը խափանումների դեպքում թույլ կտա սպասարկող անձնակազմին կարճ ժամանակում ստանալ տեղեկատվություն, բացահայտել և վերացնել խափանումները։</w:t>
            </w:r>
          </w:p>
          <w:p w14:paraId="3CA762E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Խնդիրները բարձրաձայնելու և համակարգելու նպատակով պետք է գործի աջակցման տոմսերի էլեկտրոնային համակարգ (Ticketing System</w:t>
            </w:r>
            <w:proofErr w:type="gramStart"/>
            <w:r w:rsidRPr="00880D1E">
              <w:rPr>
                <w:rFonts w:ascii="GHEA Grapalat" w:eastAsia="Times New Roman" w:hAnsi="GHEA Grapalat"/>
                <w:i/>
                <w:sz w:val="12"/>
                <w:szCs w:val="14"/>
                <w:lang w:eastAsia="ru-RU"/>
              </w:rPr>
              <w:t>)։</w:t>
            </w:r>
            <w:proofErr w:type="gramEnd"/>
          </w:p>
          <w:p w14:paraId="7C89F92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Բոլոր տեսակի որոշումները և փոփոխությունները կապված ծրագրային ապահովման հետ պետք է փաստաթղթավորվեն։</w:t>
            </w:r>
          </w:p>
          <w:p w14:paraId="54293B9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lastRenderedPageBreak/>
              <w:tab/>
              <w:t>Պատվիրատուի պահանջով, հնարավորության դեպքում համակարգի ինտեգրում այլ համակարգերի հետ՝ API-ի առկայության դեպքում։</w:t>
            </w:r>
          </w:p>
          <w:p w14:paraId="4CDF0C3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Կատարողը պարտավոր է իրականացնել բիզնես գործընթացների վերլուծություն </w:t>
            </w:r>
            <w:proofErr w:type="gramStart"/>
            <w:r w:rsidRPr="00880D1E">
              <w:rPr>
                <w:rFonts w:ascii="GHEA Grapalat" w:eastAsia="Times New Roman" w:hAnsi="GHEA Grapalat"/>
                <w:i/>
                <w:sz w:val="12"/>
                <w:szCs w:val="14"/>
                <w:lang w:eastAsia="ru-RU"/>
              </w:rPr>
              <w:t>և  տրամադրել</w:t>
            </w:r>
            <w:proofErr w:type="gramEnd"/>
            <w:r w:rsidRPr="00880D1E">
              <w:rPr>
                <w:rFonts w:ascii="GHEA Grapalat" w:eastAsia="Times New Roman" w:hAnsi="GHEA Grapalat"/>
                <w:i/>
                <w:sz w:val="12"/>
                <w:szCs w:val="14"/>
                <w:lang w:eastAsia="ru-RU"/>
              </w:rPr>
              <w:t xml:space="preserve"> դրանց ավտոմատացման վերաբերյալ տեղեկատվություն։</w:t>
            </w:r>
          </w:p>
          <w:p w14:paraId="23E421A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Անհրաժեշտության դեպքում առկա համակարգում նոր ֆունկցիաների </w:t>
            </w:r>
            <w:proofErr w:type="gramStart"/>
            <w:r w:rsidRPr="00880D1E">
              <w:rPr>
                <w:rFonts w:ascii="GHEA Grapalat" w:eastAsia="Times New Roman" w:hAnsi="GHEA Grapalat"/>
                <w:i/>
                <w:sz w:val="12"/>
                <w:szCs w:val="14"/>
                <w:lang w:eastAsia="ru-RU"/>
              </w:rPr>
              <w:t>ավելացում  կամ</w:t>
            </w:r>
            <w:proofErr w:type="gramEnd"/>
            <w:r w:rsidRPr="00880D1E">
              <w:rPr>
                <w:rFonts w:ascii="GHEA Grapalat" w:eastAsia="Times New Roman" w:hAnsi="GHEA Grapalat"/>
                <w:i/>
                <w:sz w:val="12"/>
                <w:szCs w:val="14"/>
                <w:lang w:eastAsia="ru-RU"/>
              </w:rPr>
              <w:t xml:space="preserve"> ծրագրային մոդուլների փոփոխություն և համապատասխանեցում Պատվիրատուի պահանջներին։ </w:t>
            </w:r>
          </w:p>
          <w:p w14:paraId="01EABED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Սպասարկման հետ կապված բոլոր ընթացակարգերը պետք է հնարավորության </w:t>
            </w:r>
            <w:proofErr w:type="gramStart"/>
            <w:r w:rsidRPr="00880D1E">
              <w:rPr>
                <w:rFonts w:ascii="GHEA Grapalat" w:eastAsia="Times New Roman" w:hAnsi="GHEA Grapalat"/>
                <w:i/>
                <w:sz w:val="12"/>
                <w:szCs w:val="14"/>
                <w:lang w:eastAsia="ru-RU"/>
              </w:rPr>
              <w:t>դեպքում  հստակեցվեն</w:t>
            </w:r>
            <w:proofErr w:type="gramEnd"/>
            <w:r w:rsidRPr="00880D1E">
              <w:rPr>
                <w:rFonts w:ascii="GHEA Grapalat" w:eastAsia="Times New Roman" w:hAnsi="GHEA Grapalat"/>
                <w:i/>
                <w:sz w:val="12"/>
                <w:szCs w:val="14"/>
                <w:lang w:eastAsia="ru-RU"/>
              </w:rPr>
              <w:t xml:space="preserve"> և փաստաթղթավորվեն (Service Level Agreement - SLA)։</w:t>
            </w:r>
          </w:p>
          <w:p w14:paraId="25A7C4B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Ինտեգրված համակարգերի հետ աշխատանքի անխափանության և հուսալիության բարձրացման նպատակով պետք է ներդնել թվային տվյալների հերթերի կառավարման և տեղաբաշխման համակարգ (Message Broker կամ համարժեք), որը թույլ կտա ծրագրային ապահովման մոդուլների չնախատեսված խափանումների ժամանակ խուսափել տվյալների կորստից։</w:t>
            </w:r>
          </w:p>
          <w:p w14:paraId="3031E04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Կատարողը պարտավոր </w:t>
            </w:r>
            <w:proofErr w:type="gramStart"/>
            <w:r w:rsidRPr="00880D1E">
              <w:rPr>
                <w:rFonts w:ascii="GHEA Grapalat" w:eastAsia="Times New Roman" w:hAnsi="GHEA Grapalat"/>
                <w:i/>
                <w:sz w:val="12"/>
                <w:szCs w:val="14"/>
                <w:lang w:eastAsia="ru-RU"/>
              </w:rPr>
              <w:t>է  սեփականության</w:t>
            </w:r>
            <w:proofErr w:type="gramEnd"/>
            <w:r w:rsidRPr="00880D1E">
              <w:rPr>
                <w:rFonts w:ascii="GHEA Grapalat" w:eastAsia="Times New Roman" w:hAnsi="GHEA Grapalat"/>
                <w:i/>
                <w:sz w:val="12"/>
                <w:szCs w:val="14"/>
                <w:lang w:eastAsia="ru-RU"/>
              </w:rPr>
              <w:t xml:space="preserve"> իրավունքով Պատվիրատուին հանձնել սպասարկման ընթացքում համակարգի փոփոխությունների հետ կապված բոլոր նյութերը (ծրագրային կոդեր, փաստաթղթեր և այլն)։ </w:t>
            </w:r>
          </w:p>
          <w:p w14:paraId="04758E5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Ծրագրային կոդերը պետք է պահվեն Պատվիրատուի </w:t>
            </w:r>
            <w:proofErr w:type="gramStart"/>
            <w:r w:rsidRPr="00880D1E">
              <w:rPr>
                <w:rFonts w:ascii="GHEA Grapalat" w:eastAsia="Times New Roman" w:hAnsi="GHEA Grapalat"/>
                <w:i/>
                <w:sz w:val="12"/>
                <w:szCs w:val="14"/>
                <w:lang w:eastAsia="ru-RU"/>
              </w:rPr>
              <w:t>ներքին  (</w:t>
            </w:r>
            <w:proofErr w:type="gramEnd"/>
            <w:r w:rsidRPr="00880D1E">
              <w:rPr>
                <w:rFonts w:ascii="GHEA Grapalat" w:eastAsia="Times New Roman" w:hAnsi="GHEA Grapalat"/>
                <w:i/>
                <w:sz w:val="12"/>
                <w:szCs w:val="14"/>
                <w:lang w:eastAsia="ru-RU"/>
              </w:rPr>
              <w:t>GitLab) համակարգում, որի վրա պետք է կիրառվի կոդերի որակի ստուգման ավտոմատացված գործիքակազմ, որը կտրամադրվի Պատվիրատուի կողմից։</w:t>
            </w:r>
          </w:p>
          <w:p w14:paraId="2CE32A5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Տվյալների մակարդակում պետք է </w:t>
            </w:r>
            <w:proofErr w:type="gramStart"/>
            <w:r w:rsidRPr="00880D1E">
              <w:rPr>
                <w:rFonts w:ascii="GHEA Grapalat" w:eastAsia="Times New Roman" w:hAnsi="GHEA Grapalat"/>
                <w:i/>
                <w:sz w:val="12"/>
                <w:szCs w:val="14"/>
                <w:lang w:eastAsia="ru-RU"/>
              </w:rPr>
              <w:t>կատարվեն  միջոցառումներ</w:t>
            </w:r>
            <w:proofErr w:type="gramEnd"/>
            <w:r w:rsidRPr="00880D1E">
              <w:rPr>
                <w:rFonts w:ascii="GHEA Grapalat" w:eastAsia="Times New Roman" w:hAnsi="GHEA Grapalat"/>
                <w:i/>
                <w:sz w:val="12"/>
                <w:szCs w:val="14"/>
                <w:lang w:eastAsia="ru-RU"/>
              </w:rPr>
              <w:t xml:space="preserve"> անձնական տվյալների անվտանգությունը, տվյալների շտեմարանների </w:t>
            </w:r>
            <w:r w:rsidRPr="00880D1E">
              <w:rPr>
                <w:rFonts w:ascii="GHEA Grapalat" w:eastAsia="Times New Roman" w:hAnsi="GHEA Grapalat"/>
                <w:i/>
                <w:sz w:val="12"/>
                <w:szCs w:val="14"/>
                <w:lang w:eastAsia="ru-RU"/>
              </w:rPr>
              <w:lastRenderedPageBreak/>
              <w:t>անվտանգ կառուցվածքի միջոցով ապահովելու համար, ՀՀ օրենսդրության համապատասխան։</w:t>
            </w:r>
          </w:p>
          <w:p w14:paraId="21DC8AC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Համակարգը պետք </w:t>
            </w:r>
            <w:proofErr w:type="gramStart"/>
            <w:r w:rsidRPr="00880D1E">
              <w:rPr>
                <w:rFonts w:ascii="GHEA Grapalat" w:eastAsia="Times New Roman" w:hAnsi="GHEA Grapalat"/>
                <w:i/>
                <w:sz w:val="12"/>
                <w:szCs w:val="14"/>
                <w:lang w:eastAsia="ru-RU"/>
              </w:rPr>
              <w:t>է  իրականացնի</w:t>
            </w:r>
            <w:proofErr w:type="gramEnd"/>
            <w:r w:rsidRPr="00880D1E">
              <w:rPr>
                <w:rFonts w:ascii="GHEA Grapalat" w:eastAsia="Times New Roman" w:hAnsi="GHEA Grapalat"/>
                <w:i/>
                <w:sz w:val="12"/>
                <w:szCs w:val="14"/>
                <w:lang w:eastAsia="ru-RU"/>
              </w:rPr>
              <w:t xml:space="preserve"> տեղեկատվության ցանկացած փոփոխության, ցանկացած գործողության գրանցում ցանցում (Logging): Օգտագործողի բոլոր գործողությունները պետք է գրանցվեն գրանցամատյանում։ Գրանցամատյանների միջոցով պետք է հնարավոր լինի հետևել, թե երբ և ում կողմից ինչ գործողություններ են իրականացվել համակարգում։</w:t>
            </w:r>
          </w:p>
          <w:p w14:paraId="24C3A93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Պատվիրատուի հիմնավոր պահանջով խնդրի առկայության դեպքում կատարողը պարտավորվում է սպասարկումը իրականացնել պատվիրատուի աշխատավայրում մինչ խնդրի վերացումը։</w:t>
            </w:r>
          </w:p>
          <w:p w14:paraId="0140599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Համակարգի աշխատանքի մշտադիտարկում, ծագած խնդիրների հայտնաբերում և լուծում։</w:t>
            </w:r>
          </w:p>
          <w:p w14:paraId="1CB898F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Բիզնես գործնթացների վերլուծություն և խորհրդատվության տրամադրում։</w:t>
            </w:r>
          </w:p>
          <w:p w14:paraId="70D129A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Տվյաների շտեմարանի կրկնորինակում խափանումների դեպքում վերականգնելու հնարավորությամբ</w:t>
            </w:r>
          </w:p>
          <w:p w14:paraId="2337BC8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Անրաժեշտության դեպքում նոր ֆունկցիոնալների ավելացում կամ առկա մոդուլների փոփոխություն և համապատասխանեցում պահանջներին։</w:t>
            </w:r>
          </w:p>
          <w:p w14:paraId="2C495D6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Անհրաժեշտության դեպքում արտաքին տեսքի փոփոխություն </w:t>
            </w:r>
          </w:p>
          <w:p w14:paraId="15909BF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Անհրաժեշտության դեպքում դասընթացների կազմակերպում և խորհրդատվություն </w:t>
            </w:r>
          </w:p>
          <w:p w14:paraId="67BB6BD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1C257B5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64F976B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Կատարողը պարտավոր է՝</w:t>
            </w:r>
          </w:p>
          <w:p w14:paraId="514C60F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Սպասարկման որակը բարձր պահելու և արագ արձագանքման նպատակով սպասարկող ընկերությունը պետք է տրամադրի բազմագծային հեռախոսակապ</w:t>
            </w:r>
          </w:p>
          <w:p w14:paraId="7A2FA6D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Տրամադրել այն </w:t>
            </w:r>
            <w:r w:rsidRPr="00880D1E">
              <w:rPr>
                <w:rFonts w:ascii="GHEA Grapalat" w:eastAsia="Times New Roman" w:hAnsi="GHEA Grapalat"/>
                <w:i/>
                <w:sz w:val="12"/>
                <w:szCs w:val="14"/>
                <w:lang w:eastAsia="ru-RU"/>
              </w:rPr>
              <w:lastRenderedPageBreak/>
              <w:t>աշխատակիցների տվյալները, ովքեր իրականացնելու են սպասարկումը։</w:t>
            </w:r>
          </w:p>
          <w:p w14:paraId="11203CC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Բոլոր աջակցման տոմսերի կատարումը իրագործել միայն պատասխանատու ստորաբաժանման հետ համաձայնեցումից հետո։</w:t>
            </w:r>
          </w:p>
          <w:p w14:paraId="1CC9756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Խափանումների դեպքում կատարողը պարտավոր է իրականացնել շտեմարանների կրկնօրինակում։</w:t>
            </w:r>
          </w:p>
          <w:p w14:paraId="77A94CE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Կատարողը պետք է առաջարկի այնպիսի տեխնոլոգիաներ, որոնք համազոր են Պատվիրատուի կողմից ներկայումս կիրառվող տեխնոլոգիաներին, գործող ենթակառուցվածքը և գործընթացները խթանելու նպատակով պետք է առավելագույնս օգտագործվի գործող ՏՏ ենթակառուցվածքը:</w:t>
            </w:r>
          </w:p>
          <w:p w14:paraId="34F8100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r>
          </w:p>
          <w:p w14:paraId="2B8B11B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11327B8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Պատվիրատուն պարտավոր է՝</w:t>
            </w:r>
          </w:p>
          <w:p w14:paraId="58B9EE2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Կատարողին փոխանցել այն լիազորված անձանց տվյալները, ովքեր </w:t>
            </w:r>
            <w:proofErr w:type="gramStart"/>
            <w:r w:rsidRPr="00880D1E">
              <w:rPr>
                <w:rFonts w:ascii="GHEA Grapalat" w:eastAsia="Times New Roman" w:hAnsi="GHEA Grapalat"/>
                <w:i/>
                <w:sz w:val="12"/>
                <w:szCs w:val="14"/>
                <w:lang w:eastAsia="ru-RU"/>
              </w:rPr>
              <w:t>իրավունք  ունեն</w:t>
            </w:r>
            <w:proofErr w:type="gramEnd"/>
            <w:r w:rsidRPr="00880D1E">
              <w:rPr>
                <w:rFonts w:ascii="GHEA Grapalat" w:eastAsia="Times New Roman" w:hAnsi="GHEA Grapalat"/>
                <w:i/>
                <w:sz w:val="12"/>
                <w:szCs w:val="14"/>
                <w:lang w:eastAsia="ru-RU"/>
              </w:rPr>
              <w:t xml:space="preserve"> պատվիրատուի անունից դիմել սպասարկող ընկերությանը։</w:t>
            </w:r>
          </w:p>
          <w:p w14:paraId="6FF1BDD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280C7DA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Խափանման պատահարները դասակարգվում են երեք տեսակի՝</w:t>
            </w:r>
          </w:p>
          <w:p w14:paraId="023D517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1.</w:t>
            </w:r>
            <w:r w:rsidRPr="00880D1E">
              <w:rPr>
                <w:rFonts w:ascii="GHEA Grapalat" w:eastAsia="Times New Roman" w:hAnsi="GHEA Grapalat"/>
                <w:i/>
                <w:sz w:val="12"/>
                <w:szCs w:val="14"/>
                <w:lang w:eastAsia="ru-RU"/>
              </w:rPr>
              <w:tab/>
              <w:t xml:space="preserve">Կրիտիկական - </w:t>
            </w:r>
            <w:proofErr w:type="gramStart"/>
            <w:r w:rsidRPr="00880D1E">
              <w:rPr>
                <w:rFonts w:ascii="GHEA Grapalat" w:eastAsia="Times New Roman" w:hAnsi="GHEA Grapalat"/>
                <w:i/>
                <w:sz w:val="12"/>
                <w:szCs w:val="14"/>
                <w:lang w:eastAsia="ru-RU"/>
              </w:rPr>
              <w:t>որը  բերում</w:t>
            </w:r>
            <w:proofErr w:type="gramEnd"/>
            <w:r w:rsidRPr="00880D1E">
              <w:rPr>
                <w:rFonts w:ascii="GHEA Grapalat" w:eastAsia="Times New Roman" w:hAnsi="GHEA Grapalat"/>
                <w:i/>
                <w:sz w:val="12"/>
                <w:szCs w:val="14"/>
                <w:lang w:eastAsia="ru-RU"/>
              </w:rPr>
              <w:t xml:space="preserve"> է համակարգի աշխատանքի խափանմանը, որի արդյունքում  համակարգի կամ դրա հիմնական գործառույթների հետ հետագա աշխատանքը անհնար է դառնում։</w:t>
            </w:r>
          </w:p>
          <w:p w14:paraId="056A843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w:t>
            </w:r>
            <w:r w:rsidRPr="00880D1E">
              <w:rPr>
                <w:rFonts w:ascii="GHEA Grapalat" w:eastAsia="Times New Roman" w:hAnsi="GHEA Grapalat"/>
                <w:i/>
                <w:sz w:val="12"/>
                <w:szCs w:val="14"/>
                <w:lang w:eastAsia="ru-RU"/>
              </w:rPr>
              <w:tab/>
              <w:t xml:space="preserve">Էական </w:t>
            </w:r>
            <w:proofErr w:type="gramStart"/>
            <w:r w:rsidRPr="00880D1E">
              <w:rPr>
                <w:rFonts w:ascii="GHEA Grapalat" w:eastAsia="Times New Roman" w:hAnsi="GHEA Grapalat"/>
                <w:i/>
                <w:sz w:val="12"/>
                <w:szCs w:val="14"/>
                <w:lang w:eastAsia="ru-RU"/>
              </w:rPr>
              <w:t>-  էական</w:t>
            </w:r>
            <w:proofErr w:type="gramEnd"/>
            <w:r w:rsidRPr="00880D1E">
              <w:rPr>
                <w:rFonts w:ascii="GHEA Grapalat" w:eastAsia="Times New Roman" w:hAnsi="GHEA Grapalat"/>
                <w:i/>
                <w:sz w:val="12"/>
                <w:szCs w:val="14"/>
                <w:lang w:eastAsia="ru-RU"/>
              </w:rPr>
              <w:t xml:space="preserve"> է համարվում համակարգի այն գործառույթների խախտումը, որը չի խոչընդոտում  հիմնական գործառույթների աշխատանքը, սակայն բիզնես տրամաբանությունը ճիշտ չէ աշխատում ։</w:t>
            </w:r>
          </w:p>
          <w:p w14:paraId="625E165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w:t>
            </w:r>
            <w:r w:rsidRPr="00880D1E">
              <w:rPr>
                <w:rFonts w:ascii="GHEA Grapalat" w:eastAsia="Times New Roman" w:hAnsi="GHEA Grapalat"/>
                <w:i/>
                <w:sz w:val="12"/>
                <w:szCs w:val="14"/>
                <w:lang w:eastAsia="ru-RU"/>
              </w:rPr>
              <w:tab/>
              <w:t xml:space="preserve">Աննշան </w:t>
            </w:r>
            <w:proofErr w:type="gramStart"/>
            <w:r w:rsidRPr="00880D1E">
              <w:rPr>
                <w:rFonts w:ascii="GHEA Grapalat" w:eastAsia="Times New Roman" w:hAnsi="GHEA Grapalat"/>
                <w:i/>
                <w:sz w:val="12"/>
                <w:szCs w:val="14"/>
                <w:lang w:eastAsia="ru-RU"/>
              </w:rPr>
              <w:t>–  այն</w:t>
            </w:r>
            <w:proofErr w:type="gramEnd"/>
            <w:r w:rsidRPr="00880D1E">
              <w:rPr>
                <w:rFonts w:ascii="GHEA Grapalat" w:eastAsia="Times New Roman" w:hAnsi="GHEA Grapalat"/>
                <w:i/>
                <w:sz w:val="12"/>
                <w:szCs w:val="14"/>
                <w:lang w:eastAsia="ru-RU"/>
              </w:rPr>
              <w:t xml:space="preserve"> խափանումները  որոնք  կրիտիկական կամ էական չեն, համարվում են աննշան խափանում։</w:t>
            </w:r>
          </w:p>
          <w:p w14:paraId="4E8C87A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w:t>
            </w:r>
            <w:r w:rsidRPr="00880D1E">
              <w:rPr>
                <w:rFonts w:ascii="GHEA Grapalat" w:eastAsia="Times New Roman" w:hAnsi="GHEA Grapalat"/>
                <w:i/>
                <w:sz w:val="12"/>
                <w:szCs w:val="14"/>
                <w:lang w:eastAsia="ru-RU"/>
              </w:rPr>
              <w:tab/>
              <w:t xml:space="preserve">Սպասարկման և թարմացումների նպատակով համակարգերի անջատումները պետք է լինեն պլանային և անպայմանորեն համաձայնեցվեն պատվիրատուի </w:t>
            </w:r>
            <w:r w:rsidRPr="00880D1E">
              <w:rPr>
                <w:rFonts w:ascii="GHEA Grapalat" w:eastAsia="Times New Roman" w:hAnsi="GHEA Grapalat"/>
                <w:i/>
                <w:sz w:val="12"/>
                <w:szCs w:val="14"/>
                <w:lang w:eastAsia="ru-RU"/>
              </w:rPr>
              <w:lastRenderedPageBreak/>
              <w:t>համապատասխան աշխատակիցների հետ: Համակարգերի վթարային անջատումները չեն կարող գերազանցել 4 (չորս) ժամը։</w:t>
            </w:r>
          </w:p>
          <w:p w14:paraId="003BE93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156F49B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696AA2D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Խափանման արձագանքման և վերացման ժամանակահատվածները՝</w:t>
            </w:r>
          </w:p>
          <w:p w14:paraId="3AF5889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Կրիտիկական խափանման դեպքում արձագանքումը պետք է տևի մինչև տասնհինգ րոպե, </w:t>
            </w:r>
            <w:proofErr w:type="gramStart"/>
            <w:r w:rsidRPr="00880D1E">
              <w:rPr>
                <w:rFonts w:ascii="GHEA Grapalat" w:eastAsia="Times New Roman" w:hAnsi="GHEA Grapalat"/>
                <w:i/>
                <w:sz w:val="12"/>
                <w:szCs w:val="14"/>
                <w:lang w:eastAsia="ru-RU"/>
              </w:rPr>
              <w:t>իսկ  խափանման</w:t>
            </w:r>
            <w:proofErr w:type="gramEnd"/>
            <w:r w:rsidRPr="00880D1E">
              <w:rPr>
                <w:rFonts w:ascii="GHEA Grapalat" w:eastAsia="Times New Roman" w:hAnsi="GHEA Grapalat"/>
                <w:i/>
                <w:sz w:val="12"/>
                <w:szCs w:val="14"/>
                <w:lang w:eastAsia="ru-RU"/>
              </w:rPr>
              <w:t xml:space="preserve"> պատճառի մասին տեղեկատվությունը կամ  դրա վերացումը մինչև մեկ ժամ։ Կրիտիկական պատահարի դեպքում </w:t>
            </w:r>
            <w:proofErr w:type="gramStart"/>
            <w:r w:rsidRPr="00880D1E">
              <w:rPr>
                <w:rFonts w:ascii="GHEA Grapalat" w:eastAsia="Times New Roman" w:hAnsi="GHEA Grapalat"/>
                <w:i/>
                <w:sz w:val="12"/>
                <w:szCs w:val="14"/>
                <w:lang w:eastAsia="ru-RU"/>
              </w:rPr>
              <w:t>կատարողը  պետք</w:t>
            </w:r>
            <w:proofErr w:type="gramEnd"/>
            <w:r w:rsidRPr="00880D1E">
              <w:rPr>
                <w:rFonts w:ascii="GHEA Grapalat" w:eastAsia="Times New Roman" w:hAnsi="GHEA Grapalat"/>
                <w:i/>
                <w:sz w:val="12"/>
                <w:szCs w:val="14"/>
                <w:lang w:eastAsia="ru-RU"/>
              </w:rPr>
              <w:t xml:space="preserve"> է ապահովի արձագանքման և թերությունների վերացման 24/7 ռեժիմ։ </w:t>
            </w:r>
          </w:p>
          <w:p w14:paraId="7885281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Էական խափանման դեպքում արձագանքումը պետք է տևի մինչև տասնհինգ րոպե, </w:t>
            </w:r>
            <w:proofErr w:type="gramStart"/>
            <w:r w:rsidRPr="00880D1E">
              <w:rPr>
                <w:rFonts w:ascii="GHEA Grapalat" w:eastAsia="Times New Roman" w:hAnsi="GHEA Grapalat"/>
                <w:i/>
                <w:sz w:val="12"/>
                <w:szCs w:val="14"/>
                <w:lang w:eastAsia="ru-RU"/>
              </w:rPr>
              <w:t>իսկ  խափանման</w:t>
            </w:r>
            <w:proofErr w:type="gramEnd"/>
            <w:r w:rsidRPr="00880D1E">
              <w:rPr>
                <w:rFonts w:ascii="GHEA Grapalat" w:eastAsia="Times New Roman" w:hAnsi="GHEA Grapalat"/>
                <w:i/>
                <w:sz w:val="12"/>
                <w:szCs w:val="14"/>
                <w:lang w:eastAsia="ru-RU"/>
              </w:rPr>
              <w:t xml:space="preserve"> պատճառի մասին տեղեկատվությունը կամ  դրա վերացումը մինչև  երեք ժամ։  </w:t>
            </w:r>
            <w:proofErr w:type="gramStart"/>
            <w:r w:rsidRPr="00880D1E">
              <w:rPr>
                <w:rFonts w:ascii="GHEA Grapalat" w:eastAsia="Times New Roman" w:hAnsi="GHEA Grapalat"/>
                <w:i/>
                <w:sz w:val="12"/>
                <w:szCs w:val="14"/>
                <w:lang w:eastAsia="ru-RU"/>
              </w:rPr>
              <w:t>էական</w:t>
            </w:r>
            <w:proofErr w:type="gramEnd"/>
            <w:r w:rsidRPr="00880D1E">
              <w:rPr>
                <w:rFonts w:ascii="GHEA Grapalat" w:eastAsia="Times New Roman" w:hAnsi="GHEA Grapalat"/>
                <w:i/>
                <w:sz w:val="12"/>
                <w:szCs w:val="14"/>
                <w:lang w:eastAsia="ru-RU"/>
              </w:rPr>
              <w:t xml:space="preserve"> պատահարի դեպքում կատարողը  պետք է ապահովի արձագանքման և թերությունների վերացման 09։00-18։</w:t>
            </w:r>
            <w:proofErr w:type="gramStart"/>
            <w:r w:rsidRPr="00880D1E">
              <w:rPr>
                <w:rFonts w:ascii="GHEA Grapalat" w:eastAsia="Times New Roman" w:hAnsi="GHEA Grapalat"/>
                <w:i/>
                <w:sz w:val="12"/>
                <w:szCs w:val="14"/>
                <w:lang w:eastAsia="ru-RU"/>
              </w:rPr>
              <w:t>00  աշխատանքային</w:t>
            </w:r>
            <w:proofErr w:type="gramEnd"/>
            <w:r w:rsidRPr="00880D1E">
              <w:rPr>
                <w:rFonts w:ascii="GHEA Grapalat" w:eastAsia="Times New Roman" w:hAnsi="GHEA Grapalat"/>
                <w:i/>
                <w:sz w:val="12"/>
                <w:szCs w:val="14"/>
                <w:lang w:eastAsia="ru-RU"/>
              </w:rPr>
              <w:t xml:space="preserve"> օրերի  ռեժիմով։  </w:t>
            </w:r>
          </w:p>
          <w:p w14:paraId="27611A5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Աննշան խափանման դեպքում արձագանքումը պետք է տևի մինչև տասնհինգ րոպե, </w:t>
            </w:r>
            <w:proofErr w:type="gramStart"/>
            <w:r w:rsidRPr="00880D1E">
              <w:rPr>
                <w:rFonts w:ascii="GHEA Grapalat" w:eastAsia="Times New Roman" w:hAnsi="GHEA Grapalat"/>
                <w:i/>
                <w:sz w:val="12"/>
                <w:szCs w:val="14"/>
                <w:lang w:eastAsia="ru-RU"/>
              </w:rPr>
              <w:t>իսկ  խափանման</w:t>
            </w:r>
            <w:proofErr w:type="gramEnd"/>
            <w:r w:rsidRPr="00880D1E">
              <w:rPr>
                <w:rFonts w:ascii="GHEA Grapalat" w:eastAsia="Times New Roman" w:hAnsi="GHEA Grapalat"/>
                <w:i/>
                <w:sz w:val="12"/>
                <w:szCs w:val="14"/>
                <w:lang w:eastAsia="ru-RU"/>
              </w:rPr>
              <w:t xml:space="preserve"> պատճառի մասին տեղեկատվությունը կամ  դրա վերացումը մինչև մեկ օր։ Աննշան պատահարի դեպքում </w:t>
            </w:r>
            <w:proofErr w:type="gramStart"/>
            <w:r w:rsidRPr="00880D1E">
              <w:rPr>
                <w:rFonts w:ascii="GHEA Grapalat" w:eastAsia="Times New Roman" w:hAnsi="GHEA Grapalat"/>
                <w:i/>
                <w:sz w:val="12"/>
                <w:szCs w:val="14"/>
                <w:lang w:eastAsia="ru-RU"/>
              </w:rPr>
              <w:t>կատարողը  պետք</w:t>
            </w:r>
            <w:proofErr w:type="gramEnd"/>
            <w:r w:rsidRPr="00880D1E">
              <w:rPr>
                <w:rFonts w:ascii="GHEA Grapalat" w:eastAsia="Times New Roman" w:hAnsi="GHEA Grapalat"/>
                <w:i/>
                <w:sz w:val="12"/>
                <w:szCs w:val="14"/>
                <w:lang w:eastAsia="ru-RU"/>
              </w:rPr>
              <w:t xml:space="preserve"> է ապահովի արձագանքման և թերությունների վերացման 09։00-18։</w:t>
            </w:r>
            <w:proofErr w:type="gramStart"/>
            <w:r w:rsidRPr="00880D1E">
              <w:rPr>
                <w:rFonts w:ascii="GHEA Grapalat" w:eastAsia="Times New Roman" w:hAnsi="GHEA Grapalat"/>
                <w:i/>
                <w:sz w:val="12"/>
                <w:szCs w:val="14"/>
                <w:lang w:eastAsia="ru-RU"/>
              </w:rPr>
              <w:t>00  աշխատանքային</w:t>
            </w:r>
            <w:proofErr w:type="gramEnd"/>
            <w:r w:rsidRPr="00880D1E">
              <w:rPr>
                <w:rFonts w:ascii="GHEA Grapalat" w:eastAsia="Times New Roman" w:hAnsi="GHEA Grapalat"/>
                <w:i/>
                <w:sz w:val="12"/>
                <w:szCs w:val="14"/>
                <w:lang w:eastAsia="ru-RU"/>
              </w:rPr>
              <w:t xml:space="preserve">  օրերի ռեժիմով։</w:t>
            </w:r>
          </w:p>
          <w:p w14:paraId="533D00E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6657A03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1</w:t>
            </w:r>
            <w:r w:rsidRPr="00880D1E">
              <w:rPr>
                <w:rFonts w:ascii="Cambria Math" w:eastAsia="Times New Roman" w:hAnsi="Cambria Math" w:cs="Cambria Math"/>
                <w:i/>
                <w:sz w:val="12"/>
                <w:szCs w:val="14"/>
                <w:lang w:eastAsia="ru-RU"/>
              </w:rPr>
              <w:t>․</w:t>
            </w:r>
            <w:r w:rsidRPr="00880D1E">
              <w:rPr>
                <w:rFonts w:ascii="GHEA Grapalat" w:eastAsia="Times New Roman" w:hAnsi="GHEA Grapalat"/>
                <w:i/>
                <w:sz w:val="12"/>
                <w:szCs w:val="14"/>
                <w:lang w:eastAsia="ru-RU"/>
              </w:rPr>
              <w:t xml:space="preserve">2 </w:t>
            </w:r>
            <w:r w:rsidRPr="00880D1E">
              <w:rPr>
                <w:rFonts w:ascii="GHEA Grapalat" w:eastAsia="Times New Roman" w:hAnsi="GHEA Grapalat" w:cs="GHEA Grapalat"/>
                <w:i/>
                <w:sz w:val="12"/>
                <w:szCs w:val="14"/>
                <w:lang w:eastAsia="ru-RU"/>
              </w:rPr>
              <w:t>ԾԱ</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սխալների</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ուղղման</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և</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բարելավումներ</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կարգը</w:t>
            </w:r>
          </w:p>
          <w:p w14:paraId="4AA9333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Ծրագրային ապահովման սխալների բացահայտման կամ նոր գործառույթներ ստեղծելու անհրաժեշտության դեպքում պետք է ստեղծվի աջակցման տոմս, հնարավորինս մանրամասն տեղեկատվությամբ։ Աջակցման տոմսը կարող է բացվել Պատվիրատուի կողմից կամ սպասարկողի կողմից։ Աջակցման տոմսի ստեղծումը կարող է զուգորդվել հեռախոսազանգերով։</w:t>
            </w:r>
          </w:p>
          <w:p w14:paraId="581EC6C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lastRenderedPageBreak/>
              <w:tab/>
              <w:t xml:space="preserve">Ըստ SLA-ի կամ ըստ պատվիրատուի պետք է որոշվի խնդրի հրատապության աստիճանը։ </w:t>
            </w:r>
          </w:p>
          <w:p w14:paraId="2FBBCB0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Սպասարկող կողմը պետք է կատարի համակարգի աշխատանքի մշտադիտարկում և բանավոր, էլեկտրոնային նամակով կամ աջակցման տոմսի միջոցով ներկայացնի բարելավման առաջարկներ։</w:t>
            </w:r>
          </w:p>
          <w:p w14:paraId="5268C17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Առաջարկը պետք է քննարկվի կողմերի միջև տեսազանգի կամ աշխատանքային հանդիպման միջոցով։</w:t>
            </w:r>
          </w:p>
          <w:p w14:paraId="17D361C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Քննարկման արդյունքում Սպասարկողի կողմից պետք է ստեղծվի հանդիպման ամփոփագիր։</w:t>
            </w:r>
          </w:p>
          <w:p w14:paraId="235ADDD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Սպասարկող կողմը պետք է ներկայացնի բարելավման ֆունկցիոնալ նկարագիր և UI/UX դիզայն, եթե կա դրա անհրաժեշտությունը։</w:t>
            </w:r>
          </w:p>
          <w:p w14:paraId="6FFC828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Պատվիրատուի կողմից հավանության արժանանալու դեպքում Սպասարկող կողմը պետք է գնահատի իրականացման ժամկետները։</w:t>
            </w:r>
          </w:p>
          <w:p w14:paraId="45293D1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Առաջնահերթություններից ելնելով Պատվիրատուն պետք է որոշի իրականացման մեկնարկի ամսաթիվը։</w:t>
            </w:r>
          </w:p>
          <w:p w14:paraId="5A190AC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Մինչև իրականացման ժամկետը լրանալը Սպասարկողը պետք է տեղեկացնի աշխատանքների ավարտի մասին կամ հայցի հավելյալ ժամանակ լուծման համար և ներկայացնի ուշացման հիմնավորումները։</w:t>
            </w:r>
          </w:p>
          <w:p w14:paraId="0DC0087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Խնդիրը լուծելուց հետո Պատվիրատուի հետ պետք է համաձայնեցվի թողարկման (Release) ամսաթիվը և ժամը, հաշվի առնելով անձնակազմին իրազեկելու անհրաժեշտությունը կամ համակարգի վրա հնարավոր բացասական ազդեցությունները սխալների առկայության դեպքում։</w:t>
            </w:r>
          </w:p>
          <w:p w14:paraId="1B121E6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Նախքան իրական համակարգի թարմացված տարբերակի թողարկումը թարմացումները պետք է թողարկվեն թեստային </w:t>
            </w:r>
            <w:r w:rsidRPr="00880D1E">
              <w:rPr>
                <w:rFonts w:ascii="GHEA Grapalat" w:eastAsia="Times New Roman" w:hAnsi="GHEA Grapalat"/>
                <w:i/>
                <w:sz w:val="12"/>
                <w:szCs w:val="14"/>
                <w:lang w:eastAsia="ru-RU"/>
              </w:rPr>
              <w:lastRenderedPageBreak/>
              <w:t>համակարգում և Պատվիրատուի կողմից հաստատում ստանալուց հետո այն պետք է թողարկվի ուսումնական համակարգում՝ անձնակազմի կողմից ուսումնասիրելու և յուրացնելու համար։</w:t>
            </w:r>
          </w:p>
          <w:p w14:paraId="2124B5A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Փոփոխությունների ամբողջական ցանկը և ժամանակացույցը պետք է փաստաթղթավորվի և անհրաժեշտության դեպքում կատարվի ուսումնական նյութերի թարմացում։</w:t>
            </w:r>
          </w:p>
          <w:p w14:paraId="18597A8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3BBF0D2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w:t>
            </w:r>
            <w:r w:rsidRPr="00880D1E">
              <w:rPr>
                <w:rFonts w:ascii="Cambria Math" w:eastAsia="Times New Roman" w:hAnsi="Cambria Math" w:cs="Cambria Math"/>
                <w:i/>
                <w:sz w:val="12"/>
                <w:szCs w:val="14"/>
                <w:lang w:eastAsia="ru-RU"/>
              </w:rPr>
              <w:t>․</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ԾԱ</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առկա</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մոդուլների</w:t>
            </w:r>
            <w:r w:rsidRPr="00880D1E">
              <w:rPr>
                <w:rFonts w:ascii="GHEA Grapalat" w:eastAsia="Times New Roman" w:hAnsi="GHEA Grapalat"/>
                <w:i/>
                <w:sz w:val="12"/>
                <w:szCs w:val="14"/>
                <w:lang w:eastAsia="ru-RU"/>
              </w:rPr>
              <w:t xml:space="preserve"> </w:t>
            </w:r>
            <w:r w:rsidRPr="00880D1E">
              <w:rPr>
                <w:rFonts w:ascii="GHEA Grapalat" w:eastAsia="Times New Roman" w:hAnsi="GHEA Grapalat" w:cs="GHEA Grapalat"/>
                <w:i/>
                <w:sz w:val="12"/>
                <w:szCs w:val="14"/>
                <w:lang w:eastAsia="ru-RU"/>
              </w:rPr>
              <w:t>սպասարկում</w:t>
            </w:r>
          </w:p>
          <w:p w14:paraId="2B683EC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2.1 Օգտատերի կառավարման համակարգի բարելավումներ</w:t>
            </w:r>
          </w:p>
          <w:p w14:paraId="593E09B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Ելնելով ՕԿԿ գործառույթների ընդլայնումից անհրաժեշտություն է առաջացել օգտատերերի կառավարման համակարգում ներդնել նոր գործառույթներ և արդիականացնել առկա գործառույթներից որոշները։ </w:t>
            </w:r>
          </w:p>
          <w:p w14:paraId="3C06FFF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2.2 ԱՏՀ սպասարկում և ընդլայնում</w:t>
            </w:r>
          </w:p>
          <w:p w14:paraId="73960B0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ՕԿԿ-ում կիրառվող ԱՏՀ ընդլայնումը ենթադրում է ՀՀ ութ մարզերի (բացի Լոռի, Շիրակ և Երևան) քարտեզների ինտեգրում, որոնք անհրաժեշտ մշակում, համապատասխանեցում և ՕԿԿ-ում կիրառվող քարտեզի համակարգի հետ ինտեգրումից հետո կստացվի ՀՀ ամբողջական քարտեզ։ Թվային քարտեզների աղբյուրը տրամադրվում է պատվիրատուի կողմից։ Քարտեզի ընդլայնումը կկատարվի ըստ տարածքների և տեղեկատվության առաջնահերթության։ Քարտեզի ինտեգրման և անընդհատ թարմացման համար պետք է կիրառվեն հետևյալ մեթոդները</w:t>
            </w:r>
            <w:r w:rsidRPr="00880D1E">
              <w:rPr>
                <w:rFonts w:ascii="Cambria Math" w:eastAsia="Times New Roman" w:hAnsi="Cambria Math" w:cs="Cambria Math"/>
                <w:i/>
                <w:sz w:val="12"/>
                <w:szCs w:val="14"/>
                <w:lang w:eastAsia="ru-RU"/>
              </w:rPr>
              <w:t>․</w:t>
            </w:r>
          </w:p>
          <w:p w14:paraId="5E311D9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Աջակցման տոմսերի միջոցով քարտեզի սխալների և փոփոխությունների վերաբերյալ տեղեկացման միջոցով։</w:t>
            </w:r>
          </w:p>
          <w:p w14:paraId="1D4A4B2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Տրամադրված թվային թարմացված քարտեզների համապատասխան շերտերի տրամադրման միջոցով։</w:t>
            </w:r>
          </w:p>
          <w:p w14:paraId="4631202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2.3 Զանգերի կառավարման համակարգի արդիականացում</w:t>
            </w:r>
          </w:p>
          <w:p w14:paraId="65AC73D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ՕԿԿ ստացվող ահազանգերի համակարգը օգտագործում է Asterisk ծրագրային ապահովումը, որի ինտեգրման մեխանիզմները պետք է ընդլայնվի և արդիականացվի ելնելով </w:t>
            </w:r>
            <w:r w:rsidRPr="00880D1E">
              <w:rPr>
                <w:rFonts w:ascii="GHEA Grapalat" w:eastAsia="Times New Roman" w:hAnsi="GHEA Grapalat"/>
                <w:i/>
                <w:sz w:val="12"/>
                <w:szCs w:val="14"/>
                <w:lang w:eastAsia="ru-RU"/>
              </w:rPr>
              <w:lastRenderedPageBreak/>
              <w:t>համակարգի նոր մոդուլներից բխող պահանջներից։</w:t>
            </w:r>
          </w:p>
          <w:p w14:paraId="23E4742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2.4 Սերվերային լուծումների արդիականացում</w:t>
            </w:r>
          </w:p>
          <w:p w14:paraId="0E495B8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ՕԿԿ համակարգի ընդլայնումը առաջ է բերում անհրաժեշտություն բարելավել Սերվերային լուծումները։ Անհրաժեշտություն է առաջացել արդիականացնել որոշ լուծումներ։</w:t>
            </w:r>
          </w:p>
          <w:p w14:paraId="2F4935F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ՕԿԿ նոր շենքի շահագործման համար անհրաժեշտ կլինի իրականացնել սերվերների տեղաբաշխում և դրանց համապատասխան կարգաբերումներ։</w:t>
            </w:r>
          </w:p>
          <w:p w14:paraId="26A7279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75A742F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 ԾԱ նոր մոդուլների ստեղծում</w:t>
            </w:r>
          </w:p>
          <w:p w14:paraId="2CC0FFE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3.1 ԱՊՊԱ ինտեգրում</w:t>
            </w:r>
          </w:p>
          <w:p w14:paraId="0325483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Նյութական վնասով ՃՏՊ-ների գրանցման համար պետք է ստեղծվի </w:t>
            </w:r>
            <w:proofErr w:type="gramStart"/>
            <w:r w:rsidRPr="00880D1E">
              <w:rPr>
                <w:rFonts w:ascii="GHEA Grapalat" w:eastAsia="Times New Roman" w:hAnsi="GHEA Grapalat"/>
                <w:i/>
                <w:sz w:val="12"/>
                <w:szCs w:val="14"/>
                <w:lang w:eastAsia="ru-RU"/>
              </w:rPr>
              <w:t>թվային  արձանագրությունների</w:t>
            </w:r>
            <w:proofErr w:type="gramEnd"/>
            <w:r w:rsidRPr="00880D1E">
              <w:rPr>
                <w:rFonts w:ascii="GHEA Grapalat" w:eastAsia="Times New Roman" w:hAnsi="GHEA Grapalat"/>
                <w:i/>
                <w:sz w:val="12"/>
                <w:szCs w:val="14"/>
                <w:lang w:eastAsia="ru-RU"/>
              </w:rPr>
              <w:t xml:space="preserve"> կազմման համակարգ հաշվի առնելով ԱՊՊԱ-ի համար նախատեսված բոլոր ընթացակարգերը և կատարվի տեղեկատվության համաժամանցված փոխանակում ԱՊՊԱ Բյուրոյի տեղեկատվության թվային կառավարման համակարգի հետ։</w:t>
            </w:r>
          </w:p>
          <w:p w14:paraId="4850018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3.2 Safe YOU ինտեգրում</w:t>
            </w:r>
          </w:p>
          <w:p w14:paraId="4058786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Safe YOU մոբայլ հավելվածից ստացվող ահազանգերը պետք է ինտեգրվեն ՕԿԿ ահազանգերի և դեպքերի կառավարման մոդուլի հետ՝ տեղեկատվության համաժամանցված փոխանակում կատարելով Safe YOU կառավարման համակարգի հետ։</w:t>
            </w:r>
          </w:p>
          <w:p w14:paraId="1D110E9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3.3 Ոստիկանության «թեժ գծի» ինտեգրում</w:t>
            </w:r>
          </w:p>
          <w:p w14:paraId="326AAA8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Ոստիկանության թեժ գծին ստացվող զանգերը պետք է ինտեգրվի ՕԿԿ զանգերի կառավարման համակարգում և որպես տեղեկատվության առանձին աղբյուր ունենա իր մշակման ընթացակարգը։</w:t>
            </w:r>
          </w:p>
          <w:p w14:paraId="411BC7F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3.4 Օպերատիվ ամփոփագրերի կառավարում</w:t>
            </w:r>
          </w:p>
          <w:p w14:paraId="61D2416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ՕԿԿ դեպքերի կառավարման համակարգից ըստ ընթացակարգերի առանձնացված դեպքերը պետք է դառնան օպերատիվ ամփոփագրեր։ Դրա համար պետք է ստեղծվի օպերատիվ ամփոփագրերը կառավարելու մոդուլ»</w:t>
            </w:r>
          </w:p>
          <w:p w14:paraId="5A2469A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3.5 Ուսուցման կառավարման համակարգ</w:t>
            </w:r>
          </w:p>
          <w:p w14:paraId="41F720D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ՆԳՆ համապատասխան անձնակազմին ծրագրային ապահովման ուսուցման գործընթացը բարելավելու և ստանդարտացնելու նպատակով պետք է </w:t>
            </w:r>
            <w:r w:rsidRPr="00880D1E">
              <w:rPr>
                <w:rFonts w:ascii="GHEA Grapalat" w:eastAsia="Times New Roman" w:hAnsi="GHEA Grapalat"/>
                <w:i/>
                <w:sz w:val="12"/>
                <w:szCs w:val="14"/>
                <w:lang w:eastAsia="ru-RU"/>
              </w:rPr>
              <w:lastRenderedPageBreak/>
              <w:t>ներդրվի ներքին օգտագործման ուսուցման կառավարման համակարգ (LMS), որը թույլ կտա ստեղծել ուսումնական կուրսեր ծրագրային ապահովման վերաբերյալ բաժանված ըստ դերերի և մասնագիտությունների։ Սպասարկող կողմը անհրաժեշտության դեպքում պետք է տրամադրի համապատասխան տեքստային և դիդակտիկ նյութեր ուսումնական կուրսեր ստեղծելու համար, ինչպես նաև պետք է ստեղծի ուսումնական կուրսեր համակարգի ադմինիստրավորման և սպասարկման վերաբերյալ։</w:t>
            </w:r>
          </w:p>
          <w:p w14:paraId="40B294E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ՆԳՆ-ն նշված համակարգը կարող է օգտագործել նաև ծրագրային ապահովումից բացի, այլ առարկաների մասով, կուրսանտների և անձնակազմի կրթական պրոցեսը բարելավելու համար, օգտագործելով ուսուցման կառավարման համակարգերի համաշխարհային լավագույն փորձը։</w:t>
            </w:r>
          </w:p>
          <w:p w14:paraId="1E07CE8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3.5 Պարեկային կարգախմբերի մոբայլ հավելված</w:t>
            </w:r>
          </w:p>
          <w:p w14:paraId="2C8B75C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Պարեկների ծրագրային ապահովումը բաղկացած է վեբ հավելվածից և լրացուցիչ Android հավելվածից, որը նախատեսված է համարանիշերը ճանաչող տեսախցիկների հետ աշխատելու համար։</w:t>
            </w:r>
          </w:p>
          <w:p w14:paraId="7D33020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Չնայած նրան, որ վեբ հավելվածը ունի մի շարք առավելություններ, անհրաժեշտ է այն փոխարինել Android հավելվածով, որը թույլ կտա մեկտեղել նշված երկու հավելվածները։ Android հավելվածը պետք է թույլ տա առավել էֆեկտիվ օգտագործել պլանշետի GPS-ը և տեսախցիկը, օգտատերին տա ծանուցումներ, չունենա աշխատանքի ընդհատում ժամանակավոր կապի բացակայության կամ ցածր թողունակությամբ կապի դեպքում, ինչպես նաև բարելավի պլանշետի մարտկոցով անընդհատ աշխատանքի ժամանակը։</w:t>
            </w:r>
          </w:p>
          <w:p w14:paraId="28E0B39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Նոր հավելվածը պետք է լինի մոդուլային, որը թույլ կտա նոր գործիքակազմերի հետագա ավելացումները կատարել առանց դժվարությունների։ Հավելվածը նաև պետք է ունենա նաև ծանուցումների գործառույթ, որը թույլ կտա ձայնային ազդանշանների միջոցով տեղեկացնել կարգախմբին կարևոր իրադարձությունների մասին։</w:t>
            </w:r>
          </w:p>
          <w:p w14:paraId="4F573A0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lastRenderedPageBreak/>
              <w:t>3.6 Փրկարար ծառայության ինտեգրում</w:t>
            </w:r>
          </w:p>
          <w:p w14:paraId="60599D3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ՆԳՆ փրկարար ծառայությունը ունենալով օպերատիվ գործելու գործառույթներ պետք է ևս ինտեգրվի ՕԿԿ համակարգին։ Ահազանգերի և դեպքերի կառավարման գործառույթը, ինչպես նաև դեպքի վայր մեկնող փրկարարները և տեխնիկան պետք է ևս կառավարվեն ՕԿԿ համակարգի միջոցով։</w:t>
            </w:r>
          </w:p>
          <w:p w14:paraId="68F056A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673986E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 ՕԿԿ սպասարկման համար անհրաժեշտ տեխնիկական կարողություններ</w:t>
            </w:r>
          </w:p>
          <w:p w14:paraId="24F85EC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Սպասարկող անձնակազմը պետք է ունենա նմանատիպ համակարգերի մշակման և սպասարկման փորձ։</w:t>
            </w:r>
          </w:p>
          <w:p w14:paraId="6757ACA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Սպասարկող անձնակազմը պետք է տիրապետի այն տեխնոլոգիաներին (ծրագրեր, ծրագրավորման լեզուներ, ֆրեյմվորքեր, տվյալների բազաներ և այլն) և ունենա համապատասխան աշխատանքային փորձ ու հմտություններ, որոնցով կառուցված են ՕԿԿ ծրագրային ապահովման մոդուլները։</w:t>
            </w:r>
          </w:p>
          <w:p w14:paraId="2986CE9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33B06DD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ՕԿԿ համակարգը իր թեստավորման, ուսուցանման և իրական օգտագործման առանձնացված միջավայրերով բաղկացած է հետևյալ ենթահամակարգերից, որոնցից յուրաքանչյուրը ունի իր տեխնոլոգիական պահանջները։</w:t>
            </w:r>
          </w:p>
          <w:p w14:paraId="1272BC0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 Օգտատերերի կառավարում</w:t>
            </w:r>
          </w:p>
          <w:p w14:paraId="56A43A1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Օգտատերերի կառավարման համակարգը ստեղծված է C# ծրագրավորման լեզվով .NET Core ֆրեյմվորքի և ASP.NET Core վեբ ֆրեյմվորքի միջոցով։ Տվյալների բազան MS SQL է։ Ծրագիրը օգտագործում է տվյալների քեշավորում։ Համակարգում օգտագործված են ASP.NET Core Identity և Identity Framework գրադարանները և կիրառված է OpenID Connect պրոտոկոլները։ Համակարգը ապահովում է SSO: Ծրագիրը աշխատում է Docker container-ի միջոցով։</w:t>
            </w:r>
          </w:p>
          <w:p w14:paraId="7555BDF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4.2 ՕԿԿ ծրագրի ֆրոնտենդ</w:t>
            </w:r>
          </w:p>
          <w:p w14:paraId="7565108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ՕԿԿ ծրագրի ֆրոնտենդը ստեղծված է VueJS 2-ի միջոցով և օգտագործում է Vuetify ֆրեյմվորքը։ Ծրագիրը օգտագործում է վեբ սոկետներ SignalR-ի միջոցով։ Ծրագրում </w:t>
            </w:r>
            <w:r w:rsidRPr="00880D1E">
              <w:rPr>
                <w:rFonts w:ascii="GHEA Grapalat" w:eastAsia="Times New Roman" w:hAnsi="GHEA Grapalat"/>
                <w:i/>
                <w:sz w:val="12"/>
                <w:szCs w:val="14"/>
                <w:lang w:eastAsia="ru-RU"/>
              </w:rPr>
              <w:lastRenderedPageBreak/>
              <w:t>օգտագործված է NodeJS և աշխատում է Docker container-ի միջոցով։</w:t>
            </w:r>
          </w:p>
          <w:p w14:paraId="41390C6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4.3 ՕԿԿ ծրագրի բեքենդ</w:t>
            </w:r>
          </w:p>
          <w:p w14:paraId="449D85C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ՕԿԿ ծրագրի բեքենդը ստեղծված է C# ծրագրավորման լեզվով .NET Core ֆրեյմվորքի և ASP.NET Core վեբ ֆրեյմվորքի միջոցով։ Ծրագիրը օգտագործում է վեբ սոկետներ SignalR-ի միջոցով։ Տվյալների բազան MS SQL է։ Ծրագիրը օգտագործում է տվյալների քեշավորում։ Ծրագիրը ունի բազմաթիվ ինտեգրացիաներ այլ API-ների հետ։ Ծրագիրը աշխատում է Docker container-ի միջոցով։</w:t>
            </w:r>
          </w:p>
          <w:p w14:paraId="6A225CF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4.4 Այլ տվյալների բազաների և API-ների հետ ինտեգրում</w:t>
            </w:r>
          </w:p>
          <w:p w14:paraId="43554D9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Հաշվի առնելով այն փաստը, որ ՕԿԿ համակարգը ունի բազմաթիվ ինտեգրացիաներ Ոստիկանության, ԷԿԵՆԳ-ի, դեմքերի ճանաչման API-ի, համարանիշեր ճանաչող տեսախցիկների API-ի և այլ պետական կառույցների տվյալների բազաների և API-ների հետ, ստեղծվել է միջանկյալ API, որը ստանդարտացնում է ինտեգրումները և պարզեցնում է ծրագրային ապահովման սխեման։ Ինտեգրման մեխանիզմը ներառում է տարբեր REST API-ների հետ ինտեգրում և տարբեր </w:t>
            </w:r>
            <w:proofErr w:type="gramStart"/>
            <w:r w:rsidRPr="00880D1E">
              <w:rPr>
                <w:rFonts w:ascii="GHEA Grapalat" w:eastAsia="Times New Roman" w:hAnsi="GHEA Grapalat"/>
                <w:i/>
                <w:sz w:val="12"/>
                <w:szCs w:val="14"/>
                <w:lang w:eastAsia="ru-RU"/>
              </w:rPr>
              <w:t>վերսիաների  Oracle</w:t>
            </w:r>
            <w:proofErr w:type="gramEnd"/>
            <w:r w:rsidRPr="00880D1E">
              <w:rPr>
                <w:rFonts w:ascii="GHEA Grapalat" w:eastAsia="Times New Roman" w:hAnsi="GHEA Grapalat"/>
                <w:i/>
                <w:sz w:val="12"/>
                <w:szCs w:val="14"/>
                <w:lang w:eastAsia="ru-RU"/>
              </w:rPr>
              <w:t xml:space="preserve"> տվյալների բազաների հետ ինտեգրում։ Նշված API-ն ստեղծված է C# ծրագրավորման լեզվով .NET Core ֆրեյմվորքի և ASP.NET Core վեբ ֆրեյմվորքի միջոցով։ Ծրագիրը աշխատում է Docker container-ի միջոցով։</w:t>
            </w:r>
          </w:p>
          <w:p w14:paraId="3A8F70B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4.5 Հեռախոսազանգերի հետ ինտեգրում</w:t>
            </w:r>
          </w:p>
          <w:p w14:paraId="2BE4709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Հեռախոսազանգերը կառավարվում են Asterisk համակարգի միջոցով, որը վեբ հուկերի և մեսիջ բրոկերի միջոցով Ինտեգրված է ՕԿԿ ծրագրի բեքենդի հետ։</w:t>
            </w:r>
          </w:p>
          <w:p w14:paraId="75C0A66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4.6 GPS սարքավորումների հետ ինտեգրում</w:t>
            </w:r>
          </w:p>
          <w:p w14:paraId="7ABC8AD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GPS սարքավորումներից ստացվող տվյալների կատարվում է Traccar ծրագրի միջոցով, որը տարբեր սարքավորումներ ինտեգրելու համար ենթարկվել է ծրագրային ձևափոխություն Java ծրագրավորման լեզվի միջոցով։ Տվյալները իրական ժամանակում ՕԿԿ ծրագրին է հասցվում վեբ սոկետների միջոցով ինտեգրման եղանակով։ Տվյալների բազան MySQL է։ Ծրագիրը աշխատում է Docker container-ի միջոցով։</w:t>
            </w:r>
          </w:p>
          <w:p w14:paraId="2E26663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4.7 Համարանիշեր ճանաչող </w:t>
            </w:r>
            <w:r w:rsidRPr="00880D1E">
              <w:rPr>
                <w:rFonts w:ascii="GHEA Grapalat" w:eastAsia="Times New Roman" w:hAnsi="GHEA Grapalat"/>
                <w:i/>
                <w:sz w:val="12"/>
                <w:szCs w:val="14"/>
                <w:lang w:eastAsia="ru-RU"/>
              </w:rPr>
              <w:lastRenderedPageBreak/>
              <w:t>տեսախցիկների Android app</w:t>
            </w:r>
          </w:p>
          <w:p w14:paraId="122B3FC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Համարանիշ ճանաչող տեսախցիկների համար ստեղծվել է Android ծրագիր, որը աշխատում է և տեսախցիկների API-ի հետ և միաժամանակ ՕԿԿ բեքենդի հետ։</w:t>
            </w:r>
          </w:p>
          <w:p w14:paraId="203B07F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4.8 Քարտեզների ստեղծման համակարգ</w:t>
            </w:r>
          </w:p>
          <w:p w14:paraId="13AE6C6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Քարտեզների ստեղծման համար օգտագործվում է OpenStreetMap-ի ծրագրային ապահովումը տեղակայված Ոստիկանության սերվերների վրա։ Այն բազմակոմպոնենտ է և օգտագործում է տարբեր տեխնոլոգիաներ։ Ծրագիրը և իր կոմպոնենտները աշխատում են Docker container-ի միջոցով։</w:t>
            </w:r>
          </w:p>
          <w:p w14:paraId="25823A3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4.9 Քարտեզային տվյալների API-ների համակարգ</w:t>
            </w:r>
          </w:p>
          <w:p w14:paraId="0FFFEE5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Քարտեզային տվյալները բաղկացած են հետևյալ API-ներից, որոնց համար օգտագործվել է բաց ծրագրային կոդով լուծումներ՝</w:t>
            </w:r>
          </w:p>
          <w:p w14:paraId="6866D5A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1.</w:t>
            </w:r>
            <w:r w:rsidRPr="00880D1E">
              <w:rPr>
                <w:rFonts w:ascii="GHEA Grapalat" w:eastAsia="Times New Roman" w:hAnsi="GHEA Grapalat"/>
                <w:i/>
                <w:sz w:val="12"/>
                <w:szCs w:val="14"/>
                <w:lang w:eastAsia="ru-RU"/>
              </w:rPr>
              <w:tab/>
              <w:t>Քարտեզի ռենդերինգ և քարտեզասալիկների API</w:t>
            </w:r>
          </w:p>
          <w:p w14:paraId="4C1EFF9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2.</w:t>
            </w:r>
            <w:r w:rsidRPr="00880D1E">
              <w:rPr>
                <w:rFonts w:ascii="GHEA Grapalat" w:eastAsia="Times New Roman" w:hAnsi="GHEA Grapalat"/>
                <w:i/>
                <w:sz w:val="12"/>
                <w:szCs w:val="14"/>
                <w:lang w:eastAsia="ru-RU"/>
              </w:rPr>
              <w:tab/>
              <w:t>Հասցեների փնտրման API</w:t>
            </w:r>
          </w:p>
          <w:p w14:paraId="5C3F5BB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3.</w:t>
            </w:r>
            <w:r w:rsidRPr="00880D1E">
              <w:rPr>
                <w:rFonts w:ascii="GHEA Grapalat" w:eastAsia="Times New Roman" w:hAnsi="GHEA Grapalat"/>
                <w:i/>
                <w:sz w:val="12"/>
                <w:szCs w:val="14"/>
                <w:lang w:eastAsia="ru-RU"/>
              </w:rPr>
              <w:tab/>
              <w:t>Կարճագույն ճանապարհի API</w:t>
            </w:r>
          </w:p>
          <w:p w14:paraId="05ADF62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Նշված բոլոր ծրագրերը ունեն որոշակի ձևափոխություններ ՕԿԿ-ի խնդիրներին հարմարեցնելու համար և աշխատում են Docker container-ի միջոցով։</w:t>
            </w:r>
          </w:p>
          <w:p w14:paraId="7DC960B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4.10 Լոգավորման և անալիտիկայի համակարգ</w:t>
            </w:r>
          </w:p>
          <w:p w14:paraId="318FC31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Համակարգի լոգավորման և անալիտիկայի համար օգտագործվում է Elasticsearch և Zabbix:</w:t>
            </w:r>
          </w:p>
          <w:p w14:paraId="733D14C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4.11 ՎԻ Արձանագրությունների մուտքագրման մոդուլ</w:t>
            </w:r>
          </w:p>
          <w:p w14:paraId="095265E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Այս մոդուլը նախատեսված է դյուրակիր համակարգիչների ինչպես նաև օպերատորի միջոցով իրավախախտման վերաբերյալ տվյալների մուտքագրման, արձանագրություն կազմելու և որոշում կայացնելու համար։ Մոդուլը ստեղծված է PHP(Laravael) Framework ի միջոցով տվյալների շտեմարանը MariaDB է ֆրոնտային հատվածում օգտագործված է HTML CSS JS:</w:t>
            </w:r>
          </w:p>
          <w:p w14:paraId="391BA8C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    Համակարգը իրենից ներկայացնում է Խախտումների գրանցման և ղեկավարման համակարգ որը թույլ է տալիս մշակել ակտավորման մեթոդներ նշանակել տուժանքի չափեր և կիրառել տույժեր ըստ իրավախախտումների։ Ինչպես նաև կառավարել </w:t>
            </w:r>
            <w:r w:rsidRPr="00880D1E">
              <w:rPr>
                <w:rFonts w:ascii="GHEA Grapalat" w:eastAsia="Times New Roman" w:hAnsi="GHEA Grapalat"/>
                <w:i/>
                <w:sz w:val="12"/>
                <w:szCs w:val="14"/>
                <w:lang w:eastAsia="ru-RU"/>
              </w:rPr>
              <w:lastRenderedPageBreak/>
              <w:t>արդեն իսկ գրանցված խախտումները ստանալ հաշվետվություններ ժամանակային ինտերվալներից, աշխատակիցներից և խախտում իրականացնողներից կախված։ Համակարգը բաղկացած է հետևյալ բաղադրիչներից՝</w:t>
            </w:r>
          </w:p>
          <w:p w14:paraId="7526C90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   1 Համակարգի ղեկավարում։ Տվյալ բաժինը ղեկավարում է Ադմինիստրատորը։Այս բաժնում Ադմինիստրատորը ստեղծում է տուգանման ենթակա կետեր նշանակում համապատասխան չափեր և կցում հաշվեհամար վճարումներ իրականացնելու համար։ Ղեկավարը կարող է մշակել ստորաբաժանումների հիերարխիկ դասավորվածությունը և նշանակել համակարգողներ ամեն ստորաբաժանման համար։ Ադմինիստրատորը իրավունք ունի տեսնել հաշվետվություններ ինչպես ընդհանուր այնպեսել տարբեր ստորաբաժանումների վերաբերյալ  </w:t>
            </w:r>
          </w:p>
          <w:p w14:paraId="6BFB49F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    2։Աշխատակազմի ղեկավարում։ Տվյալ մոդուլը նախատեսված է համակարգի շահառուներին համակարգում գրանցելու նրանց ստորաբաժանումների առանձնացնելու պաշտոններ նշանակելու համար։ Տվյալ բաժինը ղեկավարում է ադմինիստրատորի կողմից </w:t>
            </w:r>
            <w:proofErr w:type="gramStart"/>
            <w:r w:rsidRPr="00880D1E">
              <w:rPr>
                <w:rFonts w:ascii="GHEA Grapalat" w:eastAsia="Times New Roman" w:hAnsi="GHEA Grapalat"/>
                <w:i/>
                <w:sz w:val="12"/>
                <w:szCs w:val="14"/>
                <w:lang w:eastAsia="ru-RU"/>
              </w:rPr>
              <w:t>նշանակված  համակարգողը</w:t>
            </w:r>
            <w:proofErr w:type="gramEnd"/>
            <w:r w:rsidRPr="00880D1E">
              <w:rPr>
                <w:rFonts w:ascii="GHEA Grapalat" w:eastAsia="Times New Roman" w:hAnsi="GHEA Grapalat"/>
                <w:i/>
                <w:sz w:val="12"/>
                <w:szCs w:val="14"/>
                <w:lang w:eastAsia="ru-RU"/>
              </w:rPr>
              <w:t xml:space="preserve"> իր  ստորաբաժանման մակարդակով։ Համակարգողի իրավունք ունի գրանցել նաև մուտքագրող տեսակի օգտատերեր որոնք հնարավորություն կունենան մուտքագրել խախտումներ խախտման տեսակով և մանրամասներով։ </w:t>
            </w:r>
          </w:p>
          <w:p w14:paraId="22507D2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  3։ Խախտումների մուտքագրում։ Տվյալ բաժինը իրենից ներկայացնում է խախտված նորմերի մուտքագրման համար մուտքագրման դաշտերը նախապես մշակվումէ Համակարգի ադմինիստրատորի կողմից։ Այս բաժնում մուտքագրում իրականացնում են տվյալ ստորաբաժանման մուտքագրողի հասանելիություն ունեցող օգտատերեը առանց խմբագրման հնարավորություն ունենալու Իսկ խմբագրման կարիք առաջանալու դեպքում այդ հասանելիությունը թուլատրում է Համակարգողը, ցանկացած փոփոխություն պահպանվում է </w:t>
            </w:r>
            <w:r w:rsidRPr="00880D1E">
              <w:rPr>
                <w:rFonts w:ascii="GHEA Grapalat" w:eastAsia="Times New Roman" w:hAnsi="GHEA Grapalat"/>
                <w:i/>
                <w:sz w:val="12"/>
                <w:szCs w:val="14"/>
                <w:lang w:eastAsia="ru-RU"/>
              </w:rPr>
              <w:lastRenderedPageBreak/>
              <w:t>պատմությամբ։</w:t>
            </w:r>
          </w:p>
          <w:p w14:paraId="04DD98C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4։Խախտումների կառավարում։ Տվյալ բաժինը նախատեսված է մուտքագրված խախտումների իրականացման հետագա ընթացքը ապահովելու համար։ Այս բաժինը ղեկավարում է համակարգողը։ Համակարգողը տվյալ բաժնում կարող է վերանայել,ուղարկել խմբագրման, դադարեցնել կատարումը և այլն</w:t>
            </w:r>
          </w:p>
          <w:p w14:paraId="443B0E2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5։ Հաշվետվություն։ Այս բաժինը նախատեսված է ըստ հասանելիության հաշվետվություններ ստանալ մուտքագրված խախտումների նրանց կարգավիճակների վերաբերյալ ինչպես նաև ֆինանսական հաշվետվություն խախտումների համար գանձված դրամական կամ այլ միջոցների վերաբերյալ։ Հաշվետվությունների մոդուլը մշակված է ճկուն և աշխատում է դինամիկ կապով մուտքագրվախ պարամետրերի հիման վրա։</w:t>
            </w:r>
          </w:p>
          <w:p w14:paraId="289B557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6։Արտաքին մաս։ Տվյալ բաժինը նախատեսված է տեսնելու համար արդեն իսկ գրանցված խախտումները բոլոր այն մարդկանց համար </w:t>
            </w:r>
            <w:proofErr w:type="gramStart"/>
            <w:r w:rsidRPr="00880D1E">
              <w:rPr>
                <w:rFonts w:ascii="GHEA Grapalat" w:eastAsia="Times New Roman" w:hAnsi="GHEA Grapalat"/>
                <w:i/>
                <w:sz w:val="12"/>
                <w:szCs w:val="14"/>
                <w:lang w:eastAsia="ru-RU"/>
              </w:rPr>
              <w:t>որոնք  տվյալ</w:t>
            </w:r>
            <w:proofErr w:type="gramEnd"/>
            <w:r w:rsidRPr="00880D1E">
              <w:rPr>
                <w:rFonts w:ascii="GHEA Grapalat" w:eastAsia="Times New Roman" w:hAnsi="GHEA Grapalat"/>
                <w:i/>
                <w:sz w:val="12"/>
                <w:szCs w:val="14"/>
                <w:lang w:eastAsia="ru-RU"/>
              </w:rPr>
              <w:t xml:space="preserve"> համակարգում  ունեն որոշակի խախտումներ։ Այս բաժնում համակարգի շահառուն տեսնում է իր խախտումները առանց մուտք գործելու մուտքագրելով անձը հաստատող փաստաթուղթ կամ ներքին իդենտիֆիկատոր և ցանկության դեպքում վճարում միանգամից։</w:t>
            </w:r>
          </w:p>
          <w:p w14:paraId="6A2AD23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7</w:t>
            </w:r>
            <w:proofErr w:type="gramStart"/>
            <w:r w:rsidRPr="00880D1E">
              <w:rPr>
                <w:rFonts w:ascii="GHEA Grapalat" w:eastAsia="Times New Roman" w:hAnsi="GHEA Grapalat"/>
                <w:i/>
                <w:sz w:val="12"/>
                <w:szCs w:val="14"/>
                <w:lang w:eastAsia="ru-RU"/>
              </w:rPr>
              <w:t>:Ինտեգրացիոն</w:t>
            </w:r>
            <w:proofErr w:type="gramEnd"/>
            <w:r w:rsidRPr="00880D1E">
              <w:rPr>
                <w:rFonts w:ascii="GHEA Grapalat" w:eastAsia="Times New Roman" w:hAnsi="GHEA Grapalat"/>
                <w:i/>
                <w:sz w:val="12"/>
                <w:szCs w:val="14"/>
                <w:lang w:eastAsia="ru-RU"/>
              </w:rPr>
              <w:t xml:space="preserve"> մոդուլներ։ </w:t>
            </w:r>
          </w:p>
          <w:p w14:paraId="07D0020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ԷԿԵՆԳ համակարգ։ </w:t>
            </w:r>
          </w:p>
          <w:p w14:paraId="51EA327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Epolice_license համակարգ։ </w:t>
            </w:r>
          </w:p>
          <w:p w14:paraId="209EBEF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Epolice_vehicles համակարգ։ </w:t>
            </w:r>
          </w:p>
          <w:p w14:paraId="0512063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ՀՀ ՆԳՆ այլ համակարգեր</w:t>
            </w:r>
          </w:p>
          <w:p w14:paraId="1F85540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4.12 Օգտատերերի ադմինիստրատիվ կառավարման մոդուլ</w:t>
            </w:r>
          </w:p>
          <w:p w14:paraId="58F6826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Այս մոդուլը նախատեսված է օգտատերերին գրանցելու հասանելիությունների մակարդակներ հատկացնելու արգելափակելու կամ արգելաբացելու համար։  Մոդուլը աշխատում է Role-based access control սկզբմունքով։ Մոդուլը ստեղծված է PHP(Laravael) Framework ի միջոցով, տվյալների շտեմարանը MariaDB է, ֆրոնտային հատվածում օգտագործված է HTML CSS JS:</w:t>
            </w:r>
          </w:p>
          <w:p w14:paraId="03F4FFF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lastRenderedPageBreak/>
              <w:t>4.13 Որոշումների կառավարման ենթահամակարգ</w:t>
            </w:r>
          </w:p>
          <w:p w14:paraId="690D2F3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Ենթահամակարգը նախատեսված է կայացված որոշումների կառավարման և վերահսկման համար։  Մոդուլը ստեղծված է PHP(Laravael) Framework ի միջոցով, տվյալների շտեմարանը MariaDB է, ֆրոնտային հատվածում օգտագործված է HTML CSS JS, Առանձին հատվածներում օգտագործվում է նաև NodeJS ի միջոցով  գրված սկրիպտեր։</w:t>
            </w:r>
          </w:p>
          <w:p w14:paraId="39D9A54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4.14  Այլ տվյալների բազաների և API-ների հետ ինտեգրում</w:t>
            </w:r>
          </w:p>
          <w:p w14:paraId="6DA578A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Մոդուլը ապահովում է փոխգործելիությունը ՀՀ Ո այլ համակարգերի ինչպես նաև սարքավորումների հետ։ Առկա </w:t>
            </w:r>
            <w:proofErr w:type="gramStart"/>
            <w:r w:rsidRPr="00880D1E">
              <w:rPr>
                <w:rFonts w:ascii="GHEA Grapalat" w:eastAsia="Times New Roman" w:hAnsi="GHEA Grapalat"/>
                <w:i/>
                <w:sz w:val="12"/>
                <w:szCs w:val="14"/>
                <w:lang w:eastAsia="ru-RU"/>
              </w:rPr>
              <w:t>են  Ինչպես</w:t>
            </w:r>
            <w:proofErr w:type="gramEnd"/>
            <w:r w:rsidRPr="00880D1E">
              <w:rPr>
                <w:rFonts w:ascii="GHEA Grapalat" w:eastAsia="Times New Roman" w:hAnsi="GHEA Grapalat"/>
                <w:i/>
                <w:sz w:val="12"/>
                <w:szCs w:val="14"/>
                <w:lang w:eastAsia="ru-RU"/>
              </w:rPr>
              <w:t xml:space="preserve"> REST-API այնպես էլ SOAP հարցումներ տարբեր համակարգերի միջև։  Մոդուլը ստեղծված է </w:t>
            </w:r>
            <w:proofErr w:type="gramStart"/>
            <w:r w:rsidRPr="00880D1E">
              <w:rPr>
                <w:rFonts w:ascii="GHEA Grapalat" w:eastAsia="Times New Roman" w:hAnsi="GHEA Grapalat"/>
                <w:i/>
                <w:sz w:val="12"/>
                <w:szCs w:val="14"/>
                <w:lang w:eastAsia="ru-RU"/>
              </w:rPr>
              <w:t>PHP(</w:t>
            </w:r>
            <w:proofErr w:type="gramEnd"/>
            <w:r w:rsidRPr="00880D1E">
              <w:rPr>
                <w:rFonts w:ascii="GHEA Grapalat" w:eastAsia="Times New Roman" w:hAnsi="GHEA Grapalat"/>
                <w:i/>
                <w:sz w:val="12"/>
                <w:szCs w:val="14"/>
                <w:lang w:eastAsia="ru-RU"/>
              </w:rPr>
              <w:t>Laravael) Framework ի միջոցով, տվյալների շտեմարանը MariaDB է։</w:t>
            </w:r>
          </w:p>
          <w:p w14:paraId="0012171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4.15 Ինքնաշխատ իրականացվող գործառույթների մոդուլ</w:t>
            </w:r>
          </w:p>
          <w:p w14:paraId="510D0D1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Մոդուլը իրականացնում է ինքնաշխատ եղանակով իրականացվող գործառույթները:</w:t>
            </w:r>
          </w:p>
          <w:p w14:paraId="7CBC4AF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Մոդուլը ստեղծված է </w:t>
            </w:r>
            <w:proofErr w:type="gramStart"/>
            <w:r w:rsidRPr="00880D1E">
              <w:rPr>
                <w:rFonts w:ascii="GHEA Grapalat" w:eastAsia="Times New Roman" w:hAnsi="GHEA Grapalat"/>
                <w:i/>
                <w:sz w:val="12"/>
                <w:szCs w:val="14"/>
                <w:lang w:eastAsia="ru-RU"/>
              </w:rPr>
              <w:t>PHP(</w:t>
            </w:r>
            <w:proofErr w:type="gramEnd"/>
            <w:r w:rsidRPr="00880D1E">
              <w:rPr>
                <w:rFonts w:ascii="GHEA Grapalat" w:eastAsia="Times New Roman" w:hAnsi="GHEA Grapalat"/>
                <w:i/>
                <w:sz w:val="12"/>
                <w:szCs w:val="14"/>
                <w:lang w:eastAsia="ru-RU"/>
              </w:rPr>
              <w:t xml:space="preserve">Laravael) Framework ի միջոցով, տվյալների շտեմարանը MariaDB է։  Առանձին հատվածներում օգտագործվում է նաև </w:t>
            </w:r>
            <w:proofErr w:type="gramStart"/>
            <w:r w:rsidRPr="00880D1E">
              <w:rPr>
                <w:rFonts w:ascii="GHEA Grapalat" w:eastAsia="Times New Roman" w:hAnsi="GHEA Grapalat"/>
                <w:i/>
                <w:sz w:val="12"/>
                <w:szCs w:val="14"/>
                <w:lang w:eastAsia="ru-RU"/>
              </w:rPr>
              <w:t>Python  ի</w:t>
            </w:r>
            <w:proofErr w:type="gramEnd"/>
            <w:r w:rsidRPr="00880D1E">
              <w:rPr>
                <w:rFonts w:ascii="GHEA Grapalat" w:eastAsia="Times New Roman" w:hAnsi="GHEA Grapalat"/>
                <w:i/>
                <w:sz w:val="12"/>
                <w:szCs w:val="14"/>
                <w:lang w:eastAsia="ru-RU"/>
              </w:rPr>
              <w:t xml:space="preserve"> միջոցով  գրված սկրիպտեր։</w:t>
            </w:r>
          </w:p>
          <w:p w14:paraId="5E94561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4.16 Համակարգի տեխնիկական սպասարկում</w:t>
            </w:r>
          </w:p>
          <w:p w14:paraId="7BB6CBE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Համակարգի սպասարկումը պահանջում է DevOps-ի և տեխնիկական աջակցման մասնագետի հաստիքներ, որոնք պետք է ապահովեն համակարգի 24/7 աշխատանքը ՀՀ ՆԳՆ ոստիկանության կապի և տեղեկատվական տեխնոլոգիաների վարչության աշխատակիցների հետ սերտ համագործակցելով, ինչպես նաև ոստիկանությունում պետք է ապահովվեն աշխատակիցների ներկայություն աշխատանքային ժամերին։ Բացի վերը նշված համակարգերից կան այլ օժանդակ ծրագրեր և համակարգեր, որոնց անխափան աշխատանքի կազմակերպումը ևս պետք է ապահովվի։</w:t>
            </w:r>
          </w:p>
          <w:p w14:paraId="2EB83A5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6CA255F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2AC9FB4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5. ԳԱՂՏՆԻՈՒԹՅՈՒՆ</w:t>
            </w:r>
          </w:p>
          <w:p w14:paraId="21BA363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Կապալառու ընկերությունը և/կամ վերջինիս անունից ծառայություններ </w:t>
            </w:r>
            <w:r w:rsidRPr="00880D1E">
              <w:rPr>
                <w:rFonts w:ascii="GHEA Grapalat" w:eastAsia="Times New Roman" w:hAnsi="GHEA Grapalat"/>
                <w:i/>
                <w:sz w:val="12"/>
                <w:szCs w:val="14"/>
                <w:lang w:eastAsia="ru-RU"/>
              </w:rPr>
              <w:lastRenderedPageBreak/>
              <w:t>մատուցող ենթակապալառուն հանձն են առնում գաղտնի պահել ողջ այն տեղեկատվությունը, որը հանրամատչելի չէ և չեն ստանձնի որևէ այլ հանձնարարություն, որը կհանգեցնի շահերի բախման:</w:t>
            </w:r>
          </w:p>
          <w:p w14:paraId="7FBE271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 xml:space="preserve">Կապալառու ընկերությունը և/կամ վերջինիս անունից ծառայություններ մատուցող ենթակապալառուն պարտավորվում են առանց պատվիրատուի գրավոր համաձայնության որևէ կողմի (բացի նախագծերի կազմակերպչական կառուցվածքում նշված անձանց) չտրամադրել աշխատանքների իրականացման շրջանակներում ստացված որևէ տեղեկատվություն՝ անկախ ստացման ձևից (գրավոր, բանավոր, էլեկտրոնային, և այլն): Սույն դրույթը կիրառվում է նույնիսկ պայմանագրի դադարեցումից հետո: </w:t>
            </w:r>
          </w:p>
          <w:p w14:paraId="3CEE215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Պայմանագրի դադարեցումից հետո կապալառու ընկերությունը և/կամ վերջինիս անունից ծառայություններ մատուցող ենթակապալառուն ոչ ուշ քան 30 օրվա ընթացքում պետք է ոչնչացնեն պայմանագրի շրջանակներում ստացված տեղեկատվությունը՝ անկախ ձևից և բովանդակությունից՝ բացառությամբ այն դեպքերի, երբ ՀՀ օրենսդրությունը պահանջում է դրանց պահպանումը:</w:t>
            </w:r>
          </w:p>
          <w:p w14:paraId="16815F1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6. Ընկերության փորձառություն</w:t>
            </w:r>
          </w:p>
          <w:p w14:paraId="7C2AE64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14D2011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ՏՀՏ ոլորտում գործունեության առնվազն 5 տարվա փորձ</w:t>
            </w:r>
          </w:p>
          <w:p w14:paraId="5780EFE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Ելնելով համակարգի գաղտնիության և կարևորության մակարդակից ինչպես նաև հրատապ արձագանքի կարիքից սպասարկող ընկերությունը (կոնսորցիումի դեպքում ընկերություններից առնվազն մեկը) պետք է համապատասխանի (որակավորված լինի) մինիմում միջազգային տեղեկատվական անվտանգության կառավարման (ISO 27001: 2013) և որակի ապահովման (ISO 9001։2015) ստանդարտներին:</w:t>
            </w:r>
          </w:p>
          <w:p w14:paraId="08813AC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Առ</w:t>
            </w:r>
            <w:r w:rsidRPr="00880D1E">
              <w:rPr>
                <w:rFonts w:ascii="GHEA Grapalat" w:eastAsia="Times New Roman" w:hAnsi="GHEA Grapalat"/>
                <w:i/>
                <w:sz w:val="12"/>
                <w:szCs w:val="14"/>
                <w:lang w:eastAsia="ru-RU"/>
              </w:rPr>
              <w:lastRenderedPageBreak/>
              <w:t>նվազն 5 տարվա փորձ էլեկտրոնային կառավարման առցանց համակարգերի մշակման, ներդրման և սպասարկման գործում։</w:t>
            </w:r>
          </w:p>
          <w:p w14:paraId="60B7C7E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w:t>
            </w:r>
            <w:r w:rsidRPr="00880D1E">
              <w:rPr>
                <w:rFonts w:ascii="GHEA Grapalat" w:eastAsia="Times New Roman" w:hAnsi="GHEA Grapalat"/>
                <w:i/>
                <w:sz w:val="12"/>
                <w:szCs w:val="14"/>
                <w:lang w:eastAsia="ru-RU"/>
              </w:rPr>
              <w:tab/>
              <w:t>Նմանատիպ ծավալի և բարդության համակարգերի սպասարկման առնվազն 3 հաջողված պայմանագրի կատարում։</w:t>
            </w:r>
          </w:p>
          <w:p w14:paraId="057D58F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Սպասարկող անձնակազմի պարտադիր պահանջներ</w:t>
            </w:r>
          </w:p>
          <w:p w14:paraId="34CBBAD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06CC07F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Հաստիքի անվանում </w:t>
            </w:r>
            <w:r w:rsidRPr="00880D1E">
              <w:rPr>
                <w:rFonts w:ascii="GHEA Grapalat" w:eastAsia="Times New Roman" w:hAnsi="GHEA Grapalat"/>
                <w:i/>
                <w:sz w:val="12"/>
                <w:szCs w:val="14"/>
                <w:lang w:eastAsia="ru-RU"/>
              </w:rPr>
              <w:tab/>
              <w:t xml:space="preserve">Պահանջվող անձանց մինիմալ քանակ </w:t>
            </w:r>
            <w:r w:rsidRPr="00880D1E">
              <w:rPr>
                <w:rFonts w:ascii="GHEA Grapalat" w:eastAsia="Times New Roman" w:hAnsi="GHEA Grapalat"/>
                <w:i/>
                <w:sz w:val="12"/>
                <w:szCs w:val="14"/>
                <w:lang w:eastAsia="ru-RU"/>
              </w:rPr>
              <w:tab/>
              <w:t>Պահանջվող որակավորում և փորձ</w:t>
            </w:r>
          </w:p>
          <w:p w14:paraId="5C5ABFE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Սպասարկման պատասխանատու/Ծրագրի ղեկավար</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10 տարվա փորձ ծրագրերի ղեկավարման գործում։</w:t>
            </w:r>
          </w:p>
          <w:p w14:paraId="208223E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Բարձրագույն կրթություն</w:t>
            </w:r>
          </w:p>
          <w:p w14:paraId="3BA8BE0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Տեխնիկական թիմի ղեկավար</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7 տարվա փորձ։</w:t>
            </w:r>
          </w:p>
          <w:p w14:paraId="538EA2E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220B5C2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Նախագծի ղեկավար</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7 տարվա փորձ։</w:t>
            </w:r>
          </w:p>
          <w:p w14:paraId="28DAB91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69FB129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Ավագ ֆրոնտենդ ծրագրավորող</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7 տարվա փորձ։</w:t>
            </w:r>
          </w:p>
          <w:p w14:paraId="60056BB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4B02608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Front End ծրագրավորող</w:t>
            </w:r>
          </w:p>
          <w:p w14:paraId="353D664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4 տարվա փորձ։</w:t>
            </w:r>
          </w:p>
          <w:p w14:paraId="0F8A29E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4275866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Back End ծրագրավորող</w:t>
            </w:r>
          </w:p>
          <w:p w14:paraId="31B1622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C# </w:t>
            </w:r>
            <w:proofErr w:type="gramStart"/>
            <w:r w:rsidRPr="00880D1E">
              <w:rPr>
                <w:rFonts w:ascii="GHEA Grapalat" w:eastAsia="Times New Roman" w:hAnsi="GHEA Grapalat"/>
                <w:i/>
                <w:sz w:val="12"/>
                <w:szCs w:val="14"/>
                <w:lang w:eastAsia="ru-RU"/>
              </w:rPr>
              <w:t>լեզվի  իմացությամբ</w:t>
            </w:r>
            <w:proofErr w:type="gramEnd"/>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7 տարվա փորձ։</w:t>
            </w:r>
          </w:p>
          <w:p w14:paraId="7D0F320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4AFE474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Back End ծրագրավորող</w:t>
            </w:r>
          </w:p>
          <w:p w14:paraId="18012C7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PHP և NodeJS լեզուների իմացությամբ</w:t>
            </w:r>
            <w:r w:rsidRPr="00880D1E">
              <w:rPr>
                <w:rFonts w:ascii="GHEA Grapalat" w:eastAsia="Times New Roman" w:hAnsi="GHEA Grapalat"/>
                <w:i/>
                <w:sz w:val="12"/>
                <w:szCs w:val="14"/>
                <w:lang w:eastAsia="ru-RU"/>
              </w:rPr>
              <w:tab/>
              <w:t>3</w:t>
            </w:r>
            <w:r w:rsidRPr="00880D1E">
              <w:rPr>
                <w:rFonts w:ascii="GHEA Grapalat" w:eastAsia="Times New Roman" w:hAnsi="GHEA Grapalat"/>
                <w:i/>
                <w:sz w:val="12"/>
                <w:szCs w:val="14"/>
                <w:lang w:eastAsia="ru-RU"/>
              </w:rPr>
              <w:tab/>
              <w:t>Առնվազն 4 տարվա փորձ։</w:t>
            </w:r>
          </w:p>
          <w:p w14:paraId="0013712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04E8A72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Որակի վերհսկման/տեստավորման մասնագետ</w:t>
            </w:r>
            <w:r w:rsidRPr="00880D1E">
              <w:rPr>
                <w:rFonts w:ascii="GHEA Grapalat" w:eastAsia="Times New Roman" w:hAnsi="GHEA Grapalat"/>
                <w:i/>
                <w:sz w:val="12"/>
                <w:szCs w:val="14"/>
                <w:lang w:eastAsia="ru-RU"/>
              </w:rPr>
              <w:tab/>
              <w:t>2</w:t>
            </w:r>
            <w:r w:rsidRPr="00880D1E">
              <w:rPr>
                <w:rFonts w:ascii="GHEA Grapalat" w:eastAsia="Times New Roman" w:hAnsi="GHEA Grapalat"/>
                <w:i/>
                <w:sz w:val="12"/>
                <w:szCs w:val="14"/>
                <w:lang w:eastAsia="ru-RU"/>
              </w:rPr>
              <w:tab/>
              <w:t>Առնվազն 3 տարվա փորձ։</w:t>
            </w:r>
          </w:p>
          <w:p w14:paraId="6C626A8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169D83D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Տվյալների շտեմարանի մշակման/վերահսկման մասնագետ</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7 տարվա փորձ։</w:t>
            </w:r>
          </w:p>
          <w:p w14:paraId="33D8C6B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1E4C705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DEVOPS մասնագետ</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7 տարվա փորձ։</w:t>
            </w:r>
          </w:p>
          <w:p w14:paraId="757E77D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0FC97DA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UI/UX դիզայներ</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10 տարվա փորձ։</w:t>
            </w:r>
          </w:p>
          <w:p w14:paraId="3FE743C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261FA1F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UI/UX դիզայներ</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Առնվազն 3 տարվա փորձ։</w:t>
            </w:r>
          </w:p>
          <w:p w14:paraId="2694C8C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 xml:space="preserve">Բարձրագույն կրթություն  </w:t>
            </w:r>
          </w:p>
          <w:p w14:paraId="34E6A06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0EA3844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321665D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204ED9D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0C076E3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eastAsia="ru-RU"/>
              </w:rPr>
            </w:pPr>
          </w:p>
          <w:p w14:paraId="1013593A" w14:textId="141CD3EF" w:rsidR="0039376E" w:rsidRPr="009C72B9" w:rsidRDefault="00880D1E" w:rsidP="00880D1E">
            <w:pPr>
              <w:tabs>
                <w:tab w:val="left" w:pos="1248"/>
              </w:tabs>
              <w:spacing w:before="0" w:after="0"/>
              <w:ind w:left="0" w:firstLine="0"/>
              <w:jc w:val="center"/>
              <w:rPr>
                <w:rFonts w:ascii="GHEA Grapalat" w:eastAsia="Times New Roman" w:hAnsi="GHEA Grapalat"/>
                <w:i/>
                <w:sz w:val="12"/>
                <w:szCs w:val="14"/>
                <w:lang w:eastAsia="ru-RU"/>
              </w:rPr>
            </w:pPr>
            <w:r w:rsidRPr="00880D1E">
              <w:rPr>
                <w:rFonts w:ascii="GHEA Grapalat" w:eastAsia="Times New Roman" w:hAnsi="GHEA Grapalat"/>
                <w:i/>
                <w:sz w:val="12"/>
                <w:szCs w:val="14"/>
                <w:lang w:eastAsia="ru-RU"/>
              </w:rPr>
              <w:tab/>
            </w:r>
            <w:proofErr w:type="gramStart"/>
            <w:r w:rsidRPr="00880D1E">
              <w:rPr>
                <w:rFonts w:ascii="GHEA Grapalat" w:eastAsia="Times New Roman" w:hAnsi="GHEA Grapalat"/>
                <w:i/>
                <w:sz w:val="12"/>
                <w:szCs w:val="14"/>
                <w:lang w:eastAsia="ru-RU"/>
              </w:rPr>
              <w:t>դր</w:t>
            </w:r>
            <w:r w:rsidRPr="00880D1E">
              <w:rPr>
                <w:rFonts w:ascii="GHEA Grapalat" w:eastAsia="Times New Roman" w:hAnsi="GHEA Grapalat"/>
                <w:i/>
                <w:sz w:val="12"/>
                <w:szCs w:val="14"/>
                <w:lang w:eastAsia="ru-RU"/>
              </w:rPr>
              <w:lastRenderedPageBreak/>
              <w:t>ամ</w:t>
            </w:r>
            <w:proofErr w:type="gramEnd"/>
            <w:r w:rsidRPr="00880D1E">
              <w:rPr>
                <w:rFonts w:ascii="GHEA Grapalat" w:eastAsia="Times New Roman" w:hAnsi="GHEA Grapalat"/>
                <w:i/>
                <w:sz w:val="12"/>
                <w:szCs w:val="14"/>
                <w:lang w:eastAsia="ru-RU"/>
              </w:rPr>
              <w:tab/>
              <w:t>594 000 000</w:t>
            </w:r>
            <w:r w:rsidRPr="00880D1E">
              <w:rPr>
                <w:rFonts w:ascii="GHEA Grapalat" w:eastAsia="Times New Roman" w:hAnsi="GHEA Grapalat"/>
                <w:i/>
                <w:sz w:val="12"/>
                <w:szCs w:val="14"/>
                <w:lang w:eastAsia="ru-RU"/>
              </w:rPr>
              <w:tab/>
              <w:t>1</w:t>
            </w:r>
            <w:r w:rsidRPr="00880D1E">
              <w:rPr>
                <w:rFonts w:ascii="GHEA Grapalat" w:eastAsia="Times New Roman" w:hAnsi="GHEA Grapalat"/>
                <w:i/>
                <w:sz w:val="12"/>
                <w:szCs w:val="14"/>
                <w:lang w:eastAsia="ru-RU"/>
              </w:rPr>
              <w:tab/>
              <w:t>Նալբանդյան 130</w:t>
            </w:r>
            <w:r w:rsidRPr="00880D1E">
              <w:rPr>
                <w:rFonts w:ascii="GHEA Grapalat" w:eastAsia="Times New Roman" w:hAnsi="GHEA Grapalat"/>
                <w:i/>
                <w:sz w:val="12"/>
                <w:szCs w:val="14"/>
                <w:lang w:eastAsia="ru-RU"/>
              </w:rPr>
              <w:tab/>
              <w:t>Համաձայնագիրը  ուժի մեջ մտնելու պահից 1 տարի ։</w:t>
            </w:r>
          </w:p>
        </w:tc>
        <w:tc>
          <w:tcPr>
            <w:tcW w:w="1352" w:type="dxa"/>
            <w:tcBorders>
              <w:bottom w:val="single" w:sz="8" w:space="0" w:color="auto"/>
            </w:tcBorders>
            <w:shd w:val="clear" w:color="auto" w:fill="auto"/>
          </w:tcPr>
          <w:p w14:paraId="07F2A2C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lastRenderedPageBreak/>
              <w:t>1</w:t>
            </w:r>
            <w:r w:rsidRPr="00880D1E">
              <w:rPr>
                <w:rFonts w:ascii="GHEA Grapalat" w:eastAsia="Times New Roman" w:hAnsi="GHEA Grapalat"/>
                <w:i/>
                <w:sz w:val="12"/>
                <w:szCs w:val="14"/>
                <w:lang w:val="hy-AM" w:eastAsia="ru-RU"/>
              </w:rPr>
              <w:tab/>
              <w:t>72261100/511</w:t>
            </w:r>
            <w:r w:rsidRPr="00880D1E">
              <w:rPr>
                <w:rFonts w:ascii="GHEA Grapalat" w:eastAsia="Times New Roman" w:hAnsi="GHEA Grapalat"/>
                <w:i/>
                <w:sz w:val="12"/>
                <w:szCs w:val="14"/>
                <w:lang w:val="hy-AM" w:eastAsia="ru-RU"/>
              </w:rPr>
              <w:tab/>
              <w:t>1</w:t>
            </w:r>
            <w:r w:rsidRPr="00880D1E">
              <w:rPr>
                <w:rFonts w:ascii="Cambria Math" w:eastAsia="Times New Roman" w:hAnsi="Cambria Math" w:cs="Cambria Math"/>
                <w:i/>
                <w:sz w:val="12"/>
                <w:szCs w:val="14"/>
                <w:lang w:val="hy-AM" w:eastAsia="ru-RU"/>
              </w:rPr>
              <w:t>․</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ԾԱ</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Սպասարկման</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կարգը</w:t>
            </w:r>
          </w:p>
          <w:p w14:paraId="025C814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1</w:t>
            </w:r>
            <w:r w:rsidRPr="00880D1E">
              <w:rPr>
                <w:rFonts w:ascii="Cambria Math" w:eastAsia="Times New Roman" w:hAnsi="Cambria Math" w:cs="Cambria Math"/>
                <w:i/>
                <w:sz w:val="12"/>
                <w:szCs w:val="14"/>
                <w:lang w:val="hy-AM" w:eastAsia="ru-RU"/>
              </w:rPr>
              <w:t>․</w:t>
            </w:r>
            <w:r w:rsidRPr="00880D1E">
              <w:rPr>
                <w:rFonts w:ascii="GHEA Grapalat" w:eastAsia="Times New Roman" w:hAnsi="GHEA Grapalat"/>
                <w:i/>
                <w:sz w:val="12"/>
                <w:szCs w:val="14"/>
                <w:lang w:val="hy-AM" w:eastAsia="ru-RU"/>
              </w:rPr>
              <w:t xml:space="preserve">1 </w:t>
            </w:r>
            <w:r w:rsidRPr="00880D1E">
              <w:rPr>
                <w:rFonts w:ascii="GHEA Grapalat" w:eastAsia="Times New Roman" w:hAnsi="GHEA Grapalat" w:cs="GHEA Grapalat"/>
                <w:i/>
                <w:sz w:val="12"/>
                <w:szCs w:val="14"/>
                <w:lang w:val="hy-AM" w:eastAsia="ru-RU"/>
              </w:rPr>
              <w:t>Ընդհանուր</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դրույթներ</w:t>
            </w:r>
          </w:p>
          <w:p w14:paraId="31D8E68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Բոլոր ծրագրային մոդուլների գրադարանները և ֆրեյմվորքերը պետք է թարմացվեն երկարաժամկետ սպասարկման (LTS) վերջին տարբերակով:</w:t>
            </w:r>
          </w:p>
          <w:p w14:paraId="6910791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Սերվերային օպերացիոն համակարգերի և օգտագործված գրադարանների խոցելիությունների հայտնաբերման դեպքում, պետք է անհապաղ կատարել թարմացումներ՝ այդ խոցելիությունները վերացնելու նպատակով:</w:t>
            </w:r>
          </w:p>
          <w:p w14:paraId="3801A8F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Յուրաքանչյուր լուծում պետք է ունենա պահուստային պատճեններ (Backup) և հստակ վերականգնման ընթացակարգ:</w:t>
            </w:r>
          </w:p>
          <w:p w14:paraId="32BAF3A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Ծրագրային ապահովման բոլոր մոդուլները պետք է ունենան մշտադիտարկում, որը խափանումների դեպքում թույլ կտա սպասարկող անձնակազմին կարճ ժամանակում ստանալ տեղեկատվություն, բացահայտել և վերացնել խափանումները։</w:t>
            </w:r>
          </w:p>
          <w:p w14:paraId="4921254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Խնդիրները բարձրաձայնելու և համակարգելու նպատակով պետք է գործի աջակցման տոմսերի էլեկտրոնային համակարգ (Ticketing System)։</w:t>
            </w:r>
          </w:p>
          <w:p w14:paraId="17A0F58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Բոլոր տեսակի որոշումները և փոփոխությունները կապված ծրագրային ապահովման հետ պետք է փաստաթղթավորվեն։</w:t>
            </w:r>
          </w:p>
          <w:p w14:paraId="14F928B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Պատվիրատուի պահանջով, հնարավորության դեպքում համակարգի ինտեգրում այլ համակարգերի հետ՝ API-ի առկայության դեպքում։</w:t>
            </w:r>
          </w:p>
          <w:p w14:paraId="359BF66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Կատարողը պարտավոր է իրականացնել բիզնես գործընթացների վերլուծություն և  տրամադրել դրանց ավտոմատացման վերաբերյալ տեղեկատվություն։</w:t>
            </w:r>
          </w:p>
          <w:p w14:paraId="3B48CC4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Անհրաժեշտության դեպքում առկա համակարգում նոր ֆունկցիաների ավելացում  կամ ծրագրային մոդուլների փոփոխություն և համապատասխանեցում Պատվիրատուի պահանջներին։ </w:t>
            </w:r>
          </w:p>
          <w:p w14:paraId="72D160C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Սպասարկման հետ կապված բոլոր ընթացակարգերը պետք է հնարավորության դեպքում  հստակեցվեն և փաստաթղթավորվեն (Service Level Agreement - SLA)։</w:t>
            </w:r>
          </w:p>
          <w:p w14:paraId="6579EFA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Ինտեգրված համակարգերի հետ աշխատանքի անխափանության և հուսալիության բարձրացման նպատակով պետք է ներդնել թվային տվյալների հերթերի կառավարման և տեղաբաշխման համակարգ (Message Broker կամ համարժեք), որը թույլ կտա ծրագրային ապահովման մոդուլների չնախատեսված խափանումների ժամանակ խուսափել տվյալների կորստից։</w:t>
            </w:r>
          </w:p>
          <w:p w14:paraId="11ECD42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Կատարողը պարտավոր է  սեփականության իրավունքով Պատվիրատուին հանձնել սպասարկման ընթացքում համակարգի փոփոխությունների հետ կապված բոլոր նյութերը (ծրագրային կոդեր, փաստաթղթեր և այլն)։ </w:t>
            </w:r>
          </w:p>
          <w:p w14:paraId="4592E1B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Ծրագրային կոդերը պետք է պահվեն Պատվիրատուի ներքին  (GitLab) համակարգում, որի վրա պետք է կիրառվի կոդերի որակի ստուգման ավտոմատացված գործիքակազմ, որը կտրամադրվի Պատվիրատուի կողմից։</w:t>
            </w:r>
          </w:p>
          <w:p w14:paraId="2EEACAC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Տվյալների մակարդակում պետք է կատարվեն  միջոցառումներ անձնական տվյալների անվտանգությունը, տվյալների շտեմարանների անվտանգ կառուցվածքի միջոցով ապահովելու համար, ՀՀ օրենսդրության համապատասխան։</w:t>
            </w:r>
          </w:p>
          <w:p w14:paraId="00721A3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Համակարգը պետք է  իրականացնի տեղեկատվության ցանկացած փոփոխության, ցանկացած գործողության գրանցում ցանցում (Logging): Օգտագործողի բոլոր գործողությունները պետք է գրանցվեն գրանցամատյանում։ Գրանցամատյանների միջոցով պետք է հնարավոր լինի հետևել, թե երբ և ում կողմից ինչ գործողություններ են իրականացվել համակարգում։</w:t>
            </w:r>
          </w:p>
          <w:p w14:paraId="3463CB3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Պատվիրատուի հիմնավոր պահանջով խնդրի առկայության դեպքում կատարողը պարտավորվում է սպասարկումը իրականացնել պատվիրատուի աշխատավայրում մինչ խնդրի վերացումը։</w:t>
            </w:r>
          </w:p>
          <w:p w14:paraId="737757F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Համակարգի աշխատանքի մշտադիտարկում, ծագած խնդիրների հայտնաբերում և լուծում։</w:t>
            </w:r>
          </w:p>
          <w:p w14:paraId="44768E6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Բիզնես գործնթացների վերլուծություն և խորհրդատվության տրամադրում։</w:t>
            </w:r>
          </w:p>
          <w:p w14:paraId="1342352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Տվյաների շտեմարանի կրկնորինակում խափանումների դեպքում վերականգնելու հնարավորությամբ</w:t>
            </w:r>
          </w:p>
          <w:p w14:paraId="6DFCE47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Անրաժեշտության դեպքում նոր ֆունկցիոնալների ավելացում կամ առկա մոդուլների փոփոխություն և համապատասխանեցում պահանջներին։</w:t>
            </w:r>
          </w:p>
          <w:p w14:paraId="19D4986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Անհրաժեշտության դեպքում արտաքին տեսքի փոփոխություն </w:t>
            </w:r>
          </w:p>
          <w:p w14:paraId="0BE7305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Անհրաժեշտության դեպքում դասընթացների կազմակերպում և խորհրդատվություն </w:t>
            </w:r>
          </w:p>
          <w:p w14:paraId="3F361E5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1A3609C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2621F6E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Կատարողը պարտավոր է՝</w:t>
            </w:r>
          </w:p>
          <w:p w14:paraId="0009CD1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Սպասարկման որակը բարձր պահելու և արագ արձագանքման նպատակով սպասարկող ընկերությունը պետք է տրամադրի բազմագծային հեռախոսակապ</w:t>
            </w:r>
          </w:p>
          <w:p w14:paraId="130CD42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Տրամադրել այն աշխատակիցների տվյալները, ովքեր իրականացնելու են սպասարկումը։</w:t>
            </w:r>
          </w:p>
          <w:p w14:paraId="6E33A0E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Բոլոր աջակցման տոմսերի կատարումը իրագործել միայն պատասխանատու ստորաբաժանման հետ համաձայնեցումից հետո։</w:t>
            </w:r>
          </w:p>
          <w:p w14:paraId="4DAFAE8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Խափանումների դեպքում կատարողը պարտավոր է իրականացնել շտեմարանների կրկնօրինակում։</w:t>
            </w:r>
          </w:p>
          <w:p w14:paraId="67C729C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Կատարողը պետք է առաջարկի այնպիսի տեխնոլոգիաներ, որոնք համազոր են Պատվիրատուի կողմից ներկայումս կիրառվող տեխնոլոգիաներին, գործող ենթակառուցվածքը և գործընթացները խթանելու նպատակով պետք է առավելագույնս օգտագործվի գործող ՏՏ ենթակառուցվածքը:</w:t>
            </w:r>
          </w:p>
          <w:p w14:paraId="5E9A0AE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r>
          </w:p>
          <w:p w14:paraId="56A25EA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2E15C86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Պատվիրատուն պարտավոր է՝</w:t>
            </w:r>
          </w:p>
          <w:p w14:paraId="14B5861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Կատարողին փոխանցել այն լիազորված անձանց տվյալները, ովքեր իրավունք  ունեն պատվիրատուի անունից դիմել սպասարկող ընկերությանը։</w:t>
            </w:r>
          </w:p>
          <w:p w14:paraId="12E6BB9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38B7340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Խափանման պատահարները դասակարգվում են երեք տեսակի՝</w:t>
            </w:r>
          </w:p>
          <w:p w14:paraId="67547FE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1.</w:t>
            </w:r>
            <w:r w:rsidRPr="00880D1E">
              <w:rPr>
                <w:rFonts w:ascii="GHEA Grapalat" w:eastAsia="Times New Roman" w:hAnsi="GHEA Grapalat"/>
                <w:i/>
                <w:sz w:val="12"/>
                <w:szCs w:val="14"/>
                <w:lang w:val="hy-AM" w:eastAsia="ru-RU"/>
              </w:rPr>
              <w:tab/>
              <w:t>Կրիտիկական - որը  բերում է համակարգի աշխատանքի խափանմանը, որի արդյունքում  համակարգի կամ դրա հիմնական գործառույթների հետ հետագա աշխատանքը անհնար է դառնում։</w:t>
            </w:r>
          </w:p>
          <w:p w14:paraId="2FBCC9E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w:t>
            </w:r>
            <w:r w:rsidRPr="00880D1E">
              <w:rPr>
                <w:rFonts w:ascii="GHEA Grapalat" w:eastAsia="Times New Roman" w:hAnsi="GHEA Grapalat"/>
                <w:i/>
                <w:sz w:val="12"/>
                <w:szCs w:val="14"/>
                <w:lang w:val="hy-AM" w:eastAsia="ru-RU"/>
              </w:rPr>
              <w:tab/>
              <w:t>Էական -  էական է համարվում համակարգի այն գործառույթների խախտումը, որը չի խոչընդոտում  հիմնական գործառույթների աշխատանքը, սակայն բիզնես տրամաբանությունը ճիշտ չէ աշխատում ։</w:t>
            </w:r>
          </w:p>
          <w:p w14:paraId="789B0AE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w:t>
            </w:r>
            <w:r w:rsidRPr="00880D1E">
              <w:rPr>
                <w:rFonts w:ascii="GHEA Grapalat" w:eastAsia="Times New Roman" w:hAnsi="GHEA Grapalat"/>
                <w:i/>
                <w:sz w:val="12"/>
                <w:szCs w:val="14"/>
                <w:lang w:val="hy-AM" w:eastAsia="ru-RU"/>
              </w:rPr>
              <w:tab/>
              <w:t>Աննշան –  այն խափանումները  որոնք  կրիտիկական կամ էական չեն, համարվում են աննշան խափանում։</w:t>
            </w:r>
          </w:p>
          <w:p w14:paraId="6EFDDAD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w:t>
            </w:r>
            <w:r w:rsidRPr="00880D1E">
              <w:rPr>
                <w:rFonts w:ascii="GHEA Grapalat" w:eastAsia="Times New Roman" w:hAnsi="GHEA Grapalat"/>
                <w:i/>
                <w:sz w:val="12"/>
                <w:szCs w:val="14"/>
                <w:lang w:val="hy-AM" w:eastAsia="ru-RU"/>
              </w:rPr>
              <w:tab/>
              <w:t>Սպասարկման և թարմացումների նպատակով համակարգերի անջատումները պետք է լինեն պլանային և անպայմանորեն համաձայնեցվեն պատվիրատուի համապատասխան աշխատակիցների հետ: Համակարգերի վթարային անջատումները չեն կարող գերազանցել 4 (չորս) ժամը։</w:t>
            </w:r>
          </w:p>
          <w:p w14:paraId="1BC065D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3F106BF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740B6BD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Խափանման արձագանքման և վերացման ժամանակահատվածները՝</w:t>
            </w:r>
          </w:p>
          <w:p w14:paraId="7534703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Կրիտիկական խափանման դեպքում արձագանքումը պետք է տևի մինչև տասնհինգ րոպե, իսկ  խափանման պատճառի մասին տեղեկատվությունը կամ  դրա վերացումը մինչև մեկ ժամ։ Կրիտիկական պատահարի դեպքում կատարողը  պետք է ապահովի արձագանքման և թերությունների վերացման 24/7 ռեժիմ։ </w:t>
            </w:r>
          </w:p>
          <w:p w14:paraId="77C1E3D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Էական խափանման դեպքում արձագանքումը պետք է տևի մինչև տասնհինգ րոպե, իսկ  խափանման պատճառի մասին տեղեկատվությունը կամ  դրա վերացումը մինչև  երեք ժամ։  էական պատահարի դեպքում կատարողը  պետք է ապահովի արձագանքման և թերությունների վերացման 09։00-18։00  աշխատանքային օրերի  ռեժիմով։  </w:t>
            </w:r>
          </w:p>
          <w:p w14:paraId="644EA4A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Աննշան խափանման դեպքում արձագանքումը պետք է տևի մինչև տասնհինգ րոպե, իսկ  խափանման պատճառի մասին տեղեկատվությունը կամ  դրա վերացումը մինչև մեկ օր։ Աննշան պատահարի դեպքում կատարողը  պետք է ապահովի արձագանքման և թերությունների վերացման 09։00-18։00  աշխատանքային  օրերի ռեժիմով։</w:t>
            </w:r>
          </w:p>
          <w:p w14:paraId="38100DD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5AEEA84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1</w:t>
            </w:r>
            <w:r w:rsidRPr="00880D1E">
              <w:rPr>
                <w:rFonts w:ascii="Cambria Math" w:eastAsia="Times New Roman" w:hAnsi="Cambria Math" w:cs="Cambria Math"/>
                <w:i/>
                <w:sz w:val="12"/>
                <w:szCs w:val="14"/>
                <w:lang w:val="hy-AM" w:eastAsia="ru-RU"/>
              </w:rPr>
              <w:t>․</w:t>
            </w:r>
            <w:r w:rsidRPr="00880D1E">
              <w:rPr>
                <w:rFonts w:ascii="GHEA Grapalat" w:eastAsia="Times New Roman" w:hAnsi="GHEA Grapalat"/>
                <w:i/>
                <w:sz w:val="12"/>
                <w:szCs w:val="14"/>
                <w:lang w:val="hy-AM" w:eastAsia="ru-RU"/>
              </w:rPr>
              <w:t xml:space="preserve">2 </w:t>
            </w:r>
            <w:r w:rsidRPr="00880D1E">
              <w:rPr>
                <w:rFonts w:ascii="GHEA Grapalat" w:eastAsia="Times New Roman" w:hAnsi="GHEA Grapalat" w:cs="GHEA Grapalat"/>
                <w:i/>
                <w:sz w:val="12"/>
                <w:szCs w:val="14"/>
                <w:lang w:val="hy-AM" w:eastAsia="ru-RU"/>
              </w:rPr>
              <w:t>ԾԱ</w:t>
            </w:r>
            <w:r w:rsidRPr="00880D1E">
              <w:rPr>
                <w:rFonts w:ascii="GHEA Grapalat" w:eastAsia="Times New Roman" w:hAnsi="GHEA Grapalat"/>
                <w:i/>
                <w:sz w:val="12"/>
                <w:szCs w:val="14"/>
                <w:lang w:val="hy-AM" w:eastAsia="ru-RU"/>
              </w:rPr>
              <w:t xml:space="preserve"> սխալների ուղղման և բարելավումներ կարգը</w:t>
            </w:r>
          </w:p>
          <w:p w14:paraId="10BB4D3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Ծրագրային ապահովման սխալների բացահայտման կամ նոր գործառույթներ ստեղծելու անհրաժեշտության դեպքում պետք է ստեղծվի աջակցման տոմս, հնարավորինս մանրամասն տեղեկատվությամբ։ Աջակցման տոմսը կարող է բացվել Պատվիրատուի կողմից կամ սպասարկողի կողմից։ Աջակցման տոմսի ստեղծումը կարող է զուգորդվել հեռախոսազանգերով։</w:t>
            </w:r>
          </w:p>
          <w:p w14:paraId="7C8F10F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Ըստ SLA-ի կամ ըստ պատվիրատուի պետք է որոշվի խնդրի հրատապության աստիճանը։ </w:t>
            </w:r>
          </w:p>
          <w:p w14:paraId="178BFFC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Սպասարկող կողմը պետք է կատարի համակարգի աշխատանքի մշտադիտարկում և բանավոր, էլեկտրոնային նամակով կամ աջակցման տոմսի միջոցով ներկայացնի բարելավման առաջարկներ։</w:t>
            </w:r>
          </w:p>
          <w:p w14:paraId="70E1040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Առաջարկը պետք է քննարկվի կողմերի միջև տեսազանգի կամ աշխատանքային հանդիպման միջոցով։</w:t>
            </w:r>
          </w:p>
          <w:p w14:paraId="0363A4D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Քննարկման արդյունքում Սպասարկողի կողմից պետք է ստեղծվի հանդիպման ամփոփագիր։</w:t>
            </w:r>
          </w:p>
          <w:p w14:paraId="20B74CA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Սպասարկող կողմը պետք է ներկայացնի բարելավման ֆունկցիոնալ նկարագիր և UI/UX դիզայն, եթե կա դրա անհրաժեշտությունը։</w:t>
            </w:r>
          </w:p>
          <w:p w14:paraId="3303A0B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lastRenderedPageBreak/>
              <w:t>•</w:t>
            </w:r>
            <w:r w:rsidRPr="00880D1E">
              <w:rPr>
                <w:rFonts w:ascii="GHEA Grapalat" w:eastAsia="Times New Roman" w:hAnsi="GHEA Grapalat"/>
                <w:i/>
                <w:sz w:val="12"/>
                <w:szCs w:val="14"/>
                <w:lang w:val="hy-AM" w:eastAsia="ru-RU"/>
              </w:rPr>
              <w:tab/>
              <w:t>Պատվիրատուի կողմից հավանության արժանանալու դեպքում Սպասարկող կողմը պետք է գնահատի իրականացման ժամկետները։</w:t>
            </w:r>
          </w:p>
          <w:p w14:paraId="2D3A743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Առաջնահերթություններից ելնելով Պատվիրատուն պետք է որոշի իրականացման մեկնարկի ամսաթիվը։</w:t>
            </w:r>
          </w:p>
          <w:p w14:paraId="368917A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Մինչև իրականացման ժամկետը լրանալը Սպասարկողը պետք է տեղեկացնի աշխատանքների ավարտի մասին կամ հայցի հավելյալ ժամանակ լուծման համար և ներկայացնի ուշացման հիմնավորումները։</w:t>
            </w:r>
          </w:p>
          <w:p w14:paraId="445C576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Խնդիրը լուծելուց հետո Պատվիրատուի հետ պետք է համաձայնեցվի թողարկման (Release) ամսաթիվը և ժամը, հաշվի առնելով անձնակազմին իրազեկելու անհրաժեշտությունը կամ համակարգի վրա հնարավոր բացասական ազդեցությունները սխալների առկայության դեպքում։</w:t>
            </w:r>
          </w:p>
          <w:p w14:paraId="2592C59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Նախքան իրական համակարգի թարմացված տարբերակի թողարկումը թարմացումները պետք է թողարկվեն թեստային համակարգում և Պատվիրատուի կողմից հաստատում ստանալուց հետո այն պետք է թողարկվի ուսումնական համակարգում՝ անձնակազմի կողմից ուսումնասիրելու և յուրացնելու համար։</w:t>
            </w:r>
          </w:p>
          <w:p w14:paraId="0AB224C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Փոփոխությունների ամբողջական ցանկը և ժամանակացույցը պետք է փաստաթղթավորվի և անհրաժեշտության դեպքում կատարվի ուսումնական նյութերի թարմացում։</w:t>
            </w:r>
          </w:p>
          <w:p w14:paraId="6F394BE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0422529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w:t>
            </w:r>
            <w:r w:rsidRPr="00880D1E">
              <w:rPr>
                <w:rFonts w:ascii="Cambria Math" w:eastAsia="Times New Roman" w:hAnsi="Cambria Math" w:cs="Cambria Math"/>
                <w:i/>
                <w:sz w:val="12"/>
                <w:szCs w:val="14"/>
                <w:lang w:val="hy-AM" w:eastAsia="ru-RU"/>
              </w:rPr>
              <w:t>․</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ԾԱ</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առկա</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մոդուլների</w:t>
            </w:r>
            <w:r w:rsidRPr="00880D1E">
              <w:rPr>
                <w:rFonts w:ascii="GHEA Grapalat" w:eastAsia="Times New Roman" w:hAnsi="GHEA Grapalat"/>
                <w:i/>
                <w:sz w:val="12"/>
                <w:szCs w:val="14"/>
                <w:lang w:val="hy-AM" w:eastAsia="ru-RU"/>
              </w:rPr>
              <w:t xml:space="preserve"> </w:t>
            </w:r>
            <w:r w:rsidRPr="00880D1E">
              <w:rPr>
                <w:rFonts w:ascii="GHEA Grapalat" w:eastAsia="Times New Roman" w:hAnsi="GHEA Grapalat" w:cs="GHEA Grapalat"/>
                <w:i/>
                <w:sz w:val="12"/>
                <w:szCs w:val="14"/>
                <w:lang w:val="hy-AM" w:eastAsia="ru-RU"/>
              </w:rPr>
              <w:t>սպասարկում</w:t>
            </w:r>
          </w:p>
          <w:p w14:paraId="33C7F53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2.1 Օգտատերի կառավարման համակարգի բարելավումներ</w:t>
            </w:r>
          </w:p>
          <w:p w14:paraId="191781A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Ելնելով ՕԿԿ գործառույթների ընդլայնումից անհրաժեշտություն է առաջացել օգտատերերի կառավարման համակարգում ներդնել նոր գործառույթներ և արդիականացնել առկա գործառույթներից որոշները։ </w:t>
            </w:r>
          </w:p>
          <w:p w14:paraId="35D56D0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2.2 ԱՏՀ սպասարկում և ընդլայնում</w:t>
            </w:r>
          </w:p>
          <w:p w14:paraId="57C4C0C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ՕԿԿ-ում կիրառվող ԱՏՀ ընդլայնումը ենթադրում է ՀՀ ութ մարզերի (բացի Լոռի, Շիրակ և Երևան) քարտեզների ինտեգրում, որոնք անհրաժեշտ մշակում, համապատասխանեցում և ՕԿԿ-ում կիրառվող քարտեզի համակարգի հետ ինտեգրումից հետո կստացվի ՀՀ ամբողջական քարտեզ։ Թվային քարտեզների աղբյուրը տրամադրվում է պատվիրատուի կողմից։ Քարտեզի ընդլայնումը կկատարվի ըստ տարածքների և տեղեկատվության առաջնահերթության։ Քարտեզի ինտեգրման և անընդհատ թարմացման համար պետք է կիրառվեն հետևյալ մեթոդները</w:t>
            </w:r>
            <w:r w:rsidRPr="00880D1E">
              <w:rPr>
                <w:rFonts w:ascii="Cambria Math" w:eastAsia="Times New Roman" w:hAnsi="Cambria Math" w:cs="Cambria Math"/>
                <w:i/>
                <w:sz w:val="12"/>
                <w:szCs w:val="14"/>
                <w:lang w:val="hy-AM" w:eastAsia="ru-RU"/>
              </w:rPr>
              <w:t>․</w:t>
            </w:r>
          </w:p>
          <w:p w14:paraId="3225136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Աջակցման տոմսերի միջոցով քարտեզի սխալների և փոփոխությունների վերաբերյալ տեղեկացման միջոցով։</w:t>
            </w:r>
          </w:p>
          <w:p w14:paraId="5365055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Տրամադրված թվային թարմացված քարտեզների համապատասխան շերտերի տրամադրման միջոցով։</w:t>
            </w:r>
          </w:p>
          <w:p w14:paraId="658BC98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2.3 Զանգերի կառավարման համակարգի արդիականացում</w:t>
            </w:r>
          </w:p>
          <w:p w14:paraId="3EBF2CD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 ստացվող ահազանգերի համակարգը օգտագործում է Asterisk ծրագրային ապահովումը, որի ինտեգրման մեխանիզմները պետք է ընդլայնվի և արդիականացվի ելնելով համակարգի նոր մոդուլներից բխող պահանջներից։</w:t>
            </w:r>
          </w:p>
          <w:p w14:paraId="4728040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2.4 Սերվերային լուծումների արդիականացում</w:t>
            </w:r>
          </w:p>
          <w:p w14:paraId="65305FA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ՕԿԿ համակարգի ընդլայնումը առաջ է բերում անհրաժեշտություն բարելավել Սերվերային </w:t>
            </w:r>
            <w:r w:rsidRPr="00880D1E">
              <w:rPr>
                <w:rFonts w:ascii="GHEA Grapalat" w:eastAsia="Times New Roman" w:hAnsi="GHEA Grapalat"/>
                <w:i/>
                <w:sz w:val="12"/>
                <w:szCs w:val="14"/>
                <w:lang w:val="hy-AM" w:eastAsia="ru-RU"/>
              </w:rPr>
              <w:lastRenderedPageBreak/>
              <w:t>լուծումները։ Անհրաժեշտություն է առաջացել արդիականացնել որոշ լուծումներ։</w:t>
            </w:r>
          </w:p>
          <w:p w14:paraId="0BD2905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 նոր շենքի շահագործման համար անհրաժեշտ կլինի իրականացնել սերվերների տեղաբաշխում և դրանց համապատասխան կարգաբերումներ։</w:t>
            </w:r>
          </w:p>
          <w:p w14:paraId="27F7369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51F5028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 ԾԱ նոր մոդուլների ստեղծում</w:t>
            </w:r>
          </w:p>
          <w:p w14:paraId="3F70166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3.1 ԱՊՊԱ ինտեգրում</w:t>
            </w:r>
          </w:p>
          <w:p w14:paraId="4A17F07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Նյութական վնասով ՃՏՊ-ների գրանցման համար պետք է ստեղծվի թվային  արձանագրությունների կազմման համակարգ հաշվի առնելով ԱՊՊԱ-ի համար նախատեսված բոլոր ընթացակարգերը և կատարվի տեղեկատվության համաժամանցված փոխանակում ԱՊՊԱ Բյուրոյի տեղեկատվության թվային կառավարման համակարգի հետ։</w:t>
            </w:r>
          </w:p>
          <w:p w14:paraId="1371D66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3.2 Safe YOU ինտեգրում</w:t>
            </w:r>
          </w:p>
          <w:p w14:paraId="113B3C4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Safe YOU մոբայլ հավելվածից ստացվող ահազանգերը պետք է ինտեգրվեն ՕԿԿ ահազանգերի և դեպքերի կառավարման մոդուլի հետ՝ տեղեկատվության համաժամանցված փոխանակում կատարելով Safe YOU կառավարման համակարգի հետ։</w:t>
            </w:r>
          </w:p>
          <w:p w14:paraId="2885651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3.3 Ոստիկանության «թեժ գծի» ինտեգրում</w:t>
            </w:r>
          </w:p>
          <w:p w14:paraId="2083D44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Ոստիկանության թեժ գծին ստացվող զանգերը պետք է ինտեգրվի ՕԿԿ զանգերի կառավարման համակարգում և որպես տեղեկատվության առանձին աղբյուր ունենա իր մշակման ընթացակարգը։</w:t>
            </w:r>
          </w:p>
          <w:p w14:paraId="7C73BF7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3.4 Օպերատիվ ամփոփագրերի կառավարում</w:t>
            </w:r>
          </w:p>
          <w:p w14:paraId="7F846AD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 դեպքերի կառավարման համակարգից ըստ ընթացակարգերի առանձնացված դեպքերը պետք է դառնան օպերատիվ ամփոփագրեր։ Դրա համար պետք է ստեղծվի օպերատիվ ամփոփագրերը կառավարելու մոդուլ»</w:t>
            </w:r>
          </w:p>
          <w:p w14:paraId="16032EF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3.5 Ուսուցման կառավարման համակարգ</w:t>
            </w:r>
          </w:p>
          <w:p w14:paraId="132CAAF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lastRenderedPageBreak/>
              <w:t>ՆԳՆ համապատասխան անձնակազմին ծրագրային ապահովման ուսուցման գործընթացը բարելավելու և ստանդարտացնելու նպատակով պետք է ներդրվի ներքին օգտագործման ուսուցման կառավարման համակարգ (LMS), որը թույլ կտա ստեղծել ուսումնական կուրսեր ծրագրային ապահովման վերաբերյալ բաժանված ըստ դերերի և մասնագիտությունների։ Սպասարկող կողմը անհրաժեշտության դեպքում պետք է տրամադրի համապատասխան տեքստային և դիդակտիկ նյութեր ուսումնական կուրսեր ստեղծելու համար, ինչպես նաև պետք է ստեղծի ուսումնական կուրսեր համակարգի ադմինիստրավորման և սպասարկման վերաբերյալ։</w:t>
            </w:r>
          </w:p>
          <w:p w14:paraId="33A8AB2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ՆԳՆ-ն նշված համակարգը կարող է օգտագործել նաև ծրագրային ապահովումից բացի, այլ առարկաների մասով, կուրսանտների և անձնակազմի կրթական պրոցեսը բարելավելու համար, օգտագործելով ուսուցման կառավարման համակարգերի համաշխարհային լավագույն փորձը։</w:t>
            </w:r>
          </w:p>
          <w:p w14:paraId="68BA47E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3.5 Պարեկային կարգախմբերի մոբայլ հավելված</w:t>
            </w:r>
          </w:p>
          <w:p w14:paraId="4D64B81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Պարեկների ծրագրային ապահովումը բաղկացած է վեբ հավելվածից և լրացուցիչ Android հավելվածից, որը նախատեսված է համարանիշերը ճանաչող տեսախցիկների հետ աշխատելու համար։</w:t>
            </w:r>
          </w:p>
          <w:p w14:paraId="2BF62D8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Չնայած նրան, որ վեբ հավելվածը ունի մի շարք առավելություններ, անհրաժեշտ է այն փոխարինել Android հավելվածով, որը թույլ կտա մեկտեղել նշված երկու հավելվածները։ Android հավելվածը պետք է թույլ տա առավել էֆեկտիվ օգտագործել պլանշետի GPS-ը և տեսախցիկը, օգտատերին տա </w:t>
            </w:r>
            <w:r w:rsidRPr="00880D1E">
              <w:rPr>
                <w:rFonts w:ascii="GHEA Grapalat" w:eastAsia="Times New Roman" w:hAnsi="GHEA Grapalat"/>
                <w:i/>
                <w:sz w:val="12"/>
                <w:szCs w:val="14"/>
                <w:lang w:val="hy-AM" w:eastAsia="ru-RU"/>
              </w:rPr>
              <w:lastRenderedPageBreak/>
              <w:t>ծանուցումներ, չունենա աշխատանքի ընդհատում ժամանակավոր կապի բացակայության կամ ցածր թողունակությամբ կապի դեպքում, ինչպես նաև բարելավի պլանշետի մարտկոցով անընդհատ աշխատանքի ժամանակը։</w:t>
            </w:r>
          </w:p>
          <w:p w14:paraId="1E3D8D9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Նոր հավելվածը պետք է լինի մոդուլային, որը թույլ կտա նոր գործիքակազմերի հետագա ավելացումները կատարել առանց դժվարությունների։ Հավելվածը նաև պետք է ունենա նաև ծանուցումների գործառույթ, որը թույլ կտա ձայնային ազդանշանների միջոցով տեղեկացնել կարգախմբին կարևոր իրադարձությունների մասին։</w:t>
            </w:r>
          </w:p>
          <w:p w14:paraId="3A6D321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3.6 Փրկարար ծառայության ինտեգրում</w:t>
            </w:r>
          </w:p>
          <w:p w14:paraId="0A26A51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ՆԳՆ փրկարար ծառայությունը ունենալով օպերատիվ գործելու գործառույթներ պետք է ևս ինտեգրվի ՕԿԿ համակարգին։ Ահազանգերի և դեպքերի կառավարման գործառույթը, ինչպես նաև դեպքի վայր մեկնող փրկարարները և տեխնիկան պետք է ևս կառավարվեն ՕԿԿ համակարգի միջոցով։</w:t>
            </w:r>
          </w:p>
          <w:p w14:paraId="079776C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58B4CF4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 ՕԿԿ սպասարկման համար անհրաժեշտ տեխնիկական կարողություններ</w:t>
            </w:r>
          </w:p>
          <w:p w14:paraId="2B8134A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Սպասարկող անձնակազմը պետք է ունենա նմանատիպ համակարգերի մշակման և սպասարկման փորձ։</w:t>
            </w:r>
          </w:p>
          <w:p w14:paraId="16CDE4A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Սպասարկող անձնակազմը պետք է տիրապետի այն տեխնոլոգիաներին (ծրագրեր, ծրագրավորման լեզուներ, ֆրեյմվորքեր, տվյալների բազաներ և այլն) և ունենա համապատասխան աշխատանքային փորձ ու հմտություններ, որոնցով կառուցված են ՕԿԿ ծրագրային ապահովման մոդուլները։</w:t>
            </w:r>
          </w:p>
          <w:p w14:paraId="73C9A96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1A75440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 համակարգը իր թեստավորման, ուսուցանման և իրական օգտագործման առանձնացված միջավայրերով բաղկացած է հետևյալ ենթահամակարգերից, որոնցից յուրաքանչյուրը ունի իր տեխնոլոգիական պահանջները։</w:t>
            </w:r>
          </w:p>
          <w:p w14:paraId="1FC0094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 Օգտատերերի կառավարում</w:t>
            </w:r>
          </w:p>
          <w:p w14:paraId="2530B3E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Օգտատերերի կառավարման համակարգը ստեղծված է C# ծրագրավորման լեզվով .NET Core ֆրեյմվորքի և ASP.NET Core վեբ ֆրեյմվորքի միջոցով։ Տվյալների </w:t>
            </w:r>
            <w:r w:rsidRPr="00880D1E">
              <w:rPr>
                <w:rFonts w:ascii="GHEA Grapalat" w:eastAsia="Times New Roman" w:hAnsi="GHEA Grapalat"/>
                <w:i/>
                <w:sz w:val="12"/>
                <w:szCs w:val="14"/>
                <w:lang w:val="hy-AM" w:eastAsia="ru-RU"/>
              </w:rPr>
              <w:lastRenderedPageBreak/>
              <w:t>բազան MS SQL է։ Ծրագիրը օգտագործում է տվյալների քեշավորում։ Համակարգում օգտագործված են ASP.NET Core Identity և Identity Framework գրադարանները և կիրառված է OpenID Connect պրոտոկոլները։ Համակարգը ապահովում է SSO: Ծրագիրը աշխատում է Docker container-ի միջոցով։</w:t>
            </w:r>
          </w:p>
          <w:p w14:paraId="58714C00"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4.2 ՕԿԿ ծրագրի ֆրոնտենդ</w:t>
            </w:r>
          </w:p>
          <w:p w14:paraId="0D7D7B9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 ծրագրի ֆրոնտենդը ստեղծված է VueJS 2-ի միջոցով և օգտագործում է Vuetify ֆրեյմվորքը։ Ծրագիրը օգտագործում է վեբ սոկետներ SignalR-ի միջոցով։ Ծրագրում օգտագործված է NodeJS և աշխատում է Docker container-ի միջոցով։</w:t>
            </w:r>
          </w:p>
          <w:p w14:paraId="21FBE0D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4.3 ՕԿԿ ծրագրի բեքենդ</w:t>
            </w:r>
          </w:p>
          <w:p w14:paraId="56ECA74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ՕԿԿ ծրագրի բեքենդը ստեղծված է C# ծրագրավորման լեզվով .NET Core ֆրեյմվորքի և ASP.NET Core վեբ ֆրեյմվորքի միջոցով։ Ծրագիրը օգտագործում է վեբ սոկետներ SignalR-ի միջոցով։ Տվյալների բազան MS SQL է։ Ծրագիրը օգտագործում է տվյալների քեշավորում։ Ծրագիրը ունի բազմաթիվ ինտեգրացիաներ այլ API-ների հետ։ Ծրագիրը աշխատում է Docker container-ի միջոցով։</w:t>
            </w:r>
          </w:p>
          <w:p w14:paraId="4FD9A06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4.4 Այլ տվյալների բազաների և API-ների հետ ինտեգրում</w:t>
            </w:r>
          </w:p>
          <w:p w14:paraId="6AEBCBA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Հաշվի առնելով այն փաստը, որ ՕԿԿ համակարգը ունի բազմաթիվ ինտեգրացիաներ Ոստիկանության, ԷԿԵՆԳ-ի, դեմքերի ճանաչման API-ի, համարանիշեր ճանաչող տեսախցիկների API-ի և այլ պետական կառույցների տվյալների բազաների և API-ների հետ, ստեղծվել է միջանկյալ API, որը ստանդարտացնում է ինտեգրումները և պարզեցնում է ծրագրային ապահովման սխեման։ Ինտեգրման մեխանիզմը ներառում է տարբեր REST API-ների հետ ինտեգրում և </w:t>
            </w:r>
            <w:r w:rsidRPr="00880D1E">
              <w:rPr>
                <w:rFonts w:ascii="GHEA Grapalat" w:eastAsia="Times New Roman" w:hAnsi="GHEA Grapalat"/>
                <w:i/>
                <w:sz w:val="12"/>
                <w:szCs w:val="14"/>
                <w:lang w:val="hy-AM" w:eastAsia="ru-RU"/>
              </w:rPr>
              <w:lastRenderedPageBreak/>
              <w:t>տարբեր վերսիաների  Oracle տվյալների բազաների հետ ինտեգրում։ Նշված API-ն ստեղծված է C# ծրագրավորման լեզվով .NET Core ֆրեյմվորքի և ASP.NET Core վեբ ֆրեյմվորքի միջոցով։ Ծրագիրը աշխատում է Docker container-ի միջոցով։</w:t>
            </w:r>
          </w:p>
          <w:p w14:paraId="72F010D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4.5 Հեռախոսազանգերի հետ ինտեգրում</w:t>
            </w:r>
          </w:p>
          <w:p w14:paraId="7EC3063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Հեռախոսազանգերը կառավարվում են Asterisk համակարգի միջոցով, որը վեբ հուկերի և մեսիջ բրոկերի միջոցով Ինտեգրված է ՕԿԿ ծրագրի բեքենդի հետ։</w:t>
            </w:r>
          </w:p>
          <w:p w14:paraId="1AD2141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4.6 GPS սարքավորումների հետ ինտեգրում</w:t>
            </w:r>
          </w:p>
          <w:p w14:paraId="0858B0E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GPS սարքավորումներից ստացվող տվյալների կատարվում է Traccar ծրագրի միջոցով, որը տարբեր սարքավորումներ ինտեգրելու համար ենթարկվել է ծրագրային ձևափոխություն Java ծրագրավորման լեզվի միջոցով։ Տվյալները իրական ժամանակում ՕԿԿ ծրագրին է հասցվում վեբ սոկետների միջոցով ինտեգրման եղանակով։ Տվյալների բազան MySQL է։ Ծրագիրը աշխատում է Docker container-ի միջոցով։</w:t>
            </w:r>
          </w:p>
          <w:p w14:paraId="4D87A13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4.7 Համարանիշեր ճանաչող տեսախցիկների Android app</w:t>
            </w:r>
          </w:p>
          <w:p w14:paraId="67410BF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Համարանիշ ճանաչող տեսախցիկների համար ստեղծվել է Android ծրագիր, որը աշխատում է և տեսախցիկների API-ի հետ և միաժամանակ ՕԿԿ բեքենդի հետ։</w:t>
            </w:r>
          </w:p>
          <w:p w14:paraId="4574805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4.8 Քարտեզների ստեղծման համակարգ</w:t>
            </w:r>
          </w:p>
          <w:p w14:paraId="216C1DE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Քարտեզների ստեղծման համար օգտագործվում է OpenStreetMap-ի ծրագրային ապահովումը տեղակայված Ոստիկանության սերվերների վրա։ Այն բազմակոմպոնենտ է և օգտագործում է տարբեր տեխնոլոգիաներ։ Ծրագիրը և իր կոմպոնենտները աշխատում են Docker container-ի միջոցով։</w:t>
            </w:r>
          </w:p>
          <w:p w14:paraId="4BC4561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4.9 Քարտեզային տվյալների API-ների համակարգ</w:t>
            </w:r>
          </w:p>
          <w:p w14:paraId="4627F0D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lastRenderedPageBreak/>
              <w:t>Քարտեզային տվյալները բաղկացած են հետևյալ API-ներից, որոնց համար օգտագործվել է բաց ծրագրային կոդով լուծումներ՝</w:t>
            </w:r>
          </w:p>
          <w:p w14:paraId="054F80A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1.</w:t>
            </w:r>
            <w:r w:rsidRPr="00880D1E">
              <w:rPr>
                <w:rFonts w:ascii="GHEA Grapalat" w:eastAsia="Times New Roman" w:hAnsi="GHEA Grapalat"/>
                <w:i/>
                <w:sz w:val="12"/>
                <w:szCs w:val="14"/>
                <w:lang w:val="hy-AM" w:eastAsia="ru-RU"/>
              </w:rPr>
              <w:tab/>
              <w:t>Քարտեզի ռենդերինգ և քարտեզասալիկների API</w:t>
            </w:r>
          </w:p>
          <w:p w14:paraId="5607A65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2.</w:t>
            </w:r>
            <w:r w:rsidRPr="00880D1E">
              <w:rPr>
                <w:rFonts w:ascii="GHEA Grapalat" w:eastAsia="Times New Roman" w:hAnsi="GHEA Grapalat"/>
                <w:i/>
                <w:sz w:val="12"/>
                <w:szCs w:val="14"/>
                <w:lang w:val="hy-AM" w:eastAsia="ru-RU"/>
              </w:rPr>
              <w:tab/>
              <w:t>Հասցեների փնտրման API</w:t>
            </w:r>
          </w:p>
          <w:p w14:paraId="7E85345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3.</w:t>
            </w:r>
            <w:r w:rsidRPr="00880D1E">
              <w:rPr>
                <w:rFonts w:ascii="GHEA Grapalat" w:eastAsia="Times New Roman" w:hAnsi="GHEA Grapalat"/>
                <w:i/>
                <w:sz w:val="12"/>
                <w:szCs w:val="14"/>
                <w:lang w:val="hy-AM" w:eastAsia="ru-RU"/>
              </w:rPr>
              <w:tab/>
              <w:t>Կարճագույն ճանապարհի API</w:t>
            </w:r>
          </w:p>
          <w:p w14:paraId="5736CF0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Նշված բոլոր ծրագրերը ունեն որոշակի ձևափոխություններ ՕԿԿ-ի խնդիրներին հարմարեցնելու համար և աշխատում են Docker container-ի միջոցով։</w:t>
            </w:r>
          </w:p>
          <w:p w14:paraId="6CB1AB3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4.10 Լոգավորման և անալիտիկայի համակարգ</w:t>
            </w:r>
          </w:p>
          <w:p w14:paraId="77015A9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Համակարգի լոգավորման և անալիտիկայի համար օգտագործվում է Elasticsearch և Zabbix:</w:t>
            </w:r>
          </w:p>
          <w:p w14:paraId="09FDC40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4.11 ՎԻ Արձանագրությունների մուտքագրման մոդուլ</w:t>
            </w:r>
          </w:p>
          <w:p w14:paraId="6756F52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Այս մոդուլը նախատեսված է դյուրակիր համակարգիչների ինչպես նաև օպերատորի միջոցով իրավախախտման վերաբերյալ տվյալների մուտքագրման, արձանագրություն կազմելու և որոշում կայացնելու համար։ Մոդուլը ստեղծված է PHP(Laravael) Framework ի միջոցով տվյալների շտեմարանը MariaDB է ֆրոնտային հատվածում օգտագործված է HTML CSS JS:</w:t>
            </w:r>
          </w:p>
          <w:p w14:paraId="0E0879A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    Համակարգը իրենից ներկայացնում է Խախտումների գրանցման և ղեկավարման համակարգ որը թույլ է տալիս մշակել ակտավորման մեթոդներ նշանակել տուժանքի չափեր և կիրառել տույժեր ըստ իրավախախտումների։ Ինչպես նաև կառավարել արդեն իսկ գրանցված խախտումները ստանալ հաշվետվություններ ժամանակային ինտերվալներից, աշխատակիցներից և խախտում իրականացնողներից կախված։ Համակարգը բաղկացած է հետևյալ բաղադրիչներից՝</w:t>
            </w:r>
          </w:p>
          <w:p w14:paraId="762F6E8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   1 Համակարգի ղեկավարում։ Տվյալ բաժինը ղեկավարում է Ադմինիստրատորը։</w:t>
            </w:r>
            <w:r w:rsidRPr="00880D1E">
              <w:rPr>
                <w:rFonts w:ascii="GHEA Grapalat" w:eastAsia="Times New Roman" w:hAnsi="GHEA Grapalat"/>
                <w:i/>
                <w:sz w:val="12"/>
                <w:szCs w:val="14"/>
                <w:lang w:val="hy-AM" w:eastAsia="ru-RU"/>
              </w:rPr>
              <w:lastRenderedPageBreak/>
              <w:t xml:space="preserve">Այս բաժնում Ադմինիստրատորը ստեղծում է տուգանման ենթակա կետեր նշանակում համապատասխան չափեր և կցում հաշվեհամար վճարումներ իրականացնելու համար։ Ղեկավարը կարող է մշակել ստորաբաժանումների հիերարխիկ դասավորվածությունը և նշանակել համակարգողներ ամեն ստորաբաժանման համար։ Ադմինիստրատորը իրավունք ունի տեսնել հաշվետվություններ ինչպես ընդհանուր այնպեսել տարբեր ստորաբաժանումների վերաբերյալ  </w:t>
            </w:r>
          </w:p>
          <w:p w14:paraId="14B11F9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    2։Աշխատակազմի ղեկավարում։ Տվյալ մոդուլը նախատեսված է համակարգի շահառուներին համակարգում գրանցելու նրանց ստորաբաժանումների առանձնացնելու պաշտոններ նշանակելու համար։ Տվյալ բաժինը ղեկավարում է ադմինիստրատորի կողմից նշանակված  համակարգողը իր  ստորաբաժանման մակարդակով։ Համակարգողի իրավունք ունի գրանցել նաև մուտքագրող տեսակի օգտատերեր որոնք հնարավորություն կունենան մուտքագրել խախտումներ խախտման տեսակով և մանրամասներով։ </w:t>
            </w:r>
          </w:p>
          <w:p w14:paraId="6A15D42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  3։ Խախտումների մուտքագրում։ Տվյալ բաժինը իրենից ներկայացնում է խախտված նորմերի մուտքագրման համար մուտքագրման դաշտերը նախապես մշակվումէ Համակարգի ադմինիստրատորի կողմից։ Այս բաժնում մուտքագրում իրականացնում են տվյալ ստորաբաժանման մուտքագրողի հասանելիություն ունեցող օգտատերեը առանց խմբագրման հնարավորություն ունենալու Իսկ խմբագրման կարիք առաջանալու դեպքում այդ հասանելիությունը թուլատրում է Համակարգողը, ցանկացած </w:t>
            </w:r>
            <w:r w:rsidRPr="00880D1E">
              <w:rPr>
                <w:rFonts w:ascii="GHEA Grapalat" w:eastAsia="Times New Roman" w:hAnsi="GHEA Grapalat"/>
                <w:i/>
                <w:sz w:val="12"/>
                <w:szCs w:val="14"/>
                <w:lang w:val="hy-AM" w:eastAsia="ru-RU"/>
              </w:rPr>
              <w:lastRenderedPageBreak/>
              <w:t>փոփոխություն պահպանվում է պատմությամբ։</w:t>
            </w:r>
          </w:p>
          <w:p w14:paraId="6279808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4։Խախտումների կառավարում։ Տվյալ բաժինը նախատեսված է մուտքագրված խախտումների իրականացման հետագա ընթացքը ապահովելու համար։ Այս բաժինը ղեկավարում է համակարգողը։ Համակարգողը տվյալ բաժնում կարող է վերանայել,ուղարկել խմբագրման, դադարեցնել կատարումը և այլն</w:t>
            </w:r>
          </w:p>
          <w:p w14:paraId="6A44FED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5։ Հաշվետվություն։ Այս բաժինը նախատեսված է ըստ հասանելիության հաշվետվություններ ստանալ մուտքագրված խախտումների նրանց կարգավիճակների վերաբերյալ ինչպես նաև ֆինանսական հաշվետվություն խախտումների համար գանձված դրամական կամ այլ միջոցների վերաբերյալ։ Հաշվետվությունների մոդուլը մշակված է ճկուն և աշխատում է դինամիկ կապով մուտքագրվախ պարամետրերի հիման վրա։</w:t>
            </w:r>
          </w:p>
          <w:p w14:paraId="73F0FCE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6։Արտաքին մաս։ Տվյալ բաժինը նախատեսված է տեսնելու համար արդեն իսկ գրանցված խախտումները բոլոր այն մարդկանց համար որոնք  տվյալ համակարգում  ունեն որոշակի խախտումներ։ Այս բաժնում համակարգի շահառուն տեսնում է իր խախտումները առանց մուտք գործելու մուտքագրելով անձը հաստատող փաստաթուղթ կամ ներքին իդենտիֆիկատոր և ցանկության դեպքում վճարում միանգամից։</w:t>
            </w:r>
          </w:p>
          <w:p w14:paraId="7F232DB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7:Ինտեգրացիոն մոդուլներ։ </w:t>
            </w:r>
          </w:p>
          <w:p w14:paraId="039DB2C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ԷԿԵՆԳ համակարգ։ </w:t>
            </w:r>
          </w:p>
          <w:p w14:paraId="53E13CE9"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Epolice_license համակարգ։ </w:t>
            </w:r>
          </w:p>
          <w:p w14:paraId="02EA99B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Epolice_vehicles համակարգ։ </w:t>
            </w:r>
          </w:p>
          <w:p w14:paraId="7D1746C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ՀՀ ՆԳՆ այլ համակարգեր</w:t>
            </w:r>
          </w:p>
          <w:p w14:paraId="01046AC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4.12 Օգտատերերի ադմինիստրատիվ կառավարման մոդուլ</w:t>
            </w:r>
          </w:p>
          <w:p w14:paraId="21818E0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Այս մոդուլը նախատեսված է օգտատերերին գրանցելու հասանելիությունների մակարդակներ հատկացնելու արգելափակելու կամ արգելաբացելու </w:t>
            </w:r>
            <w:r w:rsidRPr="00880D1E">
              <w:rPr>
                <w:rFonts w:ascii="GHEA Grapalat" w:eastAsia="Times New Roman" w:hAnsi="GHEA Grapalat"/>
                <w:i/>
                <w:sz w:val="12"/>
                <w:szCs w:val="14"/>
                <w:lang w:val="hy-AM" w:eastAsia="ru-RU"/>
              </w:rPr>
              <w:lastRenderedPageBreak/>
              <w:t>համար։  Մոդուլը աշխատում է Role-based access control սկզբմունքով։ Մոդուլը ստեղծված է PHP(Laravael) Framework ի միջոցով, տվյալների շտեմարանը MariaDB է, ֆրոնտային հատվածում օգտագործված է HTML CSS JS:</w:t>
            </w:r>
          </w:p>
          <w:p w14:paraId="0232FA7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4.13 Որոշումների կառավարման ենթահամակարգ</w:t>
            </w:r>
          </w:p>
          <w:p w14:paraId="78C05F1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Ենթահամակարգը նախատեսված է կայացված որոշումների կառավարման և վերահսկման համար։  Մոդուլը ստեղծված է PHP(Laravael) Framework ի միջոցով, տվյալների շտեմարանը MariaDB է, ֆրոնտային հատվածում օգտագործված է HTML CSS JS, Առանձին հատվածներում օգտագործվում է նաև NodeJS ի միջոցով  գրված սկրիպտեր։</w:t>
            </w:r>
          </w:p>
          <w:p w14:paraId="070DF1F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4.14  Այլ տվյալների բազաների և API-ների հետ ինտեգրում</w:t>
            </w:r>
          </w:p>
          <w:p w14:paraId="3D08141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Մոդուլը ապահովում է փոխգործելիությունը ՀՀ Ո այլ համակարգերի ինչպես նաև սարքավորումների հետ։ Առկա են  Ինչպես REST-API այնպես էլ SOAP հարցումներ տարբեր համակարգերի միջև։  Մոդուլը ստեղծված է PHP(Laravael) Framework ի միջոցով, տվյալների շտեմարանը MariaDB է։</w:t>
            </w:r>
          </w:p>
          <w:p w14:paraId="79F809F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4.15 Ինքնաշխատ իրականացվող գործառույթների մոդուլ</w:t>
            </w:r>
          </w:p>
          <w:p w14:paraId="3BA2ADA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Մոդուլը իրականացնում է ինքնաշխատ եղանակով իրականացվող գործառույթները:</w:t>
            </w:r>
          </w:p>
          <w:p w14:paraId="6AEDD68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Մոդուլը ստեղծված է PHP(Laravael) Framework ի միջոցով, տվյալների շտեմարանը MariaDB է։  Առանձին հատվածներում օգտագործվում է նաև Python  ի միջոցով  գրված սկրիպտեր։</w:t>
            </w:r>
          </w:p>
          <w:p w14:paraId="414C15F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4.16 Համակարգի տեխնիկական սպասարկում</w:t>
            </w:r>
          </w:p>
          <w:p w14:paraId="1EF2A62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Համակարգի սպասարկումը պահանջում է DevOps-ի և տեխնիկական աջակցման </w:t>
            </w:r>
            <w:r w:rsidRPr="00880D1E">
              <w:rPr>
                <w:rFonts w:ascii="GHEA Grapalat" w:eastAsia="Times New Roman" w:hAnsi="GHEA Grapalat"/>
                <w:i/>
                <w:sz w:val="12"/>
                <w:szCs w:val="14"/>
                <w:lang w:val="hy-AM" w:eastAsia="ru-RU"/>
              </w:rPr>
              <w:lastRenderedPageBreak/>
              <w:t>մասնագետի հաստիքներ, որոնք պետք է ապահովեն համակարգի 24/7 աշխատանքը ՀՀ ՆԳՆ ոստիկանության կապի և տեղեկատվական տեխնոլոգիաների վարչության աշխատակիցների հետ սերտ համագործակցելով, ինչպես նաև ոստիկանությունում պետք է ապահովվեն աշխատակիցների ներկայություն աշխատանքային ժամերին։ Բացի վերը նշված համակարգերից կան այլ օժանդակ ծրագրեր և համակարգեր, որոնց անխափան աշխատանքի կազմակերպումը ևս պետք է ապահովվի։</w:t>
            </w:r>
          </w:p>
          <w:p w14:paraId="5DDDEE3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2608234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213DFAD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5. ԳԱՂՏՆԻՈՒԹՅՈՒՆ</w:t>
            </w:r>
          </w:p>
          <w:p w14:paraId="61CDC03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Կապալառու ընկերությունը և/կամ վերջինիս անունից ծառայություններ մատուցող ենթակապալառուն հանձն են առնում գաղտնի պահել ողջ այն տեղեկատվությունը, որը հանրամատչելի չէ և չեն ստանձնի որևէ այլ հանձնարարություն, որը կհանգեցնի շահերի բախման:</w:t>
            </w:r>
          </w:p>
          <w:p w14:paraId="2D54905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 xml:space="preserve">Կապալառու ընկերությունը և/կամ վերջինիս անունից ծառայություններ մատուցող ենթակապալառուն պարտավորվում են առանց պատվիրատուի գրավոր համաձայնության որևէ կողմի (բացի նախագծերի կազմակերպչական կառուցվածքում նշված անձանց) չտրամադրել աշխատանքների իրականացման շրջանակներում ստացված որևէ տեղեկատվություն՝ անկախ ստացման ձևից (գրավոր, բանավոր, էլեկտրոնային, և այլն): Սույն դրույթը կիրառվում է նույնիսկ պայմանագրի դադարեցումից հետո: </w:t>
            </w:r>
          </w:p>
          <w:p w14:paraId="2033466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Պայմանագրի դադարեցումից հետո կապալառու ընկերությունը և/կամ վերջինիս անունից ծառայություններ մատուցող ենթակապալառուն ոչ ուշ քան 30 օրվա ընթացքում պետք է ոչնչացնեն պայմանագրի շրջանակներում ստացված տեղեկատվությունը՝ անկախ ձևից և բովանդակությունից՝ բացառությամբ այն դեպքերի, երբ ՀՀ օրենսդրությունը պահանջում է դրանց պահպանումը:</w:t>
            </w:r>
          </w:p>
          <w:p w14:paraId="6A21D37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6. Ընկերության փորձառություն</w:t>
            </w:r>
          </w:p>
          <w:p w14:paraId="2EBA261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365514F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ՏՀՏ ոլորտում գործունեության առնվազն 5 տարվա փորձ</w:t>
            </w:r>
          </w:p>
          <w:p w14:paraId="7912B0F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Ելնելով համակարգի գաղտնիության և կարևորության մակարդակից ինչպես նաև հրատապ արձագանքի կարիքից սպասարկող ընկերությունը (կոնսորցիումի դեպքում ընկերություններից առնվազն մեկը) պետք է համապատասխանի (որակավորված լինի) մինիմում միջազգային տեղեկատվական անվտանգության կառավարման (ISO 27001: 2013) և որակի ապահովման (ISO 9001։2015) ստանդարտներին:</w:t>
            </w:r>
          </w:p>
          <w:p w14:paraId="5D1C782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Առնվազն 5 տարվա փորձ էլեկտրոնային կառավարման առցանց համակարգերի մշակման, ներդրման և սպասարկման գործում։</w:t>
            </w:r>
          </w:p>
          <w:p w14:paraId="283B653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w:t>
            </w:r>
            <w:r w:rsidRPr="00880D1E">
              <w:rPr>
                <w:rFonts w:ascii="GHEA Grapalat" w:eastAsia="Times New Roman" w:hAnsi="GHEA Grapalat"/>
                <w:i/>
                <w:sz w:val="12"/>
                <w:szCs w:val="14"/>
                <w:lang w:val="hy-AM" w:eastAsia="ru-RU"/>
              </w:rPr>
              <w:tab/>
              <w:t>Նմանատիպ ծավալի և բարդության համակարգերի սպասարկման առնվազն 3 հաջողված պայմանագրի կատարում։</w:t>
            </w:r>
          </w:p>
          <w:p w14:paraId="09A7978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Սպասարկող անձնակազմի պարտադիր պահանջներ</w:t>
            </w:r>
          </w:p>
          <w:p w14:paraId="7D6DAD2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73987C1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Հաստիքի անվանում </w:t>
            </w:r>
            <w:r w:rsidRPr="00880D1E">
              <w:rPr>
                <w:rFonts w:ascii="GHEA Grapalat" w:eastAsia="Times New Roman" w:hAnsi="GHEA Grapalat"/>
                <w:i/>
                <w:sz w:val="12"/>
                <w:szCs w:val="14"/>
                <w:lang w:val="hy-AM" w:eastAsia="ru-RU"/>
              </w:rPr>
              <w:tab/>
              <w:t xml:space="preserve">Պահանջվող անձանց մինիմալ քանակ </w:t>
            </w:r>
            <w:r w:rsidRPr="00880D1E">
              <w:rPr>
                <w:rFonts w:ascii="GHEA Grapalat" w:eastAsia="Times New Roman" w:hAnsi="GHEA Grapalat"/>
                <w:i/>
                <w:sz w:val="12"/>
                <w:szCs w:val="14"/>
                <w:lang w:val="hy-AM" w:eastAsia="ru-RU"/>
              </w:rPr>
              <w:tab/>
              <w:t>Պահանջվող որակավորում և փորձ</w:t>
            </w:r>
          </w:p>
          <w:p w14:paraId="3BDD972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Սպասարկման պատասխանատու/Ծրագրի ղեկավար</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10 տարվա փորձ ծրագրերի ղեկավարման գործում։</w:t>
            </w:r>
          </w:p>
          <w:p w14:paraId="3EFBDB47"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Բարձրագույն կրթություն</w:t>
            </w:r>
          </w:p>
          <w:p w14:paraId="5F180A2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Տեխնիկական թիմի ղեկավար</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7 տարվա փորձ։</w:t>
            </w:r>
          </w:p>
          <w:p w14:paraId="384A98C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20D46BA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Նախագծի ղեկավար</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7 տարվա փորձ։</w:t>
            </w:r>
          </w:p>
          <w:p w14:paraId="1033B41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2A9009C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Ավագ ֆրոնտենդ ծրագրավորող</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7 տարվա փորձ։</w:t>
            </w:r>
          </w:p>
          <w:p w14:paraId="72D3FF1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49ED1EF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Front End ծրագրավորող</w:t>
            </w:r>
          </w:p>
          <w:p w14:paraId="28C9EA3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4 տարվա փորձ։</w:t>
            </w:r>
          </w:p>
          <w:p w14:paraId="652BC6F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5B7D5416"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Back End ծրագրավորող</w:t>
            </w:r>
          </w:p>
          <w:p w14:paraId="720FC61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C# լեզվի  իմացությամբ</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7 տարվա փորձ։</w:t>
            </w:r>
          </w:p>
          <w:p w14:paraId="622ED14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392016F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Back End ծրագրավորող</w:t>
            </w:r>
          </w:p>
          <w:p w14:paraId="1F1DF114"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PHP և NodeJS լեզուների իմացությամբ</w:t>
            </w:r>
            <w:r w:rsidRPr="00880D1E">
              <w:rPr>
                <w:rFonts w:ascii="GHEA Grapalat" w:eastAsia="Times New Roman" w:hAnsi="GHEA Grapalat"/>
                <w:i/>
                <w:sz w:val="12"/>
                <w:szCs w:val="14"/>
                <w:lang w:val="hy-AM" w:eastAsia="ru-RU"/>
              </w:rPr>
              <w:tab/>
              <w:t>3</w:t>
            </w:r>
            <w:r w:rsidRPr="00880D1E">
              <w:rPr>
                <w:rFonts w:ascii="GHEA Grapalat" w:eastAsia="Times New Roman" w:hAnsi="GHEA Grapalat"/>
                <w:i/>
                <w:sz w:val="12"/>
                <w:szCs w:val="14"/>
                <w:lang w:val="hy-AM" w:eastAsia="ru-RU"/>
              </w:rPr>
              <w:tab/>
              <w:t>Առնվազն 4 տարվա փորձ։</w:t>
            </w:r>
          </w:p>
          <w:p w14:paraId="5AB63C98"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1C3F732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Որակի վերհսկման/տեստավորման մասնագետ</w:t>
            </w:r>
            <w:r w:rsidRPr="00880D1E">
              <w:rPr>
                <w:rFonts w:ascii="GHEA Grapalat" w:eastAsia="Times New Roman" w:hAnsi="GHEA Grapalat"/>
                <w:i/>
                <w:sz w:val="12"/>
                <w:szCs w:val="14"/>
                <w:lang w:val="hy-AM" w:eastAsia="ru-RU"/>
              </w:rPr>
              <w:tab/>
              <w:t>2</w:t>
            </w:r>
            <w:r w:rsidRPr="00880D1E">
              <w:rPr>
                <w:rFonts w:ascii="GHEA Grapalat" w:eastAsia="Times New Roman" w:hAnsi="GHEA Grapalat"/>
                <w:i/>
                <w:sz w:val="12"/>
                <w:szCs w:val="14"/>
                <w:lang w:val="hy-AM" w:eastAsia="ru-RU"/>
              </w:rPr>
              <w:tab/>
              <w:t>Առնվազն 3 տարվա փորձ։</w:t>
            </w:r>
          </w:p>
          <w:p w14:paraId="49307FA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649DC1CB"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Տվյալների շտեմարանի </w:t>
            </w:r>
            <w:r w:rsidRPr="00880D1E">
              <w:rPr>
                <w:rFonts w:ascii="GHEA Grapalat" w:eastAsia="Times New Roman" w:hAnsi="GHEA Grapalat"/>
                <w:i/>
                <w:sz w:val="12"/>
                <w:szCs w:val="14"/>
                <w:lang w:val="hy-AM" w:eastAsia="ru-RU"/>
              </w:rPr>
              <w:lastRenderedPageBreak/>
              <w:t>մշակման/վերահսկման մասնագետ</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7 տարվա փորձ։</w:t>
            </w:r>
          </w:p>
          <w:p w14:paraId="1320755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5F4185D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DEVOPS մասնագետ</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7 տարվա փորձ։</w:t>
            </w:r>
          </w:p>
          <w:p w14:paraId="6FB81B4F"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04FCAB3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UI/UX դիզայներ</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10 տարվա փորձ։</w:t>
            </w:r>
          </w:p>
          <w:p w14:paraId="6C41778E"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2694783A"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UI/UX դիզայներ</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Առնվազն 3 տարվա փորձ։</w:t>
            </w:r>
          </w:p>
          <w:p w14:paraId="28D50371"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 xml:space="preserve">Բարձրագույն կրթություն  </w:t>
            </w:r>
          </w:p>
          <w:p w14:paraId="0EF1CCA3"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6D4440BC"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6E745CFD"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012036F2"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4BE89E15" w14:textId="77777777" w:rsidR="00880D1E" w:rsidRPr="00880D1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p>
          <w:p w14:paraId="5152B32D" w14:textId="36056000" w:rsidR="0039376E" w:rsidRPr="0039376E" w:rsidRDefault="00880D1E" w:rsidP="00880D1E">
            <w:pPr>
              <w:tabs>
                <w:tab w:val="left" w:pos="1248"/>
              </w:tabs>
              <w:spacing w:before="0" w:after="0"/>
              <w:ind w:left="0" w:firstLine="0"/>
              <w:jc w:val="center"/>
              <w:rPr>
                <w:rFonts w:ascii="GHEA Grapalat" w:eastAsia="Times New Roman" w:hAnsi="GHEA Grapalat"/>
                <w:i/>
                <w:sz w:val="12"/>
                <w:szCs w:val="14"/>
                <w:lang w:val="hy-AM" w:eastAsia="ru-RU"/>
              </w:rPr>
            </w:pPr>
            <w:r w:rsidRPr="00880D1E">
              <w:rPr>
                <w:rFonts w:ascii="GHEA Grapalat" w:eastAsia="Times New Roman" w:hAnsi="GHEA Grapalat"/>
                <w:i/>
                <w:sz w:val="12"/>
                <w:szCs w:val="14"/>
                <w:lang w:val="hy-AM" w:eastAsia="ru-RU"/>
              </w:rPr>
              <w:tab/>
              <w:t>դրամ</w:t>
            </w:r>
            <w:r w:rsidRPr="00880D1E">
              <w:rPr>
                <w:rFonts w:ascii="GHEA Grapalat" w:eastAsia="Times New Roman" w:hAnsi="GHEA Grapalat"/>
                <w:i/>
                <w:sz w:val="12"/>
                <w:szCs w:val="14"/>
                <w:lang w:val="hy-AM" w:eastAsia="ru-RU"/>
              </w:rPr>
              <w:tab/>
              <w:t>594 000 000</w:t>
            </w:r>
            <w:r w:rsidRPr="00880D1E">
              <w:rPr>
                <w:rFonts w:ascii="GHEA Grapalat" w:eastAsia="Times New Roman" w:hAnsi="GHEA Grapalat"/>
                <w:i/>
                <w:sz w:val="12"/>
                <w:szCs w:val="14"/>
                <w:lang w:val="hy-AM" w:eastAsia="ru-RU"/>
              </w:rPr>
              <w:tab/>
              <w:t>1</w:t>
            </w:r>
            <w:r w:rsidRPr="00880D1E">
              <w:rPr>
                <w:rFonts w:ascii="GHEA Grapalat" w:eastAsia="Times New Roman" w:hAnsi="GHEA Grapalat"/>
                <w:i/>
                <w:sz w:val="12"/>
                <w:szCs w:val="14"/>
                <w:lang w:val="hy-AM" w:eastAsia="ru-RU"/>
              </w:rPr>
              <w:tab/>
              <w:t>Նալբանդյան 130</w:t>
            </w:r>
            <w:r w:rsidRPr="00880D1E">
              <w:rPr>
                <w:rFonts w:ascii="GHEA Grapalat" w:eastAsia="Times New Roman" w:hAnsi="GHEA Grapalat"/>
                <w:i/>
                <w:sz w:val="12"/>
                <w:szCs w:val="14"/>
                <w:lang w:val="hy-AM" w:eastAsia="ru-RU"/>
              </w:rPr>
              <w:tab/>
              <w:t>Համաձայնագիրը  ուժի մեջ մտնելու պահից 1 տարի ։</w:t>
            </w:r>
          </w:p>
        </w:tc>
      </w:tr>
      <w:tr w:rsidR="00296749" w:rsidRPr="00ED3062" w14:paraId="4B8BC031" w14:textId="77777777" w:rsidTr="00A365E8">
        <w:trPr>
          <w:trHeight w:val="169"/>
        </w:trPr>
        <w:tc>
          <w:tcPr>
            <w:tcW w:w="10620" w:type="dxa"/>
            <w:gridSpan w:val="35"/>
            <w:shd w:val="clear" w:color="auto" w:fill="99CCFF"/>
            <w:vAlign w:val="center"/>
          </w:tcPr>
          <w:p w14:paraId="451180EC" w14:textId="77777777" w:rsidR="00296749" w:rsidRPr="00FB0E52"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tc>
      </w:tr>
      <w:tr w:rsidR="00296749" w:rsidRPr="00ED3062" w14:paraId="24C3B0CB" w14:textId="77777777" w:rsidTr="00A365E8">
        <w:trPr>
          <w:trHeight w:val="137"/>
        </w:trPr>
        <w:tc>
          <w:tcPr>
            <w:tcW w:w="4361" w:type="dxa"/>
            <w:gridSpan w:val="14"/>
            <w:tcBorders>
              <w:bottom w:val="single" w:sz="8" w:space="0" w:color="auto"/>
            </w:tcBorders>
            <w:shd w:val="clear" w:color="auto" w:fill="auto"/>
            <w:vAlign w:val="center"/>
          </w:tcPr>
          <w:p w14:paraId="4B58E534" w14:textId="77777777" w:rsidR="00296749" w:rsidRPr="00A72301" w:rsidRDefault="00296749" w:rsidP="0022631D">
            <w:pPr>
              <w:widowControl w:val="0"/>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val="hy-AM" w:eastAsia="ru-RU"/>
              </w:rPr>
              <w:t>Կիրառված գ</w:t>
            </w:r>
            <w:r w:rsidRPr="00A72301">
              <w:rPr>
                <w:rFonts w:ascii="GHEA Grapalat" w:eastAsia="Times New Roman" w:hAnsi="GHEA Grapalat" w:cs="Sylfaen"/>
                <w:b/>
                <w:sz w:val="14"/>
                <w:szCs w:val="14"/>
                <w:lang w:val="hy-AM" w:eastAsia="ru-RU"/>
              </w:rPr>
              <w:t>նման ընթացակարգ</w:t>
            </w:r>
            <w:r w:rsidRPr="0022631D">
              <w:rPr>
                <w:rFonts w:ascii="GHEA Grapalat" w:eastAsia="Times New Roman" w:hAnsi="GHEA Grapalat" w:cs="Sylfaen"/>
                <w:b/>
                <w:sz w:val="14"/>
                <w:szCs w:val="14"/>
                <w:lang w:val="hy-AM" w:eastAsia="ru-RU"/>
              </w:rPr>
              <w:t>ը և դրա</w:t>
            </w:r>
            <w:r w:rsidRPr="00A72301">
              <w:rPr>
                <w:rFonts w:ascii="GHEA Grapalat" w:eastAsia="Times New Roman" w:hAnsi="GHEA Grapalat" w:cs="Sylfaen"/>
                <w:b/>
                <w:sz w:val="14"/>
                <w:szCs w:val="14"/>
                <w:lang w:val="hy-AM" w:eastAsia="ru-RU"/>
              </w:rPr>
              <w:t xml:space="preserve"> ընտրության հիմնավորումը</w:t>
            </w:r>
          </w:p>
        </w:tc>
        <w:tc>
          <w:tcPr>
            <w:tcW w:w="6259" w:type="dxa"/>
            <w:gridSpan w:val="21"/>
            <w:tcBorders>
              <w:bottom w:val="single" w:sz="8" w:space="0" w:color="auto"/>
            </w:tcBorders>
            <w:shd w:val="clear" w:color="auto" w:fill="auto"/>
            <w:vAlign w:val="center"/>
          </w:tcPr>
          <w:p w14:paraId="2C5DC7B8" w14:textId="574D3FC2" w:rsidR="00296749" w:rsidRPr="00C56752" w:rsidRDefault="00ED3062" w:rsidP="0022631D">
            <w:pPr>
              <w:tabs>
                <w:tab w:val="left" w:pos="1248"/>
              </w:tabs>
              <w:spacing w:before="0" w:after="0"/>
              <w:ind w:left="0" w:firstLine="0"/>
              <w:rPr>
                <w:rFonts w:ascii="GHEA Grapalat" w:eastAsia="Times New Roman" w:hAnsi="GHEA Grapalat"/>
                <w:b/>
                <w:sz w:val="14"/>
                <w:szCs w:val="14"/>
                <w:lang w:val="hy-AM" w:eastAsia="ru-RU"/>
              </w:rPr>
            </w:pPr>
            <w:r w:rsidRPr="00ED3062">
              <w:rPr>
                <w:rFonts w:ascii="GHEA Grapalat" w:eastAsia="Times New Roman" w:hAnsi="GHEA Grapalat"/>
                <w:b/>
                <w:sz w:val="14"/>
                <w:szCs w:val="14"/>
                <w:lang w:val="hy-AM" w:eastAsia="ru-RU"/>
              </w:rPr>
              <w:t>&lt;&lt;Գնումների մասին&gt;&gt; ՀՀ օրենքի 22-րդ հոդվածի 1-ին մասի և ՀՀ Կառավարության 526-Ն որոշման համաձայն</w:t>
            </w:r>
          </w:p>
        </w:tc>
      </w:tr>
      <w:tr w:rsidR="00296749" w:rsidRPr="00ED3062" w14:paraId="075EEA57" w14:textId="77777777" w:rsidTr="00A365E8">
        <w:trPr>
          <w:trHeight w:val="196"/>
        </w:trPr>
        <w:tc>
          <w:tcPr>
            <w:tcW w:w="10620" w:type="dxa"/>
            <w:gridSpan w:val="35"/>
            <w:tcBorders>
              <w:bottom w:val="single" w:sz="8" w:space="0" w:color="auto"/>
            </w:tcBorders>
            <w:shd w:val="clear" w:color="auto" w:fill="99CCFF"/>
            <w:vAlign w:val="center"/>
          </w:tcPr>
          <w:p w14:paraId="02621226" w14:textId="77777777" w:rsidR="00296749" w:rsidRPr="00C56752"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tc>
      </w:tr>
      <w:tr w:rsidR="00296749" w:rsidRPr="00880D1E" w14:paraId="681596E8"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971"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296749" w:rsidRPr="0022631D" w:rsidRDefault="00296749" w:rsidP="0022631D">
            <w:pPr>
              <w:tabs>
                <w:tab w:val="left" w:pos="1248"/>
              </w:tabs>
              <w:spacing w:before="0" w:after="0"/>
              <w:ind w:left="0" w:firstLine="0"/>
              <w:rPr>
                <w:rFonts w:ascii="GHEA Grapalat" w:eastAsia="Times New Roman" w:hAnsi="GHEA Grapalat"/>
                <w:b/>
                <w:sz w:val="14"/>
                <w:szCs w:val="14"/>
                <w:lang w:val="hy-AM" w:eastAsia="ru-RU"/>
              </w:rPr>
            </w:pPr>
            <w:r w:rsidRPr="00C56752">
              <w:rPr>
                <w:rFonts w:ascii="GHEA Grapalat" w:eastAsia="Times New Roman" w:hAnsi="GHEA Grapalat"/>
                <w:b/>
                <w:sz w:val="14"/>
                <w:szCs w:val="14"/>
                <w:lang w:val="hy-AM" w:eastAsia="ru-RU"/>
              </w:rPr>
              <w:t>Հ</w:t>
            </w:r>
            <w:r w:rsidRPr="0022631D">
              <w:rPr>
                <w:rFonts w:ascii="GHEA Grapalat" w:eastAsia="Times New Roman" w:hAnsi="GHEA Grapalat"/>
                <w:b/>
                <w:sz w:val="14"/>
                <w:szCs w:val="14"/>
                <w:lang w:val="hy-AM" w:eastAsia="ru-RU"/>
              </w:rPr>
              <w:t xml:space="preserve">րավեր ուղարկելու </w:t>
            </w:r>
            <w:r w:rsidRPr="00C56752">
              <w:rPr>
                <w:rFonts w:ascii="GHEA Grapalat" w:eastAsia="Times New Roman" w:hAnsi="GHEA Grapalat"/>
                <w:b/>
                <w:sz w:val="14"/>
                <w:szCs w:val="14"/>
                <w:lang w:val="hy-AM" w:eastAsia="ru-RU"/>
              </w:rPr>
              <w:t xml:space="preserve">կամ հրապարակելու </w:t>
            </w:r>
            <w:r w:rsidRPr="0022631D">
              <w:rPr>
                <w:rFonts w:ascii="GHEA Grapalat" w:eastAsia="Times New Roman" w:hAnsi="GHEA Grapalat"/>
                <w:b/>
                <w:sz w:val="14"/>
                <w:szCs w:val="14"/>
                <w:lang w:val="hy-AM" w:eastAsia="ru-RU"/>
              </w:rPr>
              <w:t>ամսաթիվը</w:t>
            </w:r>
          </w:p>
        </w:tc>
        <w:tc>
          <w:tcPr>
            <w:tcW w:w="3649" w:type="dxa"/>
            <w:gridSpan w:val="12"/>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01A70B4F" w:rsidR="00296749" w:rsidRPr="00880D1E" w:rsidRDefault="00880D1E" w:rsidP="00296749">
            <w:pPr>
              <w:tabs>
                <w:tab w:val="left" w:pos="1248"/>
              </w:tabs>
              <w:spacing w:before="0" w:after="0"/>
              <w:ind w:left="0" w:firstLine="0"/>
              <w:rPr>
                <w:rFonts w:ascii="GHEA Grapalat" w:eastAsia="Times New Roman" w:hAnsi="GHEA Grapalat"/>
                <w:b/>
                <w:sz w:val="14"/>
                <w:szCs w:val="14"/>
                <w:lang w:val="hy-AM" w:eastAsia="ru-RU"/>
              </w:rPr>
            </w:pPr>
            <w:r w:rsidRPr="00880D1E">
              <w:rPr>
                <w:rFonts w:ascii="GHEA Grapalat" w:eastAsia="Times New Roman" w:hAnsi="GHEA Grapalat"/>
                <w:b/>
                <w:sz w:val="14"/>
                <w:szCs w:val="14"/>
                <w:lang w:val="hy-AM" w:eastAsia="ru-RU"/>
              </w:rPr>
              <w:t>18.</w:t>
            </w:r>
            <w:r>
              <w:rPr>
                <w:rFonts w:ascii="GHEA Grapalat" w:eastAsia="Times New Roman" w:hAnsi="GHEA Grapalat"/>
                <w:b/>
                <w:sz w:val="14"/>
                <w:szCs w:val="14"/>
                <w:lang w:eastAsia="ru-RU"/>
              </w:rPr>
              <w:t>06</w:t>
            </w:r>
            <w:r w:rsidR="00DF165B" w:rsidRPr="00880D1E">
              <w:rPr>
                <w:rFonts w:ascii="GHEA Grapalat" w:eastAsia="Times New Roman" w:hAnsi="GHEA Grapalat"/>
                <w:b/>
                <w:sz w:val="14"/>
                <w:szCs w:val="14"/>
                <w:lang w:val="hy-AM" w:eastAsia="ru-RU"/>
              </w:rPr>
              <w:t>.2024</w:t>
            </w:r>
          </w:p>
        </w:tc>
      </w:tr>
      <w:tr w:rsidR="00296749" w:rsidRPr="00880D1E" w14:paraId="199F948A"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48" w:type="dxa"/>
            <w:gridSpan w:val="21"/>
            <w:vMerge w:val="restart"/>
            <w:tcBorders>
              <w:top w:val="single" w:sz="8" w:space="0" w:color="auto"/>
              <w:left w:val="single" w:sz="8" w:space="0" w:color="auto"/>
              <w:right w:val="single" w:sz="8" w:space="0" w:color="auto"/>
            </w:tcBorders>
            <w:shd w:val="clear" w:color="auto" w:fill="auto"/>
            <w:vAlign w:val="center"/>
          </w:tcPr>
          <w:p w14:paraId="1F4B3560" w14:textId="77777777" w:rsidR="00296749" w:rsidRPr="00950F57" w:rsidRDefault="00296749" w:rsidP="0022631D">
            <w:pPr>
              <w:widowControl w:val="0"/>
              <w:spacing w:before="0" w:after="0"/>
              <w:ind w:left="0" w:firstLine="0"/>
              <w:rPr>
                <w:rFonts w:ascii="GHEA Grapalat" w:eastAsia="Times New Roman" w:hAnsi="GHEA Grapalat"/>
                <w:b/>
                <w:sz w:val="14"/>
                <w:szCs w:val="14"/>
                <w:u w:val="single"/>
                <w:lang w:val="hy-AM" w:eastAsia="ru-RU"/>
              </w:rPr>
            </w:pPr>
            <w:r w:rsidRPr="00950F57">
              <w:rPr>
                <w:rFonts w:ascii="GHEA Grapalat" w:eastAsia="Times New Roman" w:hAnsi="GHEA Grapalat" w:cs="Sylfaen"/>
                <w:b/>
                <w:sz w:val="14"/>
                <w:szCs w:val="14"/>
                <w:lang w:val="hy-AM" w:eastAsia="ru-RU"/>
              </w:rPr>
              <w:t>Հրավերում</w:t>
            </w:r>
            <w:r w:rsidRPr="00950F57">
              <w:rPr>
                <w:rFonts w:ascii="GHEA Grapalat" w:eastAsia="Times New Roman" w:hAnsi="GHEA Grapalat" w:cs="Times Armenian"/>
                <w:b/>
                <w:sz w:val="14"/>
                <w:szCs w:val="14"/>
                <w:lang w:val="hy-AM" w:eastAsia="ru-RU"/>
              </w:rPr>
              <w:t xml:space="preserve"> </w:t>
            </w:r>
            <w:r w:rsidRPr="00950F57">
              <w:rPr>
                <w:rFonts w:ascii="GHEA Grapalat" w:eastAsia="Times New Roman" w:hAnsi="GHEA Grapalat" w:cs="Sylfaen"/>
                <w:b/>
                <w:sz w:val="14"/>
                <w:szCs w:val="14"/>
                <w:lang w:val="hy-AM" w:eastAsia="ru-RU"/>
              </w:rPr>
              <w:t>կատարված</w:t>
            </w:r>
            <w:r w:rsidRPr="00950F57">
              <w:rPr>
                <w:rFonts w:ascii="GHEA Grapalat" w:eastAsia="Times New Roman" w:hAnsi="GHEA Grapalat" w:cs="Times Armenian"/>
                <w:b/>
                <w:sz w:val="14"/>
                <w:szCs w:val="14"/>
                <w:lang w:val="hy-AM" w:eastAsia="ru-RU"/>
              </w:rPr>
              <w:t xml:space="preserve"> </w:t>
            </w:r>
            <w:r w:rsidRPr="00950F57">
              <w:rPr>
                <w:rFonts w:ascii="GHEA Grapalat" w:eastAsia="Times New Roman" w:hAnsi="GHEA Grapalat" w:cs="Sylfaen"/>
                <w:b/>
                <w:sz w:val="14"/>
                <w:szCs w:val="14"/>
                <w:lang w:val="hy-AM" w:eastAsia="ru-RU"/>
              </w:rPr>
              <w:t>փոփոխությունների ամսաթիվը</w:t>
            </w:r>
            <w:r w:rsidRPr="0022631D">
              <w:rPr>
                <w:rFonts w:ascii="GHEA Grapalat" w:eastAsia="Times New Roman" w:hAnsi="GHEA Grapalat"/>
                <w:b/>
                <w:sz w:val="14"/>
                <w:szCs w:val="14"/>
                <w:vertAlign w:val="superscript"/>
                <w:lang w:eastAsia="ru-RU"/>
              </w:rPr>
              <w:footnoteReference w:id="4"/>
            </w: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296749" w:rsidRPr="00950F57" w:rsidRDefault="00296749" w:rsidP="0022631D">
            <w:pPr>
              <w:widowControl w:val="0"/>
              <w:spacing w:before="0" w:after="0"/>
              <w:ind w:left="0" w:firstLine="0"/>
              <w:jc w:val="center"/>
              <w:rPr>
                <w:rFonts w:ascii="GHEA Grapalat" w:eastAsia="Times New Roman" w:hAnsi="GHEA Grapalat"/>
                <w:b/>
                <w:sz w:val="14"/>
                <w:szCs w:val="14"/>
                <w:lang w:val="hy-AM" w:eastAsia="ru-RU"/>
              </w:rPr>
            </w:pPr>
            <w:r w:rsidRPr="00950F57">
              <w:rPr>
                <w:rFonts w:ascii="GHEA Grapalat" w:eastAsia="Times New Roman" w:hAnsi="GHEA Grapalat"/>
                <w:b/>
                <w:sz w:val="14"/>
                <w:szCs w:val="14"/>
                <w:lang w:val="hy-AM" w:eastAsia="ru-RU"/>
              </w:rPr>
              <w:t>1</w:t>
            </w:r>
          </w:p>
        </w:tc>
        <w:tc>
          <w:tcPr>
            <w:tcW w:w="3649"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539E217B" w:rsidR="00296749" w:rsidRPr="00880D1E" w:rsidRDefault="00296749" w:rsidP="0022631D">
            <w:pPr>
              <w:tabs>
                <w:tab w:val="left" w:pos="1248"/>
              </w:tabs>
              <w:spacing w:before="0" w:after="0"/>
              <w:ind w:left="0" w:firstLine="0"/>
              <w:rPr>
                <w:rFonts w:ascii="GHEA Grapalat" w:eastAsia="Times New Roman" w:hAnsi="GHEA Grapalat"/>
                <w:b/>
                <w:sz w:val="14"/>
                <w:szCs w:val="14"/>
                <w:lang w:val="hy-AM" w:eastAsia="ru-RU"/>
              </w:rPr>
            </w:pPr>
          </w:p>
        </w:tc>
      </w:tr>
      <w:tr w:rsidR="00296749" w:rsidRPr="00880D1E" w14:paraId="6EE9B008"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48" w:type="dxa"/>
            <w:gridSpan w:val="21"/>
            <w:vMerge/>
            <w:tcBorders>
              <w:left w:val="single" w:sz="8" w:space="0" w:color="auto"/>
              <w:bottom w:val="single" w:sz="8" w:space="0" w:color="auto"/>
              <w:right w:val="single" w:sz="8" w:space="0" w:color="auto"/>
            </w:tcBorders>
            <w:shd w:val="clear" w:color="auto" w:fill="auto"/>
            <w:vAlign w:val="center"/>
          </w:tcPr>
          <w:p w14:paraId="1A12405C" w14:textId="77777777" w:rsidR="00296749" w:rsidRPr="00950F57" w:rsidRDefault="00296749" w:rsidP="0022631D">
            <w:pPr>
              <w:widowControl w:val="0"/>
              <w:spacing w:before="0" w:after="0"/>
              <w:ind w:left="0" w:firstLine="0"/>
              <w:rPr>
                <w:rFonts w:ascii="GHEA Grapalat" w:eastAsia="Times New Roman" w:hAnsi="GHEA Grapalat" w:cs="Sylfaen"/>
                <w:b/>
                <w:sz w:val="14"/>
                <w:szCs w:val="14"/>
                <w:lang w:val="hy-AM" w:eastAsia="ru-RU"/>
              </w:rPr>
            </w:pP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296749" w:rsidRPr="00950F57"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r w:rsidRPr="00950F57">
              <w:rPr>
                <w:rFonts w:ascii="GHEA Grapalat" w:eastAsia="Times New Roman" w:hAnsi="GHEA Grapalat" w:cs="Sylfaen"/>
                <w:b/>
                <w:sz w:val="14"/>
                <w:szCs w:val="14"/>
                <w:lang w:val="hy-AM" w:eastAsia="ru-RU"/>
              </w:rPr>
              <w:t>…</w:t>
            </w:r>
          </w:p>
        </w:tc>
        <w:tc>
          <w:tcPr>
            <w:tcW w:w="3649"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296749" w:rsidRPr="00950F57" w:rsidRDefault="00296749" w:rsidP="0022631D">
            <w:pPr>
              <w:tabs>
                <w:tab w:val="left" w:pos="1248"/>
              </w:tabs>
              <w:spacing w:before="0" w:after="0"/>
              <w:ind w:left="0" w:firstLine="0"/>
              <w:rPr>
                <w:rFonts w:ascii="GHEA Grapalat" w:eastAsia="Times New Roman" w:hAnsi="GHEA Grapalat"/>
                <w:b/>
                <w:sz w:val="14"/>
                <w:szCs w:val="14"/>
                <w:lang w:val="hy-AM" w:eastAsia="ru-RU"/>
              </w:rPr>
            </w:pPr>
          </w:p>
        </w:tc>
      </w:tr>
      <w:tr w:rsidR="00296749" w:rsidRPr="0022631D" w14:paraId="13FE412E"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48" w:type="dxa"/>
            <w:gridSpan w:val="21"/>
            <w:vMerge w:val="restart"/>
            <w:tcBorders>
              <w:top w:val="single" w:sz="8" w:space="0" w:color="auto"/>
              <w:left w:val="single" w:sz="8" w:space="0" w:color="auto"/>
              <w:right w:val="single" w:sz="8" w:space="0" w:color="auto"/>
            </w:tcBorders>
            <w:shd w:val="clear" w:color="auto" w:fill="auto"/>
            <w:vAlign w:val="center"/>
          </w:tcPr>
          <w:p w14:paraId="16131DCB" w14:textId="77777777" w:rsidR="00296749" w:rsidRPr="00950F57" w:rsidRDefault="00296749" w:rsidP="0022631D">
            <w:pPr>
              <w:widowControl w:val="0"/>
              <w:spacing w:before="0" w:after="0"/>
              <w:ind w:left="0" w:firstLine="0"/>
              <w:rPr>
                <w:rFonts w:ascii="GHEA Grapalat" w:eastAsia="Times New Roman" w:hAnsi="GHEA Grapalat" w:cs="Sylfaen"/>
                <w:b/>
                <w:sz w:val="14"/>
                <w:szCs w:val="14"/>
                <w:lang w:val="hy-AM" w:eastAsia="ru-RU"/>
              </w:rPr>
            </w:pPr>
            <w:r w:rsidRPr="00950F57">
              <w:rPr>
                <w:rFonts w:ascii="GHEA Grapalat" w:eastAsia="Times New Roman" w:hAnsi="GHEA Grapalat" w:cs="Sylfaen"/>
                <w:b/>
                <w:sz w:val="14"/>
                <w:szCs w:val="14"/>
                <w:lang w:val="hy-AM" w:eastAsia="ru-RU"/>
              </w:rPr>
              <w:t>Հրավերի վերաբերյալ պարզաբանումների ամսաթիվը</w:t>
            </w: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296749" w:rsidRPr="00950F57" w:rsidRDefault="00296749" w:rsidP="0022631D">
            <w:pPr>
              <w:widowControl w:val="0"/>
              <w:spacing w:before="0" w:after="0"/>
              <w:ind w:left="0" w:firstLine="0"/>
              <w:jc w:val="center"/>
              <w:rPr>
                <w:rFonts w:ascii="GHEA Grapalat" w:eastAsia="Times New Roman" w:hAnsi="GHEA Grapalat"/>
                <w:b/>
                <w:sz w:val="14"/>
                <w:szCs w:val="14"/>
                <w:lang w:val="hy-AM" w:eastAsia="ru-RU"/>
              </w:rPr>
            </w:pPr>
          </w:p>
        </w:tc>
        <w:tc>
          <w:tcPr>
            <w:tcW w:w="162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296749" w:rsidRPr="00950F57" w:rsidRDefault="00296749" w:rsidP="0022631D">
            <w:pPr>
              <w:tabs>
                <w:tab w:val="left" w:pos="1248"/>
              </w:tabs>
              <w:spacing w:before="0" w:after="0"/>
              <w:ind w:left="0" w:firstLine="0"/>
              <w:jc w:val="center"/>
              <w:rPr>
                <w:rFonts w:ascii="GHEA Grapalat" w:eastAsia="Times New Roman" w:hAnsi="GHEA Grapalat"/>
                <w:b/>
                <w:sz w:val="14"/>
                <w:szCs w:val="14"/>
                <w:lang w:val="hy-AM" w:eastAsia="ru-RU"/>
              </w:rPr>
            </w:pPr>
            <w:r w:rsidRPr="00950F57">
              <w:rPr>
                <w:rFonts w:ascii="GHEA Grapalat" w:eastAsia="Times New Roman" w:hAnsi="GHEA Grapalat"/>
                <w:b/>
                <w:sz w:val="14"/>
                <w:szCs w:val="14"/>
                <w:lang w:val="hy-AM" w:eastAsia="ru-RU"/>
              </w:rPr>
              <w:t>Հարցարդման ստացման</w:t>
            </w:r>
          </w:p>
        </w:tc>
        <w:tc>
          <w:tcPr>
            <w:tcW w:w="20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950F57">
              <w:rPr>
                <w:rFonts w:ascii="GHEA Grapalat" w:eastAsia="Times New Roman" w:hAnsi="GHEA Grapalat"/>
                <w:b/>
                <w:sz w:val="14"/>
                <w:szCs w:val="14"/>
                <w:lang w:val="hy-AM" w:eastAsia="ru-RU"/>
              </w:rPr>
              <w:t>Պարզա</w:t>
            </w:r>
            <w:r w:rsidRPr="0022631D">
              <w:rPr>
                <w:rFonts w:ascii="GHEA Grapalat" w:eastAsia="Times New Roman" w:hAnsi="GHEA Grapalat"/>
                <w:b/>
                <w:sz w:val="14"/>
                <w:szCs w:val="14"/>
                <w:lang w:eastAsia="ru-RU"/>
              </w:rPr>
              <w:t>բանման</w:t>
            </w:r>
          </w:p>
        </w:tc>
      </w:tr>
      <w:tr w:rsidR="00296749" w:rsidRPr="0022631D" w14:paraId="321D26CF"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48" w:type="dxa"/>
            <w:gridSpan w:val="21"/>
            <w:vMerge/>
            <w:tcBorders>
              <w:left w:val="single" w:sz="8" w:space="0" w:color="auto"/>
              <w:right w:val="single" w:sz="8" w:space="0" w:color="auto"/>
            </w:tcBorders>
            <w:shd w:val="clear" w:color="auto" w:fill="auto"/>
            <w:vAlign w:val="center"/>
          </w:tcPr>
          <w:p w14:paraId="1C172B39" w14:textId="77777777" w:rsidR="00296749" w:rsidRPr="0022631D" w:rsidRDefault="00296749" w:rsidP="0022631D">
            <w:pPr>
              <w:widowControl w:val="0"/>
              <w:spacing w:before="0" w:after="0"/>
              <w:ind w:left="0" w:firstLine="0"/>
              <w:rPr>
                <w:rFonts w:ascii="GHEA Grapalat" w:eastAsia="Times New Roman" w:hAnsi="GHEA Grapalat"/>
                <w:b/>
                <w:sz w:val="14"/>
                <w:szCs w:val="14"/>
                <w:u w:val="single"/>
                <w:lang w:eastAsia="ru-RU"/>
              </w:rPr>
            </w:pP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162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54C8616A" w:rsidR="00296749" w:rsidRPr="0022631D" w:rsidRDefault="00880D1E" w:rsidP="0022631D">
            <w:pPr>
              <w:tabs>
                <w:tab w:val="left" w:pos="1248"/>
              </w:tabs>
              <w:spacing w:before="0" w:after="0"/>
              <w:ind w:left="0" w:firstLine="0"/>
              <w:rPr>
                <w:rFonts w:ascii="GHEA Grapalat" w:eastAsia="Times New Roman" w:hAnsi="GHEA Grapalat"/>
                <w:b/>
                <w:sz w:val="14"/>
                <w:szCs w:val="14"/>
                <w:lang w:eastAsia="ru-RU"/>
              </w:rPr>
            </w:pPr>
            <w:r>
              <w:rPr>
                <w:rFonts w:ascii="GHEA Grapalat" w:eastAsia="Times New Roman" w:hAnsi="GHEA Grapalat"/>
                <w:b/>
                <w:sz w:val="14"/>
                <w:szCs w:val="14"/>
                <w:lang w:eastAsia="ru-RU"/>
              </w:rPr>
              <w:t>19.06.2024</w:t>
            </w:r>
          </w:p>
        </w:tc>
        <w:tc>
          <w:tcPr>
            <w:tcW w:w="20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296749" w:rsidRPr="0022631D" w:rsidRDefault="00296749" w:rsidP="0022631D">
            <w:pPr>
              <w:tabs>
                <w:tab w:val="left" w:pos="1248"/>
              </w:tabs>
              <w:spacing w:before="0" w:after="0"/>
              <w:ind w:left="0" w:firstLine="0"/>
              <w:rPr>
                <w:rFonts w:ascii="GHEA Grapalat" w:eastAsia="Times New Roman" w:hAnsi="GHEA Grapalat"/>
                <w:b/>
                <w:sz w:val="14"/>
                <w:szCs w:val="14"/>
                <w:lang w:eastAsia="ru-RU"/>
              </w:rPr>
            </w:pPr>
          </w:p>
        </w:tc>
      </w:tr>
      <w:tr w:rsidR="00296749" w:rsidRPr="0022631D" w14:paraId="68E691E2"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48" w:type="dxa"/>
            <w:gridSpan w:val="21"/>
            <w:vMerge/>
            <w:tcBorders>
              <w:left w:val="single" w:sz="8" w:space="0" w:color="auto"/>
              <w:bottom w:val="single" w:sz="8" w:space="0" w:color="auto"/>
              <w:right w:val="single" w:sz="8" w:space="0" w:color="auto"/>
            </w:tcBorders>
            <w:shd w:val="clear" w:color="auto" w:fill="auto"/>
            <w:vAlign w:val="center"/>
          </w:tcPr>
          <w:p w14:paraId="2366AFE3" w14:textId="77777777" w:rsidR="00296749" w:rsidRPr="0022631D" w:rsidRDefault="00296749" w:rsidP="0022631D">
            <w:pPr>
              <w:widowControl w:val="0"/>
              <w:spacing w:before="0" w:after="0"/>
              <w:ind w:left="0" w:firstLine="0"/>
              <w:rPr>
                <w:rFonts w:ascii="GHEA Grapalat" w:eastAsia="Times New Roman" w:hAnsi="GHEA Grapalat" w:cs="Sylfaen"/>
                <w:b/>
                <w:sz w:val="14"/>
                <w:szCs w:val="14"/>
                <w:lang w:eastAsia="ru-RU"/>
              </w:rPr>
            </w:pP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w:t>
            </w:r>
          </w:p>
        </w:tc>
        <w:tc>
          <w:tcPr>
            <w:tcW w:w="162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296749" w:rsidRPr="0022631D" w:rsidRDefault="00296749" w:rsidP="0022631D">
            <w:pPr>
              <w:tabs>
                <w:tab w:val="left" w:pos="1248"/>
              </w:tabs>
              <w:spacing w:before="0" w:after="0"/>
              <w:ind w:left="0" w:firstLine="0"/>
              <w:rPr>
                <w:rFonts w:ascii="GHEA Grapalat" w:eastAsia="Times New Roman" w:hAnsi="GHEA Grapalat"/>
                <w:b/>
                <w:sz w:val="14"/>
                <w:szCs w:val="14"/>
                <w:lang w:eastAsia="ru-RU"/>
              </w:rPr>
            </w:pPr>
          </w:p>
        </w:tc>
        <w:tc>
          <w:tcPr>
            <w:tcW w:w="20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296749" w:rsidRPr="0022631D" w:rsidRDefault="00296749" w:rsidP="0022631D">
            <w:pPr>
              <w:tabs>
                <w:tab w:val="left" w:pos="1248"/>
              </w:tabs>
              <w:spacing w:before="0" w:after="0"/>
              <w:ind w:left="0" w:firstLine="0"/>
              <w:rPr>
                <w:rFonts w:ascii="GHEA Grapalat" w:eastAsia="Times New Roman" w:hAnsi="GHEA Grapalat"/>
                <w:b/>
                <w:sz w:val="14"/>
                <w:szCs w:val="14"/>
                <w:lang w:eastAsia="ru-RU"/>
              </w:rPr>
            </w:pPr>
          </w:p>
        </w:tc>
      </w:tr>
      <w:tr w:rsidR="00296749" w:rsidRPr="0022631D" w14:paraId="30B89418" w14:textId="77777777" w:rsidTr="00A365E8">
        <w:trPr>
          <w:trHeight w:val="54"/>
        </w:trPr>
        <w:tc>
          <w:tcPr>
            <w:tcW w:w="10620" w:type="dxa"/>
            <w:gridSpan w:val="35"/>
            <w:shd w:val="clear" w:color="auto" w:fill="99CCFF"/>
            <w:vAlign w:val="center"/>
          </w:tcPr>
          <w:p w14:paraId="70776DB4"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r>
      <w:tr w:rsidR="00296749" w:rsidRPr="0022631D" w14:paraId="10DC4861" w14:textId="77777777" w:rsidTr="00A365E8">
        <w:trPr>
          <w:trHeight w:val="605"/>
        </w:trPr>
        <w:tc>
          <w:tcPr>
            <w:tcW w:w="1382" w:type="dxa"/>
            <w:gridSpan w:val="3"/>
            <w:vMerge w:val="restart"/>
            <w:shd w:val="clear" w:color="auto" w:fill="auto"/>
            <w:vAlign w:val="center"/>
          </w:tcPr>
          <w:p w14:paraId="34162061" w14:textId="77777777" w:rsidR="00296749" w:rsidRPr="0022631D" w:rsidRDefault="00296749" w:rsidP="0022631D">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Հ/Հ</w:t>
            </w:r>
          </w:p>
        </w:tc>
        <w:tc>
          <w:tcPr>
            <w:tcW w:w="2135" w:type="dxa"/>
            <w:gridSpan w:val="6"/>
            <w:vMerge w:val="restart"/>
            <w:tcBorders>
              <w:right w:val="single" w:sz="4" w:space="0" w:color="auto"/>
            </w:tcBorders>
            <w:shd w:val="clear" w:color="auto" w:fill="auto"/>
            <w:vAlign w:val="center"/>
          </w:tcPr>
          <w:p w14:paraId="4FE503E7" w14:textId="29F83DA2" w:rsidR="00296749" w:rsidRPr="0022631D" w:rsidRDefault="00296749" w:rsidP="0022631D">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7103" w:type="dxa"/>
            <w:gridSpan w:val="26"/>
            <w:tcBorders>
              <w:left w:val="single" w:sz="4" w:space="0" w:color="auto"/>
            </w:tcBorders>
            <w:shd w:val="clear" w:color="auto" w:fill="auto"/>
            <w:vAlign w:val="center"/>
          </w:tcPr>
          <w:p w14:paraId="1FD38684" w14:textId="2B462658" w:rsidR="00296749" w:rsidRPr="0022631D" w:rsidRDefault="00296749" w:rsidP="0022631D">
            <w:pPr>
              <w:widowControl w:val="0"/>
              <w:spacing w:before="0" w:after="0"/>
              <w:ind w:left="0" w:firstLine="0"/>
              <w:jc w:val="center"/>
              <w:rPr>
                <w:rFonts w:ascii="GHEA Grapalat" w:eastAsia="Times New Roman" w:hAnsi="GHEA Grapalat"/>
                <w:sz w:val="14"/>
                <w:szCs w:val="14"/>
                <w:lang w:eastAsia="ru-RU"/>
              </w:rPr>
            </w:pPr>
            <w:r w:rsidRPr="006F2779">
              <w:rPr>
                <w:rFonts w:ascii="GHEA Grapalat" w:eastAsia="Times New Roman" w:hAnsi="GHEA Grapalat"/>
                <w:b/>
                <w:bCs/>
                <w:sz w:val="14"/>
                <w:szCs w:val="14"/>
                <w:lang w:eastAsia="ru-RU"/>
              </w:rPr>
              <w:t>Յուրաքանչյուր մասնակցի հայտով, ներառյալ միաժամանակյա բանակցությունների կազմակերպման արդյունքում ներկայացված գինը</w:t>
            </w:r>
            <w:r w:rsidRPr="0022631D">
              <w:rPr>
                <w:rFonts w:ascii="GHEA Grapalat" w:eastAsia="Times New Roman" w:hAnsi="GHEA Grapalat"/>
                <w:b/>
                <w:sz w:val="14"/>
                <w:szCs w:val="14"/>
                <w:lang w:eastAsia="ru-RU"/>
              </w:rPr>
              <w:t xml:space="preserve">  </w:t>
            </w:r>
            <w:r>
              <w:rPr>
                <w:rFonts w:ascii="GHEA Grapalat" w:eastAsia="Times New Roman" w:hAnsi="GHEA Grapalat"/>
                <w:b/>
                <w:sz w:val="14"/>
                <w:szCs w:val="14"/>
                <w:lang w:eastAsia="ru-RU"/>
              </w:rPr>
              <w:t>/</w:t>
            </w:r>
            <w:r w:rsidRPr="0022631D">
              <w:rPr>
                <w:rFonts w:ascii="GHEA Grapalat" w:eastAsia="Times New Roman" w:hAnsi="GHEA Grapalat"/>
                <w:b/>
                <w:sz w:val="14"/>
                <w:szCs w:val="14"/>
                <w:lang w:eastAsia="ru-RU"/>
              </w:rPr>
              <w:t>ՀՀ դրամ</w:t>
            </w:r>
            <w:r w:rsidRPr="0022631D">
              <w:rPr>
                <w:rFonts w:ascii="GHEA Grapalat" w:eastAsia="Times New Roman" w:hAnsi="GHEA Grapalat"/>
                <w:b/>
                <w:sz w:val="14"/>
                <w:szCs w:val="14"/>
                <w:vertAlign w:val="superscript"/>
                <w:lang w:eastAsia="ru-RU"/>
              </w:rPr>
              <w:footnoteReference w:id="5"/>
            </w:r>
          </w:p>
        </w:tc>
      </w:tr>
      <w:tr w:rsidR="00296749" w:rsidRPr="0022631D" w14:paraId="3FD00E3A" w14:textId="77777777" w:rsidTr="00A365E8">
        <w:trPr>
          <w:trHeight w:val="365"/>
        </w:trPr>
        <w:tc>
          <w:tcPr>
            <w:tcW w:w="1382" w:type="dxa"/>
            <w:gridSpan w:val="3"/>
            <w:vMerge/>
            <w:shd w:val="clear" w:color="auto" w:fill="auto"/>
            <w:vAlign w:val="center"/>
          </w:tcPr>
          <w:p w14:paraId="67E5DBFB"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135" w:type="dxa"/>
            <w:gridSpan w:val="6"/>
            <w:vMerge/>
            <w:tcBorders>
              <w:right w:val="single" w:sz="4" w:space="0" w:color="auto"/>
            </w:tcBorders>
            <w:shd w:val="clear" w:color="auto" w:fill="auto"/>
            <w:vAlign w:val="center"/>
          </w:tcPr>
          <w:p w14:paraId="7835142E"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3250" w:type="dxa"/>
            <w:gridSpan w:val="13"/>
            <w:tcBorders>
              <w:left w:val="single" w:sz="4" w:space="0" w:color="auto"/>
              <w:right w:val="single" w:sz="4" w:space="0" w:color="auto"/>
            </w:tcBorders>
            <w:shd w:val="clear" w:color="auto" w:fill="auto"/>
            <w:vAlign w:val="center"/>
          </w:tcPr>
          <w:p w14:paraId="27542D69"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Գինն առանց ԱԱՀ</w:t>
            </w:r>
          </w:p>
        </w:tc>
        <w:tc>
          <w:tcPr>
            <w:tcW w:w="1801" w:type="dxa"/>
            <w:gridSpan w:val="8"/>
            <w:tcBorders>
              <w:left w:val="single" w:sz="4" w:space="0" w:color="auto"/>
              <w:right w:val="single" w:sz="4" w:space="0" w:color="auto"/>
            </w:tcBorders>
            <w:shd w:val="clear" w:color="auto" w:fill="auto"/>
            <w:vAlign w:val="center"/>
          </w:tcPr>
          <w:p w14:paraId="635EE2FE"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ԱԱՀ</w:t>
            </w:r>
          </w:p>
        </w:tc>
        <w:tc>
          <w:tcPr>
            <w:tcW w:w="2052" w:type="dxa"/>
            <w:gridSpan w:val="5"/>
            <w:tcBorders>
              <w:left w:val="single" w:sz="4" w:space="0" w:color="auto"/>
            </w:tcBorders>
            <w:shd w:val="clear" w:color="auto" w:fill="auto"/>
            <w:vAlign w:val="center"/>
          </w:tcPr>
          <w:p w14:paraId="4A371FE9"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p>
        </w:tc>
      </w:tr>
      <w:tr w:rsidR="00462FA9" w:rsidRPr="0022631D" w14:paraId="4DA511EC" w14:textId="619FF4C4" w:rsidTr="00A365E8">
        <w:trPr>
          <w:trHeight w:val="83"/>
        </w:trPr>
        <w:tc>
          <w:tcPr>
            <w:tcW w:w="1382" w:type="dxa"/>
            <w:gridSpan w:val="3"/>
            <w:shd w:val="clear" w:color="auto" w:fill="auto"/>
            <w:vAlign w:val="center"/>
          </w:tcPr>
          <w:p w14:paraId="5DBE5B3F" w14:textId="77777777" w:rsidR="00462FA9" w:rsidRPr="0022631D" w:rsidRDefault="00462FA9" w:rsidP="0022631D">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Չափաբաժին 1</w:t>
            </w:r>
          </w:p>
        </w:tc>
        <w:tc>
          <w:tcPr>
            <w:tcW w:w="2141" w:type="dxa"/>
            <w:gridSpan w:val="7"/>
            <w:tcBorders>
              <w:right w:val="single" w:sz="4" w:space="0" w:color="auto"/>
            </w:tcBorders>
            <w:shd w:val="clear" w:color="auto" w:fill="auto"/>
            <w:vAlign w:val="center"/>
          </w:tcPr>
          <w:p w14:paraId="6ABF72D4" w14:textId="77777777" w:rsidR="00462FA9" w:rsidRPr="0022631D" w:rsidRDefault="00462FA9" w:rsidP="0022631D">
            <w:pPr>
              <w:widowControl w:val="0"/>
              <w:spacing w:before="0" w:after="0"/>
              <w:ind w:left="0" w:firstLine="0"/>
              <w:rPr>
                <w:rFonts w:ascii="GHEA Grapalat" w:eastAsia="Times New Roman" w:hAnsi="GHEA Grapalat" w:cs="Sylfaen"/>
                <w:b/>
                <w:color w:val="365F91"/>
                <w:sz w:val="14"/>
                <w:szCs w:val="14"/>
                <w:lang w:eastAsia="ru-RU"/>
              </w:rPr>
            </w:pPr>
          </w:p>
        </w:tc>
        <w:tc>
          <w:tcPr>
            <w:tcW w:w="3244" w:type="dxa"/>
            <w:gridSpan w:val="12"/>
            <w:tcBorders>
              <w:left w:val="single" w:sz="4" w:space="0" w:color="auto"/>
              <w:right w:val="single" w:sz="4" w:space="0" w:color="auto"/>
            </w:tcBorders>
            <w:shd w:val="clear" w:color="auto" w:fill="auto"/>
            <w:vAlign w:val="center"/>
          </w:tcPr>
          <w:p w14:paraId="5876D5AA" w14:textId="16C1E6D8" w:rsidR="00462FA9" w:rsidRPr="0022631D" w:rsidRDefault="00462FA9" w:rsidP="0022631D">
            <w:pPr>
              <w:widowControl w:val="0"/>
              <w:spacing w:before="0" w:after="0"/>
              <w:ind w:left="0" w:firstLine="0"/>
              <w:rPr>
                <w:rFonts w:ascii="GHEA Grapalat" w:eastAsia="Times New Roman" w:hAnsi="GHEA Grapalat" w:cs="Sylfaen"/>
                <w:b/>
                <w:color w:val="365F91"/>
                <w:sz w:val="14"/>
                <w:szCs w:val="14"/>
                <w:lang w:eastAsia="ru-RU"/>
              </w:rPr>
            </w:pPr>
          </w:p>
        </w:tc>
        <w:tc>
          <w:tcPr>
            <w:tcW w:w="1807" w:type="dxa"/>
            <w:gridSpan w:val="9"/>
            <w:tcBorders>
              <w:left w:val="single" w:sz="4" w:space="0" w:color="auto"/>
              <w:right w:val="single" w:sz="4" w:space="0" w:color="auto"/>
            </w:tcBorders>
            <w:shd w:val="clear" w:color="auto" w:fill="auto"/>
            <w:vAlign w:val="center"/>
          </w:tcPr>
          <w:p w14:paraId="240AE0AE" w14:textId="77777777" w:rsidR="00462FA9" w:rsidRPr="0022631D" w:rsidRDefault="00462FA9" w:rsidP="0022631D">
            <w:pPr>
              <w:widowControl w:val="0"/>
              <w:spacing w:before="0" w:after="0"/>
              <w:ind w:left="0" w:firstLine="0"/>
              <w:rPr>
                <w:rFonts w:ascii="GHEA Grapalat" w:eastAsia="Times New Roman" w:hAnsi="GHEA Grapalat" w:cs="Sylfaen"/>
                <w:b/>
                <w:color w:val="365F91"/>
                <w:sz w:val="14"/>
                <w:szCs w:val="14"/>
                <w:lang w:eastAsia="ru-RU"/>
              </w:rPr>
            </w:pPr>
          </w:p>
        </w:tc>
        <w:tc>
          <w:tcPr>
            <w:tcW w:w="2046" w:type="dxa"/>
            <w:gridSpan w:val="4"/>
            <w:tcBorders>
              <w:left w:val="single" w:sz="4" w:space="0" w:color="auto"/>
            </w:tcBorders>
            <w:shd w:val="clear" w:color="auto" w:fill="auto"/>
            <w:vAlign w:val="center"/>
          </w:tcPr>
          <w:p w14:paraId="507DEB47" w14:textId="5B3B8DF5" w:rsidR="00462FA9" w:rsidRPr="0022631D" w:rsidRDefault="00462FA9" w:rsidP="0022631D">
            <w:pPr>
              <w:widowControl w:val="0"/>
              <w:spacing w:before="0" w:after="0"/>
              <w:ind w:left="0" w:firstLine="0"/>
              <w:rPr>
                <w:rFonts w:ascii="GHEA Grapalat" w:eastAsia="Times New Roman" w:hAnsi="GHEA Grapalat" w:cs="Sylfaen"/>
                <w:b/>
                <w:color w:val="365F91"/>
                <w:sz w:val="14"/>
                <w:szCs w:val="14"/>
                <w:lang w:eastAsia="ru-RU"/>
              </w:rPr>
            </w:pPr>
          </w:p>
        </w:tc>
      </w:tr>
      <w:tr w:rsidR="00DF165B" w:rsidRPr="0022631D" w14:paraId="7C34CF1C" w14:textId="149B1428" w:rsidTr="00DF165B">
        <w:trPr>
          <w:trHeight w:val="83"/>
        </w:trPr>
        <w:tc>
          <w:tcPr>
            <w:tcW w:w="1382" w:type="dxa"/>
            <w:gridSpan w:val="3"/>
            <w:shd w:val="clear" w:color="auto" w:fill="auto"/>
            <w:vAlign w:val="center"/>
          </w:tcPr>
          <w:p w14:paraId="2B4131DF" w14:textId="73AA9165" w:rsidR="00DF165B" w:rsidRPr="0022631D" w:rsidRDefault="00DF165B" w:rsidP="00462FA9">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1</w:t>
            </w:r>
          </w:p>
        </w:tc>
        <w:tc>
          <w:tcPr>
            <w:tcW w:w="2141" w:type="dxa"/>
            <w:gridSpan w:val="7"/>
            <w:tcBorders>
              <w:right w:val="single" w:sz="4" w:space="0" w:color="auto"/>
            </w:tcBorders>
            <w:shd w:val="clear" w:color="auto" w:fill="auto"/>
            <w:vAlign w:val="center"/>
          </w:tcPr>
          <w:p w14:paraId="7F22FC45" w14:textId="4D6BBC47" w:rsidR="00DF165B" w:rsidRPr="00DF165B" w:rsidRDefault="00880D1E" w:rsidP="0022631D">
            <w:pPr>
              <w:widowControl w:val="0"/>
              <w:spacing w:before="0" w:after="0"/>
              <w:ind w:left="0" w:firstLine="0"/>
              <w:rPr>
                <w:rFonts w:ascii="GHEA Grapalat" w:eastAsia="Times New Roman" w:hAnsi="GHEA Grapalat" w:cs="Sylfaen"/>
                <w:b/>
                <w:color w:val="365F91"/>
                <w:sz w:val="18"/>
                <w:szCs w:val="14"/>
                <w:lang w:eastAsia="ru-RU"/>
              </w:rPr>
            </w:pPr>
            <w:r w:rsidRPr="00880D1E">
              <w:rPr>
                <w:rFonts w:ascii="GHEA Grapalat" w:eastAsia="Times New Roman" w:hAnsi="GHEA Grapalat" w:cs="Sylfaen"/>
                <w:b/>
                <w:color w:val="365F91"/>
                <w:sz w:val="18"/>
                <w:szCs w:val="14"/>
                <w:lang w:eastAsia="ru-RU"/>
              </w:rPr>
              <w:t>Էյչ Գրուպ ՍՊԸ</w:t>
            </w:r>
          </w:p>
        </w:tc>
        <w:tc>
          <w:tcPr>
            <w:tcW w:w="3244" w:type="dxa"/>
            <w:gridSpan w:val="12"/>
            <w:tcBorders>
              <w:left w:val="single" w:sz="4" w:space="0" w:color="auto"/>
              <w:right w:val="single" w:sz="4" w:space="0" w:color="auto"/>
            </w:tcBorders>
            <w:shd w:val="clear" w:color="auto" w:fill="auto"/>
          </w:tcPr>
          <w:p w14:paraId="344CD9F6" w14:textId="51ED14B4" w:rsidR="00DF165B" w:rsidRPr="0022631D" w:rsidRDefault="00880D1E" w:rsidP="0022631D">
            <w:pPr>
              <w:widowControl w:val="0"/>
              <w:spacing w:before="0" w:after="0"/>
              <w:ind w:left="0" w:firstLine="0"/>
              <w:rPr>
                <w:rFonts w:ascii="GHEA Grapalat" w:eastAsia="Times New Roman" w:hAnsi="GHEA Grapalat" w:cs="Sylfaen"/>
                <w:b/>
                <w:color w:val="365F91"/>
                <w:sz w:val="14"/>
                <w:szCs w:val="14"/>
                <w:lang w:eastAsia="ru-RU"/>
              </w:rPr>
            </w:pPr>
            <w:r w:rsidRPr="00880D1E">
              <w:rPr>
                <w:rFonts w:ascii="GHEA Grapalat" w:eastAsia="Times New Roman" w:hAnsi="GHEA Grapalat" w:cs="Sylfaen"/>
                <w:b/>
                <w:color w:val="365F91"/>
                <w:sz w:val="14"/>
                <w:szCs w:val="14"/>
                <w:lang w:eastAsia="ru-RU"/>
              </w:rPr>
              <w:t>492000000</w:t>
            </w:r>
          </w:p>
        </w:tc>
        <w:tc>
          <w:tcPr>
            <w:tcW w:w="1807" w:type="dxa"/>
            <w:gridSpan w:val="9"/>
            <w:tcBorders>
              <w:left w:val="single" w:sz="4" w:space="0" w:color="auto"/>
              <w:right w:val="single" w:sz="4" w:space="0" w:color="auto"/>
            </w:tcBorders>
            <w:shd w:val="clear" w:color="auto" w:fill="auto"/>
          </w:tcPr>
          <w:p w14:paraId="672E9137" w14:textId="231CB95B" w:rsidR="00DF165B" w:rsidRPr="0022631D" w:rsidRDefault="00880D1E" w:rsidP="0022631D">
            <w:pPr>
              <w:widowControl w:val="0"/>
              <w:spacing w:before="0" w:after="0"/>
              <w:ind w:left="0" w:firstLine="0"/>
              <w:rPr>
                <w:rFonts w:ascii="GHEA Grapalat" w:eastAsia="Times New Roman" w:hAnsi="GHEA Grapalat" w:cs="Sylfaen"/>
                <w:b/>
                <w:color w:val="365F91"/>
                <w:sz w:val="14"/>
                <w:szCs w:val="14"/>
                <w:lang w:eastAsia="ru-RU"/>
              </w:rPr>
            </w:pPr>
            <w:r w:rsidRPr="00880D1E">
              <w:rPr>
                <w:rFonts w:ascii="GHEA Grapalat" w:eastAsia="Times New Roman" w:hAnsi="GHEA Grapalat" w:cs="Sylfaen"/>
                <w:b/>
                <w:color w:val="365F91"/>
                <w:sz w:val="14"/>
                <w:szCs w:val="14"/>
                <w:lang w:eastAsia="ru-RU"/>
              </w:rPr>
              <w:t>98400000</w:t>
            </w:r>
          </w:p>
        </w:tc>
        <w:tc>
          <w:tcPr>
            <w:tcW w:w="2046" w:type="dxa"/>
            <w:gridSpan w:val="4"/>
            <w:tcBorders>
              <w:left w:val="single" w:sz="4" w:space="0" w:color="auto"/>
            </w:tcBorders>
            <w:shd w:val="clear" w:color="auto" w:fill="auto"/>
          </w:tcPr>
          <w:p w14:paraId="1C60FF73" w14:textId="5C69BAAF" w:rsidR="00DF165B" w:rsidRPr="0022631D" w:rsidRDefault="00880D1E" w:rsidP="0022631D">
            <w:pPr>
              <w:widowControl w:val="0"/>
              <w:spacing w:before="0" w:after="0"/>
              <w:ind w:left="0" w:firstLine="0"/>
              <w:rPr>
                <w:rFonts w:ascii="GHEA Grapalat" w:eastAsia="Times New Roman" w:hAnsi="GHEA Grapalat" w:cs="Sylfaen"/>
                <w:b/>
                <w:color w:val="365F91"/>
                <w:sz w:val="14"/>
                <w:szCs w:val="14"/>
                <w:lang w:eastAsia="ru-RU"/>
              </w:rPr>
            </w:pPr>
            <w:r w:rsidRPr="00880D1E">
              <w:rPr>
                <w:rFonts w:ascii="GHEA Grapalat" w:eastAsia="Times New Roman" w:hAnsi="GHEA Grapalat" w:cs="Sylfaen"/>
                <w:b/>
                <w:color w:val="365F91"/>
                <w:sz w:val="14"/>
                <w:szCs w:val="14"/>
                <w:lang w:eastAsia="ru-RU"/>
              </w:rPr>
              <w:t>590400000</w:t>
            </w:r>
          </w:p>
        </w:tc>
      </w:tr>
      <w:tr w:rsidR="00DF165B" w:rsidRPr="0022631D" w14:paraId="3A92220B" w14:textId="77777777" w:rsidTr="00DF165B">
        <w:trPr>
          <w:trHeight w:val="83"/>
        </w:trPr>
        <w:tc>
          <w:tcPr>
            <w:tcW w:w="1382" w:type="dxa"/>
            <w:gridSpan w:val="3"/>
            <w:shd w:val="clear" w:color="auto" w:fill="auto"/>
            <w:vAlign w:val="center"/>
          </w:tcPr>
          <w:p w14:paraId="28D27777" w14:textId="6679AF30" w:rsidR="00DF165B" w:rsidRDefault="00DF165B" w:rsidP="00462FA9">
            <w:pPr>
              <w:widowControl w:val="0"/>
              <w:spacing w:before="0" w:after="0"/>
              <w:ind w:left="0" w:firstLine="0"/>
              <w:jc w:val="center"/>
              <w:rPr>
                <w:rFonts w:ascii="GHEA Grapalat" w:eastAsia="Times New Roman" w:hAnsi="GHEA Grapalat" w:cs="Sylfaen"/>
                <w:b/>
                <w:sz w:val="14"/>
                <w:szCs w:val="14"/>
                <w:lang w:eastAsia="ru-RU"/>
              </w:rPr>
            </w:pPr>
          </w:p>
        </w:tc>
        <w:tc>
          <w:tcPr>
            <w:tcW w:w="2141" w:type="dxa"/>
            <w:gridSpan w:val="7"/>
            <w:tcBorders>
              <w:right w:val="single" w:sz="4" w:space="0" w:color="auto"/>
            </w:tcBorders>
            <w:shd w:val="clear" w:color="auto" w:fill="auto"/>
            <w:vAlign w:val="center"/>
          </w:tcPr>
          <w:p w14:paraId="2D3DD0D2" w14:textId="2E64A77A" w:rsidR="00DF165B" w:rsidRPr="00DF165B" w:rsidRDefault="00DF165B" w:rsidP="0022631D">
            <w:pPr>
              <w:widowControl w:val="0"/>
              <w:spacing w:before="0" w:after="0"/>
              <w:ind w:left="0" w:firstLine="0"/>
              <w:rPr>
                <w:rFonts w:ascii="GHEA Grapalat" w:eastAsia="Times New Roman" w:hAnsi="GHEA Grapalat" w:cs="Sylfaen"/>
                <w:b/>
                <w:color w:val="365F91"/>
                <w:sz w:val="18"/>
                <w:szCs w:val="14"/>
                <w:lang w:eastAsia="ru-RU"/>
              </w:rPr>
            </w:pPr>
          </w:p>
        </w:tc>
        <w:tc>
          <w:tcPr>
            <w:tcW w:w="3244" w:type="dxa"/>
            <w:gridSpan w:val="12"/>
            <w:tcBorders>
              <w:left w:val="single" w:sz="4" w:space="0" w:color="auto"/>
              <w:right w:val="single" w:sz="4" w:space="0" w:color="auto"/>
            </w:tcBorders>
            <w:shd w:val="clear" w:color="auto" w:fill="auto"/>
          </w:tcPr>
          <w:p w14:paraId="3780D1CB" w14:textId="6C23A458" w:rsidR="00DF165B" w:rsidRPr="0022631D" w:rsidRDefault="00DF165B" w:rsidP="0022631D">
            <w:pPr>
              <w:widowControl w:val="0"/>
              <w:spacing w:before="0" w:after="0"/>
              <w:ind w:left="0" w:firstLine="0"/>
              <w:rPr>
                <w:rFonts w:ascii="GHEA Grapalat" w:eastAsia="Times New Roman" w:hAnsi="GHEA Grapalat" w:cs="Sylfaen"/>
                <w:b/>
                <w:color w:val="365F91"/>
                <w:sz w:val="14"/>
                <w:szCs w:val="14"/>
                <w:lang w:eastAsia="ru-RU"/>
              </w:rPr>
            </w:pPr>
          </w:p>
        </w:tc>
        <w:tc>
          <w:tcPr>
            <w:tcW w:w="1807" w:type="dxa"/>
            <w:gridSpan w:val="9"/>
            <w:tcBorders>
              <w:left w:val="single" w:sz="4" w:space="0" w:color="auto"/>
              <w:right w:val="single" w:sz="4" w:space="0" w:color="auto"/>
            </w:tcBorders>
            <w:shd w:val="clear" w:color="auto" w:fill="auto"/>
          </w:tcPr>
          <w:p w14:paraId="63FD39DA" w14:textId="470028A2" w:rsidR="00DF165B" w:rsidRPr="0022631D" w:rsidRDefault="00DF165B" w:rsidP="0022631D">
            <w:pPr>
              <w:widowControl w:val="0"/>
              <w:spacing w:before="0" w:after="0"/>
              <w:ind w:left="0" w:firstLine="0"/>
              <w:rPr>
                <w:rFonts w:ascii="GHEA Grapalat" w:eastAsia="Times New Roman" w:hAnsi="GHEA Grapalat" w:cs="Sylfaen"/>
                <w:b/>
                <w:color w:val="365F91"/>
                <w:sz w:val="14"/>
                <w:szCs w:val="14"/>
                <w:lang w:eastAsia="ru-RU"/>
              </w:rPr>
            </w:pPr>
          </w:p>
        </w:tc>
        <w:tc>
          <w:tcPr>
            <w:tcW w:w="2046" w:type="dxa"/>
            <w:gridSpan w:val="4"/>
            <w:tcBorders>
              <w:left w:val="single" w:sz="4" w:space="0" w:color="auto"/>
            </w:tcBorders>
            <w:shd w:val="clear" w:color="auto" w:fill="auto"/>
          </w:tcPr>
          <w:p w14:paraId="04A149A0" w14:textId="2DA5A6E3" w:rsidR="00DF165B" w:rsidRPr="0022631D" w:rsidRDefault="00DF165B" w:rsidP="0022631D">
            <w:pPr>
              <w:widowControl w:val="0"/>
              <w:spacing w:before="0" w:after="0"/>
              <w:ind w:left="0" w:firstLine="0"/>
              <w:rPr>
                <w:rFonts w:ascii="GHEA Grapalat" w:eastAsia="Times New Roman" w:hAnsi="GHEA Grapalat" w:cs="Sylfaen"/>
                <w:b/>
                <w:color w:val="365F91"/>
                <w:sz w:val="14"/>
                <w:szCs w:val="14"/>
                <w:lang w:eastAsia="ru-RU"/>
              </w:rPr>
            </w:pPr>
          </w:p>
        </w:tc>
      </w:tr>
      <w:tr w:rsidR="00462FA9" w:rsidRPr="0022631D" w14:paraId="700CD07F" w14:textId="3DB433E6" w:rsidTr="00A365E8">
        <w:trPr>
          <w:trHeight w:val="288"/>
        </w:trPr>
        <w:tc>
          <w:tcPr>
            <w:tcW w:w="3523" w:type="dxa"/>
            <w:gridSpan w:val="10"/>
            <w:tcBorders>
              <w:right w:val="single" w:sz="4" w:space="0" w:color="auto"/>
            </w:tcBorders>
            <w:shd w:val="clear" w:color="auto" w:fill="99CCFF"/>
            <w:vAlign w:val="center"/>
          </w:tcPr>
          <w:p w14:paraId="10ED0606" w14:textId="77777777" w:rsidR="00462FA9" w:rsidRPr="0022631D" w:rsidRDefault="00462FA9" w:rsidP="0022631D">
            <w:pPr>
              <w:widowControl w:val="0"/>
              <w:spacing w:before="0" w:after="0"/>
              <w:ind w:left="0" w:firstLine="0"/>
              <w:jc w:val="center"/>
              <w:rPr>
                <w:rFonts w:ascii="GHEA Grapalat" w:eastAsia="Times New Roman" w:hAnsi="GHEA Grapalat" w:cs="Sylfaen"/>
                <w:b/>
                <w:sz w:val="14"/>
                <w:szCs w:val="14"/>
                <w:lang w:eastAsia="ru-RU"/>
              </w:rPr>
            </w:pPr>
          </w:p>
        </w:tc>
        <w:tc>
          <w:tcPr>
            <w:tcW w:w="3244" w:type="dxa"/>
            <w:gridSpan w:val="12"/>
            <w:tcBorders>
              <w:left w:val="single" w:sz="4" w:space="0" w:color="auto"/>
              <w:right w:val="single" w:sz="4" w:space="0" w:color="auto"/>
            </w:tcBorders>
            <w:shd w:val="clear" w:color="auto" w:fill="99CCFF"/>
            <w:vAlign w:val="center"/>
          </w:tcPr>
          <w:p w14:paraId="66BDF8B9" w14:textId="77777777" w:rsidR="00462FA9" w:rsidRPr="0022631D" w:rsidRDefault="00462FA9" w:rsidP="0022631D">
            <w:pPr>
              <w:widowControl w:val="0"/>
              <w:spacing w:before="0" w:after="0"/>
              <w:ind w:left="0" w:firstLine="0"/>
              <w:jc w:val="center"/>
              <w:rPr>
                <w:rFonts w:ascii="GHEA Grapalat" w:eastAsia="Times New Roman" w:hAnsi="GHEA Grapalat" w:cs="Sylfaen"/>
                <w:b/>
                <w:sz w:val="14"/>
                <w:szCs w:val="14"/>
                <w:lang w:eastAsia="ru-RU"/>
              </w:rPr>
            </w:pPr>
          </w:p>
        </w:tc>
        <w:tc>
          <w:tcPr>
            <w:tcW w:w="1807" w:type="dxa"/>
            <w:gridSpan w:val="9"/>
            <w:tcBorders>
              <w:left w:val="single" w:sz="4" w:space="0" w:color="auto"/>
              <w:right w:val="single" w:sz="4" w:space="0" w:color="auto"/>
            </w:tcBorders>
            <w:shd w:val="clear" w:color="auto" w:fill="99CCFF"/>
            <w:vAlign w:val="center"/>
          </w:tcPr>
          <w:p w14:paraId="686E8160" w14:textId="77777777" w:rsidR="00462FA9" w:rsidRPr="0022631D" w:rsidRDefault="00462FA9" w:rsidP="0022631D">
            <w:pPr>
              <w:widowControl w:val="0"/>
              <w:spacing w:before="0" w:after="0"/>
              <w:ind w:left="0" w:firstLine="0"/>
              <w:jc w:val="center"/>
              <w:rPr>
                <w:rFonts w:ascii="GHEA Grapalat" w:eastAsia="Times New Roman" w:hAnsi="GHEA Grapalat" w:cs="Sylfaen"/>
                <w:b/>
                <w:sz w:val="14"/>
                <w:szCs w:val="14"/>
                <w:lang w:eastAsia="ru-RU"/>
              </w:rPr>
            </w:pPr>
          </w:p>
        </w:tc>
        <w:tc>
          <w:tcPr>
            <w:tcW w:w="2046" w:type="dxa"/>
            <w:gridSpan w:val="4"/>
            <w:tcBorders>
              <w:left w:val="single" w:sz="4" w:space="0" w:color="auto"/>
            </w:tcBorders>
            <w:shd w:val="clear" w:color="auto" w:fill="99CCFF"/>
            <w:vAlign w:val="center"/>
          </w:tcPr>
          <w:p w14:paraId="4537CC7B" w14:textId="77777777" w:rsidR="00462FA9" w:rsidRPr="0022631D" w:rsidRDefault="00462FA9" w:rsidP="0022631D">
            <w:pPr>
              <w:widowControl w:val="0"/>
              <w:spacing w:before="0" w:after="0"/>
              <w:ind w:left="0" w:firstLine="0"/>
              <w:jc w:val="center"/>
              <w:rPr>
                <w:rFonts w:ascii="GHEA Grapalat" w:eastAsia="Times New Roman" w:hAnsi="GHEA Grapalat" w:cs="Sylfaen"/>
                <w:b/>
                <w:sz w:val="14"/>
                <w:szCs w:val="14"/>
                <w:lang w:eastAsia="ru-RU"/>
              </w:rPr>
            </w:pPr>
          </w:p>
        </w:tc>
      </w:tr>
      <w:tr w:rsidR="00296749" w:rsidRPr="0022631D" w14:paraId="521126E1" w14:textId="77777777" w:rsidTr="00A365E8">
        <w:tc>
          <w:tcPr>
            <w:tcW w:w="10620" w:type="dxa"/>
            <w:gridSpan w:val="35"/>
            <w:tcBorders>
              <w:bottom w:val="single" w:sz="8" w:space="0" w:color="auto"/>
            </w:tcBorders>
            <w:shd w:val="clear" w:color="auto" w:fill="auto"/>
            <w:vAlign w:val="center"/>
          </w:tcPr>
          <w:p w14:paraId="36A77A72"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Տ</w:t>
            </w:r>
            <w:r w:rsidRPr="0022631D">
              <w:rPr>
                <w:rFonts w:ascii="GHEA Grapalat" w:eastAsia="Times New Roman" w:hAnsi="GHEA Grapalat"/>
                <w:b/>
                <w:sz w:val="14"/>
                <w:szCs w:val="14"/>
                <w:lang w:val="hy-AM" w:eastAsia="ru-RU"/>
              </w:rPr>
              <w:t>վյալներ մերժված հայտերի մասին</w:t>
            </w:r>
          </w:p>
        </w:tc>
      </w:tr>
      <w:tr w:rsidR="00296749" w:rsidRPr="0022631D" w14:paraId="552679BF" w14:textId="77777777" w:rsidTr="00A365E8">
        <w:tc>
          <w:tcPr>
            <w:tcW w:w="812" w:type="dxa"/>
            <w:vMerge w:val="restart"/>
            <w:shd w:val="clear" w:color="auto" w:fill="auto"/>
            <w:vAlign w:val="center"/>
          </w:tcPr>
          <w:p w14:paraId="770D59CE"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Չափա-բաժնի համարը</w:t>
            </w:r>
          </w:p>
        </w:tc>
        <w:tc>
          <w:tcPr>
            <w:tcW w:w="1440" w:type="dxa"/>
            <w:gridSpan w:val="4"/>
            <w:vMerge w:val="restart"/>
            <w:shd w:val="clear" w:color="auto" w:fill="auto"/>
            <w:vAlign w:val="center"/>
          </w:tcPr>
          <w:p w14:paraId="563B2C65"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8368" w:type="dxa"/>
            <w:gridSpan w:val="30"/>
            <w:tcBorders>
              <w:bottom w:val="single" w:sz="8" w:space="0" w:color="auto"/>
            </w:tcBorders>
            <w:shd w:val="clear" w:color="auto" w:fill="auto"/>
            <w:vAlign w:val="center"/>
          </w:tcPr>
          <w:p w14:paraId="37230292"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val="hy-AM" w:eastAsia="ru-RU"/>
              </w:rPr>
              <w:t>Գնահատման արդյունքները</w:t>
            </w:r>
            <w:r w:rsidRPr="0022631D">
              <w:rPr>
                <w:rFonts w:ascii="GHEA Grapalat" w:eastAsia="Times New Roman" w:hAnsi="GHEA Grapalat"/>
                <w:b/>
                <w:sz w:val="14"/>
                <w:szCs w:val="14"/>
                <w:lang w:eastAsia="ru-RU"/>
              </w:rPr>
              <w:t xml:space="preserve"> (բավարար կամ անբավարար)</w:t>
            </w:r>
          </w:p>
        </w:tc>
      </w:tr>
      <w:tr w:rsidR="00296749" w:rsidRPr="0022631D" w14:paraId="3CA6FABC" w14:textId="77777777" w:rsidTr="00A365E8">
        <w:tc>
          <w:tcPr>
            <w:tcW w:w="812" w:type="dxa"/>
            <w:vMerge/>
            <w:tcBorders>
              <w:bottom w:val="single" w:sz="8" w:space="0" w:color="auto"/>
            </w:tcBorders>
            <w:shd w:val="clear" w:color="auto" w:fill="auto"/>
            <w:vAlign w:val="center"/>
          </w:tcPr>
          <w:p w14:paraId="40198501"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440" w:type="dxa"/>
            <w:gridSpan w:val="4"/>
            <w:vMerge/>
            <w:tcBorders>
              <w:bottom w:val="single" w:sz="8" w:space="0" w:color="auto"/>
            </w:tcBorders>
            <w:shd w:val="clear" w:color="auto" w:fill="auto"/>
            <w:vAlign w:val="center"/>
          </w:tcPr>
          <w:p w14:paraId="2E10516E"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647" w:type="dxa"/>
            <w:gridSpan w:val="6"/>
            <w:tcBorders>
              <w:bottom w:val="single" w:sz="8" w:space="0" w:color="auto"/>
            </w:tcBorders>
            <w:shd w:val="clear" w:color="auto" w:fill="auto"/>
            <w:vAlign w:val="center"/>
          </w:tcPr>
          <w:p w14:paraId="4310A92D" w14:textId="77777777" w:rsidR="00296749" w:rsidRPr="0022631D" w:rsidRDefault="00296749" w:rsidP="0022631D">
            <w:pPr>
              <w:widowControl w:val="0"/>
              <w:spacing w:before="0" w:after="0"/>
              <w:ind w:left="0" w:firstLine="0"/>
              <w:rPr>
                <w:rFonts w:ascii="GHEA Grapalat" w:eastAsia="Times New Roman" w:hAnsi="GHEA Grapalat"/>
                <w:sz w:val="14"/>
                <w:szCs w:val="14"/>
                <w:lang w:eastAsia="ru-RU"/>
              </w:rPr>
            </w:pPr>
            <w:r w:rsidRPr="0022631D">
              <w:rPr>
                <w:rFonts w:ascii="GHEA Grapalat" w:eastAsia="Times New Roman" w:hAnsi="GHEA Grapalat" w:cs="Arial Armenian"/>
                <w:b/>
                <w:color w:val="000000"/>
                <w:sz w:val="14"/>
                <w:szCs w:val="14"/>
                <w:lang w:eastAsia="ru-RU"/>
              </w:rPr>
              <w:t>Հրավերով պահանջվող փաստաթղթերի առկայությունը</w:t>
            </w:r>
          </w:p>
        </w:tc>
        <w:tc>
          <w:tcPr>
            <w:tcW w:w="2268" w:type="dxa"/>
            <w:gridSpan w:val="9"/>
            <w:tcBorders>
              <w:bottom w:val="single" w:sz="8" w:space="0" w:color="auto"/>
            </w:tcBorders>
            <w:shd w:val="clear" w:color="auto" w:fill="auto"/>
            <w:vAlign w:val="center"/>
          </w:tcPr>
          <w:p w14:paraId="7136F05F" w14:textId="77777777" w:rsidR="00296749" w:rsidRPr="0022631D" w:rsidRDefault="00296749" w:rsidP="0022631D">
            <w:pPr>
              <w:widowControl w:val="0"/>
              <w:spacing w:before="0" w:after="0"/>
              <w:ind w:left="0" w:firstLine="0"/>
              <w:rPr>
                <w:rFonts w:ascii="GHEA Grapalat" w:eastAsia="Times New Roman" w:hAnsi="GHEA Grapalat"/>
                <w:sz w:val="14"/>
                <w:szCs w:val="14"/>
                <w:lang w:val="hy-AM" w:eastAsia="ru-RU"/>
              </w:rPr>
            </w:pPr>
            <w:r w:rsidRPr="0022631D">
              <w:rPr>
                <w:rFonts w:ascii="GHEA Grapalat" w:eastAsia="Times New Roman" w:hAnsi="GHEA Grapalat" w:cs="Arial Armenian"/>
                <w:b/>
                <w:color w:val="000000"/>
                <w:sz w:val="14"/>
                <w:szCs w:val="14"/>
                <w:lang w:val="hy-AM" w:eastAsia="ru-RU"/>
              </w:rPr>
              <w:t>Հայտով ներկայացված</w:t>
            </w:r>
            <w:r w:rsidRPr="0022631D">
              <w:rPr>
                <w:rFonts w:ascii="GHEA Grapalat" w:eastAsia="Times New Roman" w:hAnsi="GHEA Grapalat" w:cs="Arial Armenian"/>
                <w:b/>
                <w:color w:val="000000"/>
                <w:sz w:val="14"/>
                <w:szCs w:val="14"/>
                <w:lang w:eastAsia="ru-RU"/>
              </w:rPr>
              <w:t xml:space="preserve"> փաստաթղթերի </w:t>
            </w:r>
            <w:r w:rsidRPr="0022631D">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2193" w:type="dxa"/>
            <w:gridSpan w:val="9"/>
            <w:tcBorders>
              <w:bottom w:val="single" w:sz="8" w:space="0" w:color="auto"/>
            </w:tcBorders>
            <w:shd w:val="clear" w:color="auto" w:fill="auto"/>
            <w:vAlign w:val="center"/>
          </w:tcPr>
          <w:p w14:paraId="63B06239" w14:textId="77777777" w:rsidR="00296749" w:rsidRPr="0022631D" w:rsidRDefault="00296749" w:rsidP="0022631D">
            <w:pPr>
              <w:widowControl w:val="0"/>
              <w:spacing w:before="0" w:after="0"/>
              <w:ind w:left="0" w:firstLine="0"/>
              <w:rPr>
                <w:rFonts w:ascii="GHEA Grapalat" w:eastAsia="Times New Roman" w:hAnsi="GHEA Grapalat" w:cs="Arial Armenian"/>
                <w:b/>
                <w:color w:val="000000"/>
                <w:sz w:val="14"/>
                <w:szCs w:val="14"/>
                <w:highlight w:val="yellow"/>
                <w:lang w:val="hy-AM" w:eastAsia="ru-RU"/>
              </w:rPr>
            </w:pPr>
            <w:r w:rsidRPr="0022631D">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60" w:type="dxa"/>
            <w:gridSpan w:val="6"/>
            <w:tcBorders>
              <w:bottom w:val="single" w:sz="8" w:space="0" w:color="auto"/>
            </w:tcBorders>
            <w:shd w:val="clear" w:color="auto" w:fill="auto"/>
            <w:vAlign w:val="center"/>
          </w:tcPr>
          <w:p w14:paraId="00B50C56" w14:textId="77777777" w:rsidR="00296749" w:rsidRPr="0022631D" w:rsidRDefault="00296749" w:rsidP="00012170">
            <w:pPr>
              <w:widowControl w:val="0"/>
              <w:spacing w:before="0" w:after="0"/>
              <w:ind w:left="0" w:firstLine="0"/>
              <w:jc w:val="center"/>
              <w:rPr>
                <w:rFonts w:ascii="GHEA Grapalat" w:eastAsia="Times New Roman" w:hAnsi="GHEA Grapalat" w:cs="Sylfaen"/>
                <w:b/>
                <w:sz w:val="14"/>
                <w:szCs w:val="14"/>
                <w:highlight w:val="yellow"/>
                <w:lang w:eastAsia="ru-RU"/>
              </w:rPr>
            </w:pPr>
            <w:r w:rsidRPr="0022631D">
              <w:rPr>
                <w:rFonts w:ascii="GHEA Grapalat" w:eastAsia="Times New Roman" w:hAnsi="GHEA Grapalat" w:cs="Arial Armenian"/>
                <w:b/>
                <w:color w:val="000000"/>
                <w:sz w:val="14"/>
                <w:szCs w:val="14"/>
                <w:lang w:val="hy-AM" w:eastAsia="ru-RU"/>
              </w:rPr>
              <w:t>Գնային առաջարկ</w:t>
            </w:r>
          </w:p>
        </w:tc>
      </w:tr>
      <w:tr w:rsidR="00296749" w:rsidRPr="0022631D" w14:paraId="5E96A1C5" w14:textId="77777777" w:rsidTr="00A365E8">
        <w:tc>
          <w:tcPr>
            <w:tcW w:w="812" w:type="dxa"/>
            <w:tcBorders>
              <w:bottom w:val="single" w:sz="8" w:space="0" w:color="auto"/>
            </w:tcBorders>
            <w:shd w:val="clear" w:color="auto" w:fill="auto"/>
          </w:tcPr>
          <w:p w14:paraId="6CEDE0AD"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40" w:type="dxa"/>
            <w:gridSpan w:val="4"/>
            <w:tcBorders>
              <w:bottom w:val="single" w:sz="8" w:space="0" w:color="auto"/>
            </w:tcBorders>
            <w:shd w:val="clear" w:color="auto" w:fill="auto"/>
          </w:tcPr>
          <w:p w14:paraId="7CD1451B"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647" w:type="dxa"/>
            <w:gridSpan w:val="6"/>
            <w:tcBorders>
              <w:bottom w:val="single" w:sz="8" w:space="0" w:color="auto"/>
            </w:tcBorders>
            <w:shd w:val="clear" w:color="auto" w:fill="auto"/>
          </w:tcPr>
          <w:p w14:paraId="03550B2F"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9"/>
            <w:tcBorders>
              <w:bottom w:val="single" w:sz="8" w:space="0" w:color="auto"/>
            </w:tcBorders>
            <w:shd w:val="clear" w:color="auto" w:fill="auto"/>
          </w:tcPr>
          <w:p w14:paraId="709AAC9D"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193" w:type="dxa"/>
            <w:gridSpan w:val="9"/>
            <w:tcBorders>
              <w:bottom w:val="single" w:sz="8" w:space="0" w:color="auto"/>
            </w:tcBorders>
            <w:shd w:val="clear" w:color="auto" w:fill="auto"/>
          </w:tcPr>
          <w:p w14:paraId="78DCF91F"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260" w:type="dxa"/>
            <w:gridSpan w:val="6"/>
            <w:tcBorders>
              <w:bottom w:val="single" w:sz="8" w:space="0" w:color="auto"/>
            </w:tcBorders>
            <w:shd w:val="clear" w:color="auto" w:fill="auto"/>
          </w:tcPr>
          <w:p w14:paraId="504E155E"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r>
      <w:tr w:rsidR="00296749" w:rsidRPr="0022631D" w14:paraId="443F73EF" w14:textId="77777777" w:rsidTr="00A365E8">
        <w:trPr>
          <w:trHeight w:val="40"/>
        </w:trPr>
        <w:tc>
          <w:tcPr>
            <w:tcW w:w="812" w:type="dxa"/>
            <w:tcBorders>
              <w:bottom w:val="single" w:sz="8" w:space="0" w:color="auto"/>
            </w:tcBorders>
            <w:shd w:val="clear" w:color="auto" w:fill="auto"/>
          </w:tcPr>
          <w:p w14:paraId="53C8EE9D"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1440" w:type="dxa"/>
            <w:gridSpan w:val="4"/>
            <w:tcBorders>
              <w:bottom w:val="single" w:sz="8" w:space="0" w:color="auto"/>
            </w:tcBorders>
            <w:shd w:val="clear" w:color="auto" w:fill="auto"/>
          </w:tcPr>
          <w:p w14:paraId="5E76D406"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647" w:type="dxa"/>
            <w:gridSpan w:val="6"/>
            <w:tcBorders>
              <w:bottom w:val="single" w:sz="8" w:space="0" w:color="auto"/>
            </w:tcBorders>
            <w:shd w:val="clear" w:color="auto" w:fill="auto"/>
          </w:tcPr>
          <w:p w14:paraId="0FB0E5F7"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9"/>
            <w:tcBorders>
              <w:bottom w:val="single" w:sz="8" w:space="0" w:color="auto"/>
            </w:tcBorders>
            <w:shd w:val="clear" w:color="auto" w:fill="auto"/>
          </w:tcPr>
          <w:p w14:paraId="1072EAE8"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193" w:type="dxa"/>
            <w:gridSpan w:val="9"/>
            <w:tcBorders>
              <w:bottom w:val="single" w:sz="8" w:space="0" w:color="auto"/>
            </w:tcBorders>
            <w:shd w:val="clear" w:color="auto" w:fill="auto"/>
          </w:tcPr>
          <w:p w14:paraId="23AA8646"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2260" w:type="dxa"/>
            <w:gridSpan w:val="6"/>
            <w:tcBorders>
              <w:bottom w:val="single" w:sz="8" w:space="0" w:color="auto"/>
            </w:tcBorders>
            <w:shd w:val="clear" w:color="auto" w:fill="auto"/>
          </w:tcPr>
          <w:p w14:paraId="5FEDE38D"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r>
      <w:tr w:rsidR="00296749" w:rsidRPr="00950F57" w14:paraId="522ACAFB" w14:textId="77777777" w:rsidTr="00A365E8">
        <w:trPr>
          <w:trHeight w:val="331"/>
        </w:trPr>
        <w:tc>
          <w:tcPr>
            <w:tcW w:w="2252" w:type="dxa"/>
            <w:gridSpan w:val="5"/>
            <w:shd w:val="clear" w:color="auto" w:fill="auto"/>
            <w:vAlign w:val="center"/>
          </w:tcPr>
          <w:p w14:paraId="514F7E40" w14:textId="77777777" w:rsidR="00296749" w:rsidRPr="0022631D" w:rsidRDefault="00296749" w:rsidP="0022631D">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Այլ տեղեկություններ</w:t>
            </w:r>
          </w:p>
        </w:tc>
        <w:tc>
          <w:tcPr>
            <w:tcW w:w="8368" w:type="dxa"/>
            <w:gridSpan w:val="30"/>
            <w:shd w:val="clear" w:color="auto" w:fill="auto"/>
            <w:vAlign w:val="center"/>
          </w:tcPr>
          <w:p w14:paraId="71AB42B3" w14:textId="28FC3EDF" w:rsidR="00C22CFD" w:rsidRPr="00C22CFD" w:rsidRDefault="00C22CFD" w:rsidP="000546C1">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ՀՀ ՆԳՆ 2024 թվականի կարիքների համար:</w:t>
            </w:r>
          </w:p>
        </w:tc>
      </w:tr>
      <w:tr w:rsidR="00296749" w:rsidRPr="00950F57" w14:paraId="617248CD" w14:textId="77777777" w:rsidTr="00A365E8">
        <w:trPr>
          <w:trHeight w:val="289"/>
        </w:trPr>
        <w:tc>
          <w:tcPr>
            <w:tcW w:w="10620" w:type="dxa"/>
            <w:gridSpan w:val="35"/>
            <w:tcBorders>
              <w:bottom w:val="single" w:sz="8" w:space="0" w:color="auto"/>
            </w:tcBorders>
            <w:shd w:val="clear" w:color="auto" w:fill="99CCFF"/>
            <w:vAlign w:val="center"/>
          </w:tcPr>
          <w:p w14:paraId="772BABFF" w14:textId="46090291" w:rsidR="00296749" w:rsidRPr="000546C1"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tc>
      </w:tr>
      <w:tr w:rsidR="00296749" w:rsidRPr="0022631D" w14:paraId="1515C769" w14:textId="77777777" w:rsidTr="00A365E8">
        <w:trPr>
          <w:trHeight w:val="346"/>
        </w:trPr>
        <w:tc>
          <w:tcPr>
            <w:tcW w:w="4972" w:type="dxa"/>
            <w:gridSpan w:val="16"/>
            <w:tcBorders>
              <w:bottom w:val="single" w:sz="8" w:space="0" w:color="auto"/>
            </w:tcBorders>
            <w:shd w:val="clear" w:color="auto" w:fill="auto"/>
            <w:vAlign w:val="center"/>
          </w:tcPr>
          <w:p w14:paraId="785FC15A" w14:textId="77777777" w:rsidR="00296749" w:rsidRPr="0022631D" w:rsidRDefault="00296749" w:rsidP="0022631D">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որոշման ամսաթիվը</w:t>
            </w:r>
          </w:p>
        </w:tc>
        <w:tc>
          <w:tcPr>
            <w:tcW w:w="5648" w:type="dxa"/>
            <w:gridSpan w:val="19"/>
            <w:tcBorders>
              <w:bottom w:val="single" w:sz="8" w:space="0" w:color="auto"/>
            </w:tcBorders>
            <w:shd w:val="clear" w:color="auto" w:fill="auto"/>
            <w:vAlign w:val="center"/>
          </w:tcPr>
          <w:p w14:paraId="0C899495" w14:textId="164A2378" w:rsidR="00296749" w:rsidRPr="0022631D" w:rsidRDefault="00880D1E" w:rsidP="00880D1E">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24</w:t>
            </w:r>
            <w:r w:rsidR="00DF165B">
              <w:rPr>
                <w:rFonts w:ascii="GHEA Grapalat" w:eastAsia="Times New Roman" w:hAnsi="GHEA Grapalat" w:cs="Sylfaen"/>
                <w:b/>
                <w:sz w:val="14"/>
                <w:szCs w:val="14"/>
                <w:lang w:eastAsia="ru-RU"/>
              </w:rPr>
              <w:t>.0</w:t>
            </w:r>
            <w:r>
              <w:rPr>
                <w:rFonts w:ascii="GHEA Grapalat" w:eastAsia="Times New Roman" w:hAnsi="GHEA Grapalat" w:cs="Sylfaen"/>
                <w:b/>
                <w:sz w:val="14"/>
                <w:szCs w:val="14"/>
                <w:lang w:eastAsia="ru-RU"/>
              </w:rPr>
              <w:t>6</w:t>
            </w:r>
            <w:r w:rsidR="00DF165B">
              <w:rPr>
                <w:rFonts w:ascii="GHEA Grapalat" w:eastAsia="Times New Roman" w:hAnsi="GHEA Grapalat" w:cs="Sylfaen"/>
                <w:b/>
                <w:sz w:val="14"/>
                <w:szCs w:val="14"/>
                <w:lang w:eastAsia="ru-RU"/>
              </w:rPr>
              <w:t>.2024</w:t>
            </w:r>
          </w:p>
        </w:tc>
      </w:tr>
      <w:tr w:rsidR="00296749" w:rsidRPr="0022631D" w14:paraId="71BEA872" w14:textId="77777777" w:rsidTr="00A365E8">
        <w:trPr>
          <w:trHeight w:val="92"/>
        </w:trPr>
        <w:tc>
          <w:tcPr>
            <w:tcW w:w="4972" w:type="dxa"/>
            <w:gridSpan w:val="16"/>
            <w:vMerge w:val="restart"/>
            <w:shd w:val="clear" w:color="auto" w:fill="auto"/>
            <w:vAlign w:val="center"/>
          </w:tcPr>
          <w:p w14:paraId="7F8FD238" w14:textId="77777777" w:rsidR="00296749" w:rsidRPr="0022631D" w:rsidRDefault="00296749" w:rsidP="0022631D">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Անգործության ժամկետ</w:t>
            </w:r>
          </w:p>
        </w:tc>
        <w:tc>
          <w:tcPr>
            <w:tcW w:w="2752" w:type="dxa"/>
            <w:gridSpan w:val="12"/>
            <w:tcBorders>
              <w:bottom w:val="single" w:sz="8" w:space="0" w:color="auto"/>
            </w:tcBorders>
            <w:shd w:val="clear" w:color="auto" w:fill="auto"/>
            <w:vAlign w:val="center"/>
          </w:tcPr>
          <w:p w14:paraId="4B80AEB2" w14:textId="77777777" w:rsidR="00296749" w:rsidRPr="0022631D" w:rsidRDefault="00296749" w:rsidP="0022631D">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սկիզբ</w:t>
            </w:r>
          </w:p>
        </w:tc>
        <w:tc>
          <w:tcPr>
            <w:tcW w:w="2896" w:type="dxa"/>
            <w:gridSpan w:val="7"/>
            <w:tcBorders>
              <w:bottom w:val="single" w:sz="8" w:space="0" w:color="auto"/>
            </w:tcBorders>
            <w:shd w:val="clear" w:color="auto" w:fill="auto"/>
            <w:vAlign w:val="center"/>
          </w:tcPr>
          <w:p w14:paraId="22BAC259" w14:textId="77777777" w:rsidR="00296749" w:rsidRPr="0022631D" w:rsidRDefault="00296749" w:rsidP="0022631D">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ավարտ</w:t>
            </w:r>
          </w:p>
        </w:tc>
      </w:tr>
      <w:tr w:rsidR="00296749" w:rsidRPr="0022631D" w14:paraId="04C80107" w14:textId="77777777" w:rsidTr="00A365E8">
        <w:trPr>
          <w:trHeight w:val="92"/>
        </w:trPr>
        <w:tc>
          <w:tcPr>
            <w:tcW w:w="4972" w:type="dxa"/>
            <w:gridSpan w:val="16"/>
            <w:vMerge/>
            <w:tcBorders>
              <w:bottom w:val="single" w:sz="4" w:space="0" w:color="auto"/>
            </w:tcBorders>
            <w:shd w:val="clear" w:color="auto" w:fill="auto"/>
            <w:vAlign w:val="center"/>
          </w:tcPr>
          <w:p w14:paraId="3A510EA2" w14:textId="77777777" w:rsidR="00296749" w:rsidRPr="0022631D" w:rsidRDefault="00296749" w:rsidP="0022631D">
            <w:pPr>
              <w:tabs>
                <w:tab w:val="left" w:pos="1248"/>
              </w:tabs>
              <w:spacing w:before="0" w:after="0"/>
              <w:ind w:left="0" w:firstLine="0"/>
              <w:rPr>
                <w:rFonts w:ascii="GHEA Grapalat" w:eastAsia="Times New Roman" w:hAnsi="GHEA Grapalat"/>
                <w:b/>
                <w:sz w:val="14"/>
                <w:szCs w:val="14"/>
                <w:lang w:val="hy-AM" w:eastAsia="ru-RU"/>
              </w:rPr>
            </w:pPr>
          </w:p>
        </w:tc>
        <w:tc>
          <w:tcPr>
            <w:tcW w:w="2752" w:type="dxa"/>
            <w:gridSpan w:val="12"/>
            <w:tcBorders>
              <w:bottom w:val="single" w:sz="8" w:space="0" w:color="auto"/>
            </w:tcBorders>
            <w:shd w:val="clear" w:color="auto" w:fill="auto"/>
            <w:vAlign w:val="center"/>
          </w:tcPr>
          <w:p w14:paraId="52AB2202" w14:textId="6091204A" w:rsidR="00296749" w:rsidRPr="0022631D" w:rsidRDefault="00296749" w:rsidP="00C41CB3">
            <w:pPr>
              <w:spacing w:before="0" w:after="0"/>
              <w:ind w:left="0" w:firstLine="0"/>
              <w:rPr>
                <w:rFonts w:ascii="GHEA Grapalat" w:eastAsia="Times New Roman" w:hAnsi="GHEA Grapalat" w:cs="Sylfaen"/>
                <w:b/>
                <w:sz w:val="14"/>
                <w:szCs w:val="14"/>
                <w:lang w:eastAsia="ru-RU"/>
              </w:rPr>
            </w:pPr>
          </w:p>
        </w:tc>
        <w:tc>
          <w:tcPr>
            <w:tcW w:w="2896" w:type="dxa"/>
            <w:gridSpan w:val="7"/>
            <w:tcBorders>
              <w:bottom w:val="single" w:sz="8" w:space="0" w:color="auto"/>
            </w:tcBorders>
            <w:shd w:val="clear" w:color="auto" w:fill="auto"/>
            <w:vAlign w:val="center"/>
          </w:tcPr>
          <w:p w14:paraId="0A4499AC" w14:textId="353F82FE" w:rsidR="00296749" w:rsidRPr="0022631D" w:rsidRDefault="00296749" w:rsidP="00E7778B">
            <w:pPr>
              <w:spacing w:before="0" w:after="0"/>
              <w:ind w:left="0" w:firstLine="0"/>
              <w:rPr>
                <w:rFonts w:ascii="GHEA Grapalat" w:eastAsia="Times New Roman" w:hAnsi="GHEA Grapalat" w:cs="Sylfaen"/>
                <w:b/>
                <w:sz w:val="14"/>
                <w:szCs w:val="14"/>
                <w:lang w:eastAsia="ru-RU"/>
              </w:rPr>
            </w:pPr>
          </w:p>
        </w:tc>
      </w:tr>
      <w:tr w:rsidR="00296749" w:rsidRPr="0022631D" w14:paraId="2254FA5C" w14:textId="77777777" w:rsidTr="00A365E8">
        <w:trPr>
          <w:trHeight w:val="344"/>
        </w:trPr>
        <w:tc>
          <w:tcPr>
            <w:tcW w:w="10620" w:type="dxa"/>
            <w:gridSpan w:val="35"/>
            <w:tcBorders>
              <w:top w:val="single" w:sz="4" w:space="0" w:color="auto"/>
              <w:bottom w:val="single" w:sz="8" w:space="0" w:color="auto"/>
            </w:tcBorders>
            <w:shd w:val="clear" w:color="auto" w:fill="auto"/>
            <w:vAlign w:val="center"/>
          </w:tcPr>
          <w:p w14:paraId="07DC1D19" w14:textId="546F8D8E" w:rsidR="00296749" w:rsidRPr="00740AF7" w:rsidRDefault="00296749" w:rsidP="00880D1E">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b/>
                <w:sz w:val="14"/>
                <w:szCs w:val="14"/>
                <w:lang w:val="hy-AM" w:eastAsia="ru-RU"/>
              </w:rPr>
              <w:t>Ընտրված մասնակցին պայմանագիր կնքելու առաջարկի ծանուցման ամսաթիվը</w:t>
            </w:r>
            <w:r>
              <w:rPr>
                <w:rFonts w:ascii="GHEA Grapalat" w:eastAsia="Times New Roman" w:hAnsi="GHEA Grapalat"/>
                <w:b/>
                <w:sz w:val="14"/>
                <w:szCs w:val="14"/>
                <w:lang w:eastAsia="ru-RU"/>
              </w:rPr>
              <w:t xml:space="preserve">  </w:t>
            </w:r>
            <w:r w:rsidR="00880D1E">
              <w:rPr>
                <w:rFonts w:ascii="GHEA Grapalat" w:eastAsia="Times New Roman" w:hAnsi="GHEA Grapalat"/>
                <w:b/>
                <w:sz w:val="14"/>
                <w:szCs w:val="14"/>
                <w:lang w:eastAsia="ru-RU"/>
              </w:rPr>
              <w:t>02</w:t>
            </w:r>
            <w:r w:rsidR="00DF165B">
              <w:rPr>
                <w:rFonts w:ascii="GHEA Grapalat" w:eastAsia="Times New Roman" w:hAnsi="GHEA Grapalat"/>
                <w:b/>
                <w:sz w:val="14"/>
                <w:szCs w:val="14"/>
                <w:lang w:eastAsia="ru-RU"/>
              </w:rPr>
              <w:t>.0</w:t>
            </w:r>
            <w:r w:rsidR="00880D1E">
              <w:rPr>
                <w:rFonts w:ascii="GHEA Grapalat" w:eastAsia="Times New Roman" w:hAnsi="GHEA Grapalat"/>
                <w:b/>
                <w:sz w:val="14"/>
                <w:szCs w:val="14"/>
                <w:lang w:eastAsia="ru-RU"/>
              </w:rPr>
              <w:t>7</w:t>
            </w:r>
            <w:r w:rsidR="00DF165B">
              <w:rPr>
                <w:rFonts w:ascii="GHEA Grapalat" w:eastAsia="Times New Roman" w:hAnsi="GHEA Grapalat"/>
                <w:b/>
                <w:sz w:val="14"/>
                <w:szCs w:val="14"/>
                <w:lang w:eastAsia="ru-RU"/>
              </w:rPr>
              <w:t>.2024</w:t>
            </w:r>
          </w:p>
        </w:tc>
      </w:tr>
      <w:tr w:rsidR="00296749" w:rsidRPr="0022631D" w14:paraId="3C75DA26" w14:textId="77777777" w:rsidTr="00A365E8">
        <w:trPr>
          <w:trHeight w:val="344"/>
        </w:trPr>
        <w:tc>
          <w:tcPr>
            <w:tcW w:w="4972" w:type="dxa"/>
            <w:gridSpan w:val="16"/>
            <w:tcBorders>
              <w:bottom w:val="single" w:sz="8" w:space="0" w:color="auto"/>
            </w:tcBorders>
            <w:shd w:val="clear" w:color="auto" w:fill="auto"/>
            <w:vAlign w:val="center"/>
          </w:tcPr>
          <w:p w14:paraId="311570B1" w14:textId="77777777" w:rsidR="00296749" w:rsidRPr="0022631D" w:rsidRDefault="00296749" w:rsidP="0022631D">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կողմից ստորագրված պայմանագիրը պատվիրատուի մոտ մուտքագրվելու ամսաթիվը</w:t>
            </w:r>
          </w:p>
        </w:tc>
        <w:tc>
          <w:tcPr>
            <w:tcW w:w="5648" w:type="dxa"/>
            <w:gridSpan w:val="19"/>
            <w:tcBorders>
              <w:bottom w:val="single" w:sz="8" w:space="0" w:color="auto"/>
            </w:tcBorders>
            <w:shd w:val="clear" w:color="auto" w:fill="auto"/>
            <w:vAlign w:val="center"/>
          </w:tcPr>
          <w:p w14:paraId="1E9104E7" w14:textId="1A6FE66C" w:rsidR="00296749" w:rsidRPr="0022631D" w:rsidRDefault="00880D1E" w:rsidP="00880D1E">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02</w:t>
            </w:r>
            <w:r w:rsidR="00DF165B">
              <w:rPr>
                <w:rFonts w:ascii="GHEA Grapalat" w:eastAsia="Times New Roman" w:hAnsi="GHEA Grapalat" w:cs="Sylfaen"/>
                <w:b/>
                <w:sz w:val="14"/>
                <w:szCs w:val="14"/>
                <w:lang w:eastAsia="ru-RU"/>
              </w:rPr>
              <w:t>.0</w:t>
            </w:r>
            <w:r>
              <w:rPr>
                <w:rFonts w:ascii="GHEA Grapalat" w:eastAsia="Times New Roman" w:hAnsi="GHEA Grapalat" w:cs="Sylfaen"/>
                <w:b/>
                <w:sz w:val="14"/>
                <w:szCs w:val="14"/>
                <w:lang w:eastAsia="ru-RU"/>
              </w:rPr>
              <w:t>7</w:t>
            </w:r>
            <w:r w:rsidR="00DF165B">
              <w:rPr>
                <w:rFonts w:ascii="GHEA Grapalat" w:eastAsia="Times New Roman" w:hAnsi="GHEA Grapalat" w:cs="Sylfaen"/>
                <w:b/>
                <w:sz w:val="14"/>
                <w:szCs w:val="14"/>
                <w:lang w:eastAsia="ru-RU"/>
              </w:rPr>
              <w:t>.2024</w:t>
            </w:r>
          </w:p>
        </w:tc>
      </w:tr>
      <w:tr w:rsidR="00296749" w:rsidRPr="0022631D" w14:paraId="0682C6BE" w14:textId="77777777" w:rsidTr="00A365E8">
        <w:trPr>
          <w:trHeight w:val="344"/>
        </w:trPr>
        <w:tc>
          <w:tcPr>
            <w:tcW w:w="4972" w:type="dxa"/>
            <w:gridSpan w:val="16"/>
            <w:tcBorders>
              <w:bottom w:val="single" w:sz="8" w:space="0" w:color="auto"/>
            </w:tcBorders>
            <w:shd w:val="clear" w:color="auto" w:fill="auto"/>
            <w:vAlign w:val="center"/>
          </w:tcPr>
          <w:p w14:paraId="103EC18B" w14:textId="77777777" w:rsidR="00296749" w:rsidRPr="0022631D" w:rsidRDefault="00296749" w:rsidP="0022631D">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Պատվիրատուի կողմից պայմանագրի ստորագրման ամսաթիվը</w:t>
            </w:r>
          </w:p>
        </w:tc>
        <w:tc>
          <w:tcPr>
            <w:tcW w:w="5648" w:type="dxa"/>
            <w:gridSpan w:val="19"/>
            <w:tcBorders>
              <w:bottom w:val="single" w:sz="8" w:space="0" w:color="auto"/>
            </w:tcBorders>
            <w:shd w:val="clear" w:color="auto" w:fill="auto"/>
            <w:vAlign w:val="center"/>
          </w:tcPr>
          <w:p w14:paraId="5293ADE3" w14:textId="78FD9BE8" w:rsidR="00296749" w:rsidRPr="0022631D" w:rsidRDefault="00DF165B" w:rsidP="00880D1E">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0</w:t>
            </w:r>
            <w:r w:rsidR="00880D1E">
              <w:rPr>
                <w:rFonts w:ascii="GHEA Grapalat" w:eastAsia="Times New Roman" w:hAnsi="GHEA Grapalat" w:cs="Sylfaen"/>
                <w:b/>
                <w:sz w:val="14"/>
                <w:szCs w:val="14"/>
                <w:lang w:eastAsia="ru-RU"/>
              </w:rPr>
              <w:t>3</w:t>
            </w:r>
            <w:r>
              <w:rPr>
                <w:rFonts w:ascii="GHEA Grapalat" w:eastAsia="Times New Roman" w:hAnsi="GHEA Grapalat" w:cs="Sylfaen"/>
                <w:b/>
                <w:sz w:val="14"/>
                <w:szCs w:val="14"/>
                <w:lang w:eastAsia="ru-RU"/>
              </w:rPr>
              <w:t>.0</w:t>
            </w:r>
            <w:r w:rsidR="00880D1E">
              <w:rPr>
                <w:rFonts w:ascii="GHEA Grapalat" w:eastAsia="Times New Roman" w:hAnsi="GHEA Grapalat" w:cs="Sylfaen"/>
                <w:b/>
                <w:sz w:val="14"/>
                <w:szCs w:val="14"/>
                <w:lang w:eastAsia="ru-RU"/>
              </w:rPr>
              <w:t>7</w:t>
            </w:r>
            <w:r>
              <w:rPr>
                <w:rFonts w:ascii="GHEA Grapalat" w:eastAsia="Times New Roman" w:hAnsi="GHEA Grapalat" w:cs="Sylfaen"/>
                <w:b/>
                <w:sz w:val="14"/>
                <w:szCs w:val="14"/>
                <w:lang w:eastAsia="ru-RU"/>
              </w:rPr>
              <w:t>.2024</w:t>
            </w:r>
          </w:p>
        </w:tc>
      </w:tr>
      <w:tr w:rsidR="00296749" w:rsidRPr="0022631D" w14:paraId="79A64497" w14:textId="77777777" w:rsidTr="00A365E8">
        <w:trPr>
          <w:trHeight w:val="288"/>
        </w:trPr>
        <w:tc>
          <w:tcPr>
            <w:tcW w:w="10620" w:type="dxa"/>
            <w:gridSpan w:val="35"/>
            <w:shd w:val="clear" w:color="auto" w:fill="99CCFF"/>
            <w:vAlign w:val="center"/>
          </w:tcPr>
          <w:p w14:paraId="620F225D"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r>
      <w:tr w:rsidR="00296749" w:rsidRPr="0022631D" w14:paraId="4E4EA255" w14:textId="77777777" w:rsidTr="00A365E8">
        <w:tc>
          <w:tcPr>
            <w:tcW w:w="812" w:type="dxa"/>
            <w:vMerge w:val="restart"/>
            <w:shd w:val="clear" w:color="auto" w:fill="auto"/>
            <w:vAlign w:val="center"/>
          </w:tcPr>
          <w:p w14:paraId="7AA249E4"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1" w:type="dxa"/>
            <w:gridSpan w:val="3"/>
            <w:vMerge w:val="restart"/>
            <w:shd w:val="clear" w:color="auto" w:fill="auto"/>
            <w:vAlign w:val="center"/>
          </w:tcPr>
          <w:p w14:paraId="3EF9A58A"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8397" w:type="dxa"/>
            <w:gridSpan w:val="31"/>
            <w:shd w:val="clear" w:color="auto" w:fill="auto"/>
            <w:vAlign w:val="center"/>
          </w:tcPr>
          <w:p w14:paraId="0A5086C3"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Պ</w:t>
            </w:r>
            <w:r w:rsidRPr="0022631D">
              <w:rPr>
                <w:rFonts w:ascii="GHEA Grapalat" w:eastAsia="Times New Roman" w:hAnsi="GHEA Grapalat" w:cs="Sylfaen"/>
                <w:b/>
                <w:sz w:val="14"/>
                <w:szCs w:val="14"/>
                <w:lang w:val="ru-RU" w:eastAsia="ru-RU"/>
              </w:rPr>
              <w:t>այմանագ</w:t>
            </w:r>
            <w:r w:rsidRPr="0022631D">
              <w:rPr>
                <w:rFonts w:ascii="GHEA Grapalat" w:eastAsia="Times New Roman" w:hAnsi="GHEA Grapalat" w:cs="Sylfaen"/>
                <w:b/>
                <w:sz w:val="14"/>
                <w:szCs w:val="14"/>
                <w:lang w:eastAsia="ru-RU"/>
              </w:rPr>
              <w:t>րի</w:t>
            </w:r>
          </w:p>
        </w:tc>
      </w:tr>
      <w:tr w:rsidR="00296749" w:rsidRPr="0022631D" w14:paraId="11F19FA1" w14:textId="77777777" w:rsidTr="00A052A7">
        <w:trPr>
          <w:trHeight w:val="237"/>
        </w:trPr>
        <w:tc>
          <w:tcPr>
            <w:tcW w:w="812" w:type="dxa"/>
            <w:vMerge/>
            <w:shd w:val="clear" w:color="auto" w:fill="auto"/>
            <w:vAlign w:val="center"/>
          </w:tcPr>
          <w:p w14:paraId="39B67943"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p>
        </w:tc>
        <w:tc>
          <w:tcPr>
            <w:tcW w:w="1411" w:type="dxa"/>
            <w:gridSpan w:val="3"/>
            <w:vMerge/>
            <w:shd w:val="clear" w:color="auto" w:fill="auto"/>
            <w:vAlign w:val="center"/>
          </w:tcPr>
          <w:p w14:paraId="2856C5C6"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2089" w:type="dxa"/>
            <w:gridSpan w:val="9"/>
            <w:vMerge w:val="restart"/>
            <w:shd w:val="clear" w:color="auto" w:fill="auto"/>
            <w:vAlign w:val="center"/>
          </w:tcPr>
          <w:p w14:paraId="23EE0CE1"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Պայմանագրի համարը</w:t>
            </w:r>
          </w:p>
        </w:tc>
        <w:tc>
          <w:tcPr>
            <w:tcW w:w="1448" w:type="dxa"/>
            <w:gridSpan w:val="5"/>
            <w:vMerge w:val="restart"/>
            <w:shd w:val="clear" w:color="auto" w:fill="auto"/>
            <w:vAlign w:val="center"/>
          </w:tcPr>
          <w:p w14:paraId="7E70E64E"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Կնքման ամսաթիվը</w:t>
            </w:r>
          </w:p>
        </w:tc>
        <w:tc>
          <w:tcPr>
            <w:tcW w:w="1260" w:type="dxa"/>
            <w:gridSpan w:val="6"/>
            <w:vMerge w:val="restart"/>
            <w:shd w:val="clear" w:color="auto" w:fill="auto"/>
            <w:vAlign w:val="center"/>
          </w:tcPr>
          <w:p w14:paraId="4C4044FB"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Կատարման վերջնա-ժամկետը</w:t>
            </w:r>
          </w:p>
        </w:tc>
        <w:tc>
          <w:tcPr>
            <w:tcW w:w="628" w:type="dxa"/>
            <w:gridSpan w:val="3"/>
            <w:vMerge w:val="restart"/>
            <w:shd w:val="clear" w:color="auto" w:fill="auto"/>
            <w:vAlign w:val="center"/>
          </w:tcPr>
          <w:p w14:paraId="58A33AC2"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Կանխա-վճարի չափը</w:t>
            </w:r>
          </w:p>
        </w:tc>
        <w:tc>
          <w:tcPr>
            <w:tcW w:w="2972" w:type="dxa"/>
            <w:gridSpan w:val="8"/>
            <w:shd w:val="clear" w:color="auto" w:fill="auto"/>
            <w:vAlign w:val="center"/>
          </w:tcPr>
          <w:p w14:paraId="0911FBB2"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Գինը</w:t>
            </w:r>
          </w:p>
        </w:tc>
      </w:tr>
      <w:tr w:rsidR="00296749" w:rsidRPr="0022631D" w14:paraId="4DC53241" w14:textId="77777777" w:rsidTr="00A052A7">
        <w:trPr>
          <w:trHeight w:val="238"/>
        </w:trPr>
        <w:tc>
          <w:tcPr>
            <w:tcW w:w="812" w:type="dxa"/>
            <w:vMerge/>
            <w:shd w:val="clear" w:color="auto" w:fill="auto"/>
            <w:vAlign w:val="center"/>
          </w:tcPr>
          <w:p w14:paraId="7D858D4B"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p>
        </w:tc>
        <w:tc>
          <w:tcPr>
            <w:tcW w:w="1411" w:type="dxa"/>
            <w:gridSpan w:val="3"/>
            <w:vMerge/>
            <w:shd w:val="clear" w:color="auto" w:fill="auto"/>
            <w:vAlign w:val="center"/>
          </w:tcPr>
          <w:p w14:paraId="078A8417"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2089" w:type="dxa"/>
            <w:gridSpan w:val="9"/>
            <w:vMerge/>
            <w:shd w:val="clear" w:color="auto" w:fill="auto"/>
            <w:vAlign w:val="center"/>
          </w:tcPr>
          <w:p w14:paraId="67FA13FC"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1448" w:type="dxa"/>
            <w:gridSpan w:val="5"/>
            <w:vMerge/>
            <w:shd w:val="clear" w:color="auto" w:fill="auto"/>
            <w:vAlign w:val="center"/>
          </w:tcPr>
          <w:p w14:paraId="7FDD9C22"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1260" w:type="dxa"/>
            <w:gridSpan w:val="6"/>
            <w:vMerge/>
            <w:shd w:val="clear" w:color="auto" w:fill="auto"/>
            <w:vAlign w:val="center"/>
          </w:tcPr>
          <w:p w14:paraId="73BBD2A3"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628" w:type="dxa"/>
            <w:gridSpan w:val="3"/>
            <w:vMerge/>
            <w:shd w:val="clear" w:color="auto" w:fill="auto"/>
            <w:vAlign w:val="center"/>
          </w:tcPr>
          <w:p w14:paraId="078CB506"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2972" w:type="dxa"/>
            <w:gridSpan w:val="8"/>
            <w:shd w:val="clear" w:color="auto" w:fill="auto"/>
            <w:vAlign w:val="center"/>
          </w:tcPr>
          <w:p w14:paraId="3C0959C2"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ՀՀ դրամ</w:t>
            </w:r>
          </w:p>
        </w:tc>
      </w:tr>
      <w:tr w:rsidR="00296749" w:rsidRPr="0022631D" w14:paraId="75FDA7D8" w14:textId="77777777" w:rsidTr="00A052A7">
        <w:trPr>
          <w:trHeight w:val="263"/>
        </w:trPr>
        <w:tc>
          <w:tcPr>
            <w:tcW w:w="812" w:type="dxa"/>
            <w:vMerge/>
            <w:tcBorders>
              <w:bottom w:val="single" w:sz="8" w:space="0" w:color="auto"/>
            </w:tcBorders>
            <w:shd w:val="clear" w:color="auto" w:fill="auto"/>
            <w:vAlign w:val="center"/>
          </w:tcPr>
          <w:p w14:paraId="2125CC18"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p>
        </w:tc>
        <w:tc>
          <w:tcPr>
            <w:tcW w:w="1411" w:type="dxa"/>
            <w:gridSpan w:val="3"/>
            <w:vMerge/>
            <w:tcBorders>
              <w:bottom w:val="single" w:sz="8" w:space="0" w:color="auto"/>
            </w:tcBorders>
            <w:shd w:val="clear" w:color="auto" w:fill="auto"/>
            <w:vAlign w:val="center"/>
          </w:tcPr>
          <w:p w14:paraId="42137E73"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2089" w:type="dxa"/>
            <w:gridSpan w:val="9"/>
            <w:vMerge/>
            <w:tcBorders>
              <w:bottom w:val="single" w:sz="8" w:space="0" w:color="auto"/>
            </w:tcBorders>
            <w:shd w:val="clear" w:color="auto" w:fill="auto"/>
            <w:vAlign w:val="center"/>
          </w:tcPr>
          <w:p w14:paraId="00E6D16E"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1448" w:type="dxa"/>
            <w:gridSpan w:val="5"/>
            <w:vMerge/>
            <w:tcBorders>
              <w:bottom w:val="single" w:sz="8" w:space="0" w:color="auto"/>
            </w:tcBorders>
            <w:shd w:val="clear" w:color="auto" w:fill="auto"/>
            <w:vAlign w:val="center"/>
          </w:tcPr>
          <w:p w14:paraId="31FD1FA9"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1260" w:type="dxa"/>
            <w:gridSpan w:val="6"/>
            <w:vMerge/>
            <w:tcBorders>
              <w:bottom w:val="single" w:sz="8" w:space="0" w:color="auto"/>
            </w:tcBorders>
            <w:shd w:val="clear" w:color="auto" w:fill="auto"/>
            <w:vAlign w:val="center"/>
          </w:tcPr>
          <w:p w14:paraId="56B460CC"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628" w:type="dxa"/>
            <w:gridSpan w:val="3"/>
            <w:vMerge/>
            <w:tcBorders>
              <w:bottom w:val="single" w:sz="8" w:space="0" w:color="auto"/>
            </w:tcBorders>
            <w:shd w:val="clear" w:color="auto" w:fill="auto"/>
            <w:vAlign w:val="center"/>
          </w:tcPr>
          <w:p w14:paraId="60F2659C"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p>
        </w:tc>
        <w:tc>
          <w:tcPr>
            <w:tcW w:w="1132" w:type="dxa"/>
            <w:gridSpan w:val="6"/>
            <w:tcBorders>
              <w:bottom w:val="single" w:sz="8" w:space="0" w:color="auto"/>
            </w:tcBorders>
            <w:shd w:val="clear" w:color="auto" w:fill="auto"/>
            <w:vAlign w:val="center"/>
          </w:tcPr>
          <w:p w14:paraId="4E30FE9E"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 xml:space="preserve">Առկա ֆինանսական միջոցներով </w:t>
            </w:r>
          </w:p>
        </w:tc>
        <w:tc>
          <w:tcPr>
            <w:tcW w:w="1840" w:type="dxa"/>
            <w:gridSpan w:val="2"/>
            <w:tcBorders>
              <w:bottom w:val="single" w:sz="8" w:space="0" w:color="auto"/>
            </w:tcBorders>
            <w:shd w:val="clear" w:color="auto" w:fill="auto"/>
            <w:vAlign w:val="center"/>
          </w:tcPr>
          <w:p w14:paraId="48A4D149"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r w:rsidRPr="0022631D">
              <w:rPr>
                <w:rFonts w:ascii="GHEA Grapalat" w:eastAsia="Times New Roman" w:hAnsi="GHEA Grapalat"/>
                <w:b/>
                <w:sz w:val="14"/>
                <w:szCs w:val="14"/>
                <w:vertAlign w:val="superscript"/>
                <w:lang w:eastAsia="ru-RU"/>
              </w:rPr>
              <w:footnoteReference w:id="6"/>
            </w:r>
          </w:p>
        </w:tc>
      </w:tr>
      <w:tr w:rsidR="00296749" w:rsidRPr="0022631D" w14:paraId="1E28D31D" w14:textId="77777777" w:rsidTr="00A052A7">
        <w:trPr>
          <w:trHeight w:val="146"/>
        </w:trPr>
        <w:tc>
          <w:tcPr>
            <w:tcW w:w="812" w:type="dxa"/>
            <w:shd w:val="clear" w:color="auto" w:fill="auto"/>
            <w:vAlign w:val="center"/>
          </w:tcPr>
          <w:p w14:paraId="1F1D10DE" w14:textId="49E9CAFE" w:rsidR="00296749" w:rsidRPr="0022631D" w:rsidRDefault="00296749" w:rsidP="00FB0E52">
            <w:pPr>
              <w:widowControl w:val="0"/>
              <w:spacing w:before="0" w:after="0"/>
              <w:ind w:left="0" w:firstLine="0"/>
              <w:jc w:val="center"/>
              <w:rPr>
                <w:rFonts w:ascii="GHEA Grapalat" w:eastAsia="Times New Roman" w:hAnsi="GHEA Grapalat" w:cs="Sylfaen"/>
                <w:b/>
                <w:sz w:val="14"/>
                <w:szCs w:val="14"/>
                <w:lang w:eastAsia="ru-RU"/>
              </w:rPr>
            </w:pPr>
            <w:r w:rsidRPr="0039376E">
              <w:rPr>
                <w:rFonts w:ascii="GHEA Grapalat" w:eastAsia="Times New Roman" w:hAnsi="GHEA Grapalat" w:cs="Sylfaen"/>
                <w:b/>
                <w:sz w:val="14"/>
                <w:szCs w:val="14"/>
                <w:highlight w:val="yellow"/>
                <w:lang w:eastAsia="ru-RU"/>
              </w:rPr>
              <w:t>1</w:t>
            </w:r>
            <w:r w:rsidR="003E20AA" w:rsidRPr="0039376E">
              <w:rPr>
                <w:rFonts w:ascii="GHEA Grapalat" w:eastAsia="Times New Roman" w:hAnsi="GHEA Grapalat" w:cs="Sylfaen"/>
                <w:b/>
                <w:sz w:val="14"/>
                <w:szCs w:val="14"/>
                <w:highlight w:val="yellow"/>
                <w:lang w:eastAsia="ru-RU"/>
              </w:rPr>
              <w:t>.</w:t>
            </w:r>
          </w:p>
        </w:tc>
        <w:tc>
          <w:tcPr>
            <w:tcW w:w="1411" w:type="dxa"/>
            <w:gridSpan w:val="3"/>
            <w:shd w:val="clear" w:color="auto" w:fill="auto"/>
            <w:vAlign w:val="center"/>
          </w:tcPr>
          <w:p w14:paraId="391CD0D1" w14:textId="3A3F5B83" w:rsidR="00296749" w:rsidRPr="0022631D" w:rsidRDefault="00880D1E" w:rsidP="0022631D">
            <w:pPr>
              <w:widowControl w:val="0"/>
              <w:spacing w:before="0" w:after="0"/>
              <w:ind w:left="0" w:firstLine="0"/>
              <w:jc w:val="center"/>
              <w:rPr>
                <w:rFonts w:ascii="GHEA Grapalat" w:eastAsia="Times New Roman" w:hAnsi="GHEA Grapalat"/>
                <w:b/>
                <w:sz w:val="14"/>
                <w:szCs w:val="14"/>
                <w:lang w:val="hy-AM" w:eastAsia="ru-RU"/>
              </w:rPr>
            </w:pPr>
            <w:r w:rsidRPr="00880D1E">
              <w:rPr>
                <w:rFonts w:ascii="GHEA Grapalat" w:eastAsia="Times New Roman" w:hAnsi="GHEA Grapalat"/>
                <w:b/>
                <w:sz w:val="14"/>
                <w:szCs w:val="14"/>
                <w:lang w:val="hy-AM" w:eastAsia="ru-RU"/>
              </w:rPr>
              <w:t>Էյչ Գրուպ ՍՊԸ</w:t>
            </w:r>
          </w:p>
        </w:tc>
        <w:tc>
          <w:tcPr>
            <w:tcW w:w="2089" w:type="dxa"/>
            <w:gridSpan w:val="9"/>
            <w:shd w:val="clear" w:color="auto" w:fill="auto"/>
            <w:vAlign w:val="center"/>
          </w:tcPr>
          <w:p w14:paraId="2183B64C" w14:textId="2B942AB3" w:rsidR="00296749" w:rsidRPr="009C72B9" w:rsidRDefault="00880D1E" w:rsidP="00950F57">
            <w:pPr>
              <w:widowControl w:val="0"/>
              <w:spacing w:before="0" w:after="0"/>
              <w:ind w:left="0" w:firstLine="0"/>
              <w:jc w:val="center"/>
              <w:rPr>
                <w:rFonts w:ascii="GHEA Grapalat" w:eastAsia="Times New Roman" w:hAnsi="GHEA Grapalat"/>
                <w:b/>
                <w:sz w:val="14"/>
                <w:szCs w:val="14"/>
                <w:lang w:val="hy-AM" w:eastAsia="ru-RU"/>
              </w:rPr>
            </w:pPr>
            <w:r w:rsidRPr="00880D1E">
              <w:rPr>
                <w:rFonts w:ascii="GHEA Grapalat" w:eastAsia="Times New Roman" w:hAnsi="GHEA Grapalat"/>
                <w:b/>
                <w:sz w:val="14"/>
                <w:szCs w:val="14"/>
                <w:lang w:val="hy-AM" w:eastAsia="ru-RU"/>
              </w:rPr>
              <w:t>ՀՀ ՆԳՆ ՀՄԱԾՁԲ-ՕԿԿ</w:t>
            </w:r>
          </w:p>
        </w:tc>
        <w:tc>
          <w:tcPr>
            <w:tcW w:w="1448" w:type="dxa"/>
            <w:gridSpan w:val="5"/>
            <w:shd w:val="clear" w:color="auto" w:fill="auto"/>
            <w:vAlign w:val="center"/>
          </w:tcPr>
          <w:p w14:paraId="54F54951" w14:textId="474E5F0B" w:rsidR="00296749" w:rsidRPr="0039376E" w:rsidRDefault="00ED3062" w:rsidP="003C7DC1">
            <w:pPr>
              <w:widowControl w:val="0"/>
              <w:spacing w:before="0" w:after="0"/>
              <w:ind w:left="0" w:firstLine="0"/>
              <w:jc w:val="center"/>
              <w:rPr>
                <w:rFonts w:ascii="GHEA Grapalat" w:eastAsia="Times New Roman" w:hAnsi="GHEA Grapalat" w:cs="Sylfaen"/>
                <w:b/>
                <w:sz w:val="18"/>
                <w:szCs w:val="14"/>
                <w:highlight w:val="yellow"/>
                <w:lang w:eastAsia="ru-RU"/>
              </w:rPr>
            </w:pPr>
            <w:r>
              <w:rPr>
                <w:rFonts w:ascii="GHEA Grapalat" w:eastAsia="Times New Roman" w:hAnsi="GHEA Grapalat" w:cs="Sylfaen"/>
                <w:b/>
                <w:sz w:val="18"/>
                <w:szCs w:val="14"/>
                <w:highlight w:val="yellow"/>
                <w:lang w:eastAsia="ru-RU"/>
              </w:rPr>
              <w:t>03.07.2024</w:t>
            </w:r>
          </w:p>
        </w:tc>
        <w:tc>
          <w:tcPr>
            <w:tcW w:w="1260" w:type="dxa"/>
            <w:gridSpan w:val="6"/>
            <w:shd w:val="clear" w:color="auto" w:fill="auto"/>
            <w:vAlign w:val="center"/>
          </w:tcPr>
          <w:p w14:paraId="610A7BBF" w14:textId="05C89B21" w:rsidR="00296749" w:rsidRPr="00A052A7" w:rsidRDefault="00A052A7" w:rsidP="0039376E">
            <w:pPr>
              <w:widowControl w:val="0"/>
              <w:spacing w:before="0" w:after="0"/>
              <w:ind w:left="0" w:firstLine="0"/>
              <w:jc w:val="center"/>
              <w:rPr>
                <w:rFonts w:ascii="GHEA Grapalat" w:eastAsia="Times New Roman" w:hAnsi="GHEA Grapalat" w:cs="Sylfaen"/>
                <w:sz w:val="12"/>
                <w:szCs w:val="14"/>
                <w:highlight w:val="yellow"/>
                <w:lang w:eastAsia="ru-RU"/>
              </w:rPr>
            </w:pPr>
            <w:r w:rsidRPr="00A052A7">
              <w:rPr>
                <w:rFonts w:ascii="GHEA Grapalat" w:eastAsia="Times New Roman" w:hAnsi="GHEA Grapalat" w:cs="Sylfaen"/>
                <w:sz w:val="12"/>
                <w:szCs w:val="14"/>
                <w:lang w:eastAsia="ru-RU"/>
              </w:rPr>
              <w:t>Համաձայնագիրը ուժի մեջ մտնելու պահից 1 տարի ։</w:t>
            </w:r>
          </w:p>
        </w:tc>
        <w:tc>
          <w:tcPr>
            <w:tcW w:w="628" w:type="dxa"/>
            <w:gridSpan w:val="3"/>
            <w:shd w:val="clear" w:color="auto" w:fill="auto"/>
            <w:vAlign w:val="center"/>
          </w:tcPr>
          <w:p w14:paraId="6A3A27A0"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132" w:type="dxa"/>
            <w:gridSpan w:val="6"/>
            <w:shd w:val="clear" w:color="auto" w:fill="auto"/>
            <w:vAlign w:val="center"/>
          </w:tcPr>
          <w:p w14:paraId="540F0BC7" w14:textId="72B4C711"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840" w:type="dxa"/>
            <w:gridSpan w:val="2"/>
            <w:shd w:val="clear" w:color="auto" w:fill="auto"/>
            <w:vAlign w:val="center"/>
          </w:tcPr>
          <w:p w14:paraId="6043A549" w14:textId="5DA81E63" w:rsidR="00296749" w:rsidRPr="0022631D" w:rsidRDefault="00A052A7" w:rsidP="0022631D">
            <w:pPr>
              <w:widowControl w:val="0"/>
              <w:spacing w:before="0" w:after="0"/>
              <w:ind w:left="0" w:firstLine="0"/>
              <w:jc w:val="center"/>
              <w:rPr>
                <w:rFonts w:ascii="GHEA Grapalat" w:eastAsia="Times New Roman" w:hAnsi="GHEA Grapalat" w:cs="Sylfaen"/>
                <w:b/>
                <w:sz w:val="14"/>
                <w:szCs w:val="14"/>
                <w:lang w:eastAsia="ru-RU"/>
              </w:rPr>
            </w:pPr>
            <w:r w:rsidRPr="00A052A7">
              <w:rPr>
                <w:rFonts w:ascii="GHEA Grapalat" w:eastAsia="Times New Roman" w:hAnsi="GHEA Grapalat" w:cs="Sylfaen"/>
                <w:b/>
                <w:sz w:val="14"/>
                <w:szCs w:val="14"/>
                <w:lang w:eastAsia="ru-RU"/>
              </w:rPr>
              <w:t>590400000</w:t>
            </w:r>
          </w:p>
        </w:tc>
      </w:tr>
      <w:tr w:rsidR="00296749" w:rsidRPr="0022631D" w14:paraId="0C60A34E" w14:textId="77777777" w:rsidTr="00A052A7">
        <w:trPr>
          <w:trHeight w:val="110"/>
        </w:trPr>
        <w:tc>
          <w:tcPr>
            <w:tcW w:w="812" w:type="dxa"/>
            <w:shd w:val="clear" w:color="auto" w:fill="auto"/>
            <w:vAlign w:val="center"/>
          </w:tcPr>
          <w:p w14:paraId="1F37C11A"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1411" w:type="dxa"/>
            <w:gridSpan w:val="3"/>
            <w:shd w:val="clear" w:color="auto" w:fill="auto"/>
            <w:vAlign w:val="center"/>
          </w:tcPr>
          <w:p w14:paraId="38F7B373"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val="hy-AM" w:eastAsia="ru-RU"/>
              </w:rPr>
            </w:pPr>
          </w:p>
        </w:tc>
        <w:tc>
          <w:tcPr>
            <w:tcW w:w="2089" w:type="dxa"/>
            <w:gridSpan w:val="9"/>
            <w:shd w:val="clear" w:color="auto" w:fill="auto"/>
            <w:vAlign w:val="center"/>
          </w:tcPr>
          <w:p w14:paraId="11AC14AD"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val="hy-AM" w:eastAsia="ru-RU"/>
              </w:rPr>
            </w:pPr>
          </w:p>
        </w:tc>
        <w:tc>
          <w:tcPr>
            <w:tcW w:w="1448" w:type="dxa"/>
            <w:gridSpan w:val="5"/>
            <w:shd w:val="clear" w:color="auto" w:fill="auto"/>
            <w:vAlign w:val="center"/>
          </w:tcPr>
          <w:p w14:paraId="11A1F8C8"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val="hy-AM" w:eastAsia="ru-RU"/>
              </w:rPr>
            </w:pPr>
          </w:p>
        </w:tc>
        <w:tc>
          <w:tcPr>
            <w:tcW w:w="1260" w:type="dxa"/>
            <w:gridSpan w:val="6"/>
            <w:shd w:val="clear" w:color="auto" w:fill="auto"/>
            <w:vAlign w:val="center"/>
          </w:tcPr>
          <w:p w14:paraId="0DD1D286"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628" w:type="dxa"/>
            <w:gridSpan w:val="3"/>
            <w:shd w:val="clear" w:color="auto" w:fill="auto"/>
            <w:vAlign w:val="center"/>
          </w:tcPr>
          <w:p w14:paraId="45860531"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132" w:type="dxa"/>
            <w:gridSpan w:val="6"/>
            <w:shd w:val="clear" w:color="auto" w:fill="auto"/>
            <w:vAlign w:val="center"/>
          </w:tcPr>
          <w:p w14:paraId="41821094"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c>
          <w:tcPr>
            <w:tcW w:w="1840" w:type="dxa"/>
            <w:gridSpan w:val="2"/>
            <w:shd w:val="clear" w:color="auto" w:fill="auto"/>
            <w:vAlign w:val="center"/>
          </w:tcPr>
          <w:p w14:paraId="35C2C732"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eastAsia="ru-RU"/>
              </w:rPr>
            </w:pPr>
          </w:p>
        </w:tc>
      </w:tr>
      <w:tr w:rsidR="00296749" w:rsidRPr="0022631D" w14:paraId="41E4ED39" w14:textId="77777777" w:rsidTr="00A365E8">
        <w:trPr>
          <w:trHeight w:val="150"/>
        </w:trPr>
        <w:tc>
          <w:tcPr>
            <w:tcW w:w="10620" w:type="dxa"/>
            <w:gridSpan w:val="35"/>
            <w:shd w:val="clear" w:color="auto" w:fill="auto"/>
            <w:vAlign w:val="center"/>
          </w:tcPr>
          <w:p w14:paraId="7265AE84"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մասնակցի (մասնակիցների) անվանումը և հասցեն</w:t>
            </w:r>
          </w:p>
        </w:tc>
      </w:tr>
      <w:tr w:rsidR="00296749" w:rsidRPr="0022631D" w14:paraId="1F657639" w14:textId="77777777" w:rsidTr="00A365E8">
        <w:trPr>
          <w:trHeight w:val="125"/>
        </w:trPr>
        <w:tc>
          <w:tcPr>
            <w:tcW w:w="812" w:type="dxa"/>
            <w:tcBorders>
              <w:bottom w:val="single" w:sz="8" w:space="0" w:color="auto"/>
            </w:tcBorders>
            <w:shd w:val="clear" w:color="auto" w:fill="auto"/>
            <w:vAlign w:val="center"/>
          </w:tcPr>
          <w:p w14:paraId="066D7382"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1" w:type="dxa"/>
            <w:gridSpan w:val="3"/>
            <w:tcBorders>
              <w:bottom w:val="single" w:sz="8" w:space="0" w:color="auto"/>
            </w:tcBorders>
            <w:shd w:val="clear" w:color="auto" w:fill="auto"/>
            <w:vAlign w:val="center"/>
          </w:tcPr>
          <w:p w14:paraId="2FF506DD" w14:textId="77777777" w:rsidR="00296749" w:rsidRPr="0022631D" w:rsidRDefault="00296749" w:rsidP="0022631D">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2919" w:type="dxa"/>
            <w:gridSpan w:val="13"/>
            <w:tcBorders>
              <w:bottom w:val="single" w:sz="8" w:space="0" w:color="auto"/>
            </w:tcBorders>
            <w:shd w:val="clear" w:color="auto" w:fill="auto"/>
            <w:vAlign w:val="center"/>
          </w:tcPr>
          <w:p w14:paraId="66150E72"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Հասցե, հեռ.</w:t>
            </w:r>
          </w:p>
        </w:tc>
        <w:tc>
          <w:tcPr>
            <w:tcW w:w="2016" w:type="dxa"/>
            <w:gridSpan w:val="8"/>
            <w:tcBorders>
              <w:bottom w:val="single" w:sz="8" w:space="0" w:color="auto"/>
            </w:tcBorders>
            <w:shd w:val="clear" w:color="auto" w:fill="auto"/>
            <w:vAlign w:val="center"/>
          </w:tcPr>
          <w:p w14:paraId="50D8142A"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Էլ.-փոստ</w:t>
            </w:r>
          </w:p>
        </w:tc>
        <w:tc>
          <w:tcPr>
            <w:tcW w:w="1622" w:type="dxa"/>
            <w:gridSpan w:val="8"/>
            <w:tcBorders>
              <w:bottom w:val="single" w:sz="8" w:space="0" w:color="auto"/>
            </w:tcBorders>
            <w:shd w:val="clear" w:color="auto" w:fill="auto"/>
            <w:vAlign w:val="center"/>
          </w:tcPr>
          <w:p w14:paraId="0C8A668E"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Բանկային հաշիվը</w:t>
            </w:r>
          </w:p>
        </w:tc>
        <w:tc>
          <w:tcPr>
            <w:tcW w:w="1840" w:type="dxa"/>
            <w:gridSpan w:val="2"/>
            <w:tcBorders>
              <w:bottom w:val="single" w:sz="8" w:space="0" w:color="auto"/>
            </w:tcBorders>
            <w:shd w:val="clear" w:color="auto" w:fill="auto"/>
            <w:vAlign w:val="center"/>
          </w:tcPr>
          <w:p w14:paraId="348CFA27" w14:textId="77777777" w:rsidR="00296749" w:rsidRPr="0022631D" w:rsidRDefault="00296749" w:rsidP="0022631D">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ՀՎՀՀ</w:t>
            </w:r>
            <w:r w:rsidRPr="0022631D">
              <w:rPr>
                <w:rFonts w:ascii="GHEA Grapalat" w:eastAsia="Times New Roman" w:hAnsi="GHEA Grapalat"/>
                <w:b/>
                <w:sz w:val="14"/>
                <w:szCs w:val="14"/>
                <w:vertAlign w:val="superscript"/>
                <w:lang w:val="hy-AM" w:eastAsia="ru-RU"/>
              </w:rPr>
              <w:footnoteReference w:id="7"/>
            </w:r>
            <w:r w:rsidRPr="0022631D">
              <w:rPr>
                <w:rFonts w:ascii="GHEA Grapalat" w:eastAsia="Times New Roman" w:hAnsi="GHEA Grapalat"/>
                <w:b/>
                <w:sz w:val="14"/>
                <w:szCs w:val="14"/>
                <w:lang w:eastAsia="ru-RU"/>
              </w:rPr>
              <w:t xml:space="preserve"> / Անձնագրի համարը և սերիան</w:t>
            </w:r>
          </w:p>
        </w:tc>
      </w:tr>
      <w:tr w:rsidR="00296749" w:rsidRPr="00E7778B" w14:paraId="20BC55B9" w14:textId="77777777" w:rsidTr="00A365E8">
        <w:trPr>
          <w:trHeight w:val="155"/>
        </w:trPr>
        <w:tc>
          <w:tcPr>
            <w:tcW w:w="812" w:type="dxa"/>
            <w:tcBorders>
              <w:bottom w:val="single" w:sz="8" w:space="0" w:color="auto"/>
            </w:tcBorders>
            <w:shd w:val="clear" w:color="auto" w:fill="auto"/>
            <w:vAlign w:val="center"/>
          </w:tcPr>
          <w:p w14:paraId="12752A33" w14:textId="3CF937BE" w:rsidR="00296749" w:rsidRPr="00895484" w:rsidRDefault="00FB0E52" w:rsidP="0022631D">
            <w:pPr>
              <w:widowControl w:val="0"/>
              <w:spacing w:before="0" w:after="0"/>
              <w:ind w:left="0" w:firstLine="0"/>
              <w:jc w:val="center"/>
              <w:rPr>
                <w:rFonts w:ascii="GHEA Grapalat" w:eastAsia="Times New Roman" w:hAnsi="GHEA Grapalat"/>
                <w:b/>
                <w:sz w:val="14"/>
                <w:szCs w:val="14"/>
                <w:lang w:eastAsia="ru-RU"/>
              </w:rPr>
            </w:pPr>
            <w:r w:rsidRPr="00FB0E52">
              <w:rPr>
                <w:rFonts w:ascii="GHEA Grapalat" w:eastAsia="Times New Roman" w:hAnsi="GHEA Grapalat"/>
                <w:b/>
                <w:sz w:val="14"/>
                <w:szCs w:val="14"/>
                <w:lang w:eastAsia="ru-RU"/>
              </w:rPr>
              <w:t>1.</w:t>
            </w:r>
          </w:p>
        </w:tc>
        <w:tc>
          <w:tcPr>
            <w:tcW w:w="1411" w:type="dxa"/>
            <w:gridSpan w:val="3"/>
            <w:tcBorders>
              <w:bottom w:val="single" w:sz="8" w:space="0" w:color="auto"/>
            </w:tcBorders>
            <w:shd w:val="clear" w:color="auto" w:fill="auto"/>
            <w:vAlign w:val="center"/>
          </w:tcPr>
          <w:p w14:paraId="33E09090" w14:textId="5FA6373C" w:rsidR="00296749" w:rsidRPr="0022631D" w:rsidRDefault="00A052A7" w:rsidP="0022631D">
            <w:pPr>
              <w:widowControl w:val="0"/>
              <w:spacing w:before="0" w:after="0"/>
              <w:ind w:left="0" w:firstLine="0"/>
              <w:jc w:val="center"/>
              <w:rPr>
                <w:rFonts w:ascii="GHEA Grapalat" w:eastAsia="Times New Roman" w:hAnsi="GHEA Grapalat"/>
                <w:b/>
                <w:sz w:val="14"/>
                <w:szCs w:val="14"/>
                <w:lang w:val="hy-AM" w:eastAsia="ru-RU"/>
              </w:rPr>
            </w:pPr>
            <w:r w:rsidRPr="00A052A7">
              <w:rPr>
                <w:rFonts w:ascii="GHEA Grapalat" w:eastAsia="Times New Roman" w:hAnsi="GHEA Grapalat"/>
                <w:b/>
                <w:sz w:val="14"/>
                <w:szCs w:val="14"/>
                <w:lang w:val="hy-AM" w:eastAsia="ru-RU"/>
              </w:rPr>
              <w:t>Էյչ Գրուպ ՍՊԸ</w:t>
            </w:r>
          </w:p>
        </w:tc>
        <w:tc>
          <w:tcPr>
            <w:tcW w:w="2919" w:type="dxa"/>
            <w:gridSpan w:val="13"/>
            <w:tcBorders>
              <w:bottom w:val="single" w:sz="8" w:space="0" w:color="auto"/>
            </w:tcBorders>
            <w:shd w:val="clear" w:color="auto" w:fill="auto"/>
            <w:vAlign w:val="center"/>
          </w:tcPr>
          <w:p w14:paraId="4916BA54" w14:textId="21920816" w:rsidR="00296749" w:rsidRPr="00A052A7" w:rsidRDefault="00A052A7" w:rsidP="000546C1">
            <w:pPr>
              <w:widowControl w:val="0"/>
              <w:spacing w:before="0" w:after="0"/>
              <w:ind w:left="0" w:firstLine="0"/>
              <w:rPr>
                <w:rFonts w:ascii="GHEA Grapalat" w:eastAsia="Times New Roman" w:hAnsi="GHEA Grapalat"/>
                <w:b/>
                <w:sz w:val="14"/>
                <w:szCs w:val="14"/>
                <w:lang w:val="hy-AM" w:eastAsia="ru-RU"/>
              </w:rPr>
            </w:pPr>
            <w:r w:rsidRPr="00A052A7">
              <w:rPr>
                <w:rFonts w:ascii="GHEA Grapalat" w:eastAsia="Times New Roman" w:hAnsi="GHEA Grapalat"/>
                <w:b/>
                <w:sz w:val="14"/>
                <w:szCs w:val="14"/>
                <w:lang w:val="hy-AM" w:eastAsia="ru-RU"/>
              </w:rPr>
              <w:t>ՀՀ, ք. Երևան, Բաշինջաղյան 1փ. 13/30</w:t>
            </w:r>
          </w:p>
        </w:tc>
        <w:tc>
          <w:tcPr>
            <w:tcW w:w="2016" w:type="dxa"/>
            <w:gridSpan w:val="8"/>
            <w:tcBorders>
              <w:bottom w:val="single" w:sz="8" w:space="0" w:color="auto"/>
            </w:tcBorders>
            <w:shd w:val="clear" w:color="auto" w:fill="auto"/>
            <w:vAlign w:val="center"/>
          </w:tcPr>
          <w:p w14:paraId="3AACE781" w14:textId="08993C37" w:rsidR="00296749" w:rsidRPr="00A052A7" w:rsidRDefault="00A052A7" w:rsidP="0022631D">
            <w:pPr>
              <w:widowControl w:val="0"/>
              <w:spacing w:before="0" w:after="0"/>
              <w:ind w:left="0" w:firstLine="0"/>
              <w:jc w:val="center"/>
              <w:rPr>
                <w:rFonts w:ascii="GHEA Grapalat" w:eastAsia="Times New Roman" w:hAnsi="GHEA Grapalat"/>
                <w:b/>
                <w:sz w:val="14"/>
                <w:szCs w:val="14"/>
                <w:lang w:val="hy-AM" w:eastAsia="ru-RU"/>
              </w:rPr>
            </w:pPr>
            <w:hyperlink r:id="rId9" w:history="1">
              <w:r w:rsidRPr="00A052A7">
                <w:rPr>
                  <w:rStyle w:val="Hyperlink"/>
                  <w:rFonts w:ascii="GHEA Grapalat" w:eastAsia="Times New Roman" w:hAnsi="GHEA Grapalat"/>
                  <w:b/>
                  <w:sz w:val="14"/>
                  <w:szCs w:val="14"/>
                  <w:lang w:val="hy-AM" w:eastAsia="ru-RU"/>
                </w:rPr>
                <w:t>eychgroup@gmail.com</w:t>
              </w:r>
            </w:hyperlink>
          </w:p>
          <w:p w14:paraId="79A7C146" w14:textId="5B971C4C" w:rsidR="00A052A7" w:rsidRDefault="00A052A7" w:rsidP="0022631D">
            <w:pPr>
              <w:widowControl w:val="0"/>
              <w:spacing w:before="0" w:after="0"/>
              <w:ind w:left="0" w:firstLine="0"/>
              <w:jc w:val="center"/>
              <w:rPr>
                <w:rFonts w:ascii="GHEA Grapalat" w:eastAsia="Times New Roman" w:hAnsi="GHEA Grapalat"/>
                <w:b/>
                <w:sz w:val="14"/>
                <w:szCs w:val="14"/>
                <w:lang w:eastAsia="ru-RU"/>
              </w:rPr>
            </w:pPr>
            <w:hyperlink r:id="rId10" w:history="1">
              <w:r w:rsidRPr="00394A2C">
                <w:rPr>
                  <w:rStyle w:val="Hyperlink"/>
                  <w:rFonts w:ascii="GHEA Grapalat" w:eastAsia="Times New Roman" w:hAnsi="GHEA Grapalat"/>
                  <w:b/>
                  <w:sz w:val="14"/>
                  <w:szCs w:val="14"/>
                  <w:lang w:val="hy-AM" w:eastAsia="ru-RU"/>
                </w:rPr>
                <w:t>khv_84@mail.ru</w:t>
              </w:r>
            </w:hyperlink>
          </w:p>
          <w:p w14:paraId="0355AFF1" w14:textId="77777777" w:rsidR="00A052A7" w:rsidRPr="00A052A7" w:rsidRDefault="00A052A7" w:rsidP="0022631D">
            <w:pPr>
              <w:widowControl w:val="0"/>
              <w:spacing w:before="0" w:after="0"/>
              <w:ind w:left="0" w:firstLine="0"/>
              <w:jc w:val="center"/>
              <w:rPr>
                <w:rFonts w:ascii="GHEA Grapalat" w:eastAsia="Times New Roman" w:hAnsi="GHEA Grapalat"/>
                <w:b/>
                <w:sz w:val="14"/>
                <w:szCs w:val="14"/>
                <w:lang w:eastAsia="ru-RU"/>
              </w:rPr>
            </w:pPr>
          </w:p>
          <w:p w14:paraId="07F71670" w14:textId="1BDE4FED" w:rsidR="00A052A7" w:rsidRPr="00A052A7" w:rsidRDefault="00A052A7" w:rsidP="0022631D">
            <w:pPr>
              <w:widowControl w:val="0"/>
              <w:spacing w:before="0" w:after="0"/>
              <w:ind w:left="0" w:firstLine="0"/>
              <w:jc w:val="center"/>
              <w:rPr>
                <w:rFonts w:ascii="GHEA Grapalat" w:eastAsia="Times New Roman" w:hAnsi="GHEA Grapalat"/>
                <w:b/>
                <w:sz w:val="14"/>
                <w:szCs w:val="14"/>
                <w:lang w:val="hy-AM" w:eastAsia="ru-RU"/>
              </w:rPr>
            </w:pPr>
          </w:p>
        </w:tc>
        <w:tc>
          <w:tcPr>
            <w:tcW w:w="1622" w:type="dxa"/>
            <w:gridSpan w:val="8"/>
            <w:tcBorders>
              <w:bottom w:val="single" w:sz="8" w:space="0" w:color="auto"/>
            </w:tcBorders>
            <w:shd w:val="clear" w:color="auto" w:fill="auto"/>
            <w:vAlign w:val="center"/>
          </w:tcPr>
          <w:p w14:paraId="2D248C13" w14:textId="4DE4CD63" w:rsidR="00296749" w:rsidRPr="00A052A7" w:rsidRDefault="00A052A7" w:rsidP="0022631D">
            <w:pPr>
              <w:widowControl w:val="0"/>
              <w:spacing w:before="0" w:after="0"/>
              <w:ind w:left="0" w:firstLine="0"/>
              <w:jc w:val="center"/>
              <w:rPr>
                <w:rFonts w:ascii="GHEA Grapalat" w:eastAsia="Times New Roman" w:hAnsi="GHEA Grapalat"/>
                <w:b/>
                <w:sz w:val="14"/>
                <w:szCs w:val="14"/>
                <w:lang w:val="hy-AM" w:eastAsia="ru-RU"/>
              </w:rPr>
            </w:pPr>
            <w:r w:rsidRPr="00A052A7">
              <w:rPr>
                <w:rFonts w:ascii="GHEA Grapalat" w:eastAsia="Times New Roman" w:hAnsi="GHEA Grapalat"/>
                <w:b/>
                <w:sz w:val="14"/>
                <w:szCs w:val="14"/>
                <w:lang w:val="hy-AM" w:eastAsia="ru-RU"/>
              </w:rPr>
              <w:lastRenderedPageBreak/>
              <w:t>2500010488760100</w:t>
            </w:r>
          </w:p>
        </w:tc>
        <w:tc>
          <w:tcPr>
            <w:tcW w:w="1840" w:type="dxa"/>
            <w:gridSpan w:val="2"/>
            <w:tcBorders>
              <w:bottom w:val="single" w:sz="8" w:space="0" w:color="auto"/>
            </w:tcBorders>
            <w:shd w:val="clear" w:color="auto" w:fill="auto"/>
            <w:vAlign w:val="center"/>
          </w:tcPr>
          <w:p w14:paraId="6E1E7005" w14:textId="5B55F3DA" w:rsidR="00296749" w:rsidRPr="00E7778B" w:rsidRDefault="00A052A7" w:rsidP="0022631D">
            <w:pPr>
              <w:widowControl w:val="0"/>
              <w:spacing w:before="0" w:after="0"/>
              <w:ind w:left="0" w:firstLine="0"/>
              <w:jc w:val="center"/>
              <w:rPr>
                <w:rFonts w:ascii="GHEA Grapalat" w:eastAsia="Times New Roman" w:hAnsi="GHEA Grapalat"/>
                <w:b/>
                <w:sz w:val="14"/>
                <w:szCs w:val="14"/>
                <w:lang w:eastAsia="ru-RU"/>
              </w:rPr>
            </w:pPr>
            <w:r w:rsidRPr="00A052A7">
              <w:rPr>
                <w:rFonts w:ascii="GHEA Grapalat" w:eastAsia="Times New Roman" w:hAnsi="GHEA Grapalat"/>
                <w:b/>
                <w:sz w:val="14"/>
                <w:szCs w:val="14"/>
                <w:lang w:eastAsia="ru-RU"/>
              </w:rPr>
              <w:t>01254973</w:t>
            </w:r>
          </w:p>
        </w:tc>
      </w:tr>
      <w:tr w:rsidR="00296749" w:rsidRPr="00E7778B" w14:paraId="496A046D" w14:textId="77777777" w:rsidTr="00A365E8">
        <w:trPr>
          <w:trHeight w:val="288"/>
        </w:trPr>
        <w:tc>
          <w:tcPr>
            <w:tcW w:w="10620" w:type="dxa"/>
            <w:gridSpan w:val="35"/>
            <w:shd w:val="clear" w:color="auto" w:fill="99CCFF"/>
            <w:vAlign w:val="center"/>
          </w:tcPr>
          <w:p w14:paraId="393BE26B" w14:textId="77777777" w:rsidR="00296749" w:rsidRPr="000546C1"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tc>
      </w:tr>
      <w:tr w:rsidR="00296749" w:rsidRPr="00ED3062" w14:paraId="3863A00B" w14:textId="77777777" w:rsidTr="00A365E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4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296749" w:rsidRPr="000546C1" w:rsidRDefault="00296749" w:rsidP="0022631D">
            <w:pPr>
              <w:spacing w:before="0" w:after="0"/>
              <w:ind w:left="0" w:firstLine="0"/>
              <w:rPr>
                <w:rFonts w:ascii="GHEA Grapalat" w:eastAsia="Times New Roman" w:hAnsi="GHEA Grapalat"/>
                <w:b/>
                <w:sz w:val="14"/>
                <w:szCs w:val="14"/>
                <w:lang w:val="hy-AM" w:eastAsia="ru-RU"/>
              </w:rPr>
            </w:pPr>
            <w:r w:rsidRPr="000546C1">
              <w:rPr>
                <w:rFonts w:ascii="GHEA Grapalat" w:eastAsia="Times New Roman" w:hAnsi="GHEA Grapalat"/>
                <w:b/>
                <w:sz w:val="14"/>
                <w:szCs w:val="14"/>
                <w:lang w:val="hy-AM" w:eastAsia="ru-RU"/>
              </w:rPr>
              <w:t>Այլ տեղեկություններ</w:t>
            </w:r>
          </w:p>
        </w:tc>
        <w:tc>
          <w:tcPr>
            <w:tcW w:w="8078" w:type="dxa"/>
            <w:gridSpan w:val="28"/>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296749" w:rsidRPr="0022631D" w:rsidRDefault="00296749" w:rsidP="0022631D">
            <w:pPr>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 xml:space="preserve">Ծանոթություն` </w:t>
            </w:r>
            <w:r w:rsidRPr="0022631D">
              <w:rPr>
                <w:rFonts w:ascii="GHEA Grapalat" w:eastAsia="Times New Roman" w:hAnsi="GHEA Grapalat"/>
                <w:sz w:val="14"/>
                <w:szCs w:val="14"/>
                <w:lang w:val="hy-AM" w:eastAsia="ru-RU"/>
              </w:rPr>
              <w:t>Որևէ չափաբաժնի չկայացման դեպքում պատվիրատուն պարտավոր է լրացնել տեղեկություններ չկայացման վերաբերյալ</w:t>
            </w:r>
            <w:r w:rsidRPr="0022631D">
              <w:rPr>
                <w:rFonts w:ascii="GHEA Grapalat" w:eastAsia="Times New Roman" w:hAnsi="GHEA Grapalat" w:cs="Arial Armenian"/>
                <w:sz w:val="14"/>
                <w:szCs w:val="14"/>
                <w:lang w:val="hy-AM" w:eastAsia="ru-RU"/>
              </w:rPr>
              <w:t>։</w:t>
            </w:r>
          </w:p>
        </w:tc>
      </w:tr>
      <w:tr w:rsidR="00296749" w:rsidRPr="00ED3062" w14:paraId="485BF528" w14:textId="77777777" w:rsidTr="00A365E8">
        <w:trPr>
          <w:trHeight w:val="288"/>
        </w:trPr>
        <w:tc>
          <w:tcPr>
            <w:tcW w:w="10620" w:type="dxa"/>
            <w:gridSpan w:val="35"/>
            <w:shd w:val="clear" w:color="auto" w:fill="99CCFF"/>
            <w:vAlign w:val="center"/>
          </w:tcPr>
          <w:p w14:paraId="60FF974B" w14:textId="77777777" w:rsidR="00296749" w:rsidRPr="00950F57"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tc>
      </w:tr>
      <w:tr w:rsidR="00296749" w:rsidRPr="00ED3062" w14:paraId="7DB42300" w14:textId="77777777" w:rsidTr="00A365E8">
        <w:trPr>
          <w:trHeight w:val="288"/>
        </w:trPr>
        <w:tc>
          <w:tcPr>
            <w:tcW w:w="10620" w:type="dxa"/>
            <w:gridSpan w:val="35"/>
            <w:shd w:val="clear" w:color="auto" w:fill="auto"/>
            <w:vAlign w:val="center"/>
          </w:tcPr>
          <w:p w14:paraId="0AD8E25E" w14:textId="3256244B" w:rsidR="00296749" w:rsidRPr="00950F57" w:rsidRDefault="00296749" w:rsidP="00E4188B">
            <w:pPr>
              <w:widowControl w:val="0"/>
              <w:spacing w:before="0" w:after="0"/>
              <w:ind w:left="0" w:firstLine="0"/>
              <w:jc w:val="both"/>
              <w:rPr>
                <w:rFonts w:ascii="GHEA Grapalat" w:eastAsia="Times New Roman" w:hAnsi="GHEA Grapalat"/>
                <w:b/>
                <w:sz w:val="14"/>
                <w:szCs w:val="14"/>
                <w:lang w:val="hy-AM" w:eastAsia="ru-RU"/>
              </w:rPr>
            </w:pPr>
            <w:r w:rsidRPr="00950F57">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296749" w:rsidRPr="00950F57" w:rsidRDefault="00296749" w:rsidP="004D078F">
            <w:pPr>
              <w:shd w:val="clear" w:color="auto" w:fill="FFFFFF"/>
              <w:spacing w:before="0" w:after="0"/>
              <w:jc w:val="both"/>
              <w:rPr>
                <w:rFonts w:ascii="GHEA Grapalat" w:eastAsia="Times New Roman" w:hAnsi="GHEA Grapalat"/>
                <w:b/>
                <w:sz w:val="14"/>
                <w:szCs w:val="14"/>
                <w:lang w:val="hy-AM" w:eastAsia="ru-RU"/>
              </w:rPr>
            </w:pPr>
            <w:r w:rsidRPr="00950F57">
              <w:rPr>
                <w:rFonts w:ascii="GHEA Grapalat" w:eastAsia="Times New Roman" w:hAnsi="GHEA Grapalat"/>
                <w:b/>
                <w:sz w:val="14"/>
                <w:szCs w:val="14"/>
                <w:lang w:val="hy-AM" w:eastAsia="ru-RU"/>
              </w:rPr>
              <w:t>Գրավոր պահանջին  կից ներկայացվում է՝</w:t>
            </w:r>
          </w:p>
          <w:p w14:paraId="2C74FE58" w14:textId="77777777" w:rsidR="00296749" w:rsidRPr="00950F57" w:rsidRDefault="00296749" w:rsidP="004D078F">
            <w:pPr>
              <w:shd w:val="clear" w:color="auto" w:fill="FFFFFF"/>
              <w:spacing w:before="0" w:after="0"/>
              <w:jc w:val="both"/>
              <w:rPr>
                <w:rFonts w:ascii="GHEA Grapalat" w:eastAsia="Times New Roman" w:hAnsi="GHEA Grapalat"/>
                <w:b/>
                <w:sz w:val="14"/>
                <w:szCs w:val="14"/>
                <w:lang w:val="hy-AM" w:eastAsia="ru-RU"/>
              </w:rPr>
            </w:pPr>
            <w:r w:rsidRPr="00950F57">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296749" w:rsidRPr="0026257B" w:rsidRDefault="00296749" w:rsidP="004D078F">
            <w:pPr>
              <w:shd w:val="clear" w:color="auto" w:fill="FFFFFF"/>
              <w:spacing w:before="0" w:after="0"/>
              <w:jc w:val="both"/>
              <w:rPr>
                <w:rFonts w:ascii="GHEA Grapalat" w:eastAsia="Times New Roman" w:hAnsi="GHEA Grapalat"/>
                <w:b/>
                <w:sz w:val="14"/>
                <w:szCs w:val="14"/>
                <w:lang w:val="hy-AM" w:eastAsia="ru-RU"/>
              </w:rPr>
            </w:pPr>
            <w:r w:rsidRPr="0026257B">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296749" w:rsidRPr="0026257B" w:rsidRDefault="00296749" w:rsidP="004D078F">
            <w:pPr>
              <w:shd w:val="clear" w:color="auto" w:fill="FFFFFF"/>
              <w:spacing w:before="0" w:after="0"/>
              <w:jc w:val="both"/>
              <w:rPr>
                <w:rFonts w:ascii="GHEA Grapalat" w:eastAsia="Times New Roman" w:hAnsi="GHEA Grapalat"/>
                <w:b/>
                <w:sz w:val="14"/>
                <w:szCs w:val="14"/>
                <w:lang w:val="hy-AM" w:eastAsia="ru-RU"/>
              </w:rPr>
            </w:pPr>
            <w:r w:rsidRPr="0026257B">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296749" w:rsidRPr="0026257B" w:rsidRDefault="00296749" w:rsidP="004D078F">
            <w:pPr>
              <w:shd w:val="clear" w:color="auto" w:fill="FFFFFF"/>
              <w:spacing w:before="0" w:after="0"/>
              <w:ind w:left="0" w:firstLine="0"/>
              <w:jc w:val="both"/>
              <w:rPr>
                <w:rFonts w:ascii="GHEA Grapalat" w:eastAsia="Times New Roman" w:hAnsi="GHEA Grapalat"/>
                <w:b/>
                <w:sz w:val="14"/>
                <w:szCs w:val="14"/>
                <w:lang w:val="hy-AM" w:eastAsia="ru-RU"/>
              </w:rPr>
            </w:pPr>
            <w:r w:rsidRPr="0026257B">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296749" w:rsidRPr="0026257B" w:rsidRDefault="00296749" w:rsidP="004D078F">
            <w:pPr>
              <w:shd w:val="clear" w:color="auto" w:fill="FFFFFF"/>
              <w:spacing w:before="0" w:after="0"/>
              <w:ind w:left="0" w:firstLine="0"/>
              <w:jc w:val="both"/>
              <w:rPr>
                <w:rFonts w:ascii="GHEA Grapalat" w:eastAsia="Times New Roman" w:hAnsi="GHEA Grapalat"/>
                <w:b/>
                <w:sz w:val="14"/>
                <w:szCs w:val="14"/>
                <w:lang w:val="hy-AM" w:eastAsia="ru-RU"/>
              </w:rPr>
            </w:pPr>
            <w:r w:rsidRPr="0026257B">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296749" w:rsidRPr="0026257B" w:rsidRDefault="00296749" w:rsidP="004D078F">
            <w:pPr>
              <w:widowControl w:val="0"/>
              <w:spacing w:before="0" w:after="0"/>
              <w:ind w:left="0" w:firstLine="0"/>
              <w:jc w:val="both"/>
              <w:rPr>
                <w:rFonts w:ascii="GHEA Grapalat" w:eastAsia="Times New Roman" w:hAnsi="GHEA Grapalat"/>
                <w:b/>
                <w:sz w:val="14"/>
                <w:szCs w:val="14"/>
                <w:lang w:val="hy-AM" w:eastAsia="ru-RU"/>
              </w:rPr>
            </w:pPr>
            <w:r w:rsidRPr="0026257B">
              <w:rPr>
                <w:rFonts w:ascii="GHEA Grapalat" w:eastAsia="Times New Roman" w:hAnsi="GHEA Grapalat"/>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0FD860E0" w14:textId="34198488" w:rsidR="00A052A7" w:rsidRPr="00A052A7" w:rsidRDefault="00296749" w:rsidP="00DF165B">
            <w:pPr>
              <w:widowControl w:val="0"/>
              <w:spacing w:before="0" w:after="0"/>
              <w:ind w:left="0" w:firstLine="0"/>
              <w:jc w:val="both"/>
              <w:rPr>
                <w:rFonts w:ascii="GHEA Grapalat" w:eastAsia="Times New Roman" w:hAnsi="GHEA Grapalat"/>
                <w:b/>
                <w:sz w:val="14"/>
                <w:szCs w:val="14"/>
                <w:lang w:val="hy-AM" w:eastAsia="ru-RU"/>
              </w:rPr>
            </w:pPr>
            <w:r w:rsidRPr="0026257B">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sidR="00E7778B" w:rsidRPr="00E7778B">
              <w:rPr>
                <w:rFonts w:ascii="GHEA Grapalat" w:eastAsia="Times New Roman" w:hAnsi="GHEA Grapalat"/>
                <w:b/>
                <w:sz w:val="14"/>
                <w:szCs w:val="14"/>
                <w:lang w:val="hy-AM" w:eastAsia="ru-RU"/>
              </w:rPr>
              <w:t xml:space="preserve">  </w:t>
            </w:r>
            <w:hyperlink r:id="rId11" w:history="1">
              <w:r w:rsidR="00A052A7" w:rsidRPr="00394A2C">
                <w:rPr>
                  <w:rStyle w:val="Hyperlink"/>
                  <w:rFonts w:ascii="GHEA Grapalat" w:eastAsia="Times New Roman" w:hAnsi="GHEA Grapalat"/>
                  <w:b/>
                  <w:sz w:val="14"/>
                  <w:szCs w:val="14"/>
                  <w:lang w:val="hy-AM" w:eastAsia="ru-RU"/>
                </w:rPr>
                <w:t>ruzanna.nazaryan@police.am</w:t>
              </w:r>
            </w:hyperlink>
          </w:p>
          <w:p w14:paraId="366938C8" w14:textId="7B0935DB" w:rsidR="00296749" w:rsidRPr="0026257B" w:rsidRDefault="00A052A7" w:rsidP="00DF165B">
            <w:pPr>
              <w:widowControl w:val="0"/>
              <w:spacing w:before="0" w:after="0"/>
              <w:ind w:left="0" w:firstLine="0"/>
              <w:jc w:val="both"/>
              <w:rPr>
                <w:rFonts w:ascii="GHEA Grapalat" w:eastAsia="Times New Roman" w:hAnsi="GHEA Grapalat"/>
                <w:b/>
                <w:sz w:val="14"/>
                <w:szCs w:val="14"/>
                <w:lang w:val="hy-AM" w:eastAsia="ru-RU"/>
              </w:rPr>
            </w:pPr>
            <w:r w:rsidRPr="00A052A7">
              <w:rPr>
                <w:rFonts w:ascii="GHEA Grapalat" w:eastAsia="Times New Roman" w:hAnsi="GHEA Grapalat"/>
                <w:b/>
                <w:sz w:val="14"/>
                <w:szCs w:val="14"/>
                <w:lang w:val="hy-AM" w:eastAsia="ru-RU"/>
              </w:rPr>
              <w:t>Maco Poghosyan &lt;maco_08@mail.ru&gt;</w:t>
            </w:r>
            <w:bookmarkStart w:id="0" w:name="_GoBack"/>
            <w:bookmarkEnd w:id="0"/>
          </w:p>
        </w:tc>
      </w:tr>
      <w:tr w:rsidR="00296749" w:rsidRPr="00ED3062" w14:paraId="3CC8B38C" w14:textId="77777777" w:rsidTr="00A365E8">
        <w:trPr>
          <w:trHeight w:val="288"/>
        </w:trPr>
        <w:tc>
          <w:tcPr>
            <w:tcW w:w="10620" w:type="dxa"/>
            <w:gridSpan w:val="35"/>
            <w:shd w:val="clear" w:color="auto" w:fill="99CCFF"/>
            <w:vAlign w:val="center"/>
          </w:tcPr>
          <w:p w14:paraId="02AFA8BF"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p w14:paraId="27E950AD" w14:textId="77777777" w:rsidR="00296749" w:rsidRPr="0022631D" w:rsidRDefault="00296749" w:rsidP="0022631D">
            <w:pPr>
              <w:widowControl w:val="0"/>
              <w:spacing w:before="0" w:after="0"/>
              <w:ind w:left="0" w:firstLine="0"/>
              <w:jc w:val="center"/>
              <w:rPr>
                <w:rFonts w:ascii="GHEA Grapalat" w:eastAsia="Times New Roman" w:hAnsi="GHEA Grapalat" w:cs="Sylfaen"/>
                <w:b/>
                <w:sz w:val="14"/>
                <w:szCs w:val="14"/>
                <w:lang w:val="hy-AM" w:eastAsia="ru-RU"/>
              </w:rPr>
            </w:pPr>
          </w:p>
        </w:tc>
      </w:tr>
      <w:tr w:rsidR="00296749" w:rsidRPr="0022631D" w14:paraId="002AF1AD" w14:textId="77777777" w:rsidTr="00A365E8">
        <w:trPr>
          <w:trHeight w:val="47"/>
        </w:trPr>
        <w:tc>
          <w:tcPr>
            <w:tcW w:w="3327" w:type="dxa"/>
            <w:gridSpan w:val="8"/>
            <w:tcBorders>
              <w:bottom w:val="single" w:sz="8" w:space="0" w:color="auto"/>
            </w:tcBorders>
            <w:shd w:val="clear" w:color="auto" w:fill="auto"/>
            <w:vAlign w:val="center"/>
          </w:tcPr>
          <w:p w14:paraId="1E39C5F1" w14:textId="77777777" w:rsidR="00296749" w:rsidRPr="0022631D" w:rsidRDefault="00296749" w:rsidP="0022631D">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Անուն, Ազգանուն</w:t>
            </w:r>
          </w:p>
        </w:tc>
        <w:tc>
          <w:tcPr>
            <w:tcW w:w="3985" w:type="dxa"/>
            <w:gridSpan w:val="18"/>
            <w:tcBorders>
              <w:bottom w:val="single" w:sz="8" w:space="0" w:color="auto"/>
            </w:tcBorders>
            <w:shd w:val="clear" w:color="auto" w:fill="auto"/>
            <w:vAlign w:val="center"/>
          </w:tcPr>
          <w:p w14:paraId="296B6A0C" w14:textId="77777777" w:rsidR="00296749" w:rsidRPr="0022631D" w:rsidRDefault="00296749" w:rsidP="0022631D">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Հեռախոս</w:t>
            </w:r>
          </w:p>
        </w:tc>
        <w:tc>
          <w:tcPr>
            <w:tcW w:w="3308" w:type="dxa"/>
            <w:gridSpan w:val="9"/>
            <w:tcBorders>
              <w:bottom w:val="single" w:sz="8" w:space="0" w:color="auto"/>
            </w:tcBorders>
            <w:shd w:val="clear" w:color="auto" w:fill="auto"/>
            <w:vAlign w:val="center"/>
          </w:tcPr>
          <w:p w14:paraId="18D00A61" w14:textId="77777777" w:rsidR="00296749" w:rsidRPr="0022631D" w:rsidRDefault="00296749" w:rsidP="0022631D">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 փոստի հասցեն</w:t>
            </w:r>
          </w:p>
        </w:tc>
      </w:tr>
      <w:tr w:rsidR="00296749" w:rsidRPr="0022631D" w14:paraId="6C6C269C" w14:textId="77777777" w:rsidTr="00A365E8">
        <w:trPr>
          <w:trHeight w:val="47"/>
        </w:trPr>
        <w:tc>
          <w:tcPr>
            <w:tcW w:w="3327" w:type="dxa"/>
            <w:gridSpan w:val="8"/>
            <w:shd w:val="clear" w:color="auto" w:fill="auto"/>
            <w:vAlign w:val="center"/>
          </w:tcPr>
          <w:p w14:paraId="0A862370" w14:textId="13A20E74" w:rsidR="00296749" w:rsidRPr="0022631D" w:rsidRDefault="00296749" w:rsidP="0022631D">
            <w:pPr>
              <w:tabs>
                <w:tab w:val="left" w:pos="1248"/>
              </w:tabs>
              <w:spacing w:before="0" w:after="0"/>
              <w:ind w:left="0" w:firstLine="0"/>
              <w:rPr>
                <w:rFonts w:ascii="GHEA Grapalat" w:eastAsia="Times New Roman" w:hAnsi="GHEA Grapalat"/>
                <w:b/>
                <w:bCs/>
                <w:sz w:val="14"/>
                <w:szCs w:val="14"/>
                <w:lang w:eastAsia="ru-RU"/>
              </w:rPr>
            </w:pPr>
            <w:r>
              <w:rPr>
                <w:rFonts w:ascii="GHEA Grapalat" w:eastAsia="Times New Roman" w:hAnsi="GHEA Grapalat"/>
                <w:b/>
                <w:bCs/>
                <w:sz w:val="14"/>
                <w:szCs w:val="14"/>
                <w:lang w:eastAsia="ru-RU"/>
              </w:rPr>
              <w:t>Վ.Մաշկովսկայա</w:t>
            </w:r>
          </w:p>
        </w:tc>
        <w:tc>
          <w:tcPr>
            <w:tcW w:w="3985" w:type="dxa"/>
            <w:gridSpan w:val="18"/>
            <w:shd w:val="clear" w:color="auto" w:fill="auto"/>
            <w:vAlign w:val="center"/>
          </w:tcPr>
          <w:p w14:paraId="570A2BE5" w14:textId="4B11410C" w:rsidR="00296749" w:rsidRPr="0022631D" w:rsidRDefault="00296749" w:rsidP="0022631D">
            <w:pPr>
              <w:tabs>
                <w:tab w:val="left" w:pos="1248"/>
              </w:tabs>
              <w:spacing w:before="0" w:after="0"/>
              <w:ind w:left="0" w:firstLine="0"/>
              <w:rPr>
                <w:rFonts w:ascii="GHEA Grapalat" w:eastAsia="Times New Roman" w:hAnsi="GHEA Grapalat"/>
                <w:b/>
                <w:bCs/>
                <w:sz w:val="14"/>
                <w:szCs w:val="14"/>
                <w:lang w:eastAsia="ru-RU"/>
              </w:rPr>
            </w:pPr>
            <w:r>
              <w:rPr>
                <w:rFonts w:ascii="GHEA Grapalat" w:eastAsia="Times New Roman" w:hAnsi="GHEA Grapalat"/>
                <w:b/>
                <w:bCs/>
                <w:sz w:val="14"/>
                <w:szCs w:val="14"/>
                <w:lang w:eastAsia="ru-RU"/>
              </w:rPr>
              <w:t>010596676</w:t>
            </w:r>
          </w:p>
        </w:tc>
        <w:tc>
          <w:tcPr>
            <w:tcW w:w="3308" w:type="dxa"/>
            <w:gridSpan w:val="9"/>
            <w:shd w:val="clear" w:color="auto" w:fill="auto"/>
            <w:vAlign w:val="center"/>
          </w:tcPr>
          <w:p w14:paraId="17AA2892" w14:textId="0434378E" w:rsidR="00296749" w:rsidRDefault="00ED3062" w:rsidP="0022631D">
            <w:pPr>
              <w:tabs>
                <w:tab w:val="left" w:pos="1248"/>
              </w:tabs>
              <w:spacing w:before="0" w:after="0"/>
              <w:ind w:left="0" w:firstLine="0"/>
              <w:rPr>
                <w:rFonts w:ascii="GHEA Grapalat" w:eastAsia="Times New Roman" w:hAnsi="GHEA Grapalat"/>
                <w:b/>
                <w:bCs/>
                <w:sz w:val="14"/>
                <w:szCs w:val="14"/>
                <w:lang w:eastAsia="ru-RU"/>
              </w:rPr>
            </w:pPr>
            <w:hyperlink r:id="rId12" w:history="1">
              <w:r w:rsidR="00BC01E0" w:rsidRPr="00D35B06">
                <w:rPr>
                  <w:rStyle w:val="Hyperlink"/>
                  <w:rFonts w:ascii="GHEA Grapalat" w:eastAsia="Times New Roman" w:hAnsi="GHEA Grapalat"/>
                  <w:b/>
                  <w:bCs/>
                  <w:sz w:val="14"/>
                  <w:szCs w:val="14"/>
                  <w:lang w:eastAsia="ru-RU"/>
                </w:rPr>
                <w:t>Policetv.gnumner@mail.ru</w:t>
              </w:r>
            </w:hyperlink>
          </w:p>
          <w:p w14:paraId="3C42DEDA" w14:textId="760BB0DC" w:rsidR="00BC01E0" w:rsidRPr="0022631D" w:rsidRDefault="00BC01E0" w:rsidP="0022631D">
            <w:pPr>
              <w:tabs>
                <w:tab w:val="left" w:pos="1248"/>
              </w:tabs>
              <w:spacing w:before="0" w:after="0"/>
              <w:ind w:left="0" w:firstLine="0"/>
              <w:rPr>
                <w:rFonts w:ascii="GHEA Grapalat" w:eastAsia="Times New Roman" w:hAnsi="GHEA Grapalat"/>
                <w:b/>
                <w:bCs/>
                <w:sz w:val="14"/>
                <w:szCs w:val="14"/>
                <w:lang w:eastAsia="ru-RU"/>
              </w:rPr>
            </w:pPr>
            <w:r>
              <w:rPr>
                <w:rFonts w:ascii="GHEA Grapalat" w:eastAsia="Times New Roman" w:hAnsi="GHEA Grapalat"/>
                <w:b/>
                <w:bCs/>
                <w:sz w:val="14"/>
                <w:szCs w:val="14"/>
                <w:lang w:eastAsia="ru-RU"/>
              </w:rPr>
              <w:t>Gnumner@mia.gov.am</w:t>
            </w:r>
          </w:p>
        </w:tc>
      </w:tr>
    </w:tbl>
    <w:p w14:paraId="09F34D10" w14:textId="77777777" w:rsidR="0022631D" w:rsidRPr="00BC01E0" w:rsidRDefault="0022631D" w:rsidP="0022631D">
      <w:pPr>
        <w:spacing w:before="0" w:line="360" w:lineRule="auto"/>
        <w:ind w:left="0" w:firstLine="0"/>
        <w:jc w:val="both"/>
        <w:rPr>
          <w:rFonts w:ascii="GHEA Grapalat" w:eastAsia="Times New Roman" w:hAnsi="GHEA Grapalat"/>
          <w:strike/>
          <w:sz w:val="20"/>
          <w:szCs w:val="20"/>
          <w:lang w:eastAsia="ru-RU"/>
        </w:rPr>
      </w:pPr>
    </w:p>
    <w:p w14:paraId="55E01A61" w14:textId="77777777" w:rsidR="0022631D" w:rsidRPr="0022631D" w:rsidRDefault="0022631D" w:rsidP="009C5E0F">
      <w:pPr>
        <w:spacing w:before="0" w:line="360" w:lineRule="auto"/>
        <w:ind w:left="0" w:firstLine="0"/>
        <w:rPr>
          <w:rFonts w:ascii="GHEA Grapalat" w:eastAsia="Times New Roman" w:hAnsi="GHEA Grapalat" w:cs="Sylfaen"/>
          <w:i/>
          <w:sz w:val="20"/>
          <w:szCs w:val="20"/>
          <w:lang w:val="hy-AM" w:eastAsia="ru-RU"/>
        </w:rPr>
      </w:pPr>
    </w:p>
    <w:p w14:paraId="1160E497" w14:textId="77777777" w:rsidR="001021B0" w:rsidRPr="001A1999" w:rsidRDefault="001021B0" w:rsidP="009C5E0F">
      <w:pPr>
        <w:tabs>
          <w:tab w:val="left" w:pos="9829"/>
        </w:tabs>
        <w:ind w:left="0" w:firstLine="0"/>
        <w:rPr>
          <w:rFonts w:ascii="GHEA Mariam" w:hAnsi="GHEA Mariam"/>
          <w:sz w:val="18"/>
          <w:szCs w:val="18"/>
          <w:lang w:val="hy-AM"/>
        </w:rPr>
      </w:pPr>
    </w:p>
    <w:sectPr w:rsidR="001021B0" w:rsidRPr="001A1999"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F7CB0" w14:textId="77777777" w:rsidR="00E3557F" w:rsidRDefault="00E3557F" w:rsidP="0022631D">
      <w:pPr>
        <w:spacing w:before="0" w:after="0"/>
      </w:pPr>
      <w:r>
        <w:separator/>
      </w:r>
    </w:p>
  </w:endnote>
  <w:endnote w:type="continuationSeparator" w:id="0">
    <w:p w14:paraId="0CA84B62" w14:textId="77777777" w:rsidR="00E3557F" w:rsidRDefault="00E3557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79C1C" w14:textId="77777777" w:rsidR="00E3557F" w:rsidRDefault="00E3557F" w:rsidP="0022631D">
      <w:pPr>
        <w:spacing w:before="0" w:after="0"/>
      </w:pPr>
      <w:r>
        <w:separator/>
      </w:r>
    </w:p>
  </w:footnote>
  <w:footnote w:type="continuationSeparator" w:id="0">
    <w:p w14:paraId="7A213AC3" w14:textId="77777777" w:rsidR="00E3557F" w:rsidRDefault="00E3557F" w:rsidP="0022631D">
      <w:pPr>
        <w:spacing w:before="0" w:after="0"/>
      </w:pPr>
      <w:r>
        <w:continuationSeparator/>
      </w:r>
    </w:p>
  </w:footnote>
  <w:footnote w:id="1">
    <w:p w14:paraId="73E33F31" w14:textId="77777777" w:rsidR="00ED3062" w:rsidRPr="00541A77" w:rsidRDefault="00ED3062" w:rsidP="0022631D">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14:paraId="6FFC4258" w14:textId="77777777" w:rsidR="00ED3062" w:rsidRPr="002D0BF6" w:rsidRDefault="00ED3062"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14:paraId="3B8A1A70" w14:textId="77777777" w:rsidR="00ED3062" w:rsidRPr="002D0BF6" w:rsidRDefault="00ED3062"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14:paraId="3C2506E4" w14:textId="77777777" w:rsidR="00ED3062" w:rsidRPr="002D0BF6" w:rsidRDefault="00ED3062"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5">
    <w:p w14:paraId="24831349" w14:textId="77777777" w:rsidR="00ED3062" w:rsidRPr="002D0BF6" w:rsidRDefault="00ED3062" w:rsidP="006F2779">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17EC5DBF" w:rsidR="00ED3062" w:rsidRPr="00871366" w:rsidRDefault="00ED3062" w:rsidP="0056203F">
      <w:pPr>
        <w:pStyle w:val="FootnoteText"/>
        <w:jc w:val="both"/>
        <w:rPr>
          <w:rFonts w:ascii="GHEA Grapalat" w:hAnsi="GHEA Grapalat"/>
          <w:bCs/>
          <w:i/>
          <w:sz w:val="12"/>
          <w:szCs w:val="12"/>
          <w:lang w:val="es-ES"/>
        </w:rPr>
      </w:pPr>
    </w:p>
  </w:footnote>
  <w:footnote w:id="7">
    <w:p w14:paraId="5B14D78F" w14:textId="61D5375C" w:rsidR="00ED3062" w:rsidRPr="002D0BF6" w:rsidRDefault="00ED3062" w:rsidP="0056203F">
      <w:pPr>
        <w:pStyle w:val="FootnoteText"/>
        <w:rPr>
          <w:rFonts w:ascii="GHEA Grapalat" w:hAnsi="GHEA Grapalat"/>
          <w:i/>
          <w:sz w:val="16"/>
          <w:szCs w:val="16"/>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FF1401E"/>
    <w:multiLevelType w:val="hybridMultilevel"/>
    <w:tmpl w:val="1C7E5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4AB0EDE"/>
    <w:multiLevelType w:val="hybridMultilevel"/>
    <w:tmpl w:val="8872F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37734"/>
    <w:rsid w:val="00044EA8"/>
    <w:rsid w:val="00046CCF"/>
    <w:rsid w:val="00051ECE"/>
    <w:rsid w:val="000546C1"/>
    <w:rsid w:val="0007090E"/>
    <w:rsid w:val="00073D66"/>
    <w:rsid w:val="000769C0"/>
    <w:rsid w:val="000B0199"/>
    <w:rsid w:val="000B76B9"/>
    <w:rsid w:val="000E4FF1"/>
    <w:rsid w:val="000F376D"/>
    <w:rsid w:val="000F5517"/>
    <w:rsid w:val="00100DF9"/>
    <w:rsid w:val="001021B0"/>
    <w:rsid w:val="00147CA2"/>
    <w:rsid w:val="001527EF"/>
    <w:rsid w:val="00157AD5"/>
    <w:rsid w:val="0018422F"/>
    <w:rsid w:val="00194DD1"/>
    <w:rsid w:val="001A1999"/>
    <w:rsid w:val="001B01D0"/>
    <w:rsid w:val="001C1BE1"/>
    <w:rsid w:val="001E0091"/>
    <w:rsid w:val="0022631D"/>
    <w:rsid w:val="0024283D"/>
    <w:rsid w:val="00251CEE"/>
    <w:rsid w:val="0026257B"/>
    <w:rsid w:val="00295B92"/>
    <w:rsid w:val="00296749"/>
    <w:rsid w:val="002A4AD8"/>
    <w:rsid w:val="002C60A1"/>
    <w:rsid w:val="002E4E6F"/>
    <w:rsid w:val="002F16CC"/>
    <w:rsid w:val="002F1FEB"/>
    <w:rsid w:val="00303A12"/>
    <w:rsid w:val="00346F2C"/>
    <w:rsid w:val="00371B1D"/>
    <w:rsid w:val="003923EF"/>
    <w:rsid w:val="0039376E"/>
    <w:rsid w:val="003B2758"/>
    <w:rsid w:val="003B4F77"/>
    <w:rsid w:val="003C3F0B"/>
    <w:rsid w:val="003C7DC1"/>
    <w:rsid w:val="003E20AA"/>
    <w:rsid w:val="003E3D40"/>
    <w:rsid w:val="003E6978"/>
    <w:rsid w:val="003F6D2B"/>
    <w:rsid w:val="0040567F"/>
    <w:rsid w:val="00433E3C"/>
    <w:rsid w:val="00435BE1"/>
    <w:rsid w:val="00446260"/>
    <w:rsid w:val="00457370"/>
    <w:rsid w:val="00462FA9"/>
    <w:rsid w:val="00472069"/>
    <w:rsid w:val="00474C2F"/>
    <w:rsid w:val="004764CD"/>
    <w:rsid w:val="00480BE7"/>
    <w:rsid w:val="004875E0"/>
    <w:rsid w:val="004A0FBB"/>
    <w:rsid w:val="004D078F"/>
    <w:rsid w:val="004D355A"/>
    <w:rsid w:val="004E376E"/>
    <w:rsid w:val="00503BCC"/>
    <w:rsid w:val="00546023"/>
    <w:rsid w:val="0056203F"/>
    <w:rsid w:val="005737F9"/>
    <w:rsid w:val="00576EBF"/>
    <w:rsid w:val="005831B5"/>
    <w:rsid w:val="005D1DB3"/>
    <w:rsid w:val="005D5FBD"/>
    <w:rsid w:val="005E2DB8"/>
    <w:rsid w:val="005E6B76"/>
    <w:rsid w:val="00607C9A"/>
    <w:rsid w:val="00646760"/>
    <w:rsid w:val="00690ECB"/>
    <w:rsid w:val="006A38B4"/>
    <w:rsid w:val="006B2E21"/>
    <w:rsid w:val="006C0266"/>
    <w:rsid w:val="006D550A"/>
    <w:rsid w:val="006E0D92"/>
    <w:rsid w:val="006E1A83"/>
    <w:rsid w:val="006F2779"/>
    <w:rsid w:val="006F442E"/>
    <w:rsid w:val="007060FC"/>
    <w:rsid w:val="00740AF7"/>
    <w:rsid w:val="007732E7"/>
    <w:rsid w:val="0078682E"/>
    <w:rsid w:val="0081420B"/>
    <w:rsid w:val="00876E51"/>
    <w:rsid w:val="00880D1E"/>
    <w:rsid w:val="00894541"/>
    <w:rsid w:val="00895484"/>
    <w:rsid w:val="008B35CA"/>
    <w:rsid w:val="008C4E62"/>
    <w:rsid w:val="008E0895"/>
    <w:rsid w:val="008E493A"/>
    <w:rsid w:val="00903264"/>
    <w:rsid w:val="00920964"/>
    <w:rsid w:val="009376B0"/>
    <w:rsid w:val="00950F57"/>
    <w:rsid w:val="00952E0D"/>
    <w:rsid w:val="009C5E0F"/>
    <w:rsid w:val="009C72B9"/>
    <w:rsid w:val="009D1E40"/>
    <w:rsid w:val="009E75FF"/>
    <w:rsid w:val="00A052A7"/>
    <w:rsid w:val="00A306F5"/>
    <w:rsid w:val="00A31820"/>
    <w:rsid w:val="00A365E8"/>
    <w:rsid w:val="00A72301"/>
    <w:rsid w:val="00AA32E4"/>
    <w:rsid w:val="00AD07B9"/>
    <w:rsid w:val="00AD59DC"/>
    <w:rsid w:val="00AF2A0B"/>
    <w:rsid w:val="00B513F2"/>
    <w:rsid w:val="00B75762"/>
    <w:rsid w:val="00B91DE2"/>
    <w:rsid w:val="00B94EA2"/>
    <w:rsid w:val="00BA03B0"/>
    <w:rsid w:val="00BB0A93"/>
    <w:rsid w:val="00BC01E0"/>
    <w:rsid w:val="00BD3D4E"/>
    <w:rsid w:val="00BD5E3F"/>
    <w:rsid w:val="00BF1465"/>
    <w:rsid w:val="00BF4745"/>
    <w:rsid w:val="00C022E2"/>
    <w:rsid w:val="00C22CFD"/>
    <w:rsid w:val="00C41CB3"/>
    <w:rsid w:val="00C56752"/>
    <w:rsid w:val="00C84DF7"/>
    <w:rsid w:val="00C96337"/>
    <w:rsid w:val="00C96BED"/>
    <w:rsid w:val="00CB44D2"/>
    <w:rsid w:val="00CC1F23"/>
    <w:rsid w:val="00CC3C17"/>
    <w:rsid w:val="00CD5491"/>
    <w:rsid w:val="00CF1F70"/>
    <w:rsid w:val="00D23A80"/>
    <w:rsid w:val="00D350DE"/>
    <w:rsid w:val="00D36189"/>
    <w:rsid w:val="00D80C64"/>
    <w:rsid w:val="00DE06F1"/>
    <w:rsid w:val="00DF165B"/>
    <w:rsid w:val="00E243EA"/>
    <w:rsid w:val="00E33A25"/>
    <w:rsid w:val="00E3557F"/>
    <w:rsid w:val="00E4188B"/>
    <w:rsid w:val="00E54C4D"/>
    <w:rsid w:val="00E56328"/>
    <w:rsid w:val="00E7778B"/>
    <w:rsid w:val="00E95C8D"/>
    <w:rsid w:val="00EA01A2"/>
    <w:rsid w:val="00EA568C"/>
    <w:rsid w:val="00EA767F"/>
    <w:rsid w:val="00EB59EE"/>
    <w:rsid w:val="00ED3062"/>
    <w:rsid w:val="00EE6752"/>
    <w:rsid w:val="00EF16D0"/>
    <w:rsid w:val="00F0656F"/>
    <w:rsid w:val="00F10AFE"/>
    <w:rsid w:val="00F31004"/>
    <w:rsid w:val="00F33C91"/>
    <w:rsid w:val="00F618CD"/>
    <w:rsid w:val="00F64167"/>
    <w:rsid w:val="00F6673B"/>
    <w:rsid w:val="00F77AAD"/>
    <w:rsid w:val="00F916C4"/>
    <w:rsid w:val="00FB097B"/>
    <w:rsid w:val="00FB0E52"/>
    <w:rsid w:val="00FB16D3"/>
    <w:rsid w:val="00FB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F0656F"/>
    <w:rPr>
      <w:color w:val="0563C1" w:themeColor="hyperlink"/>
      <w:u w:val="single"/>
    </w:rPr>
  </w:style>
  <w:style w:type="paragraph" w:styleId="BodyTextIndent">
    <w:name w:val="Body Text Indent"/>
    <w:basedOn w:val="Normal"/>
    <w:link w:val="BodyTextIndentChar"/>
    <w:uiPriority w:val="99"/>
    <w:semiHidden/>
    <w:unhideWhenUsed/>
    <w:rsid w:val="00FB0E52"/>
    <w:pPr>
      <w:spacing w:after="120"/>
      <w:ind w:left="360"/>
    </w:pPr>
  </w:style>
  <w:style w:type="character" w:customStyle="1" w:styleId="BodyTextIndentChar">
    <w:name w:val="Body Text Indent Char"/>
    <w:basedOn w:val="DefaultParagraphFont"/>
    <w:link w:val="BodyTextIndent"/>
    <w:uiPriority w:val="99"/>
    <w:semiHidden/>
    <w:rsid w:val="00FB0E5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F0656F"/>
    <w:rPr>
      <w:color w:val="0563C1" w:themeColor="hyperlink"/>
      <w:u w:val="single"/>
    </w:rPr>
  </w:style>
  <w:style w:type="paragraph" w:styleId="BodyTextIndent">
    <w:name w:val="Body Text Indent"/>
    <w:basedOn w:val="Normal"/>
    <w:link w:val="BodyTextIndentChar"/>
    <w:uiPriority w:val="99"/>
    <w:semiHidden/>
    <w:unhideWhenUsed/>
    <w:rsid w:val="00FB0E52"/>
    <w:pPr>
      <w:spacing w:after="120"/>
      <w:ind w:left="360"/>
    </w:pPr>
  </w:style>
  <w:style w:type="character" w:customStyle="1" w:styleId="BodyTextIndentChar">
    <w:name w:val="Body Text Indent Char"/>
    <w:basedOn w:val="DefaultParagraphFont"/>
    <w:link w:val="BodyTextIndent"/>
    <w:uiPriority w:val="99"/>
    <w:semiHidden/>
    <w:rsid w:val="00FB0E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licetv.gnumne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zanna.nazaryan@police.am" TargetMode="External"/><Relationship Id="rId5" Type="http://schemas.openxmlformats.org/officeDocument/2006/relationships/settings" Target="settings.xml"/><Relationship Id="rId10" Type="http://schemas.openxmlformats.org/officeDocument/2006/relationships/hyperlink" Target="mailto:khv_84@mail.ru" TargetMode="External"/><Relationship Id="rId4" Type="http://schemas.microsoft.com/office/2007/relationships/stylesWithEffects" Target="stylesWithEffects.xml"/><Relationship Id="rId9" Type="http://schemas.openxmlformats.org/officeDocument/2006/relationships/hyperlink" Target="mailto:eychgrou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16CB-0F4A-4831-B76D-30005FE2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19</Pages>
  <Words>7653</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Admin</cp:lastModifiedBy>
  <cp:revision>56</cp:revision>
  <cp:lastPrinted>2021-12-27T06:09:00Z</cp:lastPrinted>
  <dcterms:created xsi:type="dcterms:W3CDTF">2021-06-28T12:08:00Z</dcterms:created>
  <dcterms:modified xsi:type="dcterms:W3CDTF">2024-07-04T06:10:00Z</dcterms:modified>
</cp:coreProperties>
</file>