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F32909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C23E29">
        <w:rPr>
          <w:rFonts w:ascii="GHEA Grapalat" w:hAnsi="GHEA Grapalat"/>
          <w:b/>
          <w:sz w:val="20"/>
          <w:szCs w:val="20"/>
        </w:rPr>
        <w:t>ԿՀԳԿ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C23E29">
        <w:rPr>
          <w:rFonts w:ascii="GHEA Grapalat" w:hAnsi="GHEA Grapalat"/>
          <w:b/>
          <w:sz w:val="20"/>
          <w:szCs w:val="20"/>
          <w:lang w:val="af-ZA"/>
        </w:rPr>
        <w:t>7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C23E29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B2722C">
        <w:rPr>
          <w:rFonts w:ascii="GHEA Grapalat" w:hAnsi="GHEA Grapalat" w:cs="Sylfaen"/>
          <w:sz w:val="20"/>
          <w:lang w:val="af-ZA"/>
        </w:rPr>
        <w:t>ՀՀ ԳԱԱ  «Կենդանաբանության և հիդրոէկոլոգիայի գիտական կենտրոն» ՊՈԱԿ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proofErr w:type="spellStart"/>
      <w:r>
        <w:rPr>
          <w:rFonts w:ascii="GHEA Grapalat" w:hAnsi="GHEA Grapalat"/>
          <w:sz w:val="20"/>
          <w:szCs w:val="20"/>
        </w:rPr>
        <w:t>Լաբորատոր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սարքերի</w:t>
      </w:r>
      <w:proofErr w:type="spellEnd"/>
      <w:r w:rsidR="009D0687">
        <w:rPr>
          <w:rFonts w:ascii="GHEA Grapalat" w:hAnsi="GHEA Grapalat"/>
          <w:sz w:val="20"/>
          <w:szCs w:val="20"/>
          <w:lang w:val="hy-AM"/>
        </w:rPr>
        <w:t xml:space="preserve"> և օժանդակ նյութերի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="00811D5B"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>
        <w:rPr>
          <w:rFonts w:ascii="GHEA Grapalat" w:hAnsi="GHEA Grapalat"/>
          <w:b/>
          <w:sz w:val="20"/>
          <w:szCs w:val="20"/>
        </w:rPr>
        <w:t>ԿՀԳԿ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>
        <w:rPr>
          <w:rFonts w:ascii="GHEA Grapalat" w:hAnsi="GHEA Grapalat"/>
          <w:b/>
          <w:sz w:val="20"/>
          <w:szCs w:val="20"/>
          <w:lang w:val="af-ZA"/>
        </w:rPr>
        <w:t>7</w:t>
      </w:r>
      <w:r w:rsidR="00811D5B"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>
        <w:rPr>
          <w:rFonts w:ascii="GHEA Grapalat" w:hAnsi="GHEA Grapalat" w:cs="Sylfaen"/>
          <w:sz w:val="20"/>
          <w:szCs w:val="20"/>
        </w:rPr>
        <w:t xml:space="preserve">ի 1-ին, 2-րդ, 7-րդ և 8-րդ </w:t>
      </w:r>
      <w:proofErr w:type="spellStart"/>
      <w:r>
        <w:rPr>
          <w:rFonts w:ascii="GHEA Grapalat" w:hAnsi="GHEA Grapalat" w:cs="Sylfaen"/>
          <w:sz w:val="20"/>
          <w:szCs w:val="20"/>
        </w:rPr>
        <w:t>չափաբաժիններ</w:t>
      </w:r>
      <w:proofErr w:type="spellEnd"/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="00811D5B"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8F5DE8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23E29" w:rsidRPr="008F5DE8" w:rsidTr="00C23E29">
        <w:trPr>
          <w:trHeight w:val="94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C23E29" w:rsidRDefault="00C23E29" w:rsidP="00C32C2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91" w:type="dxa"/>
            <w:vAlign w:val="center"/>
            <w:hideMark/>
          </w:tcPr>
          <w:p w:rsidR="00C23E29" w:rsidRPr="00AA472F" w:rsidRDefault="00C23E29" w:rsidP="00C32C2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A472F">
              <w:rPr>
                <w:rFonts w:ascii="GHEA Grapalat" w:hAnsi="GHEA Grapalat" w:cs="Sylfaen"/>
                <w:sz w:val="16"/>
                <w:szCs w:val="16"/>
                <w:lang w:val="pt-BR"/>
              </w:rPr>
              <w:t>Փորձանոթներ` անալիզի տարա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Default="00C23E29" w:rsidP="00C32C25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87296C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23E29" w:rsidRPr="00F32909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23E29" w:rsidRPr="009D0687" w:rsidRDefault="00C23E29" w:rsidP="00C32C2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23E29" w:rsidRPr="009D0687" w:rsidRDefault="00C23E29" w:rsidP="00C32C25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C23E29" w:rsidRPr="00F32909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0D0C32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C23E29" w:rsidRPr="008F5DE8" w:rsidTr="00C23E29">
        <w:trPr>
          <w:trHeight w:val="60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C23E29" w:rsidRDefault="00C23E29" w:rsidP="00C32C2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91" w:type="dxa"/>
            <w:vAlign w:val="center"/>
            <w:hideMark/>
          </w:tcPr>
          <w:p w:rsidR="00C23E29" w:rsidRPr="00AA472F" w:rsidRDefault="00C23E29" w:rsidP="00C32C2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A472F">
              <w:rPr>
                <w:rFonts w:ascii="GHEA Grapalat" w:hAnsi="GHEA Grapalat" w:cs="Sylfaen"/>
                <w:sz w:val="16"/>
                <w:szCs w:val="16"/>
                <w:lang w:val="pt-BR"/>
              </w:rPr>
              <w:t>Խալաթներ միանգամայա օգտագործման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Default="00C23E29" w:rsidP="00C32C25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87296C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23E29" w:rsidRPr="00F32909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23E29" w:rsidRPr="009D0687" w:rsidRDefault="00C23E29" w:rsidP="00C32C2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23E29" w:rsidRPr="009D0687" w:rsidRDefault="00C23E29" w:rsidP="00C32C25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C23E29" w:rsidRPr="00F32909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0D0C32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C23E29" w:rsidRPr="008F5DE8" w:rsidTr="00C23E29">
        <w:trPr>
          <w:trHeight w:val="1241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C23E29" w:rsidRDefault="00C23E29" w:rsidP="00C32C2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091" w:type="dxa"/>
            <w:vAlign w:val="center"/>
            <w:hideMark/>
          </w:tcPr>
          <w:p w:rsidR="00C23E29" w:rsidRPr="00AA472F" w:rsidRDefault="00C23E29" w:rsidP="00C32C2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A472F">
              <w:rPr>
                <w:rFonts w:ascii="GHEA Grapalat" w:hAnsi="GHEA Grapalat" w:cs="Sylfaen"/>
                <w:sz w:val="16"/>
                <w:szCs w:val="16"/>
                <w:lang w:val="pt-BR"/>
              </w:rPr>
              <w:t>Կենսանվտանգության պահարան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Default="00C23E29" w:rsidP="00C32C25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87296C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23E29" w:rsidRPr="00F32909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23E29" w:rsidRPr="009D0687" w:rsidRDefault="00C23E29" w:rsidP="00C32C25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23E29" w:rsidRPr="009D0687" w:rsidRDefault="00C23E29" w:rsidP="00C32C25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C23E29" w:rsidRPr="00F32909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0D0C32" w:rsidRDefault="00C23E29" w:rsidP="00C32C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  <w:tr w:rsidR="00C23E29" w:rsidRPr="008F5DE8" w:rsidTr="00C23E29">
        <w:trPr>
          <w:trHeight w:val="76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C23E29" w:rsidRDefault="00C23E29" w:rsidP="009D068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091" w:type="dxa"/>
            <w:vAlign w:val="center"/>
            <w:hideMark/>
          </w:tcPr>
          <w:p w:rsidR="00C23E29" w:rsidRPr="00AA472F" w:rsidRDefault="00C23E29" w:rsidP="00C32C25">
            <w:pPr>
              <w:spacing w:line="360" w:lineRule="auto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A472F">
              <w:rPr>
                <w:rFonts w:ascii="GHEA Grapalat" w:hAnsi="GHEA Grapalat" w:cs="Sylfaen"/>
                <w:sz w:val="16"/>
                <w:szCs w:val="16"/>
                <w:lang w:val="pt-BR"/>
              </w:rPr>
              <w:t>ՊՇՌ բոքս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Default="00C23E29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87296C" w:rsidRDefault="00C23E29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23E29" w:rsidRPr="00F32909" w:rsidRDefault="00C23E29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23E29" w:rsidRPr="009D0687" w:rsidRDefault="00C23E29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C23E29" w:rsidRPr="009D0687" w:rsidRDefault="00C23E29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C23E29" w:rsidRPr="00F32909" w:rsidRDefault="00C23E29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E29" w:rsidRPr="000D0C32" w:rsidRDefault="00C23E29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4A5EAF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C23E29">
        <w:rPr>
          <w:rFonts w:ascii="GHEA Grapalat" w:hAnsi="GHEA Grapalat"/>
          <w:b/>
          <w:sz w:val="20"/>
        </w:rPr>
        <w:t>ԿՀԳԿ</w:t>
      </w:r>
      <w:r w:rsidR="004A5EAF">
        <w:rPr>
          <w:rFonts w:ascii="GHEA Grapalat" w:hAnsi="GHEA Grapalat"/>
          <w:b/>
          <w:sz w:val="20"/>
          <w:lang w:val="af-ZA"/>
        </w:rPr>
        <w:t>-ԳՀԱՊ</w:t>
      </w:r>
      <w:r w:rsidR="0087296C">
        <w:rPr>
          <w:rFonts w:ascii="GHEA Grapalat" w:hAnsi="GHEA Grapalat"/>
          <w:b/>
          <w:sz w:val="20"/>
          <w:lang w:val="af-ZA"/>
        </w:rPr>
        <w:t>ՁԲ-20</w:t>
      </w:r>
      <w:r w:rsidR="00F32909" w:rsidRPr="00F32909">
        <w:rPr>
          <w:rFonts w:ascii="GHEA Grapalat" w:hAnsi="GHEA Grapalat"/>
          <w:b/>
          <w:sz w:val="20"/>
          <w:lang w:val="af-ZA"/>
        </w:rPr>
        <w:t>/</w:t>
      </w:r>
      <w:r w:rsidR="00C23E29">
        <w:rPr>
          <w:rFonts w:ascii="GHEA Grapalat" w:hAnsi="GHEA Grapalat"/>
          <w:b/>
          <w:sz w:val="20"/>
        </w:rPr>
        <w:t>7</w:t>
      </w:r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9D0687">
        <w:rPr>
          <w:rFonts w:ascii="GHEA Grapalat" w:hAnsi="GHEA Grapalat" w:cs="Sylfaen"/>
          <w:sz w:val="20"/>
          <w:lang w:val="hy-AM"/>
        </w:rPr>
        <w:t>Արմեն Պետրոսյանին</w:t>
      </w:r>
      <w:r w:rsidRPr="00F32909">
        <w:rPr>
          <w:rFonts w:ascii="GHEA Grapalat" w:hAnsi="GHEA Grapalat" w:cs="Sylfaen"/>
          <w:sz w:val="20"/>
          <w:lang w:val="af-ZA"/>
        </w:rPr>
        <w:t>:</w:t>
      </w:r>
    </w:p>
    <w:p w:rsidR="00C23E29" w:rsidRDefault="00C23E29" w:rsidP="00C23E29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A6B4D">
        <w:rPr>
          <w:rFonts w:ascii="GHEA Grapalat" w:hAnsi="GHEA Grapalat" w:cs="Sylfaen"/>
          <w:sz w:val="20"/>
          <w:lang w:val="af-ZA"/>
        </w:rPr>
        <w:t>Հեռախոս՝</w:t>
      </w:r>
      <w:r w:rsidRPr="001A6B4D">
        <w:rPr>
          <w:rFonts w:ascii="GHEA Grapalat" w:hAnsi="GHEA Grapalat"/>
          <w:sz w:val="20"/>
          <w:lang w:val="af-ZA"/>
        </w:rPr>
        <w:t xml:space="preserve"> (0</w:t>
      </w:r>
      <w:r w:rsidRPr="001A6B4D">
        <w:rPr>
          <w:rFonts w:ascii="GHEA Grapalat" w:hAnsi="GHEA Grapalat"/>
          <w:sz w:val="20"/>
          <w:lang w:val="hy-AM"/>
        </w:rPr>
        <w:t>10</w:t>
      </w:r>
      <w:r w:rsidRPr="001A6B4D">
        <w:rPr>
          <w:rFonts w:ascii="GHEA Grapalat" w:hAnsi="GHEA Grapalat"/>
          <w:sz w:val="20"/>
          <w:lang w:val="af-ZA"/>
        </w:rPr>
        <w:t>) 207592</w:t>
      </w:r>
    </w:p>
    <w:p w:rsidR="00811D5B" w:rsidRPr="00F32909" w:rsidRDefault="00811D5B" w:rsidP="00C23E2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/>
          <w:bCs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C23E29" w:rsidRPr="00960651" w:rsidRDefault="00811D5B" w:rsidP="00C23E29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</w:t>
      </w:r>
      <w:r w:rsidR="00C23E29" w:rsidRPr="00B2722C">
        <w:rPr>
          <w:rFonts w:ascii="GHEA Grapalat" w:hAnsi="GHEA Grapalat"/>
          <w:b/>
          <w:i/>
          <w:sz w:val="20"/>
          <w:lang w:val="af-ZA"/>
        </w:rPr>
        <w:t>ՀՀ ԳԱԱ  «Կենդանաբանության և հիդրոէկոլոգիայի գիտական կենտրոն» ՊՈԱԿ</w:t>
      </w:r>
    </w:p>
    <w:p w:rsidR="00357DE4" w:rsidRPr="00F32909" w:rsidRDefault="00357DE4" w:rsidP="00C23E29">
      <w:pPr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8F5DE8"/>
    <w:rsid w:val="009D0687"/>
    <w:rsid w:val="00B04545"/>
    <w:rsid w:val="00B53358"/>
    <w:rsid w:val="00BF5DC2"/>
    <w:rsid w:val="00C23E29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sc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Armen Petrosyan</cp:lastModifiedBy>
  <cp:revision>12</cp:revision>
  <dcterms:created xsi:type="dcterms:W3CDTF">2018-12-13T10:19:00Z</dcterms:created>
  <dcterms:modified xsi:type="dcterms:W3CDTF">2020-11-18T11:48:00Z</dcterms:modified>
</cp:coreProperties>
</file>