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D9D3820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A807BF">
        <w:rPr>
          <w:rFonts w:ascii="GHEA Grapalat" w:hAnsi="GHEA Grapalat"/>
          <w:b/>
          <w:sz w:val="20"/>
          <w:szCs w:val="20"/>
          <w:lang w:val="af-ZA"/>
        </w:rPr>
        <w:t>Խոտի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20254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Խոտ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D6E98" w:rsidRPr="00DD6E98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«</w:t>
      </w:r>
      <w:r w:rsidR="00A00632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 xml:space="preserve">Գրենական </w:t>
      </w:r>
      <w:bookmarkStart w:id="0" w:name="_GoBack"/>
      <w:bookmarkEnd w:id="0"/>
      <w:r w:rsidR="00A00632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ա</w:t>
      </w:r>
      <w:r w:rsidR="00DD6E98" w:rsidRPr="00DD6E98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պրանքների»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20254">
        <w:rPr>
          <w:rFonts w:ascii="GHEA Grapalat" w:hAnsi="GHEA Grapalat"/>
          <w:sz w:val="20"/>
          <w:szCs w:val="20"/>
          <w:lang w:val="hy-AM"/>
        </w:rPr>
        <w:t>ՏՀԽՆՈՒՀ-ՄԱԱՊՁԲ</w:t>
      </w:r>
      <w:r w:rsidR="00DD6E98">
        <w:rPr>
          <w:rFonts w:ascii="GHEA Grapalat" w:hAnsi="GHEA Grapalat"/>
          <w:sz w:val="20"/>
          <w:szCs w:val="20"/>
          <w:lang w:val="hy-AM"/>
        </w:rPr>
        <w:t>-2022/4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6E98" w:rsidRPr="00DD6E98" w14:paraId="48F16E7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8224DC" w14:textId="415AA075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D07B5" w14:textId="4D2F2C4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Գրասենյակային   գիրք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60ED" w14:textId="70C4F04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4A74" w14:textId="0D6F8C8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0FC43" w14:textId="3FDBDD1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A720D" w14:textId="606B26E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4327" w14:textId="4A0B36B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8AEE42" w14:textId="591F8A7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AE33192" w14:textId="6ACE5BA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039D6586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97AA40" w14:textId="0E9E4B2A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6B5734" w14:textId="2BA5285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Թուղթ  A-4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4CC5" w14:textId="0524F31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E42D" w14:textId="22C98C6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7E8C" w14:textId="17D1363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F7F6C" w14:textId="15680A5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845C6" w14:textId="2570FEF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99A36" w14:textId="2A1038F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EFE0F4A" w14:textId="099EDD2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066EC4DF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B8EEFE" w14:textId="77777777" w:rsidR="00DD6E98" w:rsidRPr="007153E3" w:rsidRDefault="00DD6E98" w:rsidP="00DD6E9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FCB6828" w14:textId="67B52C43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67A264" w14:textId="7DE39F8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Մատիտ ս¨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CAB2" w14:textId="729628B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C596" w14:textId="1BA7CAD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EACE" w14:textId="0CA7B72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961C" w14:textId="0693139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88FA2" w14:textId="4C9828D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6AFD10" w14:textId="4B675DD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37B2607" w14:textId="2E96DFB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1BC05C81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376036" w14:textId="5B7F304E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72DC79" w14:textId="44177D7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Մատիտ գունավոր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D452" w14:textId="077BBB2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DF067" w14:textId="21E6198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9C79" w14:textId="09FADC1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BADF0" w14:textId="10581C4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19 500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CC42D" w14:textId="280E302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19 500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FED315" w14:textId="5787B45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2F49337" w14:textId="6D11FC7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C2541C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399EF8" w14:textId="246D4608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945806" w14:textId="422387C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Քանոն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1C668" w14:textId="11263C9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50A9" w14:textId="2B31B4A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424CE" w14:textId="1044DBC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E2A1" w14:textId="5FD4B12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14A0" w14:textId="6A35275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2F2BAB" w14:textId="0C1EEA3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2AB2E8B" w14:textId="660F8B3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18D5059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A8278" w14:textId="019A9033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EC3233" w14:textId="2F2096B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Օրացույց պատի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AB10" w14:textId="4E53347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56B2A" w14:textId="093C2B9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08BD" w14:textId="65DB5B8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3CBC" w14:textId="335ECFB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DEB9" w14:textId="2362A7A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1844A9" w14:textId="190B193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C0EDEFD" w14:textId="7D5DA8E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2E55C3E2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D9E758" w14:textId="422C8291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8CF0AF" w14:textId="12FE737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Ֆայլ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61FC" w14:textId="326FCF3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DD67D" w14:textId="0AD64A0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605C" w14:textId="491D00B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F994A" w14:textId="1C94D0A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CFE" w14:textId="6166AB2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35AF56" w14:textId="59D239E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943F87" w14:textId="0D25AEE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926799E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C543FD" w14:textId="6767E197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E082A" w14:textId="32D0A94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Ռետին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C297F" w14:textId="48610C7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0B8E4" w14:textId="0B11E58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1CECF" w14:textId="19FBEC1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795B7" w14:textId="3214F42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7885D" w14:textId="714A058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972D6D" w14:textId="7104293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0B6A00B" w14:textId="79B315C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39995707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2EF56E" w14:textId="7F0F5416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A5501" w14:textId="186B26B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Շտրիխ գրիչ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BCB41" w14:textId="601548D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11F74" w14:textId="75FF935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90BE" w14:textId="69AE363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D81BE" w14:textId="0D68619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7431E" w14:textId="503CCFD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6C1B9" w14:textId="47AEC63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02984A" w14:textId="6658436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6086125E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7939A5" w14:textId="1B9F9C8D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A5561E" w14:textId="2A35832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Սոսինձ մատիտ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59B4F" w14:textId="6DF2CD1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FA72" w14:textId="36FC6B8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BAB99" w14:textId="7AB1483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2F1A8" w14:textId="159CF18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BB82" w14:textId="6AF9235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6F3F44" w14:textId="16F77A6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0DB1A20" w14:textId="631F5A1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018987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2F24FF" w14:textId="6891EBBD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B0827" w14:textId="10D7ECC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Մկրատ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49EE0" w14:textId="166C13B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FE7FE" w14:textId="1260EEB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D56A" w14:textId="170E816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F0AB1" w14:textId="0611989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F134" w14:textId="2ED6ACF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374DFA" w14:textId="2F1FD1B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B753DA" w14:textId="44CF94E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636693E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30DD87" w14:textId="41260E3B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F5BDC" w14:textId="25B3E36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Կոճգամ պլաստմ. գլխիկով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3DC45" w14:textId="7259EB4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F245" w14:textId="54C65B1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C2B8B" w14:textId="3868A5E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F4240" w14:textId="7101D4A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D410D" w14:textId="4E14885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E58B93" w14:textId="72BDC6A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3289058" w14:textId="6A90EB8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4E372564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965D2B7" w14:textId="5AF9FFA9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7832" w14:textId="52DB031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Գրիչ /կապույտ/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D51B" w14:textId="6638CD6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83677" w14:textId="6CE507A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E3BE9" w14:textId="2FAA998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3AD5" w14:textId="4D6290B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A10B" w14:textId="5568E76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8D0E85" w14:textId="7579E43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772E7E6" w14:textId="54A8E3C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4A9ECFC4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12280A" w14:textId="66AF371E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6DFE7" w14:textId="70AF4FB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Պլաստերին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5359" w14:textId="5285E63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3A2D" w14:textId="43B0188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E96B5" w14:textId="634EF49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866BD" w14:textId="63FADCB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A10FD" w14:textId="2654B87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EA99D1" w14:textId="6034974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1BD3F2" w14:textId="6E3615B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19536FC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DBF131" w14:textId="0A6AEC0A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C08C6F" w14:textId="3C277C8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ջրաներկ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881E7" w14:textId="30888A1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C2CE5" w14:textId="01FD074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CF2" w14:textId="06EA0B2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455C" w14:textId="44E151C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C797" w14:textId="4F9C7F0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72DEB9" w14:textId="5C9D3AE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D72437" w14:textId="2BEAF21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8317B19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C1E5599" w14:textId="3CEF575D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6C617" w14:textId="5632E66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Հրամանագիրք սաների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A55C4" w14:textId="0F34B6F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9323E" w14:textId="6492624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600B" w14:textId="08A2E84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78EF" w14:textId="16ED6F9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A5B16" w14:textId="37C9EE4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455B44" w14:textId="16EA09F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8CB3EB4" w14:textId="6F55CDE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6D5C6AE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6C9D0D" w14:textId="5E838656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1EB24" w14:textId="12AD3BB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Գծագրական թուղթ /վատմ/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6A1D0" w14:textId="075632A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8B52" w14:textId="3EEAE23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F8BB3" w14:textId="676AAFD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F33BB" w14:textId="3996901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87BF" w14:textId="6D47EEC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6452B3" w14:textId="2B8CEBE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EC56C39" w14:textId="49C8A1D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6A1741E4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641033B" w14:textId="0EA9D64E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5C042" w14:textId="10812B6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Գուաշ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D64F0" w14:textId="3E8DFB1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63789" w14:textId="77CE7B5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4F6D" w14:textId="51E4BAD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B51B" w14:textId="5535138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CA29A" w14:textId="22DDBEA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86C6F6" w14:textId="5841AB1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F8B9D1D" w14:textId="30F63C7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4846E71C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BF6D80" w14:textId="22057AC1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D8BB44" w14:textId="3730A76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Արագակար պոլիէթիլ.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4EB9B" w14:textId="0CCF645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F7338" w14:textId="71A6276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2A58" w14:textId="7A741A5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96D9A" w14:textId="7BB6563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E7B8C" w14:textId="6D2FAA2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5B67217" w14:textId="6A4E875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343BA18" w14:textId="717B001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DD83903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E93CD1" w14:textId="70A223D9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CEFEA8" w14:textId="1A00762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Դասամատյան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C600D" w14:textId="13AFD8C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DB794" w14:textId="4EF8E6E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86EF8" w14:textId="41A8904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627DD" w14:textId="0872261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2839" w14:textId="01C3544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F07CB81" w14:textId="61AA446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916E190" w14:textId="16BE6DA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6A64A55C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53044B" w14:textId="7C79F703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8AD41" w14:textId="7C2FB9E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Սեղմակ/ամրակ/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61C4" w14:textId="3A58EF6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27D28" w14:textId="7189BCA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86962" w14:textId="7603273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FA633" w14:textId="1B77730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7C4F3" w14:textId="41D3664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0B709F" w14:textId="5C10228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0EC7580" w14:textId="2281AC0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00ECF7F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7E71A5" w14:textId="7F24D9D0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A95EB" w14:textId="6C05A54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Վրձին տարբեր չափերի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61D15" w14:textId="131AD2C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677C3" w14:textId="4EC3477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D321A" w14:textId="4FA8C13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80D7A" w14:textId="1A11239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9DFCE" w14:textId="5BF1CEC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6BBD8D" w14:textId="7209647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5538A49" w14:textId="63B0AAB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73411D55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D0CCAE" w14:textId="77C6B06E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23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8ED7A" w14:textId="24A9876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Յուղաներկ մատիտ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B38FE" w14:textId="767695B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0952" w14:textId="6A40E44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0463C" w14:textId="2702064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36105" w14:textId="12482AB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F0BC" w14:textId="6695C07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790FC5" w14:textId="6D6017B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65EF09A" w14:textId="0B92B84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A68A90C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0A2D54" w14:textId="5EA30A47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9BD12" w14:textId="391FF7D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Գունավոր կավիճ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71D53" w14:textId="383A17E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CE56C" w14:textId="0193E8A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A4C22" w14:textId="338C44D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77D68" w14:textId="0B7EEAB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DC71" w14:textId="52F4D0C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FFB6D7" w14:textId="1A7BF79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B161D23" w14:textId="16B353C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3D0E7075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756A8D" w14:textId="154C513D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5945D" w14:textId="7163202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Գունավոր թուղթ երկկողմ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9986A" w14:textId="3325CDA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F22D" w14:textId="27EC08E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F6FC2" w14:textId="72D833A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1CEC" w14:textId="5FAC73B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7 500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7376" w14:textId="5EADF85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7 500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CB34A8" w14:textId="20D649C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4AFF31E" w14:textId="78A2D68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6289F03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DD798D6" w14:textId="2EEADC12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0F059B" w14:textId="62720E4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Հրամանագիրք աշխատող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71089" w14:textId="13E015D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209C0" w14:textId="28316B9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C426" w14:textId="4EDC994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D9E86" w14:textId="471D039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77346" w14:textId="2AB3549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2E3EDD" w14:textId="57D91CA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52E76A3" w14:textId="1A0D114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328EE1D8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9B5CB3B" w14:textId="3C345833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251DB" w14:textId="4C9B8C9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Երեխաների շարժի մատյան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AF39B" w14:textId="16B25AE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07239" w14:textId="0AF9A62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AEAB7" w14:textId="7FF19E9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B71E8" w14:textId="3F1F518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D9BD5" w14:textId="3CC1EFD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8503052" w14:textId="3F2DFA5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75A6986" w14:textId="025D6E0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D7B336F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D8F26B" w14:textId="0BA2C4BC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8D567" w14:textId="066E88C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Պոլ իմքն</w:t>
            </w:r>
            <w:r w:rsidRPr="007153E3">
              <w:rPr>
                <w:rFonts w:ascii="Cambria Math" w:hAnsi="Cambria Math" w:cs="Cambria Math"/>
                <w:sz w:val="16"/>
                <w:szCs w:val="16"/>
                <w:highlight w:val="yellow"/>
              </w:rPr>
              <w:t>․</w:t>
            </w:r>
            <w:r w:rsidRPr="007153E3">
              <w:rPr>
                <w:rFonts w:ascii="GHEA Grapalat" w:hAnsi="GHEA Grapalat" w:cs="Cambria Math"/>
                <w:sz w:val="16"/>
                <w:szCs w:val="16"/>
                <w:highlight w:val="yellow"/>
              </w:rPr>
              <w:t>ժապավեն</w:t>
            </w: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 xml:space="preserve">  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FA4CA" w14:textId="5356378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1A117" w14:textId="26683F5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DC2AD" w14:textId="735E30F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24016" w14:textId="2F889A0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172A5" w14:textId="7719E42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47F7EF" w14:textId="61E94E6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FF7D6A" w14:textId="5553893E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6B4BE303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D34AAB6" w14:textId="11AC1AFA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60791" w14:textId="59820C0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Մեթոդական գրքեր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44D3" w14:textId="2D9DB15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5C38" w14:textId="0853810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CBD11" w14:textId="7F8873F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FE29" w14:textId="268A493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C1B39" w14:textId="375304C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DD399D" w14:textId="4E7239E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0F8290F" w14:textId="00C4E2E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0A05FE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50B6B8" w14:textId="472CFB42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7E6A3E" w14:textId="6D14BBF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Արագակար թղթե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E853E" w14:textId="15A9AC14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89F" w14:textId="068AC30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80138" w14:textId="30D6235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A9CB" w14:textId="2227F68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B288" w14:textId="06EB71A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AEC088" w14:textId="0F246DB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B1CF2ED" w14:textId="1C42489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3A986105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9015D4" w14:textId="3172C4B3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25522" w14:textId="4F7CC96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Մարկեր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8E195" w14:textId="293B41B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2B7B8" w14:textId="1467AF1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ED639" w14:textId="2216EBF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D3462" w14:textId="7228BB2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F47D4" w14:textId="1173FD5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635AA5" w14:textId="0392100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899427C" w14:textId="35E75598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5B5E4E0C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5EC6CAF" w14:textId="23E44DDC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272A1" w14:textId="01465A7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Թղթապանակ կոշտ կազմով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6A65" w14:textId="61543FF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291B6" w14:textId="68B46CD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CD80C" w14:textId="64674C6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9118A" w14:textId="1FA0D6E2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2920E" w14:textId="29C9EA9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9A0264" w14:textId="157D8A67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85AB854" w14:textId="06CB88E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10770B2E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2A0A8B" w14:textId="73480B08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37221" w14:textId="0308707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Գրանցամատյան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E2ABC" w14:textId="78272C6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A6AD4" w14:textId="6CBF684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11C82" w14:textId="69EA036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F8ABB" w14:textId="78605E8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A0A2A" w14:textId="423A48E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54CC1F" w14:textId="0C334B3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C277316" w14:textId="49504F5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26284C49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5FD7EE0" w14:textId="6FAF99A1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F92EE5" w14:textId="75CFC079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Արագակար թղթե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8C0A9" w14:textId="11DED89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3F972" w14:textId="060F4B0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7363" w14:textId="51922C7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8929" w14:textId="24189893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CED2" w14:textId="510A89E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3541D5" w14:textId="26D84C00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02B3F4D" w14:textId="2900069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245A9F3A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9CEFEC7" w14:textId="73389B80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10CF23" w14:textId="3E17EA96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Մեթոդական գրքեր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706B" w14:textId="2D28C23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098A1" w14:textId="13BCFA4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C3793" w14:textId="6FBF953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CC922" w14:textId="5EA2065C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D092D" w14:textId="1C5A06B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05C570" w14:textId="52E8747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474151B" w14:textId="01095D65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D6E98" w:rsidRPr="00DD6E98" w14:paraId="4E4D99A2" w14:textId="77777777" w:rsidTr="00E02414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76DFB0" w14:textId="21A76A12" w:rsidR="00DD6E98" w:rsidRPr="007153E3" w:rsidRDefault="00DD6E98" w:rsidP="00DD6E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701E21" w14:textId="368F5B2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Նկարչական /ներկիր ինքդ/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0C4DC" w14:textId="0FB0C21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D02D6" w14:textId="53D9F68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2C08E" w14:textId="23CD02C1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1E852" w14:textId="08DAD1CA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A585F" w14:textId="44BF739D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AD1265" w14:textId="3AC9CD1B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9A79D63" w14:textId="5F50A84F" w:rsidR="00DD6E98" w:rsidRPr="007153E3" w:rsidRDefault="00DD6E98" w:rsidP="00DD6E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վճարումը կատարել փաստացի մատակարարված ապրանքների դիմաց</w:t>
            </w:r>
          </w:p>
        </w:tc>
      </w:tr>
      <w:tr w:rsidR="00D62E45" w:rsidRPr="00DD6E98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7153E3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ED7E4F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«Գնումների մասին</w:t>
            </w:r>
            <w:r w:rsidR="00360F53"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ե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ED7E4F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41ECAE7" w:rsidR="0022631D" w:rsidRPr="007153E3" w:rsidRDefault="00195620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7153E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7153E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7153E3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22631D" w14:paraId="10DC4861" w14:textId="77777777" w:rsidTr="00ED7E4F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7153E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7153E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7153E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D7E4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7153E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7153E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7153E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7153E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7153E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195620">
        <w:trPr>
          <w:trHeight w:val="20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7153E3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FF2B2D" w:rsidRPr="0022631D" w14:paraId="02DFA079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2DD02F" w14:textId="2B5269C8" w:rsidR="00FF2B2D" w:rsidRPr="007153E3" w:rsidRDefault="00FF2B2D" w:rsidP="00FF2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984B08" w14:textId="756AB378" w:rsidR="00FF2B2D" w:rsidRPr="007153E3" w:rsidRDefault="00195620" w:rsidP="00FF2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2EF9" w14:textId="33533493" w:rsidR="00FF2B2D" w:rsidRPr="007153E3" w:rsidRDefault="00FF2B2D" w:rsidP="00FF2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ADE1B9" w14:textId="47270377" w:rsidR="00FF2B2D" w:rsidRPr="007153E3" w:rsidRDefault="00FF2B2D" w:rsidP="00FF2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B932D3" w14:textId="3AB720A0" w:rsidR="00FF2B2D" w:rsidRPr="007153E3" w:rsidRDefault="00FF2B2D" w:rsidP="00FF2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2 400</w:t>
            </w:r>
          </w:p>
        </w:tc>
      </w:tr>
      <w:tr w:rsidR="00195620" w:rsidRPr="0022631D" w14:paraId="747A30A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1BF0F0" w14:textId="062D9F2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2F6FCC2" w14:textId="57FF3FF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4B7998" w14:textId="27280C7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8 800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846AE7" w14:textId="3EBCCDC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05D99D" w14:textId="1CD38AD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8 800</w:t>
            </w:r>
          </w:p>
        </w:tc>
      </w:tr>
      <w:tr w:rsidR="00195620" w:rsidRPr="0022631D" w14:paraId="53C1F9FD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3D138DC" w14:textId="77777777" w:rsidR="00195620" w:rsidRPr="007153E3" w:rsidRDefault="00195620" w:rsidP="0019562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4FD4113" w14:textId="6C7F28D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2B63631" w14:textId="1427D3B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49C9CC" w14:textId="6EA3B4B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CF6257" w14:textId="6C2F84E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FC652C" w14:textId="49FF130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</w:tr>
      <w:tr w:rsidR="00195620" w:rsidRPr="0022631D" w14:paraId="4A85CAAC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A030CE" w14:textId="33B1577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37D3D21" w14:textId="439077A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F0337" w14:textId="20E8D81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19 500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4B21DC" w14:textId="7609F5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5EB656" w14:textId="6F353FF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19 500</w:t>
            </w:r>
          </w:p>
        </w:tc>
      </w:tr>
      <w:tr w:rsidR="00195620" w:rsidRPr="0022631D" w14:paraId="780F1B78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BD02A0" w14:textId="4CD5974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31A7B4F" w14:textId="7CFC09C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94E9B" w14:textId="6CF76FF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496009" w14:textId="77256ED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F5F6EF" w14:textId="6C5DC74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</w:tr>
      <w:tr w:rsidR="00195620" w:rsidRPr="0022631D" w14:paraId="5CB91513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9DB31E" w14:textId="74C4392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ED6EBA" w14:textId="5E267E1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BD8D8B" w14:textId="1663006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FEBDB45" w14:textId="7219E87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47D4BD" w14:textId="4458A6D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600</w:t>
            </w:r>
          </w:p>
        </w:tc>
      </w:tr>
      <w:tr w:rsidR="00195620" w:rsidRPr="0022631D" w14:paraId="50825522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8DA4AF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9F3C98" w14:textId="5A58264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A18245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2B8A853" w14:textId="602D99B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F72859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</w:tr>
      <w:tr w:rsidR="00195620" w:rsidRPr="0022631D" w14:paraId="5BBF9C15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EC7741" w14:textId="7915F81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A7E209" w14:textId="3C59D17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9762EA" w14:textId="45B72DF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BA775B" w14:textId="507027E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81E1C8" w14:textId="023699F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</w:tr>
      <w:tr w:rsidR="00195620" w:rsidRPr="0022631D" w14:paraId="528E6B02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B85599" w14:textId="5A69FFF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6B89EE7" w14:textId="4EE5D93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B4F956" w14:textId="0B1A4E2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0CDFD8E" w14:textId="79B88C6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851BF6" w14:textId="7423415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</w:tr>
      <w:tr w:rsidR="00195620" w:rsidRPr="0022631D" w14:paraId="77E5BB5A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ABFFDF" w14:textId="5410F96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D83E72E" w14:textId="77FB1AF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488908" w14:textId="29B2B62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1BDD005" w14:textId="37EE6AE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E24108" w14:textId="7D61337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5 000</w:t>
            </w:r>
          </w:p>
        </w:tc>
      </w:tr>
      <w:tr w:rsidR="00195620" w:rsidRPr="0022631D" w14:paraId="19564468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C89418" w14:textId="0578F91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EE61091" w14:textId="4DF74EB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67F31" w14:textId="2D2C82D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1A3FA8" w14:textId="5088484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090D75" w14:textId="75C586D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</w:tr>
      <w:tr w:rsidR="00195620" w:rsidRPr="0022631D" w14:paraId="1F433548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8B09D9" w14:textId="381C51C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A0588EB" w14:textId="60AA023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629D53" w14:textId="71495B9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F3A6006" w14:textId="1749D19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82D570" w14:textId="1D1B9DE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500</w:t>
            </w:r>
          </w:p>
        </w:tc>
      </w:tr>
      <w:tr w:rsidR="00195620" w:rsidRPr="0022631D" w14:paraId="22305A4E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5FCDEA" w14:textId="244B158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6B8425" w14:textId="6F50F46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B935EB" w14:textId="4CF6B3B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562DDF" w14:textId="05FB5D9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E2A9203" w14:textId="6F82A9B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3 200</w:t>
            </w:r>
          </w:p>
        </w:tc>
      </w:tr>
      <w:tr w:rsidR="00195620" w:rsidRPr="0022631D" w14:paraId="3D78AC7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51450" w14:textId="529A3B2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E920D2" w14:textId="64BA801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9CF760" w14:textId="0DF58B9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4 000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BCAE49B" w14:textId="174300E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B0FA21" w14:textId="41A54D2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4 000</w:t>
            </w:r>
          </w:p>
        </w:tc>
      </w:tr>
      <w:tr w:rsidR="00195620" w:rsidRPr="0022631D" w14:paraId="5CC91011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7C2678" w14:textId="01564C5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DCA503" w14:textId="2724531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B30848" w14:textId="4B8DB9E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85181BA" w14:textId="0085EE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EAB907" w14:textId="1397673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3 500</w:t>
            </w:r>
          </w:p>
        </w:tc>
      </w:tr>
      <w:tr w:rsidR="00195620" w:rsidRPr="0022631D" w14:paraId="467C98DD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9B008D" w14:textId="659C07E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70DF44" w14:textId="2BDBD19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31F677" w14:textId="080BF9A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EC90700" w14:textId="45F1B83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1E67B0" w14:textId="0FDDC10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</w:tr>
      <w:tr w:rsidR="00195620" w:rsidRPr="0022631D" w14:paraId="1160772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012C87" w14:textId="2F614A0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9161382" w14:textId="64F6733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F71B40" w14:textId="1A29E9E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DD227E" w14:textId="6534B04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81171D" w14:textId="06A0FA0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1 500</w:t>
            </w:r>
          </w:p>
        </w:tc>
      </w:tr>
      <w:tr w:rsidR="00195620" w:rsidRPr="0022631D" w14:paraId="78EBE8BE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C6B3F5" w14:textId="1D25904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DF293B9" w14:textId="21F5E4C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19F241" w14:textId="51F7CC9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46F7D7B" w14:textId="315B8AA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2DB7AA" w14:textId="640AED9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2 400</w:t>
            </w:r>
          </w:p>
        </w:tc>
      </w:tr>
      <w:tr w:rsidR="00195620" w:rsidRPr="0022631D" w14:paraId="261E5277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4CC81F" w14:textId="03E302A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5A613EB" w14:textId="75E15D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570339" w14:textId="63625A6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6 000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8238E48" w14:textId="1FE21F7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7161B32" w14:textId="1B3DE2E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6 000</w:t>
            </w:r>
          </w:p>
        </w:tc>
      </w:tr>
      <w:tr w:rsidR="00195620" w:rsidRPr="0022631D" w14:paraId="0C434E22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4E5819" w14:textId="20C0EB7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C96B21C" w14:textId="3BC7FEC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3BE644" w14:textId="7EE72E7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10 000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0FD8F8D" w14:textId="40DE4EC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A78EDAF" w14:textId="5DB2E4D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10 000</w:t>
            </w:r>
          </w:p>
        </w:tc>
      </w:tr>
      <w:tr w:rsidR="00195620" w:rsidRPr="0022631D" w14:paraId="206A8703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193610" w14:textId="69D0B8E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B3BB0C6" w14:textId="0E60F5F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F94ECE" w14:textId="5AF56F7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6511B7E" w14:textId="2B802E3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0985E67" w14:textId="4F5143F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400</w:t>
            </w:r>
          </w:p>
        </w:tc>
      </w:tr>
      <w:tr w:rsidR="00195620" w:rsidRPr="0022631D" w14:paraId="1E99844B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CA3FA7" w14:textId="071C14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6F8C109" w14:textId="2120289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12482C" w14:textId="5D414B4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67618D" w14:textId="6F7A91C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1164674" w14:textId="11C8F7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</w:tr>
      <w:tr w:rsidR="00195620" w:rsidRPr="0022631D" w14:paraId="3F03008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4F4E9" w14:textId="1A7A26C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BE442F1" w14:textId="6E767B3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E90F83" w14:textId="3F01124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04FE04" w14:textId="4C3690C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91A8BC" w14:textId="3337F16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3 500</w:t>
            </w:r>
          </w:p>
        </w:tc>
      </w:tr>
      <w:tr w:rsidR="00195620" w:rsidRPr="0022631D" w14:paraId="0D568DC2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36FDEC" w14:textId="21A5B54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B83540" w14:textId="20B88A5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DFD574" w14:textId="2484082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40CB0FD" w14:textId="645CD8E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5EE9853" w14:textId="5862B75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800</w:t>
            </w:r>
          </w:p>
        </w:tc>
      </w:tr>
      <w:tr w:rsidR="00195620" w:rsidRPr="0022631D" w14:paraId="2F93F260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890AA4" w14:textId="5B0678C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06A1423" w14:textId="28AE6C4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936565" w14:textId="6440BED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7 500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1A5B5FF" w14:textId="58FA72C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43DD76" w14:textId="434BBAF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7 500</w:t>
            </w:r>
          </w:p>
        </w:tc>
      </w:tr>
      <w:tr w:rsidR="00195620" w:rsidRPr="0022631D" w14:paraId="026C192D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C6261D" w14:textId="42F5959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1B10D30" w14:textId="397472D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53BE6F" w14:textId="6791D3E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7BD738D" w14:textId="1B1334F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06D026" w14:textId="14E73E9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</w:tr>
      <w:tr w:rsidR="00195620" w:rsidRPr="0022631D" w14:paraId="68F9D791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684F2D" w14:textId="2E61470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1B25887" w14:textId="4365F18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FAEB18" w14:textId="607B57D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19A61A" w14:textId="5D805BC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05F7A1" w14:textId="29D1075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2 000</w:t>
            </w:r>
          </w:p>
        </w:tc>
      </w:tr>
      <w:tr w:rsidR="00195620" w:rsidRPr="0022631D" w14:paraId="33C01A7F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19F0E4" w14:textId="2BF0EC2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53B4C92" w14:textId="38F0937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F54CB1" w14:textId="76E6279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38BD8FF" w14:textId="204CC84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7109F67" w14:textId="436B899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</w:tr>
      <w:tr w:rsidR="00195620" w:rsidRPr="0022631D" w14:paraId="690969B5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59829B" w14:textId="3AC5CF4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CF44CBA" w14:textId="00558BD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03BF0" w14:textId="768A1DE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C781ACA" w14:textId="3CAC9C2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A87E7D" w14:textId="74C0C3B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5 000</w:t>
            </w:r>
          </w:p>
        </w:tc>
      </w:tr>
      <w:tr w:rsidR="00195620" w:rsidRPr="0022631D" w14:paraId="11141EF9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86C83E" w14:textId="393466A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BBCBB94" w14:textId="6CE210D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74FA6E" w14:textId="2BA91FF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CB80362" w14:textId="44EFFCE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A66B3FF" w14:textId="71C99B5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1 000</w:t>
            </w:r>
          </w:p>
        </w:tc>
      </w:tr>
      <w:tr w:rsidR="00195620" w:rsidRPr="0022631D" w14:paraId="2244F44E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4F496F" w14:textId="4ECD924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5C12B6C" w14:textId="37AC02B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ABB111" w14:textId="123C683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BB4A30E" w14:textId="45C7121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BE02DAC" w14:textId="1B509AD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3 000</w:t>
            </w:r>
          </w:p>
        </w:tc>
      </w:tr>
      <w:tr w:rsidR="00195620" w:rsidRPr="0022631D" w14:paraId="00953DEF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AD11D07" w14:textId="795D406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3536B56" w14:textId="5CF1C23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499B42" w14:textId="3276571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CD604B8" w14:textId="010E288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9800D91" w14:textId="2001165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1 800</w:t>
            </w:r>
          </w:p>
        </w:tc>
      </w:tr>
      <w:tr w:rsidR="00195620" w:rsidRPr="0022631D" w14:paraId="51198AAF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B82FA7" w14:textId="67D8804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D08F587" w14:textId="41B54CC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C03068" w14:textId="00F758F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70DE310" w14:textId="17361FB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CCE27B" w14:textId="1973D5A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3 000</w:t>
            </w:r>
          </w:p>
        </w:tc>
      </w:tr>
      <w:tr w:rsidR="00195620" w:rsidRPr="0022631D" w14:paraId="6CA26E7B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39040A" w14:textId="5AC8042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25CAB28" w14:textId="634ED44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1EE7DC" w14:textId="2C1D704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4B1C3F4" w14:textId="126B39F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B74A19" w14:textId="6757A0C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1 600</w:t>
            </w:r>
          </w:p>
        </w:tc>
      </w:tr>
      <w:tr w:rsidR="00195620" w:rsidRPr="0022631D" w14:paraId="53E66AF6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9A2D2D" w14:textId="1C7551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EC3FB27" w14:textId="623319F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86DEE9" w14:textId="0069E8A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225F05" w14:textId="369BD4E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A41C82" w14:textId="2218EBB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8 000</w:t>
            </w:r>
          </w:p>
        </w:tc>
      </w:tr>
      <w:tr w:rsidR="00195620" w:rsidRPr="0022631D" w14:paraId="44B09014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9055DC" w14:textId="0521A9A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13A9A30" w14:textId="5D77CE9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39DEEE" w14:textId="7A0F3A3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16 000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72A32D9" w14:textId="13441A3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8ED5A5D" w14:textId="4CBBC74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  <w:highlight w:val="yellow"/>
              </w:rPr>
              <w:t>16 000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7153E3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7153E3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153E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7153E3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7153E3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7153E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7153E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DB74FC" w:rsidR="0022631D" w:rsidRPr="007153E3" w:rsidRDefault="00195620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highlight w:val="yellow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7153E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7153E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7153E3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7153E3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98B847" w:rsidR="0022631D" w:rsidRPr="007153E3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՝ </w:t>
            </w:r>
            <w:r w:rsidR="00195620"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="00195620"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5620"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="00195620"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5620"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="00195620"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95620"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7153E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D0AFF4" w:rsidR="0022631D" w:rsidRPr="007153E3" w:rsidRDefault="00195620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7153E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14A6C4" w:rsidR="0022631D" w:rsidRPr="007153E3" w:rsidRDefault="00195620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7153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7153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195620" w:rsidRPr="0022631D" w14:paraId="1CACAD75" w14:textId="77777777" w:rsidTr="0075585A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131A214" w14:textId="01C7FF7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823B880" w14:textId="29A9741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D69DB2B" w14:textId="747E111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09E434" w14:textId="13794AC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38461CD" w14:textId="6BB2934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A8D72E" w14:textId="10189BA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53D429" w14:textId="124CF78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FED134" w14:textId="55FE111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</w:tr>
      <w:tr w:rsidR="00195620" w:rsidRPr="0022631D" w14:paraId="433BF2AF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78714D5" w14:textId="69165E3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436F31E" w14:textId="0B3C031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B19812B" w14:textId="33BDA8D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7D1C19" w14:textId="7B148E2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ABBDE0" w14:textId="617C02D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A02F91" w14:textId="14A3E15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D4D8473" w14:textId="5880E7F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DF0126" w14:textId="169FBFF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8 800</w:t>
            </w:r>
          </w:p>
        </w:tc>
      </w:tr>
      <w:tr w:rsidR="00195620" w:rsidRPr="0022631D" w14:paraId="78553751" w14:textId="77777777" w:rsidTr="007153E3">
        <w:trPr>
          <w:trHeight w:val="656"/>
        </w:trPr>
        <w:tc>
          <w:tcPr>
            <w:tcW w:w="814" w:type="dxa"/>
            <w:shd w:val="clear" w:color="auto" w:fill="auto"/>
          </w:tcPr>
          <w:p w14:paraId="619C38AA" w14:textId="3D06B8EB" w:rsidR="00195620" w:rsidRPr="007153E3" w:rsidRDefault="007153E3" w:rsidP="007153E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  <w:p w14:paraId="7D24E6D1" w14:textId="368F92FD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BB7ECCB" w14:textId="1B9F54C2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A03EDCE" w14:textId="2A31F1A1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6CB4E" w14:textId="77DE963F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725684" w14:textId="1964BBF2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6DBE13" w14:textId="14DE2291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21BA9D" w14:textId="48B352E7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00FF77" w14:textId="07B4688C" w:rsidR="00195620" w:rsidRPr="007153E3" w:rsidRDefault="00195620" w:rsidP="007153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</w:tr>
      <w:tr w:rsidR="00195620" w:rsidRPr="0022631D" w14:paraId="73685ED1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8381C61" w14:textId="73DC771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BA59C1E" w14:textId="2BBE500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B62ED83" w14:textId="3F80447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D3E806C" w14:textId="251464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D1942A" w14:textId="14FD0D4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2DDC70" w14:textId="0259840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6E6B9D" w14:textId="2F27ECF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19 500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231EFC" w14:textId="4BBA115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19 500</w:t>
            </w:r>
          </w:p>
        </w:tc>
      </w:tr>
      <w:tr w:rsidR="00195620" w:rsidRPr="0022631D" w14:paraId="0BD1959B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0A7DC0" w14:textId="7B68A1F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B86F21C" w14:textId="1248B1D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3030153" w14:textId="46DD22F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556AF3D" w14:textId="2C070BA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98D61B8" w14:textId="514992A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EAB046" w14:textId="131F76D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7964DE" w14:textId="0374F40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1F60CD" w14:textId="6E9F7DB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</w:tr>
      <w:tr w:rsidR="00195620" w:rsidRPr="0022631D" w14:paraId="10BA160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2651BD3" w14:textId="04C9641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BE9302F" w14:textId="62F5A70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BEA86AB" w14:textId="47045A6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F3D27D0" w14:textId="7DC10B1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2D1A4C" w14:textId="40A67AE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56B73D" w14:textId="3A819A8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092FF" w14:textId="1090130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D439CC" w14:textId="4DEECD9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</w:tr>
      <w:tr w:rsidR="00195620" w:rsidRPr="0022631D" w14:paraId="119D13C5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E0C6731" w14:textId="0281C13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CDFC0D5" w14:textId="4F8D209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6EF572EF" w14:textId="5AA4D79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9472692" w14:textId="695C219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99F90AC" w14:textId="4D68F0D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7DE3F7" w14:textId="6816175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9F272B" w14:textId="734DD05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AE4515" w14:textId="14BAD14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</w:tr>
      <w:tr w:rsidR="00195620" w:rsidRPr="0022631D" w14:paraId="7A85C42F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20C1793" w14:textId="536F87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4F14648" w14:textId="332A166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72216DE" w14:textId="0889F79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D40CE7" w14:textId="26C30D9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EFFD3FC" w14:textId="7FE941B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42AC2" w14:textId="1911F6F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9947DE" w14:textId="5E90519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66DEFF" w14:textId="3136E9F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</w:tr>
      <w:tr w:rsidR="00195620" w:rsidRPr="0022631D" w14:paraId="5B7C41EB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8C44079" w14:textId="367C04A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BEA5679" w14:textId="3DCA4C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80424D2" w14:textId="67F6241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053CFF" w14:textId="5FCDAF5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E01B8A9" w14:textId="007402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1603CF" w14:textId="38A9D9D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9D02ED" w14:textId="5723245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86190F" w14:textId="4A7FC2A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</w:tr>
      <w:tr w:rsidR="00195620" w:rsidRPr="0022631D" w14:paraId="76E3E32E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F9BCAC" w14:textId="77A16DB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FC7E655" w14:textId="16CA301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2DC082C" w14:textId="32FFCE0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E3249C9" w14:textId="7E95908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A45A101" w14:textId="1B43EE9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3E55F0" w14:textId="560966B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73C953" w14:textId="620C42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FF8025" w14:textId="1FFD805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</w:tr>
      <w:tr w:rsidR="00195620" w:rsidRPr="0022631D" w14:paraId="108F1398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3ECECB8" w14:textId="3B84D21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34202EC" w14:textId="393D20F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676D46E" w14:textId="3513358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</w:t>
            </w: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lastRenderedPageBreak/>
              <w:t>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7C03862" w14:textId="3AD5B6B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43FD8D3" w14:textId="3F2EFC8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6DEC98" w14:textId="7D3143A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41A6A2B" w14:textId="6D76D6A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67E37D" w14:textId="0CFB098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</w:tr>
      <w:tr w:rsidR="00195620" w:rsidRPr="0022631D" w14:paraId="64275655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BEF783F" w14:textId="6A68E72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CE4F46A" w14:textId="4F315AD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6812CB9" w14:textId="4147347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49D811C" w14:textId="27A1383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96EE917" w14:textId="1B5D732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EF0C9A1" w14:textId="480F26B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74211E" w14:textId="1DD41C9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277102" w14:textId="2EA1F8B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</w:tr>
      <w:tr w:rsidR="00195620" w:rsidRPr="0022631D" w14:paraId="2A540BF7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427D757" w14:textId="309C664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77D03FE" w14:textId="53EA9C3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20EE384" w14:textId="252401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03B1A4C" w14:textId="172B689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66C72D4" w14:textId="5B1A2B8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7E2913" w14:textId="0472FB0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FAA215" w14:textId="3099EAD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28D3DA" w14:textId="1260ECF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3 200</w:t>
            </w:r>
          </w:p>
        </w:tc>
      </w:tr>
      <w:tr w:rsidR="00195620" w:rsidRPr="0022631D" w14:paraId="23AAC567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55BDE4A" w14:textId="1A94D87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06BBBBC" w14:textId="391A833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00E0912" w14:textId="1E9E4D0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57EAEFC" w14:textId="127BDBE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80BE345" w14:textId="700B287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1AB337" w14:textId="44130F5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5A4D93" w14:textId="2EC4E89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55EDF57" w14:textId="091A8D9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</w:tr>
      <w:tr w:rsidR="00195620" w:rsidRPr="0022631D" w14:paraId="6A274CAE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963CE1E" w14:textId="004AD6F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4E73C9A" w14:textId="50C36BB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60CA269" w14:textId="020447E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BF4E0A" w14:textId="4552456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F21C2CE" w14:textId="7A383F9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D3B2544" w14:textId="316FEA0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1115FAC" w14:textId="509A68C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900548" w14:textId="3531339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</w:tr>
      <w:tr w:rsidR="00195620" w:rsidRPr="0022631D" w14:paraId="0799311C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5DDFCBB" w14:textId="1B3AE1F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0358FBE" w14:textId="005FE6D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71D81E86" w14:textId="48B1A13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B17E4DB" w14:textId="70828B9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EB367DF" w14:textId="72A0E63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3A4A656" w14:textId="21ADAF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E8E004A" w14:textId="22CF9BC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8AE08ED" w14:textId="703DCE3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</w:tr>
      <w:tr w:rsidR="00195620" w:rsidRPr="0022631D" w14:paraId="188CEB2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FDBDD1" w14:textId="2FA73B6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367A8B6" w14:textId="3262459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AC000EC" w14:textId="740B156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2F0170F" w14:textId="4E07C35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FB14C33" w14:textId="1D22685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C531BF" w14:textId="4C08E5B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B12487A" w14:textId="7BB2B20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732CDC" w14:textId="15E835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1 500</w:t>
            </w:r>
          </w:p>
        </w:tc>
      </w:tr>
      <w:tr w:rsidR="00195620" w:rsidRPr="0022631D" w14:paraId="50C3155C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2550E3" w14:textId="13F47E3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F9D16FE" w14:textId="402C0D8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887D1F0" w14:textId="44E830C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D8D987C" w14:textId="6B0F7CE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C1FC502" w14:textId="0795DDB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9D5B027" w14:textId="1B67FDF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37426" w14:textId="6127FF1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C1BC78B" w14:textId="445A2A4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2 400</w:t>
            </w:r>
          </w:p>
        </w:tc>
      </w:tr>
      <w:tr w:rsidR="00195620" w:rsidRPr="0022631D" w14:paraId="751CA25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717399E" w14:textId="69A8C16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10A6261" w14:textId="1C7C9FA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66CE002" w14:textId="03D7F21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9DA6C1F" w14:textId="292B660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B72937E" w14:textId="470BD3D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5914C7B" w14:textId="2BCAA26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22FD28A" w14:textId="7694485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ACD965" w14:textId="216D666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6 000</w:t>
            </w:r>
          </w:p>
        </w:tc>
      </w:tr>
      <w:tr w:rsidR="00195620" w:rsidRPr="0022631D" w14:paraId="2988309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68C318D" w14:textId="1CBD7AA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B55E18A" w14:textId="6BD8F92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8BA3384" w14:textId="7C45945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A571443" w14:textId="0E1C376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9B128DB" w14:textId="785B9B4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C791D38" w14:textId="6D61704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D62C802" w14:textId="3AC8A79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19FC653" w14:textId="5BD562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10 000</w:t>
            </w:r>
          </w:p>
        </w:tc>
      </w:tr>
      <w:tr w:rsidR="00195620" w:rsidRPr="0022631D" w14:paraId="6D4A68A2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BC49BF" w14:textId="1D6A679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A661621" w14:textId="6EC46B0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596BBF7C" w14:textId="1F0CDA7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59DED8A" w14:textId="69CF743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6AE736A" w14:textId="6BCB4F5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D8E90C2" w14:textId="71B0A4E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15447DA" w14:textId="28C49EB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556D2E" w14:textId="61DB36E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</w:tr>
      <w:tr w:rsidR="00195620" w:rsidRPr="0022631D" w14:paraId="755DACA7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A9CF068" w14:textId="5187E8C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51BFB2CD" w14:textId="5798B53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23B4754" w14:textId="741EBD3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72C27B8" w14:textId="360B6B7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3FCC59C" w14:textId="0486819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335F6F8" w14:textId="3725C3F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8506755" w14:textId="6015E8A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98D630" w14:textId="2ABAF7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</w:tr>
      <w:tr w:rsidR="00195620" w:rsidRPr="0022631D" w14:paraId="14BDA6D1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5B56BDF" w14:textId="68E2C3B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BF7FE63" w14:textId="3E85B0C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33E6F488" w14:textId="5585C80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E3FD3B5" w14:textId="62B5CD6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1A9997A" w14:textId="164C323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271A52D" w14:textId="042F815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CDA909A" w14:textId="7E81364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7EA5B4F" w14:textId="7FEBB13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3 500</w:t>
            </w:r>
          </w:p>
        </w:tc>
      </w:tr>
      <w:tr w:rsidR="00195620" w:rsidRPr="0022631D" w14:paraId="1A08329C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AB54D7B" w14:textId="1345DED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86A524F" w14:textId="713117B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1E46663" w14:textId="3D77FAD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2389499" w14:textId="597168C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FA960A3" w14:textId="5B6540A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ED29C1" w14:textId="566DF20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867A81B" w14:textId="18248B0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BA8E939" w14:textId="3D63C11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</w:tr>
      <w:tr w:rsidR="00195620" w:rsidRPr="0022631D" w14:paraId="4298B85C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78A4ABC" w14:textId="2DD62CE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F61F3C1" w14:textId="65C83C3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BD0E458" w14:textId="605833A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7D4C468" w14:textId="5BA505B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87FABB6" w14:textId="5E2279B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4EB4E78" w14:textId="6BA37D1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22E13E8" w14:textId="28171EA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7 500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CBE7B9B" w14:textId="2795196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7 500</w:t>
            </w:r>
          </w:p>
        </w:tc>
      </w:tr>
      <w:tr w:rsidR="00195620" w:rsidRPr="0022631D" w14:paraId="6B27E9EC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7E56D19" w14:textId="7DCF596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7974375" w14:textId="2D31D30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1039E38" w14:textId="151045C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2D9A575" w14:textId="260ADCF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2AD4E8C" w14:textId="4573E15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DAB30EB" w14:textId="0997FE8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B807BF6" w14:textId="21E8C76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B208F58" w14:textId="6AC639B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</w:tr>
      <w:tr w:rsidR="00195620" w:rsidRPr="0022631D" w14:paraId="12A53024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0002E07" w14:textId="26C58C6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41F27B57" w14:textId="79397FF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0E72864F" w14:textId="2C5249C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A974609" w14:textId="58D849B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866B017" w14:textId="7C903B0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67E66FB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A417225" w14:textId="7A372DE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BC4A972" w14:textId="51A1FD4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2 000</w:t>
            </w:r>
          </w:p>
        </w:tc>
      </w:tr>
      <w:tr w:rsidR="00195620" w:rsidRPr="0022631D" w14:paraId="658B03A5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3D938D1" w14:textId="4A89339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F65A1E3" w14:textId="2DEE4C1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90053E3" w14:textId="6BE5004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C9EFDD0" w14:textId="4434938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A7BDFF1" w14:textId="300D10D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D4AF00D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E7F1D8" w14:textId="31EA106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35E47B" w14:textId="4E7F2D5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</w:tr>
      <w:tr w:rsidR="00195620" w:rsidRPr="0022631D" w14:paraId="5173851A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65B7F0D" w14:textId="184A7E0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F25F627" w14:textId="29E90A69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E612D9B" w14:textId="4B488B5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1F5B78" w14:textId="004BDDA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B04BAFF" w14:textId="7983F9F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86AF82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D081D90" w14:textId="7B840C8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B630995" w14:textId="7FFB4F8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5 000</w:t>
            </w:r>
          </w:p>
        </w:tc>
      </w:tr>
      <w:tr w:rsidR="00195620" w:rsidRPr="0022631D" w14:paraId="51A570E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35E9D03" w14:textId="71C0A1A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FBA3F74" w14:textId="6C4116A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172103EF" w14:textId="39168A0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8A0A38A" w14:textId="57190A1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5AEDC6A" w14:textId="76A5E82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04AD54E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E5E27B" w14:textId="13E120A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B2E7E05" w14:textId="6727B21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1 000</w:t>
            </w:r>
          </w:p>
        </w:tc>
      </w:tr>
      <w:tr w:rsidR="00195620" w:rsidRPr="0022631D" w14:paraId="5D4F2CB0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CFBDD36" w14:textId="1B0A5FE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5622A46" w14:textId="180E69C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1FC881C" w14:textId="30B93CC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FE7B5B" w14:textId="55C8166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0CF1C17" w14:textId="78105F8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4756384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778B87" w14:textId="3EADCA4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330AC4F" w14:textId="78E8A69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</w:tr>
      <w:tr w:rsidR="00195620" w:rsidRPr="0022631D" w14:paraId="4544F296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5D97D29" w14:textId="47C4BF6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3A347D1" w14:textId="7BFC7C76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4A06E010" w14:textId="4D5E68A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4CE9611" w14:textId="272DD6C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45FABE6" w14:textId="24943E6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5523FFD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6DB7E9" w14:textId="2C36076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3527CE" w14:textId="104B3D6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1 800</w:t>
            </w:r>
          </w:p>
        </w:tc>
      </w:tr>
      <w:tr w:rsidR="00195620" w:rsidRPr="0022631D" w14:paraId="3A1C9543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C288EBC" w14:textId="442BA09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AF8C905" w14:textId="203FA92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75448F11" w14:textId="39E1A2E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2317F9A" w14:textId="662B715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FF91DAD" w14:textId="2BA770E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2F42A73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0D44E2" w14:textId="2FC776D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4187A68" w14:textId="317F76C1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3 000</w:t>
            </w:r>
          </w:p>
        </w:tc>
      </w:tr>
      <w:tr w:rsidR="00195620" w:rsidRPr="0022631D" w14:paraId="2E1FD575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53D0A37" w14:textId="442E83A8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1BD80A7" w14:textId="4549721F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DFD41A3" w14:textId="2032BE9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7CBE22E" w14:textId="51A3B33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3B0E1FE" w14:textId="101E7E7A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DA9A9A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469CACD" w14:textId="1227610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9617E8" w14:textId="01FB97E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1 600</w:t>
            </w:r>
          </w:p>
        </w:tc>
      </w:tr>
      <w:tr w:rsidR="00195620" w:rsidRPr="0022631D" w14:paraId="191B92F9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FDC12E" w14:textId="365565C2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4E8D7A7" w14:textId="2DABDC24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53A6089E" w14:textId="55C6CF2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3A58545" w14:textId="7CE6C4B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FF662D0" w14:textId="3C159BB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A39889F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C3B2B68" w14:textId="0BC18570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4FD00FC" w14:textId="2BFECE23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8 000</w:t>
            </w:r>
          </w:p>
        </w:tc>
      </w:tr>
      <w:tr w:rsidR="00195620" w:rsidRPr="0022631D" w14:paraId="34DED38B" w14:textId="77777777" w:rsidTr="00AE44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936BE26" w14:textId="3FD6D6AB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153E3"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64296822" w14:textId="3529127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1984" w:type="dxa"/>
            <w:gridSpan w:val="7"/>
            <w:shd w:val="clear" w:color="auto" w:fill="auto"/>
          </w:tcPr>
          <w:p w14:paraId="238CC043" w14:textId="470596E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ՏՀԽՆՈՒՀ-ՄԱԱՊՁԲ-2022/4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9B890FF" w14:textId="240473DC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89F6B7D" w14:textId="59DD7C5D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7153E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7153E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7153E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EB86FB" w14:textId="77777777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A62C97" w14:textId="1A28C8E5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097BCB" w14:textId="6936D30E" w:rsidR="00195620" w:rsidRPr="007153E3" w:rsidRDefault="00195620" w:rsidP="00195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7153E3">
              <w:rPr>
                <w:rFonts w:ascii="GHEA Grapalat" w:hAnsi="GHEA Grapalat" w:cs="Arial"/>
                <w:sz w:val="16"/>
                <w:szCs w:val="16"/>
              </w:rPr>
              <w:t>16 000</w:t>
            </w:r>
          </w:p>
        </w:tc>
      </w:tr>
      <w:tr w:rsidR="00195620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95620" w:rsidRPr="0022631D" w:rsidRDefault="00195620" w:rsidP="001956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290F" w:rsidRPr="004F32F4" w14:paraId="20BC55B9" w14:textId="77777777" w:rsidTr="00ED7E4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9B2D678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956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  <w:r w:rsidR="008A5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EF8C7FC" w:rsidR="00C1290F" w:rsidRPr="0022631D" w:rsidRDefault="00195620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6A4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 ԱԼՖԱ» ԱԿ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E3FD0C5" w:rsidR="00C1290F" w:rsidRPr="00A90B58" w:rsidRDefault="004F32F4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Տաթև</w:t>
            </w:r>
            <w:r w:rsidR="00EB6547"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համայնք, </w:t>
            </w:r>
            <w:r w:rsidR="00A20254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="00A20254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A20254">
              <w:rPr>
                <w:rFonts w:ascii="GHEA Grapalat" w:hAnsi="GHEA Grapalat"/>
                <w:sz w:val="16"/>
                <w:szCs w:val="16"/>
                <w:lang w:val="hy-AM"/>
              </w:rPr>
              <w:t xml:space="preserve"> Խոտ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Մայրուղի 17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093951550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ED7E4F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9920B9" w:rsidR="00C1290F" w:rsidRPr="0022631D" w:rsidRDefault="00CE0FBE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163298005550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B81843" w:rsidR="00C1290F" w:rsidRPr="0022631D" w:rsidRDefault="00CE0FBE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77920475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D7E4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ED7E4F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օրենքի 5.1 հոդվածի 2-րդ մասով նախատեսված շահերի բախման բացակայության մասին.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ED7E4F" w:rsidRDefault="00ED7E4F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ED7E4F" w:rsidRDefault="00ED7E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ED7E4F" w:rsidRDefault="00ED7E4F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ED7E4F" w:rsidRDefault="00ED7E4F" w:rsidP="0022631D">
      <w:pPr>
        <w:spacing w:before="0" w:after="0"/>
      </w:pPr>
      <w:r>
        <w:continuationSeparator/>
      </w:r>
    </w:p>
  </w:footnote>
  <w:footnote w:id="1">
    <w:p w14:paraId="73E33F31" w14:textId="77777777" w:rsidR="00ED7E4F" w:rsidRPr="00541A77" w:rsidRDefault="00ED7E4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ED7E4F" w:rsidRPr="002D0BF6" w:rsidRDefault="00ED7E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D7E4F" w:rsidRPr="002D0BF6" w:rsidRDefault="00ED7E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7E4F" w:rsidRPr="002D0BF6" w:rsidRDefault="00ED7E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D7E4F" w:rsidRPr="002D0BF6" w:rsidRDefault="00ED7E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D7E4F" w:rsidRPr="00871366" w:rsidRDefault="00ED7E4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D7E4F" w:rsidRPr="002D0BF6" w:rsidRDefault="00ED7E4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D7E4F" w:rsidRPr="0078682E" w:rsidRDefault="00ED7E4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7E4F" w:rsidRPr="0078682E" w:rsidRDefault="00ED7E4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7E4F" w:rsidRPr="00005B9C" w:rsidRDefault="00ED7E4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95620"/>
    <w:rsid w:val="001A1999"/>
    <w:rsid w:val="001B6000"/>
    <w:rsid w:val="001C1BE1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21867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153E3"/>
    <w:rsid w:val="00722FE2"/>
    <w:rsid w:val="007732E7"/>
    <w:rsid w:val="007832FE"/>
    <w:rsid w:val="0078682E"/>
    <w:rsid w:val="0081420B"/>
    <w:rsid w:val="00837A08"/>
    <w:rsid w:val="00872977"/>
    <w:rsid w:val="00887ADE"/>
    <w:rsid w:val="008A5962"/>
    <w:rsid w:val="008C4E62"/>
    <w:rsid w:val="008E493A"/>
    <w:rsid w:val="008E53A4"/>
    <w:rsid w:val="009C5E0F"/>
    <w:rsid w:val="009E75FF"/>
    <w:rsid w:val="00A00632"/>
    <w:rsid w:val="00A20254"/>
    <w:rsid w:val="00A306F5"/>
    <w:rsid w:val="00A31820"/>
    <w:rsid w:val="00A523A9"/>
    <w:rsid w:val="00A807BF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F1465"/>
    <w:rsid w:val="00BF4745"/>
    <w:rsid w:val="00C1290F"/>
    <w:rsid w:val="00C3268C"/>
    <w:rsid w:val="00C40854"/>
    <w:rsid w:val="00C84DF7"/>
    <w:rsid w:val="00C96337"/>
    <w:rsid w:val="00C96BED"/>
    <w:rsid w:val="00CB44D2"/>
    <w:rsid w:val="00CC1F23"/>
    <w:rsid w:val="00CD54F3"/>
    <w:rsid w:val="00CE0FBE"/>
    <w:rsid w:val="00CF1F70"/>
    <w:rsid w:val="00D25D55"/>
    <w:rsid w:val="00D350DE"/>
    <w:rsid w:val="00D36189"/>
    <w:rsid w:val="00D62E45"/>
    <w:rsid w:val="00D80C64"/>
    <w:rsid w:val="00DD6E98"/>
    <w:rsid w:val="00DE06F1"/>
    <w:rsid w:val="00E243EA"/>
    <w:rsid w:val="00E33A25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D7E4F"/>
    <w:rsid w:val="00EF16D0"/>
    <w:rsid w:val="00F10AFE"/>
    <w:rsid w:val="00F31004"/>
    <w:rsid w:val="00F3298C"/>
    <w:rsid w:val="00F42629"/>
    <w:rsid w:val="00F64167"/>
    <w:rsid w:val="00F6673B"/>
    <w:rsid w:val="00F77AAD"/>
    <w:rsid w:val="00F916C4"/>
    <w:rsid w:val="00F949FC"/>
    <w:rsid w:val="00FB097B"/>
    <w:rsid w:val="00FE12C8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C5FB-80C6-4C97-9710-FF0103D1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2094</Words>
  <Characters>11941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57</cp:revision>
  <cp:lastPrinted>2021-04-06T07:47:00Z</cp:lastPrinted>
  <dcterms:created xsi:type="dcterms:W3CDTF">2021-06-28T12:08:00Z</dcterms:created>
  <dcterms:modified xsi:type="dcterms:W3CDTF">2022-03-23T12:45:00Z</dcterms:modified>
</cp:coreProperties>
</file>