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EF5EB" w14:textId="77777777" w:rsidR="0022631D" w:rsidRPr="006E4E84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23318380" w:rsidR="0022631D" w:rsidRPr="00287B3F" w:rsidRDefault="008F5F4D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E4E84">
        <w:rPr>
          <w:rFonts w:ascii="Sylfaen" w:hAnsi="Sylfaen"/>
          <w:sz w:val="18"/>
          <w:szCs w:val="18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126A3E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="00592185" w:rsidRPr="00592185">
        <w:rPr>
          <w:rFonts w:ascii="Sylfaen" w:eastAsia="Times New Roman" w:hAnsi="Sylfaen" w:cs="Sylfaen"/>
          <w:sz w:val="18"/>
          <w:szCs w:val="18"/>
          <w:lang w:val="af-ZA" w:eastAsia="ru-RU"/>
        </w:rPr>
        <w:t>ՀՀ Գեղարքունիքի մարզի Մարտունու համայնքապետարանի կարիքների համար «Թափառող կենդանիների (շների) վնասազերծման (ստերիլիզացման) ծառայությունների» մատուցման</w:t>
      </w:r>
      <w:r w:rsidR="00126A3E" w:rsidRPr="00126A3E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B66A2B">
        <w:rPr>
          <w:rFonts w:ascii="GHEA Grapalat" w:eastAsia="Times New Roman" w:hAnsi="GHEA Grapalat"/>
          <w:b/>
          <w:sz w:val="16"/>
          <w:szCs w:val="16"/>
          <w:lang w:val="hy-AM" w:eastAsia="ru-RU"/>
        </w:rPr>
        <w:t>ԳՄՄՀ-ԳՀԾՁԲ-26/0</w:t>
      </w:r>
      <w:r w:rsidR="00B66A2B" w:rsidRPr="00B66A2B">
        <w:rPr>
          <w:rFonts w:ascii="GHEA Grapalat" w:eastAsia="Times New Roman" w:hAnsi="GHEA Grapalat"/>
          <w:b/>
          <w:sz w:val="16"/>
          <w:szCs w:val="16"/>
          <w:lang w:val="af-ZA" w:eastAsia="ru-RU"/>
        </w:rPr>
        <w:t>9</w:t>
      </w:r>
      <w:r w:rsidR="00B66A2B">
        <w:rPr>
          <w:rFonts w:ascii="GHEA Grapalat" w:eastAsia="Times New Roman" w:hAnsi="GHEA Grapalat"/>
          <w:b/>
          <w:sz w:val="16"/>
          <w:szCs w:val="16"/>
          <w:lang w:val="hy-AM" w:eastAsia="ru-RU"/>
        </w:rPr>
        <w:t xml:space="preserve">    </w:t>
      </w:r>
      <w:r w:rsidR="001746C4" w:rsidRPr="001746C4">
        <w:rPr>
          <w:rFonts w:ascii="GHEA Grapalat" w:eastAsia="Times New Roman" w:hAnsi="GHEA Grapalat"/>
          <w:b/>
          <w:sz w:val="16"/>
          <w:szCs w:val="16"/>
          <w:lang w:val="hy-AM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726D73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hy-AM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55"/>
        <w:gridCol w:w="805"/>
        <w:gridCol w:w="850"/>
        <w:gridCol w:w="1119"/>
        <w:gridCol w:w="15"/>
        <w:gridCol w:w="709"/>
        <w:gridCol w:w="120"/>
        <w:gridCol w:w="730"/>
        <w:gridCol w:w="658"/>
        <w:gridCol w:w="476"/>
        <w:gridCol w:w="114"/>
        <w:gridCol w:w="723"/>
        <w:gridCol w:w="864"/>
        <w:gridCol w:w="284"/>
        <w:gridCol w:w="941"/>
        <w:gridCol w:w="1418"/>
      </w:tblGrid>
      <w:tr w:rsidR="0022631D" w:rsidRPr="00126A3E" w14:paraId="3BCB0F4A" w14:textId="77777777" w:rsidTr="00341522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581" w:type="dxa"/>
            <w:gridSpan w:val="16"/>
            <w:shd w:val="clear" w:color="auto" w:fill="auto"/>
            <w:vAlign w:val="center"/>
          </w:tcPr>
          <w:p w14:paraId="47A5B9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6E4E84" w14:paraId="796D388F" w14:textId="77777777" w:rsidTr="00341522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D073E87" w14:textId="37128837" w:rsidR="0022631D" w:rsidRPr="00126A3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59F68B85" w14:textId="1AC0C099" w:rsidR="0022631D" w:rsidRPr="00126A3E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62535C49" w14:textId="77777777" w:rsidR="0022631D" w:rsidRPr="00126A3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59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02BE1D52" w14:textId="77777777" w:rsidTr="00341522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374821C4" w14:textId="477626F1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54421A9" w14:textId="77777777" w:rsidR="0022631D" w:rsidRPr="006E4E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01CC38D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985" w:type="dxa"/>
            <w:gridSpan w:val="4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341522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6E4E8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126A3E" w:rsidRPr="001746C4" w14:paraId="6CB0AC86" w14:textId="77777777" w:rsidTr="0034152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62F33415" w14:textId="77777777" w:rsidR="00126A3E" w:rsidRPr="006E4E84" w:rsidRDefault="00126A3E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21F035" w14:textId="00F643FD" w:rsidR="00126A3E" w:rsidRPr="0095634A" w:rsidRDefault="00592185" w:rsidP="00126A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>թափառող</w:t>
            </w:r>
            <w:proofErr w:type="spellEnd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>կենդանիների</w:t>
            </w:r>
            <w:proofErr w:type="spellEnd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>շների</w:t>
            </w:r>
            <w:proofErr w:type="spellEnd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>վնասազերծման</w:t>
            </w:r>
            <w:proofErr w:type="spellEnd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>ստերիլիզացման</w:t>
            </w:r>
            <w:proofErr w:type="spellEnd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>ծառայությունների</w:t>
            </w:r>
            <w:proofErr w:type="spellEnd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592185">
              <w:rPr>
                <w:rFonts w:ascii="GHEA Grapalat" w:eastAsia="Times New Roman" w:hAnsi="GHEA Grapalat"/>
                <w:b/>
                <w:sz w:val="16"/>
                <w:szCs w:val="16"/>
              </w:rPr>
              <w:t>ձեռքբերում</w:t>
            </w:r>
            <w:proofErr w:type="spellEnd"/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66DDC21" w:rsidR="00126A3E" w:rsidRPr="006E4E84" w:rsidRDefault="00126A3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proofErr w:type="spellStart"/>
            <w:r w:rsidRPr="008B3F13"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  <w:t>հատ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126A3E" w:rsidRPr="004B26FB" w:rsidRDefault="00126A3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EFB1D17" w:rsidR="00126A3E" w:rsidRPr="001746C4" w:rsidRDefault="007879C9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="00A94B39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3459E" w14:textId="77777777" w:rsidR="00126A3E" w:rsidRDefault="00126A3E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  <w:p w14:paraId="07535066" w14:textId="27B5379D" w:rsidR="00126A3E" w:rsidRPr="00126A3E" w:rsidRDefault="00126A3E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2401932" w14:textId="269EA678" w:rsidR="00126A3E" w:rsidRPr="001746C4" w:rsidRDefault="00AB407F" w:rsidP="00460B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</w:rPr>
              <w:t>13,5</w:t>
            </w:r>
            <w:r w:rsidR="007879C9" w:rsidRPr="007879C9">
              <w:rPr>
                <w:b/>
                <w:sz w:val="20"/>
                <w:szCs w:val="20"/>
              </w:rPr>
              <w:t>00,000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54938F96" w:rsidR="00126A3E" w:rsidRPr="001746C4" w:rsidRDefault="00592185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թափառող</w:t>
            </w:r>
            <w:proofErr w:type="spellEnd"/>
            <w:r w:rsidRPr="001746C4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կենդանիների</w:t>
            </w:r>
            <w:proofErr w:type="spellEnd"/>
            <w:r w:rsidRPr="001746C4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շների</w:t>
            </w:r>
            <w:proofErr w:type="spellEnd"/>
            <w:r w:rsidRPr="001746C4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վնասազերծման</w:t>
            </w:r>
            <w:proofErr w:type="spellEnd"/>
            <w:r w:rsidRPr="001746C4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ստերիլիզացման</w:t>
            </w:r>
            <w:proofErr w:type="spellEnd"/>
            <w:r w:rsidRPr="001746C4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ծառայությունների</w:t>
            </w:r>
            <w:proofErr w:type="spellEnd"/>
            <w:r w:rsidRPr="001746C4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ձեռքբերում</w:t>
            </w:r>
            <w:proofErr w:type="spellEnd"/>
            <w:r w:rsidRPr="001746C4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54EB65D" w:rsidR="00126A3E" w:rsidRPr="00837E72" w:rsidRDefault="00592185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թափառող</w:t>
            </w:r>
            <w:proofErr w:type="spellEnd"/>
            <w:r w:rsidRPr="00837E7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կենդանիների</w:t>
            </w:r>
            <w:proofErr w:type="spellEnd"/>
            <w:r w:rsidRPr="00837E7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շների</w:t>
            </w:r>
            <w:proofErr w:type="spellEnd"/>
            <w:r w:rsidRPr="00837E7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վնասազերծման</w:t>
            </w:r>
            <w:proofErr w:type="spellEnd"/>
            <w:r w:rsidRPr="00837E7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ստերիլիզացման</w:t>
            </w:r>
            <w:proofErr w:type="spellEnd"/>
            <w:r w:rsidRPr="00837E7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ծառայությունների</w:t>
            </w:r>
            <w:proofErr w:type="spellEnd"/>
            <w:r w:rsidRPr="00837E7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185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ձեռքբերում</w:t>
            </w:r>
            <w:proofErr w:type="spellEnd"/>
            <w:r w:rsidRPr="00837E7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  <w:tr w:rsidR="0022631D" w:rsidRPr="001746C4" w14:paraId="4B8BC031" w14:textId="77777777" w:rsidTr="006E4E84">
        <w:trPr>
          <w:trHeight w:val="169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451180EC" w14:textId="77777777" w:rsidR="0022631D" w:rsidRPr="000809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AB407F" w14:paraId="24C3B0CB" w14:textId="77777777" w:rsidTr="006E4E84">
        <w:trPr>
          <w:trHeight w:val="137"/>
        </w:trPr>
        <w:tc>
          <w:tcPr>
            <w:tcW w:w="50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1156697" w:rsidR="0022631D" w:rsidRPr="009C7DA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="0059218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հիմնավորումը</w:t>
            </w:r>
          </w:p>
        </w:tc>
        <w:tc>
          <w:tcPr>
            <w:tcW w:w="62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22631D" w:rsidRPr="009C7DAE" w:rsidRDefault="000F25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</w:t>
            </w:r>
            <w:r w:rsidR="006219AB"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22631D" w:rsidRPr="00AB407F" w14:paraId="075EEA57" w14:textId="77777777" w:rsidTr="006E4E84">
        <w:trPr>
          <w:trHeight w:val="196"/>
        </w:trPr>
        <w:tc>
          <w:tcPr>
            <w:tcW w:w="11211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F61899D" w:rsidR="0022631D" w:rsidRPr="00B9498A" w:rsidRDefault="005877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 w:rsidR="007879C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6</w:t>
            </w:r>
            <w:r w:rsidR="006219A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1746C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 w:rsidR="00926FEC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4</w:t>
            </w:r>
            <w:r w:rsidR="00B926D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926FEC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</w:t>
            </w:r>
            <w:r w:rsidR="00926FEC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</w:t>
            </w:r>
            <w:r w:rsidR="00B9498A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2631D" w:rsidRPr="006E4E84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22631D" w:rsidRPr="006E4E84" w:rsidRDefault="0022631D" w:rsidP="00942F9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3FE412E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22631D" w:rsidRPr="006E4E84" w14:paraId="321D26CF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E691E2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30B89418" w14:textId="77777777" w:rsidTr="006E4E84">
        <w:trPr>
          <w:trHeight w:val="54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70776DB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F2779" w:rsidRPr="006E4E84" w14:paraId="10DC4861" w14:textId="77777777" w:rsidTr="006E4E84">
        <w:trPr>
          <w:trHeight w:val="605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4" w:type="dxa"/>
            <w:gridSpan w:val="3"/>
            <w:vMerge w:val="restart"/>
            <w:shd w:val="clear" w:color="auto" w:fill="auto"/>
            <w:vAlign w:val="center"/>
          </w:tcPr>
          <w:p w14:paraId="4FE503E7" w14:textId="29F83DA2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052" w:type="dxa"/>
            <w:gridSpan w:val="12"/>
            <w:shd w:val="clear" w:color="auto" w:fill="auto"/>
            <w:vAlign w:val="center"/>
          </w:tcPr>
          <w:p w14:paraId="1FD38684" w14:textId="488F95E4" w:rsidR="006F2779" w:rsidRPr="006E4E84" w:rsidRDefault="006F2779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012170" w:rsidRPr="006E4E84" w14:paraId="3FD00E3A" w14:textId="77777777" w:rsidTr="005A37D6">
        <w:trPr>
          <w:trHeight w:val="365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shd w:val="clear" w:color="auto" w:fill="auto"/>
            <w:vAlign w:val="center"/>
          </w:tcPr>
          <w:p w14:paraId="7835142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5"/>
            <w:shd w:val="clear" w:color="auto" w:fill="auto"/>
            <w:vAlign w:val="center"/>
          </w:tcPr>
          <w:p w14:paraId="27542D6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77" w:type="dxa"/>
            <w:gridSpan w:val="4"/>
            <w:shd w:val="clear" w:color="auto" w:fill="auto"/>
            <w:vAlign w:val="center"/>
          </w:tcPr>
          <w:p w14:paraId="635EE2F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4A371FE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296B05" w:rsidRPr="006E4E84" w14:paraId="700CD07F" w14:textId="77777777" w:rsidTr="006E4E84">
        <w:trPr>
          <w:trHeight w:val="288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10ED0606" w14:textId="77777777" w:rsidR="00296B05" w:rsidRPr="00816AB7" w:rsidRDefault="0029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  <w:tr w:rsidR="0022631D" w:rsidRPr="006E4E84" w14:paraId="521126E1" w14:textId="77777777" w:rsidTr="006E4E84">
        <w:tc>
          <w:tcPr>
            <w:tcW w:w="112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</w:tbl>
    <w:tbl>
      <w:tblPr>
        <w:tblStyle w:val="1"/>
        <w:tblW w:w="1116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350"/>
        <w:gridCol w:w="1710"/>
        <w:gridCol w:w="1620"/>
        <w:gridCol w:w="2160"/>
        <w:gridCol w:w="1440"/>
        <w:gridCol w:w="2880"/>
      </w:tblGrid>
      <w:tr w:rsidR="007879C9" w:rsidRPr="00AB407F" w14:paraId="1C76D98C" w14:textId="77777777" w:rsidTr="007879C9">
        <w:trPr>
          <w:trHeight w:val="413"/>
        </w:trPr>
        <w:tc>
          <w:tcPr>
            <w:tcW w:w="1350" w:type="dxa"/>
          </w:tcPr>
          <w:p w14:paraId="152F1640" w14:textId="77777777" w:rsidR="007879C9" w:rsidRPr="00666249" w:rsidRDefault="007879C9" w:rsidP="00852CF4">
            <w:pPr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Չափաբաժին 1</w:t>
            </w:r>
          </w:p>
        </w:tc>
        <w:tc>
          <w:tcPr>
            <w:tcW w:w="1710" w:type="dxa"/>
          </w:tcPr>
          <w:p w14:paraId="4A75564A" w14:textId="77777777" w:rsidR="007879C9" w:rsidRPr="00D16819" w:rsidRDefault="007879C9" w:rsidP="00852CF4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Կազմակերպության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անվանումը</w:t>
            </w:r>
          </w:p>
        </w:tc>
        <w:tc>
          <w:tcPr>
            <w:tcW w:w="1620" w:type="dxa"/>
          </w:tcPr>
          <w:p w14:paraId="127C21D6" w14:textId="77777777" w:rsidR="007879C9" w:rsidRPr="00D16819" w:rsidRDefault="007879C9" w:rsidP="00852CF4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Նախահաշվային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արժեքը</w:t>
            </w:r>
          </w:p>
          <w:p w14:paraId="3F2AD720" w14:textId="77777777" w:rsidR="007879C9" w:rsidRPr="00D16819" w:rsidRDefault="007879C9" w:rsidP="00852CF4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թվերով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տառերով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</w:p>
        </w:tc>
        <w:tc>
          <w:tcPr>
            <w:tcW w:w="2160" w:type="dxa"/>
          </w:tcPr>
          <w:p w14:paraId="698BABEE" w14:textId="77777777" w:rsidR="007879C9" w:rsidRPr="00D16819" w:rsidRDefault="007879C9" w:rsidP="00852CF4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Ինքնարժեք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շահույթ</w:t>
            </w:r>
          </w:p>
          <w:p w14:paraId="2E4FCA57" w14:textId="77777777" w:rsidR="007879C9" w:rsidRPr="00D16819" w:rsidRDefault="007879C9" w:rsidP="00852CF4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թվերով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տառերով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</w:p>
        </w:tc>
        <w:tc>
          <w:tcPr>
            <w:tcW w:w="1440" w:type="dxa"/>
          </w:tcPr>
          <w:p w14:paraId="46122F44" w14:textId="77777777" w:rsidR="007879C9" w:rsidRPr="00D16819" w:rsidRDefault="007879C9" w:rsidP="00852CF4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ԱԱՀ</w:t>
            </w:r>
          </w:p>
          <w:p w14:paraId="42AC1E5E" w14:textId="77777777" w:rsidR="007879C9" w:rsidRPr="00D16819" w:rsidRDefault="007879C9" w:rsidP="00852CF4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թվերով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տառերով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</w:p>
        </w:tc>
        <w:tc>
          <w:tcPr>
            <w:tcW w:w="2880" w:type="dxa"/>
          </w:tcPr>
          <w:p w14:paraId="6015CDBE" w14:textId="77777777" w:rsidR="007879C9" w:rsidRPr="00D16819" w:rsidRDefault="007879C9" w:rsidP="00852CF4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Ընդհանուր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գինը</w:t>
            </w:r>
          </w:p>
          <w:p w14:paraId="3F82EACF" w14:textId="77777777" w:rsidR="007879C9" w:rsidRPr="00D16819" w:rsidRDefault="007879C9" w:rsidP="00852CF4">
            <w:pPr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թվերով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 xml:space="preserve"> </w:t>
            </w:r>
            <w:r w:rsidRPr="00D16819">
              <w:rPr>
                <w:rFonts w:ascii="Arial" w:hAnsi="Arial" w:cs="Arial"/>
                <w:sz w:val="18"/>
                <w:szCs w:val="18"/>
                <w:lang w:val="hy-AM"/>
              </w:rPr>
              <w:t>տառերով</w:t>
            </w:r>
            <w:r w:rsidRPr="00D16819">
              <w:rPr>
                <w:rFonts w:ascii="Arial LatRus" w:hAnsi="Arial LatRus"/>
                <w:sz w:val="18"/>
                <w:szCs w:val="18"/>
                <w:lang w:val="hy-AM"/>
              </w:rPr>
              <w:t>/</w:t>
            </w:r>
          </w:p>
        </w:tc>
      </w:tr>
      <w:tr w:rsidR="00502F56" w:rsidRPr="00AB407F" w14:paraId="1D49943C" w14:textId="77777777" w:rsidTr="007879C9">
        <w:trPr>
          <w:trHeight w:val="485"/>
        </w:trPr>
        <w:tc>
          <w:tcPr>
            <w:tcW w:w="1350" w:type="dxa"/>
          </w:tcPr>
          <w:p w14:paraId="16849B3D" w14:textId="2861951C" w:rsidR="00502F56" w:rsidRPr="00502F56" w:rsidRDefault="00502F56" w:rsidP="00502F56">
            <w:pPr>
              <w:rPr>
                <w:rFonts w:ascii="Arial LatRus" w:hAnsi="Arial LatRus"/>
                <w:sz w:val="18"/>
                <w:szCs w:val="18"/>
                <w:lang w:val="en-US"/>
              </w:rPr>
            </w:pPr>
            <w:r w:rsidRPr="00502F56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1710" w:type="dxa"/>
          </w:tcPr>
          <w:p w14:paraId="784442A8" w14:textId="26431EF9" w:rsidR="00502F56" w:rsidRPr="00502F56" w:rsidRDefault="00502F56" w:rsidP="00502F56">
            <w:pPr>
              <w:ind w:left="0" w:firstLine="0"/>
              <w:jc w:val="both"/>
              <w:rPr>
                <w:rFonts w:ascii="Arial LatRus" w:hAnsi="Arial LatRus"/>
                <w:sz w:val="18"/>
                <w:szCs w:val="18"/>
                <w:lang w:val="hy-AM"/>
              </w:rPr>
            </w:pPr>
            <w:r w:rsidRPr="00502F56">
              <w:rPr>
                <w:rFonts w:ascii="GHEA Grapalat" w:hAnsi="GHEA Grapalat" w:cs="Arial"/>
                <w:sz w:val="18"/>
                <w:szCs w:val="18"/>
                <w:lang w:val="hy-AM"/>
              </w:rPr>
              <w:t>ՄԵԼԻՔ</w:t>
            </w:r>
            <w:r w:rsidRPr="00502F5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02F56">
              <w:rPr>
                <w:rFonts w:ascii="GHEA Grapalat" w:hAnsi="GHEA Grapalat" w:cs="Arial"/>
                <w:sz w:val="18"/>
                <w:szCs w:val="18"/>
                <w:lang w:val="hy-AM"/>
              </w:rPr>
              <w:t>ՍՄԲԱՏՅԱՆ</w:t>
            </w:r>
            <w:r w:rsidRPr="00502F5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02F56">
              <w:rPr>
                <w:rFonts w:ascii="GHEA Grapalat" w:hAnsi="GHEA Grapalat" w:cs="Arial"/>
                <w:sz w:val="18"/>
                <w:szCs w:val="18"/>
                <w:lang w:val="hy-AM"/>
              </w:rPr>
              <w:t>ԱՏՈՄԻ</w:t>
            </w:r>
            <w:r w:rsidRPr="00502F5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02F56">
              <w:rPr>
                <w:rFonts w:ascii="GHEA Grapalat" w:hAnsi="GHEA Grapalat" w:cs="Arial"/>
                <w:sz w:val="18"/>
                <w:szCs w:val="18"/>
                <w:lang w:val="hy-AM"/>
              </w:rPr>
              <w:t>Ա</w:t>
            </w:r>
            <w:r w:rsidRPr="00502F5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02F56">
              <w:rPr>
                <w:rFonts w:ascii="GHEA Grapalat" w:hAnsi="GHEA Grapalat" w:cs="Arial"/>
                <w:sz w:val="18"/>
                <w:szCs w:val="18"/>
                <w:lang w:val="hy-AM"/>
              </w:rPr>
              <w:t>Ձ</w:t>
            </w:r>
          </w:p>
        </w:tc>
        <w:tc>
          <w:tcPr>
            <w:tcW w:w="1620" w:type="dxa"/>
            <w:vAlign w:val="center"/>
          </w:tcPr>
          <w:p w14:paraId="55F1B8B7" w14:textId="77777777" w:rsidR="00502F56" w:rsidRPr="00502F56" w:rsidRDefault="00502F56" w:rsidP="00502F5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02F56">
              <w:rPr>
                <w:rFonts w:ascii="GHEA Grapalat" w:hAnsi="GHEA Grapalat"/>
                <w:b/>
                <w:sz w:val="18"/>
                <w:szCs w:val="18"/>
                <w:lang w:val="hy-AM"/>
              </w:rPr>
              <w:t>13 500 000</w:t>
            </w:r>
          </w:p>
          <w:p w14:paraId="3158ECF7" w14:textId="35481687" w:rsidR="00502F56" w:rsidRPr="00502F56" w:rsidRDefault="00502F56" w:rsidP="00502F56">
            <w:pPr>
              <w:jc w:val="center"/>
              <w:rPr>
                <w:b/>
                <w:sz w:val="18"/>
                <w:szCs w:val="18"/>
                <w:lang w:val="hy-AM"/>
              </w:rPr>
            </w:pPr>
            <w:r w:rsidRPr="00502F56">
              <w:rPr>
                <w:rFonts w:ascii="GHEA Grapalat" w:hAnsi="GHEA Grapalat"/>
                <w:b/>
                <w:sz w:val="18"/>
                <w:szCs w:val="18"/>
                <w:lang w:val="hy-AM"/>
              </w:rPr>
              <w:t>/տասներեք միլիոն/</w:t>
            </w:r>
          </w:p>
        </w:tc>
        <w:tc>
          <w:tcPr>
            <w:tcW w:w="2160" w:type="dxa"/>
          </w:tcPr>
          <w:p w14:paraId="5860F2A5" w14:textId="5669E0A0" w:rsidR="00502F56" w:rsidRPr="00502F56" w:rsidRDefault="00502F56" w:rsidP="00502F56">
            <w:pPr>
              <w:autoSpaceDE w:val="0"/>
              <w:autoSpaceDN w:val="0"/>
              <w:adjustRightInd w:val="0"/>
              <w:jc w:val="center"/>
              <w:rPr>
                <w:rFonts w:cs="Arial LatArm"/>
                <w:sz w:val="18"/>
                <w:szCs w:val="18"/>
                <w:lang w:val="hy-AM"/>
              </w:rPr>
            </w:pPr>
            <w:r w:rsidRPr="00502F56">
              <w:rPr>
                <w:rFonts w:ascii="GHEA Grapalat" w:hAnsi="GHEA Grapalat" w:cs="Arial LatArm"/>
                <w:sz w:val="18"/>
                <w:szCs w:val="18"/>
                <w:lang w:val="hy-AM"/>
              </w:rPr>
              <w:t>10 995 000</w:t>
            </w:r>
          </w:p>
        </w:tc>
        <w:tc>
          <w:tcPr>
            <w:tcW w:w="1440" w:type="dxa"/>
          </w:tcPr>
          <w:p w14:paraId="1A4996CF" w14:textId="16508F45" w:rsidR="00502F56" w:rsidRPr="00502F56" w:rsidRDefault="00502F56" w:rsidP="00502F56">
            <w:pPr>
              <w:autoSpaceDE w:val="0"/>
              <w:autoSpaceDN w:val="0"/>
              <w:adjustRightInd w:val="0"/>
              <w:jc w:val="center"/>
              <w:rPr>
                <w:rFonts w:ascii="Arial LatRus" w:hAnsi="Arial LatRus" w:cs="Arial LatArm"/>
                <w:sz w:val="18"/>
                <w:szCs w:val="18"/>
                <w:lang w:val="hy-AM"/>
              </w:rPr>
            </w:pPr>
            <w:r w:rsidRPr="00502F56">
              <w:rPr>
                <w:rFonts w:ascii="GHEA Grapalat" w:hAnsi="GHEA Grapalat" w:cs="Arial LatArm"/>
                <w:sz w:val="18"/>
                <w:szCs w:val="18"/>
                <w:lang w:val="hy-AM"/>
              </w:rPr>
              <w:t>-</w:t>
            </w:r>
          </w:p>
        </w:tc>
        <w:tc>
          <w:tcPr>
            <w:tcW w:w="2880" w:type="dxa"/>
          </w:tcPr>
          <w:p w14:paraId="5B7B1E63" w14:textId="10AC8E31" w:rsidR="00502F56" w:rsidRPr="00502F56" w:rsidRDefault="00502F56" w:rsidP="00502F56">
            <w:pPr>
              <w:autoSpaceDE w:val="0"/>
              <w:autoSpaceDN w:val="0"/>
              <w:adjustRightInd w:val="0"/>
              <w:jc w:val="center"/>
              <w:rPr>
                <w:rFonts w:cs="Arial LatArm"/>
                <w:sz w:val="18"/>
                <w:szCs w:val="18"/>
                <w:lang w:val="hy-AM"/>
              </w:rPr>
            </w:pPr>
            <w:r w:rsidRPr="00502F56">
              <w:rPr>
                <w:rFonts w:ascii="GHEA Grapalat" w:hAnsi="GHEA Grapalat" w:cs="Arial LatArm"/>
                <w:sz w:val="18"/>
                <w:szCs w:val="18"/>
                <w:lang w:val="hy-AM"/>
              </w:rPr>
              <w:t>10 995 000</w:t>
            </w:r>
          </w:p>
        </w:tc>
      </w:tr>
    </w:tbl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412"/>
        <w:gridCol w:w="29"/>
        <w:gridCol w:w="929"/>
        <w:gridCol w:w="785"/>
        <w:gridCol w:w="572"/>
        <w:gridCol w:w="413"/>
        <w:gridCol w:w="660"/>
        <w:gridCol w:w="261"/>
        <w:gridCol w:w="693"/>
        <w:gridCol w:w="332"/>
        <w:gridCol w:w="804"/>
        <w:gridCol w:w="187"/>
        <w:gridCol w:w="154"/>
        <w:gridCol w:w="732"/>
        <w:gridCol w:w="39"/>
        <w:gridCol w:w="636"/>
        <w:gridCol w:w="420"/>
        <w:gridCol w:w="35"/>
        <w:gridCol w:w="1304"/>
      </w:tblGrid>
      <w:tr w:rsidR="0022631D" w:rsidRPr="006E4E84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lastRenderedPageBreak/>
              <w:t>Չափա-բաժնի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9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6E4E84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2631D" w:rsidRPr="006E4E84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D078F" w:rsidRPr="006E4E84" w14:paraId="522ACAFB" w14:textId="77777777" w:rsidTr="006E4E84">
        <w:trPr>
          <w:trHeight w:val="331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514F7E40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6" w:type="dxa"/>
            <w:gridSpan w:val="17"/>
            <w:shd w:val="clear" w:color="auto" w:fill="auto"/>
            <w:vAlign w:val="center"/>
          </w:tcPr>
          <w:p w14:paraId="71AB42B3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22631D" w:rsidRPr="006E4E84" w14:paraId="617248CD" w14:textId="77777777" w:rsidTr="006E4E84">
        <w:trPr>
          <w:trHeight w:val="289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515C769" w14:textId="77777777" w:rsidTr="006E4E84">
        <w:trPr>
          <w:trHeight w:val="346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1BEA872" w14:textId="77777777" w:rsidTr="006E4E84">
        <w:trPr>
          <w:trHeight w:val="92"/>
        </w:trPr>
        <w:tc>
          <w:tcPr>
            <w:tcW w:w="5614" w:type="dxa"/>
            <w:gridSpan w:val="8"/>
            <w:vMerge w:val="restart"/>
            <w:shd w:val="clear" w:color="auto" w:fill="auto"/>
            <w:vAlign w:val="center"/>
          </w:tcPr>
          <w:p w14:paraId="7F8FD23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22631D" w:rsidRPr="00BE60AE" w14:paraId="04C80107" w14:textId="77777777" w:rsidTr="006E4E84">
        <w:trPr>
          <w:trHeight w:val="92"/>
        </w:trPr>
        <w:tc>
          <w:tcPr>
            <w:tcW w:w="5614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0EC6EE" w:rsidR="0022631D" w:rsidRPr="00183368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F7282BF" w:rsidR="0022631D" w:rsidRPr="00183368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BE60AE" w14:paraId="2254FA5C" w14:textId="77777777" w:rsidTr="006E4E84">
        <w:trPr>
          <w:trHeight w:val="344"/>
        </w:trPr>
        <w:tc>
          <w:tcPr>
            <w:tcW w:w="11211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597574F" w:rsidR="0022631D" w:rsidRPr="003A20AA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</w:t>
            </w:r>
            <w:r w:rsidR="00853668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</w:t>
            </w:r>
            <w:r w:rsidR="00AF7055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7</w:t>
            </w:r>
            <w:r w:rsidR="00D76FD0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</w:t>
            </w:r>
            <w:r w:rsidR="009A3D71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05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.202</w:t>
            </w:r>
            <w:r w:rsidR="009A3D71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6</w:t>
            </w:r>
            <w:r w:rsidR="002C3ADE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284F4B" w:rsidRPr="00BE60AE" w14:paraId="3C75DA26" w14:textId="77777777" w:rsidTr="00852CF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84F4B" w:rsidRPr="00BE60AE" w:rsidRDefault="00284F4B" w:rsidP="00284F4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ոտ մուտքագրվելու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E9104E7" w14:textId="2BD1667B" w:rsidR="00284F4B" w:rsidRPr="00BE60AE" w:rsidRDefault="009A3D71" w:rsidP="00284F4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t>15</w:t>
            </w:r>
            <w:r w:rsidR="00284F4B" w:rsidRPr="00CB1FFD">
              <w:t>.0</w:t>
            </w:r>
            <w:r>
              <w:t>5</w:t>
            </w:r>
            <w:r w:rsidR="00284F4B" w:rsidRPr="00CB1FFD">
              <w:t>.2026թ.</w:t>
            </w:r>
          </w:p>
        </w:tc>
      </w:tr>
      <w:tr w:rsidR="00284F4B" w:rsidRPr="006E4E84" w14:paraId="0682C6BE" w14:textId="77777777" w:rsidTr="00852CF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84F4B" w:rsidRPr="006E4E84" w:rsidRDefault="00284F4B" w:rsidP="00284F4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293ADE3" w14:textId="70F54A6A" w:rsidR="00284F4B" w:rsidRPr="006E4E84" w:rsidRDefault="009A3D71" w:rsidP="00284F4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t>15.05</w:t>
            </w:r>
            <w:r w:rsidR="00284F4B" w:rsidRPr="00CB1FFD">
              <w:t>.2026թ.</w:t>
            </w:r>
          </w:p>
        </w:tc>
      </w:tr>
      <w:tr w:rsidR="0022631D" w:rsidRPr="006E4E84" w14:paraId="79A64497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20F225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3EF9A58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985" w:type="dxa"/>
            <w:gridSpan w:val="18"/>
            <w:shd w:val="clear" w:color="auto" w:fill="auto"/>
            <w:vAlign w:val="center"/>
          </w:tcPr>
          <w:p w14:paraId="0A5086C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22631D" w:rsidRPr="006E4E84" w14:paraId="11F19FA1" w14:textId="77777777" w:rsidTr="006E4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2856C5C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61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0911FBB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22631D" w:rsidRPr="006E4E84" w14:paraId="4DC53241" w14:textId="77777777" w:rsidTr="006E4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078A841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shd w:val="clear" w:color="auto" w:fill="auto"/>
            <w:vAlign w:val="center"/>
          </w:tcPr>
          <w:p w14:paraId="67FA13F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shd w:val="clear" w:color="auto" w:fill="auto"/>
            <w:vAlign w:val="center"/>
          </w:tcPr>
          <w:p w14:paraId="7FDD9C2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73BBD2A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3C0959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22631D" w:rsidRPr="006E4E84" w14:paraId="75FDA7D8" w14:textId="77777777" w:rsidTr="006E4E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4848A4" w:rsidRPr="004F7CBD" w14:paraId="1E28D31D" w14:textId="77777777" w:rsidTr="00852CF4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4848A4" w:rsidRPr="006E4E84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14:paraId="391CD0D1" w14:textId="6CA37AFE" w:rsidR="004848A4" w:rsidRPr="00D80918" w:rsidRDefault="007879C9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7879C9"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  <w:t>ՄԵԼԻՔ ՍՄԲԱՏՅԱՆ ԱՏՈՄԻ Ա/Ձ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2183B64C" w14:textId="0B531E97" w:rsidR="004848A4" w:rsidRPr="00B31E01" w:rsidRDefault="0039126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val="ru-RU" w:eastAsia="ru-RU"/>
              </w:rPr>
            </w:pPr>
            <w:r w:rsidRPr="00391261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ԳՄՄՀ-ԳՀԾՁԲ</w:t>
            </w:r>
            <w:r w:rsidR="00D3371D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-26/0</w:t>
            </w:r>
            <w:r w:rsidR="00D3371D">
              <w:rPr>
                <w:rFonts w:ascii="GHEA Grapalat" w:hAnsi="GHEA Grapalat"/>
                <w:b/>
                <w:iCs/>
                <w:sz w:val="16"/>
                <w:szCs w:val="16"/>
              </w:rPr>
              <w:t>9</w:t>
            </w:r>
            <w:bookmarkStart w:id="0" w:name="_GoBack"/>
            <w:bookmarkEnd w:id="0"/>
            <w:r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-1</w:t>
            </w:r>
            <w:r w:rsidRPr="00391261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 xml:space="preserve">        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5CCB1770" w14:textId="77777777" w:rsidR="007E0754" w:rsidRDefault="007E0754" w:rsidP="0022631D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ru-RU"/>
              </w:rPr>
            </w:pPr>
          </w:p>
          <w:p w14:paraId="54F54951" w14:textId="6252FF48" w:rsidR="004848A4" w:rsidRPr="00187F0D" w:rsidRDefault="006045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60459D">
              <w:rPr>
                <w:b/>
                <w:sz w:val="18"/>
                <w:szCs w:val="18"/>
                <w:lang w:val="hy-AM"/>
              </w:rPr>
              <w:t>15.05.2026թ</w:t>
            </w:r>
            <w:r w:rsidR="00F40640" w:rsidRPr="00F4064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10A7BBF" w14:textId="372AC0A3" w:rsidR="004848A4" w:rsidRPr="006E4E84" w:rsidRDefault="00F40640" w:rsidP="007E075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proofErr w:type="spellStart"/>
            <w:r w:rsidRPr="00F40640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Պայմանագրի</w:t>
            </w:r>
            <w:proofErr w:type="spellEnd"/>
            <w:r w:rsidRPr="00F40640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</w:t>
            </w:r>
            <w:proofErr w:type="spellStart"/>
            <w:r w:rsidRPr="00F40640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կնքուման</w:t>
            </w:r>
            <w:proofErr w:type="spellEnd"/>
            <w:r w:rsidRPr="00F40640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</w:t>
            </w:r>
            <w:proofErr w:type="spellStart"/>
            <w:r w:rsidRPr="00F40640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պահից</w:t>
            </w:r>
            <w:proofErr w:type="spellEnd"/>
            <w:r w:rsidRPr="00F40640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90 </w:t>
            </w:r>
            <w:proofErr w:type="spellStart"/>
            <w:r w:rsidRPr="00F40640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օրացուցային</w:t>
            </w:r>
            <w:proofErr w:type="spellEnd"/>
            <w:r w:rsidRPr="00F40640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</w:t>
            </w:r>
            <w:proofErr w:type="spellStart"/>
            <w:r w:rsidRPr="00F40640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օրվա</w:t>
            </w:r>
            <w:proofErr w:type="spellEnd"/>
            <w:r w:rsidRPr="00F40640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 xml:space="preserve"> </w:t>
            </w:r>
            <w:proofErr w:type="spellStart"/>
            <w:r w:rsidRPr="00F40640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ընթացքում</w:t>
            </w:r>
            <w:proofErr w:type="spellEnd"/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4848A4" w:rsidRPr="00187F0D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40F0BC7" w14:textId="69AE88BD" w:rsidR="004848A4" w:rsidRPr="005908E8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043A549" w14:textId="30C56A22" w:rsidR="004848A4" w:rsidRPr="0084520F" w:rsidRDefault="00852CF4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852CF4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10 995 000</w:t>
            </w:r>
          </w:p>
        </w:tc>
      </w:tr>
      <w:tr w:rsidR="0022631D" w:rsidRPr="004F7CBD" w14:paraId="41E4ED39" w14:textId="77777777" w:rsidTr="006E4E84">
        <w:trPr>
          <w:trHeight w:val="150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265AE84" w14:textId="77777777" w:rsidR="0022631D" w:rsidRPr="00726D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և</w:t>
            </w:r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22631D" w:rsidRPr="006E4E84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187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187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B17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BD7C20" w:rsidRPr="00B65761" w14:paraId="20BC55B9" w14:textId="77777777" w:rsidTr="00852CF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1C07E0" w:rsidR="00BD7C20" w:rsidRPr="0057022A" w:rsidRDefault="00BD7C20" w:rsidP="00BD7C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33E09090" w14:textId="2409D260" w:rsidR="00BD7C20" w:rsidRPr="006E4E84" w:rsidRDefault="00BD7C20" w:rsidP="00BD7C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7879C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ՄԵԼԻՔ ՍՄԲԱՏՅԱՆ ԱՏՈՄԻ Ա/Ձ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22C70F97" w:rsidR="00BD7C20" w:rsidRPr="00823FF3" w:rsidRDefault="00BD7C20" w:rsidP="00BD7C2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Հայաստան, Գեղարքունիք</w:t>
            </w:r>
            <w:r w:rsidRPr="00F40640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,</w:t>
            </w:r>
            <w:r w:rsidRPr="007879C9">
              <w:rPr>
                <w:lang w:val="hy-AM"/>
              </w:rPr>
              <w:t xml:space="preserve"> </w:t>
            </w:r>
            <w:r w:rsidRPr="007879C9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Ն</w:t>
            </w:r>
            <w:r w:rsidRPr="007879C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 w:eastAsia="ru-RU"/>
              </w:rPr>
              <w:t>․</w:t>
            </w:r>
            <w:r w:rsidRPr="007879C9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7879C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Գետաշեն</w:t>
            </w:r>
            <w:r w:rsidRPr="007879C9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7879C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Գետափնյա</w:t>
            </w:r>
            <w:r w:rsidRPr="007879C9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7879C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թղմ</w:t>
            </w:r>
            <w:r w:rsidRPr="007879C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 w:eastAsia="ru-RU"/>
              </w:rPr>
              <w:t>․</w:t>
            </w:r>
            <w:r w:rsidRPr="007879C9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 2</w:t>
            </w:r>
            <w:r w:rsidRPr="007879C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փ</w:t>
            </w:r>
            <w:r w:rsidRPr="007879C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 w:eastAsia="ru-RU"/>
              </w:rPr>
              <w:t>․</w:t>
            </w:r>
            <w:r w:rsidRPr="007879C9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7879C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տ</w:t>
            </w:r>
            <w:r w:rsidRPr="007879C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 w:eastAsia="ru-RU"/>
              </w:rPr>
              <w:t>․</w:t>
            </w:r>
            <w:r w:rsidRPr="007879C9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49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594B9" w14:textId="77777777" w:rsidR="00BD7C20" w:rsidRPr="0084520F" w:rsidRDefault="00852CF4" w:rsidP="00BD7C20">
            <w:pPr>
              <w:widowControl w:val="0"/>
              <w:spacing w:before="0" w:after="0"/>
              <w:ind w:left="0" w:firstLine="0"/>
              <w:jc w:val="center"/>
              <w:rPr>
                <w:color w:val="0563C1" w:themeColor="hyperlink"/>
                <w:u w:val="single"/>
                <w:lang w:val="hy-AM"/>
              </w:rPr>
            </w:pPr>
            <w:hyperlink r:id="rId8" w:history="1">
              <w:r w:rsidR="00BD7C20" w:rsidRPr="0084520F">
                <w:rPr>
                  <w:rStyle w:val="Hyperlink"/>
                  <w:lang w:val="ru-RU"/>
                </w:rPr>
                <w:t>isoyanandranik@yandex.ru</w:t>
              </w:r>
            </w:hyperlink>
          </w:p>
          <w:p w14:paraId="38B75014" w14:textId="77777777" w:rsidR="00BD7C20" w:rsidRPr="00823FF3" w:rsidRDefault="00BD7C20" w:rsidP="00BD7C20">
            <w:pPr>
              <w:widowControl w:val="0"/>
              <w:spacing w:before="0" w:after="0"/>
              <w:ind w:left="0" w:firstLine="0"/>
              <w:jc w:val="center"/>
            </w:pPr>
          </w:p>
          <w:p w14:paraId="07F71670" w14:textId="27B1033A" w:rsidR="00BD7C20" w:rsidRPr="00F8399F" w:rsidRDefault="00BD7C20" w:rsidP="00BD7C2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76B4977" w:rsidR="00BD7C20" w:rsidRPr="005671C9" w:rsidRDefault="00BD7C20" w:rsidP="00BD7C2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2476605325880000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119F62D" w:rsidR="00BD7C20" w:rsidRPr="0084520F" w:rsidRDefault="00BD7C20" w:rsidP="00BD7C2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74443873</w:t>
            </w:r>
          </w:p>
        </w:tc>
      </w:tr>
      <w:tr w:rsidR="0022631D" w:rsidRPr="00B65761" w14:paraId="496A046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393BE26B" w14:textId="77777777" w:rsidR="0022631D" w:rsidRPr="00BB58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2631D" w:rsidRPr="006E4E84" w14:paraId="485BF528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0FF974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DB42300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0AD8E25E" w14:textId="3339B555" w:rsidR="0022631D" w:rsidRPr="006E4E84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D70D3A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2C74FE58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1F4E4AC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1997F28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754052B9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 xml:space="preserve">2)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FB2850F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EA7620C" w14:textId="7777777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66938C8" w14:textId="328BFA6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6E4E84"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="006E4E84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22631D" w:rsidRPr="006E4E84" w14:paraId="3CC8B38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2AFA8B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AB407F" w14:paraId="5484FA73" w14:textId="77777777" w:rsidTr="006E4E84">
        <w:trPr>
          <w:trHeight w:val="475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22631D" w:rsidRPr="006E4E84" w:rsidRDefault="006E4E84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22631D" w:rsidRPr="00AB407F" w14:paraId="5A7FED5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C88E28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AB407F" w14:paraId="40B30E88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6E4E84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22631D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2631D" w:rsidRPr="00AB407F" w14:paraId="541BD7F7" w14:textId="77777777" w:rsidTr="006E4E84">
        <w:trPr>
          <w:trHeight w:val="288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6E4E84" w:rsidRPr="00AB407F" w14:paraId="4DE14D25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6E4E84" w:rsidRPr="00AB407F" w14:paraId="1DAD5D5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57597369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6E4E84" w:rsidRPr="006E4E84" w14:paraId="5F667D89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E4E84" w:rsidRPr="006E4E84" w14:paraId="406B68D6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79EAD146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E4E84" w:rsidRPr="006E4E84" w14:paraId="1A2BD291" w14:textId="77777777" w:rsidTr="006E4E84">
        <w:trPr>
          <w:trHeight w:val="227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3A19DB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6E4E84" w:rsidRPr="006E4E84" w14:paraId="002AF1AD" w14:textId="77777777" w:rsidTr="006E4E84">
        <w:trPr>
          <w:trHeight w:val="47"/>
        </w:trPr>
        <w:tc>
          <w:tcPr>
            <w:tcW w:w="3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6E4E84" w:rsidRPr="006E4E84" w14:paraId="622ACAB0" w14:textId="77777777" w:rsidTr="006E4E84">
        <w:trPr>
          <w:trHeight w:val="47"/>
        </w:trPr>
        <w:tc>
          <w:tcPr>
            <w:tcW w:w="3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6E4E84" w:rsidRPr="00312C38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 w:rsidR="00312C38"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6E4E84" w:rsidRPr="00312C38" w:rsidRDefault="00312C38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199ED960" w:rsidR="006E4E84" w:rsidRPr="006E4E84" w:rsidRDefault="00292021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</w:t>
            </w:r>
            <w:r w:rsidR="006E4E84"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C0E7B" w14:textId="77777777" w:rsidR="00FF79FD" w:rsidRDefault="00FF79FD" w:rsidP="0022631D">
      <w:pPr>
        <w:spacing w:before="0" w:after="0"/>
      </w:pPr>
      <w:r>
        <w:separator/>
      </w:r>
    </w:p>
  </w:endnote>
  <w:endnote w:type="continuationSeparator" w:id="0">
    <w:p w14:paraId="41EE17BC" w14:textId="77777777" w:rsidR="00FF79FD" w:rsidRDefault="00FF79F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31E2A" w14:textId="77777777" w:rsidR="00FF79FD" w:rsidRDefault="00FF79FD" w:rsidP="0022631D">
      <w:pPr>
        <w:spacing w:before="0" w:after="0"/>
      </w:pPr>
      <w:r>
        <w:separator/>
      </w:r>
    </w:p>
  </w:footnote>
  <w:footnote w:type="continuationSeparator" w:id="0">
    <w:p w14:paraId="2C732C35" w14:textId="77777777" w:rsidR="00FF79FD" w:rsidRDefault="00FF79FD" w:rsidP="0022631D">
      <w:pPr>
        <w:spacing w:before="0" w:after="0"/>
      </w:pPr>
      <w:r>
        <w:continuationSeparator/>
      </w:r>
    </w:p>
  </w:footnote>
  <w:footnote w:id="1">
    <w:p w14:paraId="771AD2C5" w14:textId="77777777" w:rsidR="00852CF4" w:rsidRPr="00871366" w:rsidRDefault="00852CF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B14D78F" w14:textId="77777777" w:rsidR="00852CF4" w:rsidRPr="002D0BF6" w:rsidRDefault="00852CF4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852CF4" w:rsidRPr="0078682E" w:rsidRDefault="00852CF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852CF4" w:rsidRPr="0078682E" w:rsidRDefault="00852CF4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852CF4" w:rsidRPr="00005B9C" w:rsidRDefault="00852CF4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32CB8"/>
    <w:rsid w:val="00044EA8"/>
    <w:rsid w:val="00046CCF"/>
    <w:rsid w:val="00047CA2"/>
    <w:rsid w:val="00051ECE"/>
    <w:rsid w:val="0007090E"/>
    <w:rsid w:val="00070B88"/>
    <w:rsid w:val="00073D66"/>
    <w:rsid w:val="00077475"/>
    <w:rsid w:val="0008099A"/>
    <w:rsid w:val="0009290B"/>
    <w:rsid w:val="000B0199"/>
    <w:rsid w:val="000E097E"/>
    <w:rsid w:val="000E4121"/>
    <w:rsid w:val="000E4FF1"/>
    <w:rsid w:val="000F25E3"/>
    <w:rsid w:val="000F376D"/>
    <w:rsid w:val="000F4D67"/>
    <w:rsid w:val="000F7007"/>
    <w:rsid w:val="000F77DA"/>
    <w:rsid w:val="001021B0"/>
    <w:rsid w:val="00110FEB"/>
    <w:rsid w:val="00122FB5"/>
    <w:rsid w:val="00126A3E"/>
    <w:rsid w:val="00130C8B"/>
    <w:rsid w:val="00137317"/>
    <w:rsid w:val="001746C4"/>
    <w:rsid w:val="00183368"/>
    <w:rsid w:val="0018422F"/>
    <w:rsid w:val="00187F0D"/>
    <w:rsid w:val="001A1999"/>
    <w:rsid w:val="001A48E3"/>
    <w:rsid w:val="001B5DDA"/>
    <w:rsid w:val="001B6086"/>
    <w:rsid w:val="001C1BE1"/>
    <w:rsid w:val="001C44D4"/>
    <w:rsid w:val="001D1D6F"/>
    <w:rsid w:val="001D36B3"/>
    <w:rsid w:val="001D5283"/>
    <w:rsid w:val="001D73D4"/>
    <w:rsid w:val="001E0091"/>
    <w:rsid w:val="001F0009"/>
    <w:rsid w:val="00202D3E"/>
    <w:rsid w:val="00210C86"/>
    <w:rsid w:val="00216763"/>
    <w:rsid w:val="00225E76"/>
    <w:rsid w:val="0022631D"/>
    <w:rsid w:val="0024652F"/>
    <w:rsid w:val="0028061D"/>
    <w:rsid w:val="00284F4B"/>
    <w:rsid w:val="00287B3F"/>
    <w:rsid w:val="00292021"/>
    <w:rsid w:val="00295B92"/>
    <w:rsid w:val="00296B05"/>
    <w:rsid w:val="002A569D"/>
    <w:rsid w:val="002A61C6"/>
    <w:rsid w:val="002C0E25"/>
    <w:rsid w:val="002C3ADE"/>
    <w:rsid w:val="002C6991"/>
    <w:rsid w:val="002E329A"/>
    <w:rsid w:val="002E4E6F"/>
    <w:rsid w:val="002F16CC"/>
    <w:rsid w:val="002F1FEB"/>
    <w:rsid w:val="003016B7"/>
    <w:rsid w:val="00312C38"/>
    <w:rsid w:val="00315981"/>
    <w:rsid w:val="00335A53"/>
    <w:rsid w:val="00341522"/>
    <w:rsid w:val="003458F9"/>
    <w:rsid w:val="00357807"/>
    <w:rsid w:val="00371B1D"/>
    <w:rsid w:val="00377676"/>
    <w:rsid w:val="00391261"/>
    <w:rsid w:val="003A20AA"/>
    <w:rsid w:val="003A716F"/>
    <w:rsid w:val="003A7618"/>
    <w:rsid w:val="003B2758"/>
    <w:rsid w:val="003E3D40"/>
    <w:rsid w:val="003E6978"/>
    <w:rsid w:val="004077D2"/>
    <w:rsid w:val="00413DA2"/>
    <w:rsid w:val="004165BF"/>
    <w:rsid w:val="00421FF9"/>
    <w:rsid w:val="00431DB4"/>
    <w:rsid w:val="00433E3C"/>
    <w:rsid w:val="00440C97"/>
    <w:rsid w:val="00445407"/>
    <w:rsid w:val="004467F1"/>
    <w:rsid w:val="004533EC"/>
    <w:rsid w:val="00460B82"/>
    <w:rsid w:val="00464CDE"/>
    <w:rsid w:val="00472069"/>
    <w:rsid w:val="00474C2F"/>
    <w:rsid w:val="004764CD"/>
    <w:rsid w:val="004802A7"/>
    <w:rsid w:val="004848A4"/>
    <w:rsid w:val="004875E0"/>
    <w:rsid w:val="004961D1"/>
    <w:rsid w:val="004B03DA"/>
    <w:rsid w:val="004B0B6F"/>
    <w:rsid w:val="004B26FB"/>
    <w:rsid w:val="004D078F"/>
    <w:rsid w:val="004D187C"/>
    <w:rsid w:val="004D585C"/>
    <w:rsid w:val="004D7D0C"/>
    <w:rsid w:val="004E376E"/>
    <w:rsid w:val="004F673F"/>
    <w:rsid w:val="004F7CBD"/>
    <w:rsid w:val="00502F56"/>
    <w:rsid w:val="00503BCC"/>
    <w:rsid w:val="0051105F"/>
    <w:rsid w:val="00521A6D"/>
    <w:rsid w:val="0053055B"/>
    <w:rsid w:val="00546023"/>
    <w:rsid w:val="00550CD7"/>
    <w:rsid w:val="00564D43"/>
    <w:rsid w:val="005671C9"/>
    <w:rsid w:val="0057022A"/>
    <w:rsid w:val="005737F9"/>
    <w:rsid w:val="005877D5"/>
    <w:rsid w:val="00587914"/>
    <w:rsid w:val="005908E8"/>
    <w:rsid w:val="00592185"/>
    <w:rsid w:val="005A37D6"/>
    <w:rsid w:val="005C135D"/>
    <w:rsid w:val="005C6C14"/>
    <w:rsid w:val="005D5FBD"/>
    <w:rsid w:val="00601E4D"/>
    <w:rsid w:val="0060459D"/>
    <w:rsid w:val="00607C9A"/>
    <w:rsid w:val="00616E34"/>
    <w:rsid w:val="006219AB"/>
    <w:rsid w:val="006225F4"/>
    <w:rsid w:val="00646760"/>
    <w:rsid w:val="00661C1E"/>
    <w:rsid w:val="006839EA"/>
    <w:rsid w:val="00684D11"/>
    <w:rsid w:val="00685871"/>
    <w:rsid w:val="00690ECB"/>
    <w:rsid w:val="006A38B4"/>
    <w:rsid w:val="006B2E21"/>
    <w:rsid w:val="006C0217"/>
    <w:rsid w:val="006C0266"/>
    <w:rsid w:val="006E0D92"/>
    <w:rsid w:val="006E1A83"/>
    <w:rsid w:val="006E4E84"/>
    <w:rsid w:val="006F2779"/>
    <w:rsid w:val="007060FC"/>
    <w:rsid w:val="00726D73"/>
    <w:rsid w:val="00772F78"/>
    <w:rsid w:val="007732E7"/>
    <w:rsid w:val="00777CC8"/>
    <w:rsid w:val="00783E6B"/>
    <w:rsid w:val="0078682E"/>
    <w:rsid w:val="007879C9"/>
    <w:rsid w:val="007923C7"/>
    <w:rsid w:val="007A1008"/>
    <w:rsid w:val="007E0754"/>
    <w:rsid w:val="0081420B"/>
    <w:rsid w:val="00816AB7"/>
    <w:rsid w:val="00823FF3"/>
    <w:rsid w:val="00826D7E"/>
    <w:rsid w:val="00833AC9"/>
    <w:rsid w:val="00837E72"/>
    <w:rsid w:val="0084520F"/>
    <w:rsid w:val="0084738E"/>
    <w:rsid w:val="00850F85"/>
    <w:rsid w:val="00852CF4"/>
    <w:rsid w:val="00853668"/>
    <w:rsid w:val="008671E4"/>
    <w:rsid w:val="00882966"/>
    <w:rsid w:val="008B26F4"/>
    <w:rsid w:val="008B3F13"/>
    <w:rsid w:val="008C4E62"/>
    <w:rsid w:val="008D1C0E"/>
    <w:rsid w:val="008E493A"/>
    <w:rsid w:val="008E6856"/>
    <w:rsid w:val="008F5F4D"/>
    <w:rsid w:val="00917CEE"/>
    <w:rsid w:val="00926FEC"/>
    <w:rsid w:val="00942F9C"/>
    <w:rsid w:val="0095634A"/>
    <w:rsid w:val="0098376F"/>
    <w:rsid w:val="00985277"/>
    <w:rsid w:val="00990CAB"/>
    <w:rsid w:val="00997419"/>
    <w:rsid w:val="009A3D71"/>
    <w:rsid w:val="009B0EC6"/>
    <w:rsid w:val="009B289E"/>
    <w:rsid w:val="009C5E0F"/>
    <w:rsid w:val="009C7DAE"/>
    <w:rsid w:val="009E75FF"/>
    <w:rsid w:val="00A11EBF"/>
    <w:rsid w:val="00A306F5"/>
    <w:rsid w:val="00A31820"/>
    <w:rsid w:val="00A73D5E"/>
    <w:rsid w:val="00A77C33"/>
    <w:rsid w:val="00A80991"/>
    <w:rsid w:val="00A83978"/>
    <w:rsid w:val="00A94B39"/>
    <w:rsid w:val="00A969DE"/>
    <w:rsid w:val="00AA32E4"/>
    <w:rsid w:val="00AA6699"/>
    <w:rsid w:val="00AB407F"/>
    <w:rsid w:val="00AD07B9"/>
    <w:rsid w:val="00AD59DC"/>
    <w:rsid w:val="00AE3DA7"/>
    <w:rsid w:val="00AE67CF"/>
    <w:rsid w:val="00AF0A3C"/>
    <w:rsid w:val="00AF2323"/>
    <w:rsid w:val="00AF7055"/>
    <w:rsid w:val="00B050C9"/>
    <w:rsid w:val="00B17090"/>
    <w:rsid w:val="00B31E01"/>
    <w:rsid w:val="00B6413A"/>
    <w:rsid w:val="00B65761"/>
    <w:rsid w:val="00B66A2B"/>
    <w:rsid w:val="00B75762"/>
    <w:rsid w:val="00B83B54"/>
    <w:rsid w:val="00B91DE2"/>
    <w:rsid w:val="00B926D7"/>
    <w:rsid w:val="00B9498A"/>
    <w:rsid w:val="00B94EA2"/>
    <w:rsid w:val="00B96DC3"/>
    <w:rsid w:val="00BA0307"/>
    <w:rsid w:val="00BA03B0"/>
    <w:rsid w:val="00BA445F"/>
    <w:rsid w:val="00BB0A93"/>
    <w:rsid w:val="00BB2515"/>
    <w:rsid w:val="00BB584C"/>
    <w:rsid w:val="00BC16E5"/>
    <w:rsid w:val="00BC7F4E"/>
    <w:rsid w:val="00BD3D4E"/>
    <w:rsid w:val="00BD7C20"/>
    <w:rsid w:val="00BE60AE"/>
    <w:rsid w:val="00BE6C3E"/>
    <w:rsid w:val="00BF1465"/>
    <w:rsid w:val="00BF4745"/>
    <w:rsid w:val="00C21D19"/>
    <w:rsid w:val="00C24C22"/>
    <w:rsid w:val="00C84DF7"/>
    <w:rsid w:val="00C96337"/>
    <w:rsid w:val="00C96BED"/>
    <w:rsid w:val="00CA0F16"/>
    <w:rsid w:val="00CB44D2"/>
    <w:rsid w:val="00CB5336"/>
    <w:rsid w:val="00CC1F23"/>
    <w:rsid w:val="00CF1F70"/>
    <w:rsid w:val="00D13B52"/>
    <w:rsid w:val="00D144AE"/>
    <w:rsid w:val="00D208BF"/>
    <w:rsid w:val="00D31596"/>
    <w:rsid w:val="00D3371D"/>
    <w:rsid w:val="00D350DE"/>
    <w:rsid w:val="00D36189"/>
    <w:rsid w:val="00D36D29"/>
    <w:rsid w:val="00D550D8"/>
    <w:rsid w:val="00D76FD0"/>
    <w:rsid w:val="00D77982"/>
    <w:rsid w:val="00D80918"/>
    <w:rsid w:val="00D80C64"/>
    <w:rsid w:val="00D8324C"/>
    <w:rsid w:val="00D83326"/>
    <w:rsid w:val="00DB6F61"/>
    <w:rsid w:val="00DD5ACB"/>
    <w:rsid w:val="00DE06F1"/>
    <w:rsid w:val="00E0123E"/>
    <w:rsid w:val="00E0204B"/>
    <w:rsid w:val="00E243EA"/>
    <w:rsid w:val="00E33A25"/>
    <w:rsid w:val="00E4188B"/>
    <w:rsid w:val="00E46A4E"/>
    <w:rsid w:val="00E54C4D"/>
    <w:rsid w:val="00E56328"/>
    <w:rsid w:val="00E81913"/>
    <w:rsid w:val="00E83953"/>
    <w:rsid w:val="00EA01A2"/>
    <w:rsid w:val="00EA0C6E"/>
    <w:rsid w:val="00EA568C"/>
    <w:rsid w:val="00EA767F"/>
    <w:rsid w:val="00EB59EE"/>
    <w:rsid w:val="00EC12E2"/>
    <w:rsid w:val="00EF16D0"/>
    <w:rsid w:val="00EF5DC9"/>
    <w:rsid w:val="00F02E2A"/>
    <w:rsid w:val="00F10AFE"/>
    <w:rsid w:val="00F14C6C"/>
    <w:rsid w:val="00F31004"/>
    <w:rsid w:val="00F40640"/>
    <w:rsid w:val="00F4620E"/>
    <w:rsid w:val="00F51B44"/>
    <w:rsid w:val="00F64167"/>
    <w:rsid w:val="00F6673B"/>
    <w:rsid w:val="00F77AAD"/>
    <w:rsid w:val="00F8399F"/>
    <w:rsid w:val="00F84D8D"/>
    <w:rsid w:val="00F85505"/>
    <w:rsid w:val="00F916C4"/>
    <w:rsid w:val="00FA73E9"/>
    <w:rsid w:val="00FB097B"/>
    <w:rsid w:val="00FB1273"/>
    <w:rsid w:val="00FC2856"/>
    <w:rsid w:val="00FC3FE2"/>
    <w:rsid w:val="00FD4C4C"/>
    <w:rsid w:val="00FE29FB"/>
    <w:rsid w:val="00FF0B51"/>
    <w:rsid w:val="00FF2796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49D45D5-5DF6-4244-97FB-BD9DC375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261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87B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7B3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3E6B"/>
    <w:rPr>
      <w:color w:val="0563C1" w:themeColor="hyperlink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225E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2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oyanandranik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30C8D-1450-484F-969B-AF60370E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293</cp:revision>
  <cp:lastPrinted>2021-04-06T07:47:00Z</cp:lastPrinted>
  <dcterms:created xsi:type="dcterms:W3CDTF">2021-06-28T12:08:00Z</dcterms:created>
  <dcterms:modified xsi:type="dcterms:W3CDTF">2026-05-18T06:05:00Z</dcterms:modified>
</cp:coreProperties>
</file>