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CF4B97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CF4B97">
        <w:rPr>
          <w:rFonts w:ascii="Sylfaen" w:hAnsi="Sylfaen" w:cs="Sylfaen"/>
          <w:sz w:val="22"/>
          <w:szCs w:val="22"/>
        </w:rPr>
        <w:t>ром Армения» № 111 от 30.12.2020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CF4B97">
        <w:rPr>
          <w:rFonts w:ascii="Sylfaen" w:hAnsi="Sylfaen" w:cs="Sylfaen"/>
          <w:sz w:val="22"/>
          <w:szCs w:val="22"/>
          <w:lang w:val="hy-AM"/>
        </w:rPr>
        <w:t>30.12.202</w:t>
      </w:r>
      <w:r w:rsidR="00CF4B97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C21924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C21924">
              <w:rPr>
                <w:rFonts w:ascii="Sylfaen" w:hAnsi="Sylfaen" w:cs="Sylfaen"/>
                <w:sz w:val="20"/>
                <w:lang w:val="af-ZA"/>
              </w:rPr>
              <w:t>№288/GArm22_5.4_087/03.08.22</w:t>
            </w:r>
            <w:bookmarkStart w:id="0" w:name="_GoBack"/>
            <w:bookmarkEnd w:id="0"/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1F4F74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1F4F74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D735E4" w:rsidRPr="00C80604" w:rsidRDefault="00D735E4" w:rsidP="00D735E4">
            <w:pPr>
              <w:keepNext/>
              <w:outlineLvl w:val="8"/>
              <w:rPr>
                <w:rFonts w:ascii="Sylfaen" w:hAnsi="Sylfaen" w:cs="Sylfaen"/>
                <w:color w:val="000000"/>
                <w:szCs w:val="20"/>
                <w:lang w:val="af-ZA"/>
              </w:rPr>
            </w:pPr>
            <w:r w:rsidRPr="00C80604">
              <w:rPr>
                <w:rFonts w:ascii="Sylfaen" w:hAnsi="Sylfaen" w:cs="Sylfaen"/>
                <w:color w:val="000000"/>
                <w:sz w:val="20"/>
                <w:szCs w:val="20"/>
                <w:lang w:val="pt-BR"/>
              </w:rPr>
              <w:t>Ն</w:t>
            </w:r>
            <w:r w:rsidRPr="00C80604">
              <w:rPr>
                <w:rFonts w:ascii="Sylfaen" w:hAnsi="Sylfaen" w:cs="Sylfaen"/>
                <w:color w:val="000000"/>
                <w:szCs w:val="20"/>
                <w:lang w:val="hy-AM"/>
              </w:rPr>
              <w:t>ախա</w:t>
            </w:r>
            <w:r w:rsidRPr="00C80604">
              <w:rPr>
                <w:rFonts w:ascii="Sylfaen" w:hAnsi="Sylfaen" w:cs="Times Armenian"/>
                <w:color w:val="000000"/>
                <w:szCs w:val="20"/>
                <w:lang w:val="hy-AM"/>
              </w:rPr>
              <w:t>գ</w:t>
            </w:r>
            <w:r w:rsidRPr="00C80604">
              <w:rPr>
                <w:rFonts w:ascii="Sylfaen" w:hAnsi="Sylfaen" w:cs="Sylfaen"/>
                <w:color w:val="000000"/>
                <w:szCs w:val="20"/>
                <w:lang w:val="hy-AM"/>
              </w:rPr>
              <w:t>ծա-նախահաշվային</w:t>
            </w:r>
            <w:r w:rsidRPr="00C80604">
              <w:rPr>
                <w:rFonts w:ascii="Times Armenian" w:hAnsi="Times Armenian" w:cs="Times Armenian"/>
                <w:color w:val="000000"/>
                <w:szCs w:val="20"/>
                <w:lang w:val="hy-AM"/>
              </w:rPr>
              <w:t xml:space="preserve"> </w:t>
            </w:r>
            <w:r w:rsidRPr="00C80604">
              <w:rPr>
                <w:rFonts w:ascii="Sylfaen" w:hAnsi="Sylfaen" w:cs="Sylfaen"/>
                <w:color w:val="000000"/>
                <w:szCs w:val="20"/>
                <w:lang w:val="hy-AM"/>
              </w:rPr>
              <w:t>փաստաթղթերի</w:t>
            </w:r>
            <w:r w:rsidRPr="00C80604">
              <w:rPr>
                <w:rFonts w:ascii="Times Armenian" w:hAnsi="Times Armenian" w:cs="Times Armenian"/>
                <w:color w:val="000000"/>
                <w:szCs w:val="20"/>
                <w:lang w:val="hy-AM"/>
              </w:rPr>
              <w:t xml:space="preserve"> </w:t>
            </w:r>
            <w:r w:rsidRPr="00C80604">
              <w:rPr>
                <w:rFonts w:ascii="Sylfaen" w:hAnsi="Sylfaen" w:cs="Sylfaen"/>
                <w:color w:val="000000"/>
                <w:szCs w:val="20"/>
                <w:lang w:val="hy-AM"/>
              </w:rPr>
              <w:t>պարզ</w:t>
            </w:r>
            <w:r w:rsidRPr="00C80604">
              <w:rPr>
                <w:rFonts w:ascii="Times Armenian" w:hAnsi="Times Armenian" w:cs="Times Armenian"/>
                <w:color w:val="000000"/>
                <w:szCs w:val="20"/>
                <w:lang w:val="hy-AM"/>
              </w:rPr>
              <w:t xml:space="preserve"> </w:t>
            </w:r>
            <w:r w:rsidRPr="00C80604">
              <w:rPr>
                <w:rFonts w:ascii="Sylfaen" w:hAnsi="Sylfaen" w:cs="Sylfaen"/>
                <w:color w:val="000000"/>
                <w:szCs w:val="20"/>
                <w:lang w:val="hy-AM"/>
              </w:rPr>
              <w:t>փորձաքննության</w:t>
            </w:r>
            <w:r w:rsidRPr="00C80604">
              <w:rPr>
                <w:rFonts w:ascii="Times Armenian" w:hAnsi="Times Armenian" w:cs="Times Armenian"/>
                <w:color w:val="000000"/>
                <w:szCs w:val="20"/>
                <w:lang w:val="hy-AM"/>
              </w:rPr>
              <w:t xml:space="preserve"> </w:t>
            </w:r>
            <w:r w:rsidRPr="00C80604">
              <w:rPr>
                <w:rFonts w:ascii="Sylfaen" w:hAnsi="Sylfaen" w:cs="Sylfaen"/>
                <w:color w:val="000000"/>
                <w:szCs w:val="20"/>
                <w:lang w:val="hy-AM"/>
              </w:rPr>
              <w:t xml:space="preserve"> </w:t>
            </w:r>
            <w:proofErr w:type="spellStart"/>
            <w:r w:rsidRPr="00C80604">
              <w:rPr>
                <w:rFonts w:ascii="Sylfaen" w:hAnsi="Sylfaen" w:cs="Sylfaen"/>
                <w:color w:val="000000"/>
                <w:szCs w:val="20"/>
                <w:lang w:val="en-US"/>
              </w:rPr>
              <w:t>ծառայություններ</w:t>
            </w:r>
            <w:proofErr w:type="spellEnd"/>
          </w:p>
          <w:p w:rsidR="00B74ADB" w:rsidRPr="00C80604" w:rsidRDefault="00B74ADB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C80604" w:rsidRDefault="00D735E4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C80604">
              <w:rPr>
                <w:rFonts w:ascii="Cambria" w:hAnsi="Cambria" w:cs="Cambria"/>
                <w:lang w:val="hy-AM"/>
              </w:rPr>
              <w:t>Услуги простой экспертизы проектно-сметной документации</w:t>
            </w:r>
          </w:p>
        </w:tc>
      </w:tr>
      <w:tr w:rsidR="00B74ADB" w:rsidRPr="001F4F74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C80604" w:rsidRDefault="00D735E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C80604">
              <w:rPr>
                <w:rFonts w:ascii="Sylfaen" w:hAnsi="Sylfaen"/>
                <w:sz w:val="20"/>
                <w:lang w:val="en-US"/>
              </w:rPr>
              <w:t>Simple expertise services for design and estimate documents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1F4F74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1F4F74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B246B6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B246B6" w:rsidRPr="00B246B6">
              <w:rPr>
                <w:rFonts w:ascii="Sylfaen" w:hAnsi="Sylfaen" w:cs="Sylfaen"/>
                <w:lang w:val="af-ZA"/>
              </w:rPr>
              <w:t>18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F25D26">
              <w:rPr>
                <w:rFonts w:ascii="Sylfaen" w:hAnsi="Sylfaen" w:cs="Sylfaen"/>
                <w:lang w:val="af-ZA"/>
              </w:rPr>
              <w:t>0</w:t>
            </w:r>
            <w:r w:rsidR="001F4F74">
              <w:rPr>
                <w:rFonts w:ascii="Sylfaen" w:hAnsi="Sylfaen" w:cs="Sylfaen"/>
                <w:lang w:val="af-ZA"/>
              </w:rPr>
              <w:t>8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Pr="00F25D26">
              <w:rPr>
                <w:rFonts w:ascii="Sylfaen" w:hAnsi="Sylfaen" w:cs="Sylfaen"/>
                <w:lang w:val="af-ZA"/>
              </w:rPr>
              <w:t>2</w:t>
            </w:r>
            <w:r w:rsidR="00F25D26">
              <w:rPr>
                <w:rFonts w:ascii="Sylfaen" w:hAnsi="Sylfaen" w:cs="Sylfaen"/>
                <w:lang w:val="af-ZA"/>
              </w:rPr>
              <w:t>2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246B6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25D26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246B6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25D26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1F4F74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D735E4" w:rsidRDefault="00D735E4" w:rsidP="007B23F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D735E4">
              <w:rPr>
                <w:sz w:val="24"/>
                <w:szCs w:val="24"/>
                <w:lang w:val="af-ZA"/>
              </w:rPr>
              <w:t>«ԳՎԳ» ԻՆԺԵՆԵՐԻՆԳ ՍՊԸ</w:t>
            </w:r>
            <w:r w:rsidR="007B6491" w:rsidRPr="00D735E4">
              <w:rPr>
                <w:rFonts w:ascii="Sylfaen" w:hAnsi="Sylfaen" w:cs="Sylfaen"/>
                <w:lang w:val="af-ZA"/>
              </w:rPr>
              <w:t xml:space="preserve">, </w:t>
            </w:r>
            <w:r w:rsidR="00CE26CB" w:rsidRPr="00D735E4">
              <w:rPr>
                <w:rFonts w:ascii="regular" w:hAnsi="regular"/>
                <w:shd w:val="clear" w:color="auto" w:fill="FFFFFF"/>
              </w:rPr>
              <w:t>Հ</w:t>
            </w:r>
            <w:r w:rsidR="00CE26CB" w:rsidRPr="00D735E4">
              <w:rPr>
                <w:rFonts w:ascii="regular" w:hAnsi="regular"/>
                <w:shd w:val="clear" w:color="auto" w:fill="FFFFFF"/>
                <w:lang w:val="en-US"/>
              </w:rPr>
              <w:t>Հ</w:t>
            </w:r>
            <w:r w:rsidR="00CE26CB" w:rsidRPr="00D735E4">
              <w:rPr>
                <w:rFonts w:ascii="regular" w:hAnsi="regular"/>
                <w:shd w:val="clear" w:color="auto" w:fill="FFFFFF"/>
                <w:lang w:val="af-ZA"/>
              </w:rPr>
              <w:t xml:space="preserve">, </w:t>
            </w:r>
            <w:r w:rsidR="007B23FB" w:rsidRPr="00D735E4">
              <w:rPr>
                <w:rFonts w:ascii="Sylfaen" w:hAnsi="Sylfaen"/>
                <w:sz w:val="20"/>
                <w:szCs w:val="20"/>
                <w:lang w:val="hy-AM"/>
              </w:rPr>
              <w:t>ՀՀ, Ք.Երևան ,</w:t>
            </w:r>
            <w:r w:rsidRPr="00D735E4">
              <w:rPr>
                <w:rFonts w:ascii="regular" w:hAnsi="regular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D735E4">
              <w:rPr>
                <w:rFonts w:ascii="regular" w:hAnsi="regular"/>
                <w:sz w:val="20"/>
                <w:szCs w:val="20"/>
                <w:shd w:val="clear" w:color="auto" w:fill="FFFFFF"/>
              </w:rPr>
              <w:t>Շահամիրյանների</w:t>
            </w:r>
            <w:proofErr w:type="spellEnd"/>
            <w:r w:rsidRPr="00D735E4">
              <w:rPr>
                <w:rFonts w:ascii="regular" w:hAnsi="regular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D735E4">
              <w:rPr>
                <w:rFonts w:ascii="regular" w:hAnsi="regular"/>
                <w:sz w:val="20"/>
                <w:szCs w:val="20"/>
                <w:shd w:val="clear" w:color="auto" w:fill="FFFFFF"/>
              </w:rPr>
              <w:t>փող</w:t>
            </w:r>
            <w:proofErr w:type="spellEnd"/>
            <w:r w:rsidRPr="00D735E4">
              <w:rPr>
                <w:rFonts w:ascii="regular" w:hAnsi="regular"/>
                <w:sz w:val="20"/>
                <w:szCs w:val="20"/>
                <w:shd w:val="clear" w:color="auto" w:fill="FFFFFF"/>
                <w:lang w:val="af-ZA"/>
              </w:rPr>
              <w:t xml:space="preserve">., 1/2 </w:t>
            </w:r>
            <w:proofErr w:type="spellStart"/>
            <w:r w:rsidRPr="00D735E4">
              <w:rPr>
                <w:rFonts w:ascii="regular" w:hAnsi="regular"/>
                <w:sz w:val="20"/>
                <w:szCs w:val="20"/>
                <w:shd w:val="clear" w:color="auto" w:fill="FFFFFF"/>
              </w:rPr>
              <w:t>շենք</w:t>
            </w:r>
            <w:proofErr w:type="spellEnd"/>
            <w:r w:rsidRPr="00D735E4">
              <w:rPr>
                <w:rFonts w:ascii="regular" w:hAnsi="regular"/>
                <w:sz w:val="20"/>
                <w:szCs w:val="20"/>
                <w:shd w:val="clear" w:color="auto" w:fill="FFFFFF"/>
                <w:lang w:val="af-ZA"/>
              </w:rPr>
              <w:t xml:space="preserve">, </w:t>
            </w:r>
            <w:proofErr w:type="spellStart"/>
            <w:r w:rsidRPr="00D735E4">
              <w:rPr>
                <w:rFonts w:ascii="regular" w:hAnsi="regular"/>
                <w:sz w:val="20"/>
                <w:szCs w:val="20"/>
                <w:shd w:val="clear" w:color="auto" w:fill="FFFFFF"/>
              </w:rPr>
              <w:t>բն</w:t>
            </w:r>
            <w:proofErr w:type="spellEnd"/>
            <w:r w:rsidRPr="00D735E4">
              <w:rPr>
                <w:rFonts w:ascii="regular" w:hAnsi="regular"/>
                <w:sz w:val="20"/>
                <w:szCs w:val="20"/>
                <w:shd w:val="clear" w:color="auto" w:fill="FFFFFF"/>
                <w:lang w:val="af-ZA"/>
              </w:rPr>
              <w:t>.73</w:t>
            </w:r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CE26CB" w:rsidRDefault="00D735E4" w:rsidP="007B23FB">
            <w:pPr>
              <w:widowControl w:val="0"/>
              <w:jc w:val="center"/>
              <w:rPr>
                <w:rFonts w:ascii="Sylfaen" w:hAnsi="Sylfaen"/>
              </w:rPr>
            </w:pPr>
            <w:r w:rsidRPr="00D735E4">
              <w:rPr>
                <w:rFonts w:ascii="Sylfaen" w:hAnsi="Sylfaen"/>
              </w:rPr>
              <w:t xml:space="preserve">ООО "ГВГ" ИНЖИНИРИНГ, РА, РА, Ереван, </w:t>
            </w:r>
            <w:proofErr w:type="spellStart"/>
            <w:r w:rsidRPr="00D735E4">
              <w:rPr>
                <w:rFonts w:ascii="Sylfaen" w:hAnsi="Sylfaen"/>
              </w:rPr>
              <w:t>Шаамиряннер</w:t>
            </w:r>
            <w:proofErr w:type="spellEnd"/>
            <w:r w:rsidRPr="00D735E4">
              <w:rPr>
                <w:rFonts w:ascii="Sylfaen" w:hAnsi="Sylfaen"/>
              </w:rPr>
              <w:t xml:space="preserve"> ул., дом 1/2, кв.73</w:t>
            </w:r>
          </w:p>
        </w:tc>
      </w:tr>
      <w:tr w:rsidR="007B6491" w:rsidRPr="001F4F74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B31105" w:rsidRDefault="00D735E4" w:rsidP="007B23F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D735E4">
              <w:rPr>
                <w:rFonts w:ascii="Sylfaen" w:hAnsi="Sylfaen"/>
                <w:lang w:val="hy-AM"/>
              </w:rPr>
              <w:t>"GVG" ENGINEERING LLC, RA, RA, Yerevan, Shahamiryanner St., 1/2 building, apt. 73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A30631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5. Մասնակցի ներկայացրած գնային առաջարկը և պայմանագրի </w:t>
            </w:r>
            <w:r w:rsidR="00C165B4" w:rsidRPr="00C165B4">
              <w:rPr>
                <w:rFonts w:ascii="Sylfaen" w:hAnsi="Sylfaen" w:cs="Sylfaen"/>
                <w:lang w:val="af-ZA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1F4F74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410F0B">
              <w:rPr>
                <w:rFonts w:ascii="Sylfaen" w:eastAsia="Calibri" w:hAnsi="Sylfaen"/>
                <w:lang w:val="hy-AM"/>
              </w:rPr>
              <w:t>1720000</w:t>
            </w: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3063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Pr="00407B22">
              <w:rPr>
                <w:rFonts w:ascii="Sylfaen" w:hAnsi="Sylfaen" w:cs="Sylfaen"/>
              </w:rPr>
              <w:lastRenderedPageBreak/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3063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07B22"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egular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958AF"/>
    <w:rsid w:val="001D73B4"/>
    <w:rsid w:val="001F4F74"/>
    <w:rsid w:val="002078BE"/>
    <w:rsid w:val="002210D9"/>
    <w:rsid w:val="002805BC"/>
    <w:rsid w:val="00301BCC"/>
    <w:rsid w:val="00331408"/>
    <w:rsid w:val="00363D8F"/>
    <w:rsid w:val="00385206"/>
    <w:rsid w:val="003860FC"/>
    <w:rsid w:val="003D75E2"/>
    <w:rsid w:val="00407B22"/>
    <w:rsid w:val="00476DE8"/>
    <w:rsid w:val="00482C46"/>
    <w:rsid w:val="004942BB"/>
    <w:rsid w:val="004D6F61"/>
    <w:rsid w:val="004E26CF"/>
    <w:rsid w:val="004E45F3"/>
    <w:rsid w:val="004F16AA"/>
    <w:rsid w:val="004F5F21"/>
    <w:rsid w:val="00516542"/>
    <w:rsid w:val="005326EB"/>
    <w:rsid w:val="00543C15"/>
    <w:rsid w:val="0058686E"/>
    <w:rsid w:val="005B0180"/>
    <w:rsid w:val="00624AF4"/>
    <w:rsid w:val="00626EBC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3FB"/>
    <w:rsid w:val="007B6491"/>
    <w:rsid w:val="008540C7"/>
    <w:rsid w:val="008923CF"/>
    <w:rsid w:val="008A575D"/>
    <w:rsid w:val="008D231C"/>
    <w:rsid w:val="00914E5A"/>
    <w:rsid w:val="009A0B06"/>
    <w:rsid w:val="009D08B7"/>
    <w:rsid w:val="009E46C5"/>
    <w:rsid w:val="009E7DDA"/>
    <w:rsid w:val="00A0294B"/>
    <w:rsid w:val="00A204F1"/>
    <w:rsid w:val="00A21DB0"/>
    <w:rsid w:val="00A30631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234FE"/>
    <w:rsid w:val="00B2395A"/>
    <w:rsid w:val="00B246B6"/>
    <w:rsid w:val="00B31105"/>
    <w:rsid w:val="00B5218D"/>
    <w:rsid w:val="00B74ADB"/>
    <w:rsid w:val="00BA4D32"/>
    <w:rsid w:val="00BB6811"/>
    <w:rsid w:val="00BC5781"/>
    <w:rsid w:val="00BE08A8"/>
    <w:rsid w:val="00BE1441"/>
    <w:rsid w:val="00C165B4"/>
    <w:rsid w:val="00C21924"/>
    <w:rsid w:val="00C26EAF"/>
    <w:rsid w:val="00C71401"/>
    <w:rsid w:val="00C80604"/>
    <w:rsid w:val="00C922B3"/>
    <w:rsid w:val="00CA0383"/>
    <w:rsid w:val="00CC2C08"/>
    <w:rsid w:val="00CE26CB"/>
    <w:rsid w:val="00CF4B97"/>
    <w:rsid w:val="00D51424"/>
    <w:rsid w:val="00D52129"/>
    <w:rsid w:val="00D66E5F"/>
    <w:rsid w:val="00D735E4"/>
    <w:rsid w:val="00D74E2D"/>
    <w:rsid w:val="00DC36CA"/>
    <w:rsid w:val="00DF0822"/>
    <w:rsid w:val="00E36582"/>
    <w:rsid w:val="00E94EE2"/>
    <w:rsid w:val="00EB1B4E"/>
    <w:rsid w:val="00EB6995"/>
    <w:rsid w:val="00F25D26"/>
    <w:rsid w:val="00F45ABC"/>
    <w:rsid w:val="00F763A6"/>
    <w:rsid w:val="00FA260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4ED0C"/>
  <w15:docId w15:val="{1A52D484-D6F2-4724-AB5F-5426DC000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BDAD05-D0F2-4258-ADF2-AB7F08A67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46</cp:revision>
  <dcterms:created xsi:type="dcterms:W3CDTF">2021-03-28T06:23:00Z</dcterms:created>
  <dcterms:modified xsi:type="dcterms:W3CDTF">2022-08-18T07:34:00Z</dcterms:modified>
</cp:coreProperties>
</file>