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9F08B1" w:rsidRPr="00556BD4">
        <w:rPr>
          <w:rFonts w:ascii="GHEA Grapalat" w:hAnsi="GHEA Grapalat"/>
          <w:color w:val="FF0000"/>
          <w:lang w:val="af-ZA"/>
        </w:rPr>
        <w:t>ԼՄԱՀ-ԳՀԱՇՁԲ-23/</w:t>
      </w:r>
      <w:r w:rsidR="00AB11AE">
        <w:rPr>
          <w:rFonts w:ascii="GHEA Grapalat" w:hAnsi="GHEA Grapalat"/>
          <w:color w:val="FF0000"/>
          <w:lang w:val="hy-AM"/>
        </w:rPr>
        <w:t>4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AB11AE">
        <w:rPr>
          <w:rFonts w:ascii="GHEA Grapalat" w:hAnsi="GHEA Grapalat"/>
          <w:sz w:val="22"/>
          <w:szCs w:val="22"/>
        </w:rPr>
        <w:t>06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AB11AE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9F08B1" w:rsidRPr="00556BD4">
        <w:rPr>
          <w:rFonts w:ascii="GHEA Grapalat" w:hAnsi="GHEA Grapalat"/>
          <w:color w:val="FF0000"/>
          <w:lang w:val="af-ZA"/>
        </w:rPr>
        <w:t>ԼՄԱՀ-ԳՀԱՇՁԲ-23/</w:t>
      </w:r>
      <w:r w:rsidR="00AB11AE">
        <w:rPr>
          <w:rFonts w:ascii="GHEA Grapalat" w:hAnsi="GHEA Grapalat"/>
          <w:color w:val="FF0000"/>
          <w:lang w:val="af-ZA"/>
        </w:rPr>
        <w:t>4</w:t>
      </w:r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BB56C6" w:rsidRPr="005D3FC1" w:rsidRDefault="005461BC" w:rsidP="00BB56C6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/>
          <w:color w:val="202124"/>
        </w:rPr>
        <w:t>«</w:t>
      </w:r>
      <w:r w:rsidR="00CA4FBF" w:rsidRPr="00CA4FBF">
        <w:rPr>
          <w:rStyle w:val="y2iqfc"/>
          <w:rFonts w:ascii="inherit" w:hAnsi="inherit" w:hint="eastAsia"/>
          <w:color w:val="202124"/>
        </w:rPr>
        <w:t>Закупка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уличных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работ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в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поселках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Одзун</w:t>
      </w:r>
      <w:r w:rsidR="00CA4FBF" w:rsidRPr="00CA4FBF">
        <w:rPr>
          <w:rStyle w:val="y2iqfc"/>
          <w:rFonts w:ascii="inherit" w:hAnsi="inherit"/>
          <w:color w:val="202124"/>
        </w:rPr>
        <w:t xml:space="preserve">, </w:t>
      </w:r>
      <w:r w:rsidR="00CA4FBF" w:rsidRPr="00CA4FBF">
        <w:rPr>
          <w:rStyle w:val="y2iqfc"/>
          <w:rFonts w:ascii="inherit" w:hAnsi="inherit" w:hint="eastAsia"/>
          <w:color w:val="202124"/>
        </w:rPr>
        <w:t>Аревацаг</w:t>
      </w:r>
      <w:r w:rsidR="00CA4FBF" w:rsidRPr="00CA4FBF">
        <w:rPr>
          <w:rStyle w:val="y2iqfc"/>
          <w:rFonts w:ascii="inherit" w:hAnsi="inherit"/>
          <w:color w:val="202124"/>
        </w:rPr>
        <w:t xml:space="preserve">, </w:t>
      </w:r>
      <w:r w:rsidR="00CA4FBF" w:rsidRPr="00CA4FBF">
        <w:rPr>
          <w:rStyle w:val="y2iqfc"/>
          <w:rFonts w:ascii="inherit" w:hAnsi="inherit" w:hint="eastAsia"/>
          <w:color w:val="202124"/>
        </w:rPr>
        <w:t>Айгехат</w:t>
      </w:r>
      <w:r w:rsidR="00CA4FBF" w:rsidRPr="00CA4FBF">
        <w:rPr>
          <w:rStyle w:val="y2iqfc"/>
          <w:rFonts w:ascii="inherit" w:hAnsi="inherit"/>
          <w:color w:val="202124"/>
        </w:rPr>
        <w:t xml:space="preserve">, </w:t>
      </w:r>
      <w:r w:rsidR="00CA4FBF" w:rsidRPr="00CA4FBF">
        <w:rPr>
          <w:rStyle w:val="y2iqfc"/>
          <w:rFonts w:ascii="inherit" w:hAnsi="inherit" w:hint="eastAsia"/>
          <w:color w:val="202124"/>
        </w:rPr>
        <w:t>Хагви</w:t>
      </w:r>
      <w:r w:rsidR="00CA4FBF" w:rsidRPr="00CA4FBF">
        <w:rPr>
          <w:rStyle w:val="y2iqfc"/>
          <w:rFonts w:ascii="inherit" w:hAnsi="inherit"/>
          <w:color w:val="202124"/>
        </w:rPr>
        <w:t xml:space="preserve">, </w:t>
      </w:r>
      <w:r w:rsidR="00CA4FBF" w:rsidRPr="00CA4FBF">
        <w:rPr>
          <w:rStyle w:val="y2iqfc"/>
          <w:rFonts w:ascii="inherit" w:hAnsi="inherit" w:hint="eastAsia"/>
          <w:color w:val="202124"/>
        </w:rPr>
        <w:t>Цатер</w:t>
      </w:r>
      <w:r w:rsidR="00CA4FBF" w:rsidRPr="00CA4FBF">
        <w:rPr>
          <w:rStyle w:val="y2iqfc"/>
          <w:rFonts w:ascii="inherit" w:hAnsi="inherit"/>
          <w:color w:val="202124"/>
        </w:rPr>
        <w:t xml:space="preserve">, </w:t>
      </w:r>
      <w:r w:rsidR="00CA4FBF" w:rsidRPr="00CA4FBF">
        <w:rPr>
          <w:rStyle w:val="y2iqfc"/>
          <w:rFonts w:ascii="inherit" w:hAnsi="inherit" w:hint="eastAsia"/>
          <w:color w:val="202124"/>
        </w:rPr>
        <w:t>Ардви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и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Кармир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Агек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общины</w:t>
      </w:r>
      <w:r w:rsidR="00CA4FBF" w:rsidRPr="00CA4FBF">
        <w:rPr>
          <w:rStyle w:val="y2iqfc"/>
          <w:rFonts w:ascii="inherit" w:hAnsi="inherit"/>
          <w:color w:val="202124"/>
        </w:rPr>
        <w:t xml:space="preserve"> </w:t>
      </w:r>
      <w:r w:rsidR="00CA4FBF" w:rsidRPr="00CA4FBF">
        <w:rPr>
          <w:rStyle w:val="y2iqfc"/>
          <w:rFonts w:ascii="inherit" w:hAnsi="inherit" w:hint="eastAsia"/>
          <w:color w:val="202124"/>
        </w:rPr>
        <w:t>Алаверди»</w:t>
      </w:r>
      <w:r w:rsidR="00BB56C6" w:rsidRPr="00300BCE">
        <w:rPr>
          <w:rStyle w:val="y2iqfc"/>
          <w:rFonts w:ascii="inherit" w:hAnsi="inherit"/>
          <w:color w:val="202124"/>
        </w:rPr>
        <w:t>.</w:t>
      </w:r>
    </w:p>
    <w:p w:rsidR="005461BC" w:rsidRPr="006840B6" w:rsidRDefault="003F5A52" w:rsidP="005461BC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201"/>
        <w:gridCol w:w="1701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FB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A4FBF" w:rsidRPr="00395B6E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>«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Закупка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уличных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работ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в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поселках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Одзун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,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Аревацаг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,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Айгехат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,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Хагви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,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Цатер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,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Ардви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и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Кармир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Агек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общины</w:t>
            </w:r>
            <w:r w:rsidRPr="00CA4FBF">
              <w:rPr>
                <w:rStyle w:val="y2iqfc"/>
                <w:rFonts w:ascii="inherit" w:hAnsi="inherit" w:cs="Courier New"/>
                <w:color w:val="202124"/>
                <w:sz w:val="20"/>
                <w:lang w:bidi="ar-SA"/>
              </w:rPr>
              <w:t xml:space="preserve"> </w:t>
            </w:r>
            <w:r w:rsidRPr="00CA4FBF">
              <w:rPr>
                <w:rStyle w:val="y2iqfc"/>
                <w:rFonts w:ascii="inherit" w:hAnsi="inherit" w:cs="Courier New" w:hint="eastAsia"/>
                <w:color w:val="202124"/>
                <w:sz w:val="20"/>
                <w:lang w:bidi="ar-SA"/>
              </w:rPr>
              <w:t>Алаверди»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6F3484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138262760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6F3484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138262760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BB56C6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56C6" w:rsidRPr="00E9600B" w:rsidRDefault="00CA4FBF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2023-06-27</w:t>
            </w:r>
          </w:p>
        </w:tc>
      </w:tr>
      <w:tr w:rsidR="00BB56C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CA4F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B56C6" w:rsidRPr="00395B6E" w:rsidTr="00CA4F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CA4F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B56C6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56C6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A4FBF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A4FBF" w:rsidRPr="00395B6E" w:rsidRDefault="00CA4FBF" w:rsidP="00CA4F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CA4FBF" w:rsidRPr="0014750C" w:rsidRDefault="00CA4FBF" w:rsidP="00CA4FBF">
            <w:pPr>
              <w:jc w:val="center"/>
              <w:rPr>
                <w:rFonts w:ascii="Sylfaen" w:hAnsi="Sylfaen"/>
                <w:sz w:val="20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Տրիոշին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  <w:r w:rsidRPr="00FE39F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և</w:t>
            </w:r>
            <w:r w:rsidRPr="00FE39F8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>Ճանապարհ</w:t>
            </w:r>
            <w:r w:rsidRPr="00FE39F8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en-US"/>
              </w:rPr>
              <w:t>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A4FBF" w:rsidRPr="00F1740B" w:rsidRDefault="00CA4FBF" w:rsidP="00CA4FBF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115216550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A4FBF" w:rsidRPr="00F1740B" w:rsidRDefault="00CA4FBF" w:rsidP="00CA4FBF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23043310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CA4FBF" w:rsidRPr="00F1740B" w:rsidRDefault="00CA4FBF" w:rsidP="00CA4FBF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138259860</w:t>
            </w:r>
          </w:p>
        </w:tc>
      </w:tr>
      <w:tr w:rsidR="00BB56C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B56C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B56C6" w:rsidRPr="00395B6E" w:rsidTr="00CA4FBF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AC1E22" w:rsidRDefault="00BB56C6" w:rsidP="00BB56C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B56C6" w:rsidRPr="00371D38" w:rsidRDefault="00BB56C6" w:rsidP="00BB56C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B56C6" w:rsidRPr="00395B6E" w:rsidRDefault="00BB56C6" w:rsidP="00BB56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B56C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B56C6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FBF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464430" w:rsidRDefault="00CA4FBF" w:rsidP="00CA4FBF">
            <w:pPr>
              <w:spacing w:before="360" w:after="240"/>
              <w:ind w:left="576" w:hanging="576"/>
              <w:rPr>
                <w:rFonts w:ascii="Sylfaen" w:eastAsia="Calibri" w:hAnsi="Sylfaen"/>
                <w:sz w:val="20"/>
                <w:lang w:val="en-US"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13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07</w:t>
            </w:r>
            <w:r w:rsidRPr="00676BB0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2023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>
              <w:rPr>
                <w:rFonts w:ascii="Sylfaen" w:hAnsi="Sylfaen"/>
                <w:sz w:val="20"/>
              </w:rPr>
              <w:t>.</w:t>
            </w:r>
          </w:p>
        </w:tc>
      </w:tr>
      <w:tr w:rsidR="00CA4FBF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22631D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22631D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CA4FBF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B65391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B65391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4FB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4FB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B54C2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A4FB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FC77CF" w:rsidRDefault="00CA4FBF" w:rsidP="00CA4FB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56C6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56C6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56C6" w:rsidRPr="00395B6E" w:rsidTr="00CA4FB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A4FBF" w:rsidRPr="00395B6E" w:rsidTr="00CA4FB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A4FBF" w:rsidRPr="00395B6E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A4FBF" w:rsidRPr="0014750C" w:rsidRDefault="00CA4FBF" w:rsidP="00CA4F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464430">
              <w:rPr>
                <w:rFonts w:ascii="Sylfaen" w:hAnsi="Sylfaen"/>
                <w:sz w:val="18"/>
                <w:szCs w:val="18"/>
                <w:lang w:val="hy-AM"/>
              </w:rPr>
              <w:t>Տրիոշին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  <w:r w:rsidRPr="00464430">
              <w:rPr>
                <w:rFonts w:ascii="Sylfaen" w:hAnsi="Sylfaen"/>
                <w:sz w:val="18"/>
                <w:szCs w:val="18"/>
                <w:lang w:val="hy-AM"/>
              </w:rPr>
              <w:t xml:space="preserve"> և </w:t>
            </w:r>
            <w:r w:rsidRPr="00464430">
              <w:rPr>
                <w:rFonts w:ascii="Sylfaen" w:hAnsi="Sylfaen"/>
                <w:sz w:val="20"/>
                <w:lang w:val="hy-AM"/>
              </w:rPr>
              <w:t>Ճանապարհ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A4FBF" w:rsidRPr="00D33714" w:rsidRDefault="00CA4FBF" w:rsidP="00CA4FB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3699F">
              <w:rPr>
                <w:rFonts w:ascii="GHEA Grapalat" w:hAnsi="GHEA Grapalat" w:cs="Sylfaen"/>
                <w:b/>
                <w:lang w:val="hy-AM"/>
              </w:rPr>
              <w:t>ԼՄԱՀ</w:t>
            </w:r>
            <w:r>
              <w:rPr>
                <w:rFonts w:ascii="GHEA Grapalat" w:hAnsi="GHEA Grapalat" w:cs="Sylfaen"/>
                <w:b/>
                <w:lang w:val="hy-AM"/>
              </w:rPr>
              <w:t>-</w:t>
            </w:r>
            <w:r w:rsidRPr="0073699F">
              <w:rPr>
                <w:rFonts w:ascii="GHEA Grapalat" w:hAnsi="GHEA Grapalat" w:cs="Sylfaen"/>
                <w:b/>
                <w:lang w:val="hy-AM"/>
              </w:rPr>
              <w:t>Հ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>ԲՄ</w:t>
            </w:r>
            <w:r w:rsidRPr="0073699F">
              <w:rPr>
                <w:rFonts w:ascii="GHEA Grapalat" w:hAnsi="GHEA Grapalat" w:cs="Sylfaen"/>
                <w:b/>
                <w:lang w:val="hy-AM"/>
              </w:rPr>
              <w:t>ԱՇ</w:t>
            </w:r>
            <w:r>
              <w:rPr>
                <w:rFonts w:ascii="GHEA Grapalat" w:hAnsi="GHEA Grapalat" w:cs="Sylfaen"/>
                <w:b/>
                <w:lang w:val="hy-AM"/>
              </w:rPr>
              <w:t>ՁԲ-23/8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CA4FBF" w:rsidRPr="007301B0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CA4FBF" w:rsidRPr="00630C4D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180 օր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A4FBF" w:rsidRPr="006C0CF4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:rsidR="00CA4FBF" w:rsidRPr="004128BA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138259860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A4FBF" w:rsidRPr="004128BA" w:rsidRDefault="00CA4FBF" w:rsidP="00CA4F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138259860</w:t>
            </w:r>
          </w:p>
        </w:tc>
      </w:tr>
      <w:tr w:rsidR="00BB56C6" w:rsidRPr="00395B6E" w:rsidTr="00CA4FBF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B56C6" w:rsidRPr="0022631D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B56C6" w:rsidRPr="0022631D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B56C6" w:rsidRPr="0022631D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BB56C6" w:rsidRPr="00EF628F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56C6" w:rsidRPr="00EF628F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:rsidR="00BB56C6" w:rsidRPr="00EF628F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BB56C6" w:rsidRPr="00EF628F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B56C6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EF628F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EF628F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22631D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22631D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22631D" w:rsidRDefault="00BB56C6" w:rsidP="00BB56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A4FBF" w:rsidRPr="00395B6E" w:rsidTr="002F6C3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395B6E" w:rsidRDefault="00CA4FBF" w:rsidP="00CA4F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1" w:colLast="5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4FBF" w:rsidRPr="00464430" w:rsidRDefault="00CA4FBF" w:rsidP="00CA4FB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Pr="00464430">
              <w:rPr>
                <w:rFonts w:ascii="Sylfaen" w:hAnsi="Sylfaen"/>
                <w:sz w:val="18"/>
                <w:szCs w:val="18"/>
                <w:lang w:val="hy-AM"/>
              </w:rPr>
              <w:t>Տրիոշին</w:t>
            </w:r>
            <w:r w:rsidRPr="00E436C3">
              <w:rPr>
                <w:rFonts w:ascii="Sylfaen" w:hAnsi="Sylfaen"/>
                <w:sz w:val="18"/>
                <w:szCs w:val="18"/>
                <w:lang w:val="hy-AM"/>
              </w:rPr>
              <w:t>&gt;&gt; ՍՊԸ</w:t>
            </w:r>
            <w:r w:rsidRPr="00464430">
              <w:rPr>
                <w:rFonts w:ascii="Sylfaen" w:hAnsi="Sylfaen"/>
                <w:sz w:val="18"/>
                <w:szCs w:val="18"/>
                <w:lang w:val="hy-AM"/>
              </w:rPr>
              <w:t xml:space="preserve"> և </w:t>
            </w:r>
            <w:r w:rsidRPr="00464430">
              <w:rPr>
                <w:rFonts w:ascii="Sylfaen" w:hAnsi="Sylfaen"/>
                <w:sz w:val="20"/>
                <w:lang w:val="hy-AM"/>
              </w:rPr>
              <w:lastRenderedPageBreak/>
              <w:t>Ճանապարհ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A4FBF" w:rsidRDefault="00CA4FBF" w:rsidP="00CA4FB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Ք.Վանաձոր,Շինարարների 2/25</w:t>
            </w:r>
          </w:p>
          <w:p w:rsidR="00CA4FBF" w:rsidRPr="00E436C3" w:rsidRDefault="00CA4FBF" w:rsidP="00CA4FBF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14750C" w:rsidRDefault="00CA4FBF" w:rsidP="00CA4F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Krazmik61@mail.ru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0A3BD9" w:rsidRDefault="00CA4FBF" w:rsidP="00CA4FB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115018083403404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FBF" w:rsidRPr="000A3BD9" w:rsidRDefault="00CA4FBF" w:rsidP="00CA4F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06945645</w:t>
            </w:r>
          </w:p>
        </w:tc>
      </w:tr>
      <w:bookmarkEnd w:id="0"/>
      <w:tr w:rsidR="00BB56C6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BB56C6" w:rsidRPr="00B946EF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B56C6" w:rsidRPr="00B946EF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B56C6" w:rsidRPr="00AC1E22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B56C6" w:rsidRPr="00205D54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B56C6" w:rsidRPr="00C24736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56C6" w:rsidRPr="00A747D5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56C6" w:rsidRPr="00A747D5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56C6" w:rsidRPr="006D6189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56C6" w:rsidRPr="004D7CAF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B56C6" w:rsidRPr="00A747D5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B56C6" w:rsidRPr="00395B6E" w:rsidRDefault="00BB56C6" w:rsidP="00BB56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6C6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B56C6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6C6" w:rsidRPr="00395B6E" w:rsidRDefault="00BB56C6" w:rsidP="00BB56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B56C6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B56C6" w:rsidRPr="0022631D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B56C6" w:rsidRPr="0022631D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BB56C6" w:rsidRPr="0022631D" w:rsidRDefault="00BB56C6" w:rsidP="00BB56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C6" w:rsidRDefault="00424DC6">
      <w:r>
        <w:separator/>
      </w:r>
    </w:p>
  </w:endnote>
  <w:endnote w:type="continuationSeparator" w:id="0">
    <w:p w:rsidR="00424DC6" w:rsidRDefault="004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4FB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C6" w:rsidRDefault="00424DC6">
      <w:r>
        <w:separator/>
      </w:r>
    </w:p>
  </w:footnote>
  <w:footnote w:type="continuationSeparator" w:id="0">
    <w:p w:rsidR="00424DC6" w:rsidRDefault="00424DC6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B56C6" w:rsidRPr="004F6EEB" w:rsidRDefault="00BB56C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B56C6" w:rsidRPr="004F6EEB" w:rsidRDefault="00BB56C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B56C6" w:rsidRPr="00263338" w:rsidRDefault="00BB56C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B56C6" w:rsidRPr="002D0BF6" w:rsidRDefault="00BB56C6" w:rsidP="0022631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56C6" w:rsidRPr="000E649B" w:rsidRDefault="00BB56C6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BB56C6" w:rsidRPr="000E649B" w:rsidRDefault="00BB56C6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BB56C6" w:rsidRPr="000E649B" w:rsidRDefault="00BB56C6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87F15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4DC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1AE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B56C6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4FBF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B5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B56C6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BB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54E9-91B5-44D2-AF8D-CFEB10FC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130</cp:revision>
  <cp:lastPrinted>2023-06-30T08:53:00Z</cp:lastPrinted>
  <dcterms:created xsi:type="dcterms:W3CDTF">2018-08-09T07:28:00Z</dcterms:created>
  <dcterms:modified xsi:type="dcterms:W3CDTF">2023-08-15T12:05:00Z</dcterms:modified>
</cp:coreProperties>
</file>