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16D09188" w:rsidR="00765F01" w:rsidRPr="004B66CD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592E73" w:rsidRPr="00592E73">
        <w:rPr>
          <w:rFonts w:ascii="GHEA Grapalat" w:hAnsi="GHEA Grapalat"/>
          <w:b w:val="0"/>
          <w:color w:val="000000" w:themeColor="text1"/>
          <w:sz w:val="22"/>
          <w:szCs w:val="22"/>
        </w:rPr>
        <w:t>HHQK-GHKhTsDzB-20/</w:t>
      </w:r>
      <w:r w:rsidR="004B66CD">
        <w:rPr>
          <w:rFonts w:ascii="GHEA Grapalat" w:hAnsi="GHEA Grapalat"/>
          <w:b w:val="0"/>
          <w:color w:val="000000" w:themeColor="text1"/>
          <w:sz w:val="22"/>
          <w:szCs w:val="22"/>
          <w:lang w:val="en-US"/>
        </w:rPr>
        <w:t>4</w:t>
      </w:r>
    </w:p>
    <w:p w14:paraId="45A6388A" w14:textId="2C2F4422" w:rsidR="005067FE" w:rsidRPr="000204D3" w:rsidRDefault="0063017B" w:rsidP="00592E73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92E73" w:rsidRPr="00592E73">
        <w:rPr>
          <w:rFonts w:ascii="GHEA Grapalat" w:hAnsi="GHEA Grapalat"/>
          <w:color w:val="000000" w:themeColor="text1"/>
          <w:sz w:val="22"/>
          <w:szCs w:val="22"/>
        </w:rPr>
        <w:t>HHQK-GHKhTsDzB-20/</w:t>
      </w:r>
      <w:r w:rsidR="004B66CD" w:rsidRPr="004B66CD">
        <w:rPr>
          <w:rFonts w:ascii="GHEA Grapalat" w:hAnsi="GHEA Grapalat"/>
          <w:color w:val="000000" w:themeColor="text1"/>
          <w:sz w:val="22"/>
          <w:szCs w:val="22"/>
        </w:rPr>
        <w:t>4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592E73" w:rsidRPr="00592E73">
        <w:rPr>
          <w:rFonts w:ascii="GHEA Grapalat" w:hAnsi="GHEA Grapalat"/>
          <w:color w:val="000000" w:themeColor="text1"/>
          <w:sz w:val="22"/>
          <w:szCs w:val="22"/>
        </w:rPr>
        <w:t xml:space="preserve">по разработке проектно-сметной документации по улучшению эксплуатационных условий здания ГНКО </w:t>
      </w:r>
      <w:r w:rsidR="004B66CD" w:rsidRPr="004B66CD">
        <w:rPr>
          <w:rFonts w:ascii="GHEA Grapalat" w:hAnsi="GHEA Grapalat"/>
          <w:color w:val="000000" w:themeColor="text1"/>
          <w:sz w:val="22"/>
          <w:szCs w:val="22"/>
        </w:rPr>
        <w:t>«Вагаршапатской старшей школы N10 имени Мовсеса Хоренаци» Армавирского района Республики Армения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6A68861B" w14:textId="64BA6A77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592E73">
        <w:rPr>
          <w:rFonts w:ascii="GHEA Grapalat" w:hAnsi="GHEA Grapalat"/>
          <w:color w:val="000000" w:themeColor="text1"/>
          <w:sz w:val="22"/>
          <w:szCs w:val="22"/>
          <w:lang w:val="en-US"/>
        </w:rPr>
        <w:t>18.02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proofErr w:type="spellStart"/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>ов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73EC669E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592E73" w:rsidRPr="00592E73">
        <w:rPr>
          <w:rFonts w:ascii="GHEA Grapalat" w:hAnsi="GHEA Grapalat"/>
          <w:color w:val="000000" w:themeColor="text1"/>
          <w:sz w:val="22"/>
          <w:szCs w:val="22"/>
        </w:rPr>
        <w:t xml:space="preserve">по разработке проектно-сметной документации по улучшению эксплуатационных условий здания ГНКО </w:t>
      </w:r>
      <w:r w:rsidR="008E5A58" w:rsidRPr="008E5A58">
        <w:rPr>
          <w:rFonts w:ascii="GHEA Grapalat" w:hAnsi="GHEA Grapalat"/>
          <w:color w:val="000000" w:themeColor="text1"/>
          <w:sz w:val="22"/>
          <w:szCs w:val="22"/>
        </w:rPr>
        <w:t>«Вагаршапатской старшей школы N10 имени Мовсеса Хоренаци» Армавирского района Республики Армения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E5A58" w:rsidRPr="00757C0C" w14:paraId="7BEE5A40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77777777" w:rsidR="008E5A58" w:rsidRPr="00A30337" w:rsidRDefault="008E5A58" w:rsidP="008E5A5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5AEAD8E4" w:rsidR="008E5A58" w:rsidRPr="00A30337" w:rsidRDefault="008E5A58" w:rsidP="008E5A5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Азарашен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2772AF0A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1520D406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153686CE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5A58" w:rsidRPr="00757C0C" w14:paraId="665DBFC4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209342D" w14:textId="77777777" w:rsidR="008E5A58" w:rsidRPr="00A30337" w:rsidRDefault="008E5A58" w:rsidP="008E5A5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6235D9E" w14:textId="61442294" w:rsidR="008E5A58" w:rsidRPr="00A30337" w:rsidRDefault="008E5A58" w:rsidP="008E5A5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Гаракилиса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CB43E1" w14:textId="77777777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1F7D22C" w14:textId="77777777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B46CE1A" w14:textId="77777777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5A58" w:rsidRPr="00757C0C" w14:paraId="65ABD7CB" w14:textId="77777777" w:rsidTr="00391EF3">
        <w:trPr>
          <w:trHeight w:val="58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DE3D6C" w14:textId="0D46BFE2" w:rsidR="008E5A58" w:rsidRPr="00A30337" w:rsidRDefault="008E5A58" w:rsidP="008E5A5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7E71455" w14:textId="334C8B4F" w:rsidR="008E5A58" w:rsidRPr="00A30337" w:rsidRDefault="008E5A58" w:rsidP="008E5A5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703A7EB" w14:textId="78900EF1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24DAE32" w14:textId="5E297C3D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920AD7A" w14:textId="11DEB2A5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5A58" w:rsidRPr="00757C0C" w14:paraId="7F6AB0B8" w14:textId="77777777" w:rsidTr="00BF1948">
        <w:trPr>
          <w:trHeight w:val="105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5634BFE" w14:textId="631F2F43" w:rsidR="008E5A58" w:rsidRPr="008E5A58" w:rsidRDefault="008E5A58" w:rsidP="008E5A5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D6705C0" w14:textId="1A892C8B" w:rsidR="008E5A58" w:rsidRDefault="008E5A58" w:rsidP="008E5A5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454633F" w14:textId="77777777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4701D89" w14:textId="39435084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C29ECB5" w14:textId="67DE5AD6" w:rsidR="008E5A58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Ц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еновое</w:t>
            </w: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предложение</w:t>
            </w:r>
            <w:r w:rsidRPr="00391EF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участника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превышает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ориентировочн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ую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сметную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стоимость</w:t>
            </w:r>
          </w:p>
        </w:tc>
      </w:tr>
      <w:tr w:rsidR="008E5A58" w:rsidRPr="00757C0C" w14:paraId="18DBB153" w14:textId="77777777" w:rsidTr="00D84FFD">
        <w:trPr>
          <w:trHeight w:val="100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85A5ABC" w14:textId="44E6B4CD" w:rsidR="008E5A58" w:rsidRPr="008E5A58" w:rsidRDefault="008E5A58" w:rsidP="008E5A5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D5780EB" w14:textId="1B7E97FB" w:rsidR="008E5A58" w:rsidRDefault="008E5A58" w:rsidP="008E5A5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0F967B2" w14:textId="77777777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B0C1DF0" w14:textId="7329BDBD" w:rsidR="008E5A58" w:rsidRPr="005C594E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AE546D9" w14:textId="3A7DE53D" w:rsidR="008E5A58" w:rsidRDefault="008E5A58" w:rsidP="008E5A58">
            <w:pPr>
              <w:widowControl w:val="0"/>
              <w:spacing w:after="120"/>
              <w:jc w:val="center"/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Ц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еновое</w:t>
            </w:r>
            <w:r w:rsidRPr="00A30337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30337"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предложение</w:t>
            </w:r>
            <w:r w:rsidRPr="00391EF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участника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>превышает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ориентировочн</w:t>
            </w:r>
            <w:r w:rsidRPr="009B011B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ую</w:t>
            </w:r>
            <w:r>
              <w:rPr>
                <w:rFonts w:ascii="GHEA Grapalat" w:hAnsi="GHEA Grapalat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сметную</w:t>
            </w:r>
            <w:r w:rsidRPr="00AE1A01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стоимость</w:t>
            </w:r>
          </w:p>
        </w:tc>
      </w:tr>
    </w:tbl>
    <w:p w14:paraId="3592BA04" w14:textId="77777777" w:rsidR="00A30337" w:rsidRPr="00BF1948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8"/>
          <w:szCs w:val="24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BF1948">
        <w:trPr>
          <w:trHeight w:val="818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7E7FA8" w:rsidRPr="00757C0C" w14:paraId="715E509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0E1C908E" w14:textId="7FB4C13E" w:rsidR="007E7FA8" w:rsidRPr="00236E3D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54EEA511" w:rsidR="007E7FA8" w:rsidRPr="00AC095D" w:rsidRDefault="007E7FA8" w:rsidP="007E7FA8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Азарашен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A6CEF4" w14:textId="7BE4593F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54E55">
              <w:rPr>
                <w:rFonts w:ascii="GHEA Grapalat" w:hAnsi="GHEA Grapalat"/>
                <w:color w:val="000000"/>
                <w:sz w:val="18"/>
                <w:szCs w:val="18"/>
              </w:rPr>
              <w:t>15 700 000</w:t>
            </w:r>
          </w:p>
        </w:tc>
      </w:tr>
      <w:tr w:rsidR="007E7FA8" w:rsidRPr="00757C0C" w14:paraId="68C07BF6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A46848D" w14:textId="4C57E45F" w:rsidR="007E7FA8" w:rsidRPr="007E7FA8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E57EB05" w14:textId="32254FB2" w:rsidR="007E7FA8" w:rsidRPr="00AC095D" w:rsidRDefault="007E7FA8" w:rsidP="007E7FA8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Гаракилиса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DDFD177" w14:textId="77777777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E73BA57" w14:textId="0A8ECB96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54E55">
              <w:rPr>
                <w:rFonts w:ascii="GHEA Grapalat" w:hAnsi="GHEA Grapalat"/>
                <w:color w:val="000000"/>
                <w:sz w:val="18"/>
                <w:szCs w:val="18"/>
              </w:rPr>
              <w:t>17 990 000</w:t>
            </w:r>
          </w:p>
        </w:tc>
      </w:tr>
      <w:tr w:rsidR="007E7FA8" w:rsidRPr="00757C0C" w14:paraId="0E8CF090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5A8B71C0" w14:textId="62E0F8F6" w:rsidR="007E7FA8" w:rsidRPr="00A30337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97B7AE" w14:textId="31A1DFAD" w:rsidR="007E7FA8" w:rsidRPr="00AC095D" w:rsidRDefault="007E7FA8" w:rsidP="007E7FA8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16E5B64" w14:textId="77777777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1B4C241" w14:textId="59E8F72A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54E55">
              <w:rPr>
                <w:rFonts w:ascii="GHEA Grapalat" w:hAnsi="GHEA Grapalat"/>
                <w:color w:val="000000"/>
                <w:sz w:val="18"/>
                <w:szCs w:val="18"/>
              </w:rPr>
              <w:t>20 200 000</w:t>
            </w:r>
          </w:p>
        </w:tc>
      </w:tr>
      <w:tr w:rsidR="007E7FA8" w:rsidRPr="00757C0C" w14:paraId="011042BB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195C5C42" w14:textId="13C3CD62" w:rsidR="007E7FA8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4BFFB6" w14:textId="2A0EB3A9" w:rsidR="007E7FA8" w:rsidRDefault="007E7FA8" w:rsidP="007E7FA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99D9148" w14:textId="77777777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CDB386A" w14:textId="29B7CA69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54E55">
              <w:rPr>
                <w:rFonts w:ascii="GHEA Grapalat" w:hAnsi="GHEA Grapalat"/>
                <w:color w:val="000000"/>
                <w:sz w:val="18"/>
                <w:szCs w:val="18"/>
              </w:rPr>
              <w:t>37 000 000</w:t>
            </w:r>
          </w:p>
        </w:tc>
      </w:tr>
      <w:tr w:rsidR="007E7FA8" w:rsidRPr="00757C0C" w14:paraId="349B977F" w14:textId="77777777" w:rsidTr="00A30337">
        <w:trPr>
          <w:trHeight w:val="539"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73DE962" w14:textId="59AADC3A" w:rsidR="007E7FA8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D2F1B1D" w14:textId="110F1CA2" w:rsidR="007E7FA8" w:rsidRDefault="007E7FA8" w:rsidP="007E7FA8">
            <w:pPr>
              <w:tabs>
                <w:tab w:val="left" w:pos="262"/>
              </w:tabs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32FD816" w14:textId="77777777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D81B8CE" w14:textId="0ADCDFB6" w:rsidR="007E7FA8" w:rsidRPr="00EB57EF" w:rsidRDefault="007E7FA8" w:rsidP="007E7FA8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54E55">
              <w:rPr>
                <w:rFonts w:ascii="GHEA Grapalat" w:hAnsi="GHEA Grapalat"/>
                <w:color w:val="000000"/>
                <w:sz w:val="18"/>
                <w:szCs w:val="18"/>
              </w:rPr>
              <w:t>44 000 000</w:t>
            </w:r>
          </w:p>
        </w:tc>
      </w:tr>
    </w:tbl>
    <w:p w14:paraId="3DDC3A7B" w14:textId="2345E5D5" w:rsidR="006365D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lastRenderedPageBreak/>
        <w:t xml:space="preserve">Критерий, примененный для определения отобранного участника: </w:t>
      </w:r>
      <w:r w:rsidR="006365DD" w:rsidRPr="006365DD">
        <w:rPr>
          <w:rFonts w:ascii="GHEA Grapalat" w:hAnsi="GHEA Grapalat"/>
          <w:b w:val="0"/>
          <w:sz w:val="22"/>
          <w:szCs w:val="22"/>
        </w:rPr>
        <w:t>из уд</w:t>
      </w:r>
      <w:r w:rsidR="001030E8" w:rsidRPr="006365DD">
        <w:rPr>
          <w:rFonts w:ascii="GHEA Grapalat" w:hAnsi="GHEA Grapalat"/>
          <w:b w:val="0"/>
          <w:sz w:val="22"/>
          <w:szCs w:val="22"/>
        </w:rPr>
        <w:t>о</w:t>
      </w:r>
      <w:r w:rsidR="006365DD" w:rsidRPr="006365DD">
        <w:rPr>
          <w:rFonts w:ascii="GHEA Grapalat" w:hAnsi="GHEA Grapalat"/>
          <w:b w:val="0"/>
          <w:sz w:val="22"/>
          <w:szCs w:val="22"/>
        </w:rPr>
        <w:t xml:space="preserve">влетворительно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6365DD" w:rsidRPr="006365DD">
        <w:rPr>
          <w:rFonts w:ascii="GHEA Grapalat" w:hAnsi="GHEA Grapalat"/>
          <w:b w:val="0"/>
          <w:sz w:val="22"/>
          <w:szCs w:val="22"/>
        </w:rPr>
        <w:t>участнику, представившему минимальное ценовое предложение</w:t>
      </w:r>
      <w:r w:rsidR="006365DD">
        <w:rPr>
          <w:rFonts w:ascii="GHEA Grapalat" w:hAnsi="GHEA Grapalat"/>
          <w:b w:val="0"/>
          <w:sz w:val="22"/>
          <w:szCs w:val="22"/>
          <w:lang w:val="en-US"/>
        </w:rPr>
        <w:t>.</w:t>
      </w:r>
      <w:r w:rsidR="006365D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ABA824E" w14:textId="7F6AC388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3-ей </w:t>
      </w:r>
      <w:proofErr w:type="spellStart"/>
      <w:r w:rsidR="009D4BFD">
        <w:rPr>
          <w:rFonts w:ascii="GHEA Grapalat" w:hAnsi="GHEA Grapalat"/>
          <w:b w:val="0"/>
          <w:sz w:val="22"/>
          <w:szCs w:val="22"/>
          <w:lang w:val="en-US"/>
        </w:rPr>
        <w:t>части</w:t>
      </w:r>
      <w:proofErr w:type="spellEnd"/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 w:rsidR="009D4BFD"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 w:rsidRPr="009D4BFD">
        <w:rPr>
          <w:rFonts w:ascii="GHEA Grapalat" w:hAnsi="GHEA Grapalat"/>
          <w:b w:val="0"/>
          <w:sz w:val="22"/>
          <w:szCs w:val="22"/>
        </w:rPr>
        <w:t>срока бездействия</w:t>
      </w:r>
      <w:r w:rsidR="009D4BF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5-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034E4AC0" w14:textId="559587C4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7131B1">
        <w:rPr>
          <w:rFonts w:ascii="GHEA Grapalat" w:hAnsi="GHEA Grapalat"/>
          <w:b w:val="0"/>
          <w:sz w:val="22"/>
          <w:szCs w:val="22"/>
          <w:lang w:val="en-US"/>
        </w:rPr>
        <w:t>о</w:t>
      </w:r>
      <w:bookmarkStart w:id="0" w:name="_GoBack"/>
      <w:bookmarkEnd w:id="0"/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под кодом </w:t>
      </w:r>
      <w:r w:rsidR="007E4799">
        <w:rPr>
          <w:rFonts w:ascii="GHEA Grapalat" w:hAnsi="GHEA Grapalat"/>
          <w:b w:val="0"/>
          <w:sz w:val="22"/>
          <w:szCs w:val="22"/>
        </w:rPr>
        <w:t>HHQK-GHKhTsDzB-20/4</w:t>
      </w:r>
      <w:r w:rsidR="00592E73" w:rsidRPr="00592E73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2C8BEA54" w14:textId="4C5FB3BB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0EA95FB3" w14:textId="77777777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6D9280FC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131B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D5647"/>
    <w:rsid w:val="000E1285"/>
    <w:rsid w:val="000E6BC9"/>
    <w:rsid w:val="000F0B06"/>
    <w:rsid w:val="00100D10"/>
    <w:rsid w:val="00102A32"/>
    <w:rsid w:val="001030E8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6CD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2E73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31B1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E4799"/>
    <w:rsid w:val="007E7FA8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5A58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30337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1948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84FFD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57EF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284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22</cp:revision>
  <cp:lastPrinted>2020-05-14T08:47:00Z</cp:lastPrinted>
  <dcterms:created xsi:type="dcterms:W3CDTF">2020-05-08T06:59:00Z</dcterms:created>
  <dcterms:modified xsi:type="dcterms:W3CDTF">2020-05-14T08:48:00Z</dcterms:modified>
</cp:coreProperties>
</file>