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3AA" w14:textId="77777777" w:rsidR="00523D7B" w:rsidRDefault="00014A42">
      <w:pPr>
        <w:jc w:val="center"/>
      </w:pPr>
      <w:r>
        <w:rPr>
          <w:noProof/>
        </w:rPr>
        <w:drawing>
          <wp:inline distT="0" distB="0" distL="0" distR="0" wp14:anchorId="61814870" wp14:editId="37C4D7F1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4A2F" w14:textId="77777777" w:rsidR="00523D7B" w:rsidRDefault="00014A42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63CAB65A" w14:textId="77777777" w:rsidR="00523D7B" w:rsidRDefault="00014A42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72C28D42" w14:textId="77777777" w:rsidR="00523D7B" w:rsidRDefault="00014A4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2CB212C4" w14:textId="77777777" w:rsidR="00523D7B" w:rsidRDefault="00014A42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59CF792" wp14:editId="41D2464D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3CA9F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523D7B" w14:paraId="46EE3150" w14:textId="77777777">
        <w:tc>
          <w:tcPr>
            <w:tcW w:w="5667" w:type="dxa"/>
          </w:tcPr>
          <w:p w14:paraId="4686B15C" w14:textId="77777777" w:rsidR="00523D7B" w:rsidRDefault="00014A42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384EED31" w14:textId="77777777" w:rsidR="00523D7B" w:rsidRDefault="00523D7B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3AE6B2F6" w14:textId="77777777" w:rsidR="00523D7B" w:rsidRDefault="00523D7B">
      <w:pPr>
        <w:jc w:val="both"/>
        <w:rPr>
          <w:rFonts w:ascii="Times Armenian" w:hAnsi="Times Armenian"/>
          <w:b/>
          <w:sz w:val="22"/>
          <w:szCs w:val="22"/>
        </w:rPr>
      </w:pPr>
    </w:p>
    <w:p w14:paraId="3F6C6C98" w14:textId="77777777" w:rsidR="00523D7B" w:rsidRDefault="00014A42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ԱԵ//40491-2023</w:t>
      </w:r>
    </w:p>
    <w:p w14:paraId="6164C835" w14:textId="77777777" w:rsidR="002821FF" w:rsidRDefault="002821FF" w:rsidP="002821FF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af-ZA"/>
        </w:rPr>
      </w:pPr>
    </w:p>
    <w:p w14:paraId="4317ACF5" w14:textId="774306B2" w:rsidR="002821FF" w:rsidRPr="00E476F6" w:rsidRDefault="002821FF" w:rsidP="002821FF">
      <w:pPr>
        <w:suppressAutoHyphens w:val="0"/>
        <w:spacing w:line="276" w:lineRule="auto"/>
        <w:ind w:left="432" w:right="29"/>
        <w:jc w:val="right"/>
        <w:rPr>
          <w:rFonts w:ascii="GHEA Grapalat" w:hAnsi="GHEA Grapalat" w:cs="Calibri"/>
          <w:lang w:val="hy-AM"/>
        </w:rPr>
      </w:pPr>
      <w:r w:rsidRPr="00E476F6">
        <w:rPr>
          <w:rFonts w:ascii="GHEA Grapalat" w:hAnsi="GHEA Grapalat" w:cs="Calibri"/>
          <w:lang w:val="af-ZA"/>
        </w:rPr>
        <w:t>«</w:t>
      </w:r>
      <w:r>
        <w:rPr>
          <w:rFonts w:ascii="GHEA Grapalat" w:hAnsi="GHEA Grapalat"/>
          <w:lang w:val="hy-AM"/>
        </w:rPr>
        <w:t>Ա.Ա.Բ Պրոեկտ</w:t>
      </w:r>
      <w:r w:rsidRPr="00E476F6">
        <w:rPr>
          <w:rFonts w:ascii="GHEA Grapalat" w:hAnsi="GHEA Grapalat" w:cs="Calibri"/>
          <w:lang w:val="af-ZA"/>
        </w:rPr>
        <w:t xml:space="preserve">» </w:t>
      </w:r>
      <w:r w:rsidRPr="00E476F6">
        <w:rPr>
          <w:rFonts w:ascii="GHEA Grapalat" w:hAnsi="GHEA Grapalat" w:cs="Calibri"/>
          <w:lang w:val="hy-AM"/>
        </w:rPr>
        <w:t xml:space="preserve">ՍՊԸ-ի տնօրեն </w:t>
      </w:r>
    </w:p>
    <w:p w14:paraId="7E5311B6" w14:textId="77777777" w:rsidR="002821FF" w:rsidRDefault="002821FF" w:rsidP="002821FF">
      <w:pPr>
        <w:pStyle w:val="Default"/>
        <w:spacing w:line="276" w:lineRule="auto"/>
        <w:ind w:right="29"/>
        <w:jc w:val="right"/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lang w:val="hy-AM"/>
        </w:rPr>
        <w:t>Ա. Բադալյանին</w:t>
      </w:r>
      <w:r w:rsidRPr="00E476F6">
        <w:rPr>
          <w:rFonts w:ascii="GHEA Grapalat" w:hAnsi="GHEA Grapalat" w:cs="Calibri"/>
          <w:lang w:val="hy-AM"/>
        </w:rPr>
        <w:t xml:space="preserve"> </w:t>
      </w:r>
    </w:p>
    <w:p w14:paraId="53DB63BC" w14:textId="77777777" w:rsidR="002821FF" w:rsidRPr="00E476F6" w:rsidRDefault="002821FF" w:rsidP="002821FF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 xml:space="preserve">Հասցե՝ </w:t>
      </w:r>
      <w:r w:rsidRPr="00E476F6">
        <w:rPr>
          <w:rFonts w:ascii="GHEA Grapalat" w:hAnsi="GHEA Grapalat"/>
          <w:lang w:val="hy-AM"/>
        </w:rPr>
        <w:t xml:space="preserve">ՀՀ ք. Երևան, </w:t>
      </w:r>
      <w:r>
        <w:rPr>
          <w:rFonts w:ascii="GHEA Grapalat" w:hAnsi="GHEA Grapalat"/>
          <w:lang w:val="hy-AM"/>
        </w:rPr>
        <w:t>Արաբկիր 39/1ա</w:t>
      </w:r>
      <w:r w:rsidRPr="00E476F6">
        <w:rPr>
          <w:rFonts w:ascii="GHEA Grapalat" w:hAnsi="GHEA Grapalat"/>
          <w:lang w:val="hy-AM"/>
        </w:rPr>
        <w:t xml:space="preserve"> </w:t>
      </w:r>
    </w:p>
    <w:p w14:paraId="228DFD70" w14:textId="77777777" w:rsidR="002821FF" w:rsidRPr="00E476F6" w:rsidRDefault="002821FF" w:rsidP="002821FF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/>
          <w:lang w:val="hy-AM"/>
        </w:rPr>
        <w:t xml:space="preserve">ՀՎՀՀ` </w:t>
      </w:r>
      <w:r>
        <w:rPr>
          <w:rFonts w:ascii="GHEA Grapalat" w:hAnsi="GHEA Grapalat"/>
          <w:lang w:val="hy-AM"/>
        </w:rPr>
        <w:t>00250339</w:t>
      </w:r>
    </w:p>
    <w:p w14:paraId="22A27FE6" w14:textId="0AFF17DC" w:rsidR="002821FF" w:rsidRDefault="002821FF" w:rsidP="002821FF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E476F6">
        <w:rPr>
          <w:rFonts w:ascii="GHEA Grapalat" w:hAnsi="GHEA Grapalat" w:cs="Calibri"/>
          <w:lang w:val="hy-AM"/>
        </w:rPr>
        <w:t>Էլ</w:t>
      </w:r>
      <w:r w:rsidRPr="00E476F6">
        <w:rPr>
          <w:rFonts w:ascii="MS Mincho" w:eastAsia="MS Mincho" w:hAnsi="MS Mincho" w:cs="MS Mincho" w:hint="eastAsia"/>
          <w:lang w:val="hy-AM"/>
        </w:rPr>
        <w:t>․</w:t>
      </w:r>
      <w:r w:rsidRPr="00E476F6">
        <w:rPr>
          <w:rFonts w:ascii="GHEA Grapalat" w:hAnsi="GHEA Grapalat" w:cs="Calibri"/>
          <w:lang w:val="hy-AM"/>
        </w:rPr>
        <w:t xml:space="preserve"> հա</w:t>
      </w:r>
      <w:r>
        <w:rPr>
          <w:rFonts w:ascii="GHEA Grapalat" w:hAnsi="GHEA Grapalat" w:cs="Calibri"/>
          <w:lang w:val="hy-AM"/>
        </w:rPr>
        <w:t>ս</w:t>
      </w:r>
      <w:r w:rsidRPr="00E476F6">
        <w:rPr>
          <w:rFonts w:ascii="GHEA Grapalat" w:hAnsi="GHEA Grapalat" w:cs="Calibri"/>
          <w:lang w:val="hy-AM"/>
        </w:rPr>
        <w:t xml:space="preserve">ցե՝ </w:t>
      </w:r>
      <w:hyperlink r:id="rId7" w:history="1">
        <w:r w:rsidRPr="00BD4B3A">
          <w:rPr>
            <w:rStyle w:val="Hyperlink"/>
            <w:rFonts w:ascii="GHEA Grapalat" w:hAnsi="GHEA Grapalat"/>
            <w:color w:val="auto"/>
            <w:u w:val="none"/>
            <w:lang w:val="hy-AM"/>
          </w:rPr>
          <w:t>info@aab.am</w:t>
        </w:r>
      </w:hyperlink>
      <w:r w:rsidRPr="00BD4B3A">
        <w:rPr>
          <w:rFonts w:ascii="GHEA Grapalat" w:hAnsi="GHEA Grapalat"/>
          <w:color w:val="auto"/>
          <w:lang w:val="hy-AM"/>
        </w:rPr>
        <w:t xml:space="preserve"> </w:t>
      </w:r>
    </w:p>
    <w:p w14:paraId="7A4D2E91" w14:textId="77777777" w:rsidR="002821FF" w:rsidRDefault="002821FF" w:rsidP="002821F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22C50C26" w14:textId="77777777" w:rsidR="002821FF" w:rsidRDefault="002821FF" w:rsidP="002821FF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0F7C6AC0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Հարգելի՛ պարոն </w:t>
      </w:r>
      <w:r>
        <w:rPr>
          <w:rFonts w:ascii="GHEA Grapalat" w:hAnsi="GHEA Grapalat"/>
          <w:lang w:val="hy-AM"/>
        </w:rPr>
        <w:t>Բադալյան</w:t>
      </w:r>
    </w:p>
    <w:p w14:paraId="33180E09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և «</w:t>
      </w:r>
      <w:r>
        <w:rPr>
          <w:rFonts w:ascii="GHEA Grapalat" w:hAnsi="GHEA Grapalat"/>
          <w:lang w:val="hy-AM"/>
        </w:rPr>
        <w:t>Ա.Ա.Բ Պրոեկտ</w:t>
      </w:r>
      <w:r w:rsidRPr="00CC3C78">
        <w:rPr>
          <w:rFonts w:ascii="GHEA Grapalat" w:hAnsi="GHEA Grapalat"/>
          <w:lang w:val="hy-AM"/>
        </w:rPr>
        <w:t xml:space="preserve">» ՍՊԸ-ի միջև (այսուհետ՝ Կապալառու) </w:t>
      </w:r>
      <w:r>
        <w:rPr>
          <w:rFonts w:ascii="GHEA Grapalat" w:hAnsi="GHEA Grapalat"/>
          <w:lang w:val="hy-AM"/>
        </w:rPr>
        <w:t>24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2021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թվականին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կնքվել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Calibri"/>
          <w:lang w:val="af-ZA"/>
        </w:rPr>
        <w:t>«</w:t>
      </w:r>
      <w:r w:rsidRPr="00CC3C78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ՏԿԵՆ-ՀԲՄԱՇՁԲ-2021/8Շ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ծածկագրով</w:t>
      </w:r>
      <w:r w:rsidRPr="00CC3C78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ծավալաթերթ-նախահաշվով նախատեսված </w:t>
      </w:r>
      <w:r>
        <w:rPr>
          <w:rFonts w:ascii="GHEA Grapalat" w:hAnsi="GHEA Grapalat"/>
          <w:lang w:val="hy-AM"/>
        </w:rPr>
        <w:t xml:space="preserve">Մ-2, Երևան-Երասխ-Գորիս-Մեղրի-Իրանի սահման միջպետական նշանակության ավտոճանապարհի կմ108+400-կմ126+100 </w:t>
      </w:r>
      <w:r w:rsidRPr="00CC3C78">
        <w:rPr>
          <w:rFonts w:ascii="GHEA Grapalat" w:hAnsi="GHEA Grapalat"/>
          <w:lang w:val="hy-AM"/>
        </w:rPr>
        <w:t>հատվածի հիմնանորոգման աշխատանքները։</w:t>
      </w:r>
    </w:p>
    <w:p w14:paraId="3CDF3148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2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կատարվում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են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ՀՀ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օրենսդրությամբ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սահմանված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ստանդարտներին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շինարարական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նորմերին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կանոններին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աշխատանք</w:t>
      </w:r>
      <w:r w:rsidRPr="00CC3C78">
        <w:rPr>
          <w:rFonts w:ascii="GHEA Grapalat" w:hAnsi="GHEA Grapalat"/>
          <w:lang w:val="hy-AM"/>
        </w:rPr>
        <w:t>ի նախագծին, ինչպես նաև պայմանագրի անբաժանելի մասը կազմող աշխատանքի ծավալաթերթ-նախահաշվին համապատասխան։</w:t>
      </w:r>
    </w:p>
    <w:p w14:paraId="597271F8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4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պարտավոր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աշխատանքների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առնվազն</w:t>
      </w:r>
      <w:r w:rsidRPr="00CC3C78">
        <w:rPr>
          <w:rFonts w:ascii="GHEA Grapalat" w:hAnsi="GHEA Grapalat"/>
          <w:lang w:val="hy-AM"/>
        </w:rPr>
        <w:t xml:space="preserve"> 100 </w:t>
      </w:r>
      <w:r w:rsidRPr="00CC3C78">
        <w:rPr>
          <w:rFonts w:ascii="GHEA Grapalat" w:hAnsi="GHEA Grapalat" w:cs="GHEA Grapalat"/>
          <w:lang w:val="hy-AM"/>
        </w:rPr>
        <w:t>տոկոսը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անձամբ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կարգով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ժամկետներում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իր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ու</w:t>
      </w:r>
      <w:r w:rsidRPr="00CC3C78">
        <w:rPr>
          <w:rFonts w:ascii="GHEA Grapalat" w:hAnsi="GHEA Grapalat"/>
          <w:lang w:val="hy-AM"/>
        </w:rPr>
        <w:t>ժերով, գործիքներով, մեխանիզմներով, ինչպես նաև անհրաժեշտ նյութերով ու պատշաճ որակով՝ նախագծին և ծավալաթերթին համապատասխան։</w:t>
      </w:r>
    </w:p>
    <w:p w14:paraId="168B16A1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lastRenderedPageBreak/>
        <w:t>Պայմանագրի 6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1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պատասխանատվություն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է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կրում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որակի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և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պահպանման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համար</w:t>
      </w:r>
      <w:r w:rsidRPr="00CC3C78">
        <w:rPr>
          <w:rFonts w:ascii="GHEA Grapalat" w:hAnsi="GHEA Grapalat"/>
          <w:lang w:val="hy-AM"/>
        </w:rPr>
        <w:t>:</w:t>
      </w:r>
    </w:p>
    <w:p w14:paraId="70EFE8AA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4 </w:t>
      </w:r>
      <w:r w:rsidRPr="00CC3C78">
        <w:rPr>
          <w:rFonts w:ascii="GHEA Grapalat" w:hAnsi="GHEA Grapalat" w:cs="GHEA Grapalat"/>
          <w:lang w:val="hy-AM"/>
        </w:rPr>
        <w:t>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«գ»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ենթակետի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համաձայն՝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Պատվիրատուն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իրավունք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ունի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միակողմանի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լուծել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պայմանագիրը</w:t>
      </w:r>
      <w:r w:rsidRPr="00CC3C78">
        <w:rPr>
          <w:rFonts w:ascii="GHEA Grapalat" w:hAnsi="GHEA Grapalat"/>
          <w:lang w:val="hy-AM"/>
        </w:rPr>
        <w:t xml:space="preserve">, </w:t>
      </w:r>
      <w:r w:rsidRPr="00CC3C78">
        <w:rPr>
          <w:rFonts w:ascii="GHEA Grapalat" w:hAnsi="GHEA Grapalat" w:cs="GHEA Grapalat"/>
          <w:lang w:val="hy-AM"/>
        </w:rPr>
        <w:t>եթե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Կապալառուի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կողմից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կատարված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աշխատանքը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չի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համապատասխանում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նախագծանախահաշվային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փաստաթղթերով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սահմանված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պահանջներին։</w:t>
      </w:r>
      <w:r w:rsidRPr="00CC3C78">
        <w:rPr>
          <w:rFonts w:ascii="GHEA Grapalat" w:hAnsi="GHEA Grapalat"/>
          <w:lang w:val="hy-AM"/>
        </w:rPr>
        <w:t xml:space="preserve"> Նույն կետի «դ» ենթակետի համաձայն՝ Պատվիրատուն իրավունք ունի միակողմանի լուծել պայմանագիրը, եթե Կապալառուի կողմից խախտվել են պայմանագրի 3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>1</w:t>
      </w:r>
      <w:r w:rsidRPr="00CC3C78">
        <w:rPr>
          <w:rFonts w:ascii="MS Mincho" w:eastAsia="MS Mincho" w:hAnsi="MS Mincho" w:cs="MS Mincho" w:hint="eastAsia"/>
          <w:lang w:val="hy-AM"/>
        </w:rPr>
        <w:t>․</w:t>
      </w:r>
      <w:r w:rsidRPr="00CC3C78">
        <w:rPr>
          <w:rFonts w:ascii="GHEA Grapalat" w:hAnsi="GHEA Grapalat"/>
          <w:lang w:val="hy-AM"/>
        </w:rPr>
        <w:t xml:space="preserve">3 </w:t>
      </w:r>
      <w:r w:rsidRPr="00CC3C78">
        <w:rPr>
          <w:rFonts w:ascii="GHEA Grapalat" w:hAnsi="GHEA Grapalat" w:cs="GHEA Grapalat"/>
          <w:lang w:val="hy-AM"/>
        </w:rPr>
        <w:t>կետով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նախատեսված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հիմքերով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աշխատանքի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թերությունների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անհատույց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վերացման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ողջամիտ</w:t>
      </w:r>
      <w:r w:rsidRPr="00CC3C78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 w:cs="GHEA Grapalat"/>
          <w:lang w:val="hy-AM"/>
        </w:rPr>
        <w:t>ժամկետները</w:t>
      </w:r>
      <w:r w:rsidRPr="00CC3C78">
        <w:rPr>
          <w:rFonts w:ascii="GHEA Grapalat" w:hAnsi="GHEA Grapalat"/>
          <w:lang w:val="hy-AM"/>
        </w:rPr>
        <w:t>։</w:t>
      </w:r>
    </w:p>
    <w:p w14:paraId="3EBDBB38" w14:textId="77777777" w:rsidR="002821FF" w:rsidRPr="00CC3C78" w:rsidRDefault="002821FF" w:rsidP="002821FF">
      <w:pPr>
        <w:spacing w:line="312" w:lineRule="auto"/>
        <w:ind w:firstLine="446"/>
        <w:jc w:val="both"/>
        <w:rPr>
          <w:rFonts w:ascii="GHEA Grapalat" w:hAnsi="GHEA Grapalat" w:cs="Calibri"/>
          <w:lang w:val="hy-AM"/>
        </w:rPr>
      </w:pPr>
      <w:r w:rsidRPr="00CC3C78">
        <w:rPr>
          <w:rFonts w:ascii="GHEA Grapalat" w:hAnsi="GHEA Grapalat" w:cs="Calibri"/>
          <w:lang w:val="hy-AM"/>
        </w:rPr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0FC417C2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>Հիմք ընդունելով, որ «</w:t>
      </w:r>
      <w:r>
        <w:rPr>
          <w:rFonts w:ascii="GHEA Grapalat" w:hAnsi="GHEA Grapalat"/>
          <w:lang w:val="hy-AM"/>
        </w:rPr>
        <w:t>Ա.Ա.Բ Պրոեկտ</w:t>
      </w:r>
      <w:r w:rsidRPr="00CC3C78">
        <w:rPr>
          <w:rFonts w:ascii="GHEA Grapalat" w:hAnsi="GHEA Grapalat"/>
          <w:lang w:val="hy-AM"/>
        </w:rPr>
        <w:t xml:space="preserve">» ՍՊԸ-ն խախտել է Պայմանագրով ստանձնած պարտավորությունները համաձայն Պայմանագրի 3.1.4 կետի «դ» ենթակետի </w:t>
      </w:r>
      <w:r w:rsidRPr="00CC3C78">
        <w:rPr>
          <w:rFonts w:ascii="GHEA Grapalat" w:hAnsi="GHEA Grapalat"/>
          <w:lang w:val="af-ZA" w:eastAsia="x-none"/>
        </w:rPr>
        <w:t>դրույթ</w:t>
      </w:r>
      <w:r w:rsidRPr="00CC3C78">
        <w:rPr>
          <w:rFonts w:ascii="GHEA Grapalat" w:hAnsi="GHEA Grapalat"/>
          <w:lang w:val="hy-AM" w:eastAsia="x-none"/>
        </w:rPr>
        <w:t>ով՝</w:t>
      </w:r>
      <w:r w:rsidRPr="00CC3C78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CC3C78">
        <w:rPr>
          <w:rFonts w:ascii="GHEA Grapalat" w:hAnsi="GHEA Grapalat" w:cs="Calibri"/>
          <w:lang w:val="af-ZA"/>
        </w:rPr>
        <w:t>«</w:t>
      </w:r>
      <w:r w:rsidRPr="00CC3C78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ՏԿԵՆ-ՀԲՄԱՇՁԲ-2021/8Շ</w:t>
      </w:r>
      <w:r w:rsidRPr="00CC3C78">
        <w:rPr>
          <w:rFonts w:ascii="GHEA Grapalat" w:hAnsi="GHEA Grapalat" w:cs="GHEA Grapalat"/>
          <w:lang w:val="hy-AM"/>
        </w:rPr>
        <w:t>»</w:t>
      </w:r>
      <w:r w:rsidRPr="00CC3C78">
        <w:rPr>
          <w:rFonts w:ascii="GHEA Grapalat" w:hAnsi="GHEA Grapalat"/>
          <w:lang w:val="hy-AM"/>
        </w:rPr>
        <w:t xml:space="preserve"> ծածկագրով</w:t>
      </w:r>
      <w:r w:rsidRPr="00CC3C78">
        <w:rPr>
          <w:rFonts w:ascii="GHEA Grapalat" w:hAnsi="GHEA Grapalat" w:cs="GHEA Grapalat"/>
          <w:lang w:val="hy-AM"/>
        </w:rPr>
        <w:t xml:space="preserve"> Պայմանագիրը: </w:t>
      </w:r>
    </w:p>
    <w:p w14:paraId="70D01ABB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 xml:space="preserve">Հայտնում ենք, որ </w:t>
      </w:r>
      <w:r w:rsidRPr="00CC3C78">
        <w:rPr>
          <w:rFonts w:ascii="GHEA Grapalat" w:hAnsi="GHEA Grapalat" w:cs="Arial"/>
          <w:bCs/>
          <w:lang w:val="hy-AM"/>
        </w:rPr>
        <w:t>«</w:t>
      </w:r>
      <w:r>
        <w:rPr>
          <w:rFonts w:ascii="GHEA Grapalat" w:hAnsi="GHEA Grapalat"/>
          <w:lang w:val="hy-AM"/>
        </w:rPr>
        <w:t>Ա.Ա.Բ Պրոեկտ</w:t>
      </w:r>
      <w:r w:rsidRPr="00CC3C78">
        <w:rPr>
          <w:rFonts w:ascii="GHEA Grapalat" w:hAnsi="GHEA Grapalat"/>
          <w:lang w:val="hy-AM"/>
        </w:rPr>
        <w:t>» ՍՊԸ-ի</w:t>
      </w:r>
      <w:r w:rsidRPr="00CC3C78">
        <w:rPr>
          <w:rFonts w:ascii="GHEA Grapalat" w:hAnsi="GHEA Grapalat" w:cs="GHEA Grapalat"/>
          <w:lang w:val="hy-AM"/>
        </w:rPr>
        <w:t xml:space="preserve"> նկատմամբ կկիրառվեն</w:t>
      </w:r>
      <w:r>
        <w:rPr>
          <w:rFonts w:ascii="GHEA Grapalat" w:hAnsi="GHEA Grapalat" w:cs="GHEA Grapalat"/>
          <w:lang w:val="hy-AM"/>
        </w:rPr>
        <w:t xml:space="preserve"> </w:t>
      </w:r>
      <w:r w:rsidRPr="00CC3C78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CC3C78">
        <w:rPr>
          <w:rFonts w:ascii="GHEA Grapalat" w:hAnsi="GHEA Grapalat"/>
          <w:lang w:val="hy-AM"/>
        </w:rPr>
        <w:t>օրենքի</w:t>
      </w:r>
      <w:r w:rsidRPr="00CC3C78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7A9E6D0B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2ACA3B9A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«Գնումների մասին» օրենքի 6-րդ հոդվածի 1-ին մասի 6-րդ կետով նախատեսված հիմքերն ի հայտ գալու դեպքում պատվիրատուի ղեկավարի պատճառաբանված որոշման </w:t>
      </w:r>
      <w:r w:rsidRPr="00CC3C78">
        <w:rPr>
          <w:rFonts w:ascii="GHEA Grapalat" w:hAnsi="GHEA Grapalat"/>
          <w:lang w:val="hy-AM"/>
        </w:rPr>
        <w:lastRenderedPageBreak/>
        <w:t>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2B5D5F7C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>Տեղեկացնում ենք, որ եթե լիազորված մարմնին որոշումը ներկայացվելու վերջնաժամկետը լրանալու օրվա դրությամբ մասնակիցը կամ պայմանագիրը կնքած անձը վճարում է պայմանագրի և (կամ</w:t>
      </w:r>
      <w:r w:rsidRPr="00CC3C78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CC3C78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3824D809" w14:textId="77777777" w:rsidR="002821FF" w:rsidRDefault="002821FF" w:rsidP="002821FF">
      <w:pPr>
        <w:spacing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Միաժամանակ տեղեկացնում ենք, որ </w:t>
      </w:r>
      <w:r w:rsidRPr="00CC3C78">
        <w:rPr>
          <w:rFonts w:ascii="GHEA Grapalat" w:hAnsi="GHEA Grapalat" w:cs="GHEA Grapalat"/>
          <w:lang w:val="hy-AM"/>
        </w:rPr>
        <w:t xml:space="preserve">Ընկերության կողմից ներկայացված պայմանագրի ապահովման երաշխիքը սահմանված կարգով կներկայացվի ընկերությանը սպասարկող բանկ՝ պայմանագրի ապահովումը գանձելու /ՀՀ ֆինանսների նախարարության կողմից բացված հաշվեհամարին փոխանցելու/ նպատակով։ </w:t>
      </w:r>
    </w:p>
    <w:p w14:paraId="7880AFC0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Հաշվի առնելով վերոգրյալն՝ առաջարկում ենք «N </w:t>
      </w:r>
      <w:r>
        <w:rPr>
          <w:rFonts w:ascii="GHEA Grapalat" w:hAnsi="GHEA Grapalat"/>
          <w:lang w:val="hy-AM"/>
        </w:rPr>
        <w:t>ՏԿԵՆ-ՀԲՄԱՇՁԲ-2021/8Շ</w:t>
      </w:r>
      <w:r w:rsidRPr="00CC3C78">
        <w:rPr>
          <w:rFonts w:ascii="GHEA Grapalat" w:hAnsi="GHEA Grapalat"/>
          <w:lang w:val="hy-AM"/>
        </w:rPr>
        <w:t xml:space="preserve">» ծածկագրով գնման պայմանագրի որակավորման ապահովումը, Ձեր կողմից գնումների մասին ՀՀ օրենսդրությամբ սահմանված ժամկետում ամբողջությամբ վճարվելու դեպքում, այդ մասին գրավոր տեղեկացնել ՀՀ տարածքային կառավարման և ենթակառուցվածքների նախարարությանը՝ կցելով վճարումը հավաստող փաստաթուղթը (անդորրագիրը)։ </w:t>
      </w:r>
    </w:p>
    <w:p w14:paraId="7BE35AD2" w14:textId="77777777" w:rsidR="002821FF" w:rsidRPr="00CC3C78" w:rsidRDefault="002821FF" w:rsidP="002821FF">
      <w:pPr>
        <w:spacing w:line="312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Տեղեկացնում ենք, որ եթե վճարման ենթակա գումարը փոխանցվի </w:t>
      </w:r>
      <w:r w:rsidRPr="00CC3C78">
        <w:rPr>
          <w:rFonts w:ascii="GHEA Grapalat" w:hAnsi="GHEA Grapalat" w:cs="GHEA Grapalat"/>
          <w:lang w:val="hy-AM"/>
        </w:rPr>
        <w:t>ՀՀ ֆինանսների նախարարության կողմից բացված հաշվեհամարին</w:t>
      </w:r>
      <w:r w:rsidRPr="00CC3C78">
        <w:rPr>
          <w:rFonts w:ascii="GHEA Grapalat" w:hAnsi="GHEA Grapalat"/>
          <w:lang w:val="hy-AM"/>
        </w:rPr>
        <w:t>, ապա Ընկերության նկատմամբ          չեն կիրառվի  «Գնումների մասին» օրենքի 6-րդ հոդվածի 1-ին մասի 6-րդ կետով  նախատեսված դրույթները:</w:t>
      </w:r>
    </w:p>
    <w:p w14:paraId="3D3EADE6" w14:textId="77777777" w:rsidR="00523D7B" w:rsidRPr="002821FF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8A22E11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0CE1006" w14:textId="576E582C" w:rsidR="00523D7B" w:rsidRDefault="00014A42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>
        <w:rPr>
          <w:rFonts w:ascii="GHEA Grapalat" w:hAnsi="GHEA Grapalat"/>
          <w:lang w:val="hy-AM"/>
        </w:rPr>
        <w:pict w14:anchorId="3F397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5179CB1-5ABA-4DB1-88ED-E1E29A4AE850}" provid="{00000000-0000-0000-0000-000000000000}" issignatureline="t"/>
          </v:shape>
        </w:pict>
      </w:r>
    </w:p>
    <w:p w14:paraId="2C49ABD2" w14:textId="7889BEEC" w:rsidR="00523D7B" w:rsidRDefault="00014A42">
      <w:pPr>
        <w:spacing w:line="360" w:lineRule="auto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/</w:t>
      </w: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215151A9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7B686FA" w14:textId="77777777" w:rsidR="00523D7B" w:rsidRDefault="00523D7B">
      <w:pPr>
        <w:rPr>
          <w:rFonts w:ascii="GHEA Grapalat" w:hAnsi="GHEA Grapalat"/>
          <w:sz w:val="16"/>
          <w:szCs w:val="16"/>
          <w:lang w:val="hy-AM"/>
        </w:rPr>
      </w:pPr>
    </w:p>
    <w:p w14:paraId="406502B5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E25A414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1B101C9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E9E3D48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7A1D504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0675B679" w14:textId="77777777" w:rsidR="00523D7B" w:rsidRDefault="00523D7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CE60663" w14:textId="77777777" w:rsidR="00523D7B" w:rsidRPr="00014A42" w:rsidRDefault="00014A42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2821FF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2821FF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Զ. Հայրապետյան</w:t>
      </w:r>
    </w:p>
    <w:p w14:paraId="4F8FFA47" w14:textId="77777777" w:rsidR="00523D7B" w:rsidRPr="002821FF" w:rsidRDefault="00014A42">
      <w:pPr>
        <w:pStyle w:val="Footer"/>
        <w:rPr>
          <w:rFonts w:ascii="GHEA Grapalat" w:hAnsi="GHEA Grapalat"/>
          <w:sz w:val="20"/>
          <w:szCs w:val="20"/>
        </w:rPr>
      </w:pPr>
      <w:r w:rsidRPr="002821FF">
        <w:rPr>
          <w:rFonts w:ascii="GHEA Grapalat" w:hAnsi="GHEA Grapalat"/>
          <w:sz w:val="20"/>
          <w:szCs w:val="20"/>
          <w:lang w:val="hy-AM"/>
        </w:rPr>
        <w:t xml:space="preserve">Հեռ. </w:t>
      </w:r>
      <w:r w:rsidRPr="002821FF">
        <w:rPr>
          <w:rFonts w:ascii="GHEA Grapalat" w:hAnsi="GHEA Grapalat"/>
          <w:sz w:val="20"/>
          <w:szCs w:val="20"/>
          <w:lang w:val="hy-AM"/>
        </w:rPr>
        <w:t>010511329</w:t>
      </w:r>
    </w:p>
    <w:sectPr w:rsidR="00523D7B" w:rsidRPr="002821FF">
      <w:headerReference w:type="default" r:id="rId9"/>
      <w:footerReference w:type="default" r:id="rId10"/>
      <w:pgSz w:w="11906" w:h="16838"/>
      <w:pgMar w:top="450" w:right="859" w:bottom="1308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D005" w14:textId="77777777" w:rsidR="00193A0D" w:rsidRDefault="00193A0D">
      <w:r>
        <w:separator/>
      </w:r>
    </w:p>
  </w:endnote>
  <w:endnote w:type="continuationSeparator" w:id="0">
    <w:p w14:paraId="7B550C38" w14:textId="77777777" w:rsidR="00193A0D" w:rsidRDefault="0019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04F" w14:textId="77777777" w:rsidR="00523D7B" w:rsidRDefault="0052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AD10" w14:textId="77777777" w:rsidR="00193A0D" w:rsidRDefault="00193A0D">
      <w:r>
        <w:separator/>
      </w:r>
    </w:p>
  </w:footnote>
  <w:footnote w:type="continuationSeparator" w:id="0">
    <w:p w14:paraId="09F28E38" w14:textId="77777777" w:rsidR="00193A0D" w:rsidRDefault="0019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7039" w14:textId="77777777" w:rsidR="00523D7B" w:rsidRDefault="00523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7B"/>
    <w:rsid w:val="00014A42"/>
    <w:rsid w:val="00193A0D"/>
    <w:rsid w:val="002821FF"/>
    <w:rsid w:val="005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F387"/>
  <w15:docId w15:val="{3D09CF01-CD7F-49E6-9473-7A3D636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semiHidden/>
    <w:unhideWhenUsed/>
    <w:rsid w:val="002821FF"/>
    <w:rPr>
      <w:color w:val="0000FF" w:themeColor="hyperlink"/>
      <w:u w:val="single"/>
    </w:rPr>
  </w:style>
  <w:style w:type="paragraph" w:customStyle="1" w:styleId="Default">
    <w:name w:val="Default"/>
    <w:rsid w:val="002821FF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aab.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pscDRBshDXYLb1eyGXdjDR1S2acgUZzS5VipT6ajiXc=</DigestValue>
    </Reference>
    <Reference Type="http://www.w3.org/2000/09/xmldsig#Object" URI="#idOfficeObject">
      <DigestMethod Algorithm="http://www.w3.org/2001/04/xmlenc#sha256"/>
      <DigestValue>/5EG+D0aOdsypiyTBc779Ji0mzmRDmO6DrilYYgHcCE=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VoNE8t7ZhBnuhLED9V2L4PGMCivALmzupsGqqNF5gQY=</DigestValue>
    </Reference>
    <Reference Type="http://www.w3.org/2000/09/xmldsig#Object" URI="#idValidSigLnImg">
      <DigestMethod Algorithm="http://www.w3.org/2001/04/xmlenc#sha256"/>
      <DigestValue>9NJu9MTcWhkKXgzp26H/uEB0M3KtK5PQ9YnkeAOilwc=</DigestValue>
    </Reference>
    <Reference Type="http://www.w3.org/2000/09/xmldsig#Object" URI="#idInvalidSigLnImg">
      <DigestMethod Algorithm="http://www.w3.org/2001/04/xmlenc#sha256"/>
      <DigestValue>42tHidXsTPsqeZjKhsAqvSUyGEZvSSK3l4ojbaarcdA=</DigestValue>
    </Reference>
  </SignedInfo>
  <SignatureValue>QOXuxks1Wgk9Rtaqr/lD8k4MW0jgGQlqOHeGCKm9tXl/IRNuWsaI/KJAMlCzcWac4Vrn94hSGTyx
2DCpwVXolj4WGiaXyOngXQZ0IzEqPYlpkQSom7Rt+o2DTtTor78XAjzWFHns/y05RKgaPuyXHMNm
NzTw8Bv0ntaMUb2rhAKLR9RWaLmxUuulRJqLtgeFYKiLuzblBFKp9T7Dqx7Bpo7xGiPMFHeWMtLZ
fipJTETZKllwct1uJx2/YhpN4AhT8RtojngtsBkrSf/1Y82uA8Wm+009s9LBeOuZE/l5tCq4h1ZY
P3S91xrabPoq/ccgJ6SuAsmaBIkL38pwk6xIGA==</SignatureValue>
  <KeyInfo>
    <X509Data>
      <X509Certificate>MIIFPTCCAyWgAwIBAgIIPYEl1FFbqIAwDQYJKoZIhvcNAQELBQAwQjELMAkGA1UEBhMCQU0xEzARBgNVBAoMCkVLRU5HIENKU0MxCjAIBgNVBAUTATExEjAQBgNVBAMMCUNBIG9mIFJvQTAeFw0yMzAyMDcxMjI2MTRaFw0yNzEwMjcwOTE4MjJaMHYxCzAJBgNVBAYTAkFNMRcwFQYDVQQEDA7UsdS21LHVj9WF1LHVhjEVMBMGA1UEKgwM1LHVkNS51YjVktWQMRQwEgYDVQQFEwthMDFmNjkzZmE1NTEhMB8GA1UEAwwYQVpBVFlBTiBBUlRVUiAzNTAzNzEwMzk2MIIBIjANBgkqhkiG9w0BAQEFAAOCAQ8AMIIBCgKCAQEAjGmI0UxKgKUBoHJuGd7IEDu5nuw747LvVK7OiDVwfg8LDLcYf9q2OL+bpqSosPg15LhzekWBFkG8/EtcUYtAwp+nWiJkequuNfB80jvQvroRHBiBoM9yhJd1OQ52qFYiXF2JaWNYbRbADPisFB5aKShcLA37QnTKgCceXtFuzwKvz0646VloiFHnqV7XKjl9j48uKVlcsFK/HbQXnb6TwR1IDb6bjOx8f5ex1QZwVBGQiqw2pqXD4mVypvDj3A1/2nzMffBtnVzcR87iSqHX2NDcNcFL1o7/e+i4N6laXe3abYIRU/eJjqln+m+QFvKN511U/0Sk/lBWlxWQtgdK8QIDAQABo4IBATCB/jAzBggrBgEFBQcBAQQnMCUwIwYIKwYBBQUHMAGGF2h0dHA6Ly9vY3NwLnBraS5hbS9vY3NwMB0GA1UdDgQWBBT0B0uYiduG+YcR5XmnCijUWaSZ0TAMBgNVHRMBAf8EAjAAMB8GA1UdIwQYMBaAFOnq8e4kIi4N/23YzITGNIzfXbJ5MDIGA1UdIAQrMCkwJwYEVR0gADAfMB0GCCsGAQUFBwIBFhF3d3cucGtpLmFtL3BvbGljeTA1BgNVHR8ELjAsMCqgKKAmhiRodHRwOi8vY3JsLnBraS5hbS9jaXRpemVuY2FfMjAxMy5jcmwwDgYDVR0PAQH/BAQDAgSwMA0GCSqGSIb3DQEBCwUAA4ICAQA0fdVy9+eK1ODnAQw6t8bTteao544HlAeSoXRJBZtZu4OYtZQLPbx6JoiwkZKLAPzAjqxQO2qBnQMS++yvF4+C7tdujekSKp+wTAHBZpJl9eaBui+Jpbi9La7MrHxLh6k4YXHH1KJHeZlmniLTkYwuBXAIUT5bQulQsjysgHMn/5zwBBVwRb6zIqJCH+t39uomCH9gIK8mK4CXP9wiON96hPxupp7pTFchVwGszvqCQm31VE4y0OPTyCZd2Dq9M7UrJy6mDQRRQai5qXX5cBdj/3LWfclWwHY7ZGeoWASnVvUgpdX6INtyc+HKoQFBq5K6wYf56EJbwK+vS2f9bpqoYkeynXBKxkQoJkQEtI71VX1Wh06J3o/BvMWx2RhAJdy4U/t4vwU58eB+KxX1w+zsdWCSjG5msiRrxHFApn0voDnoSi4NDEvOtyJG4W5Ntb4ZBF/THijI3Jcm9lleuynxVa7TRLRuqfTNUxX6i/FOpvdZyt3Cbu0+SaK0aHbxRxqTdX7CMW6l068tTgpllns4GxUeUwe/SKksaYhPgNtyOYi3xxFPeiJtsM2mFry/TgcpIEzrSl9bZyXO+c4mBiahAdqbfs9YogYHFp4AF1TwU3IsGKpLe2U/t5vS4hGjdDUiJJDP53+3qAZs/Lr2+fBz6VwZ22oO8t9LpzSBPYUX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ldhPYR4xp8Osbt4VhpJWn+Wa9iFRE/ZmySBRZI9bKZI=</DigestValue>
      </Reference>
      <Reference URI="/word/document.xml?ContentType=application/vnd.openxmlformats-officedocument.wordprocessingml.document.main+xml">
        <DigestMethod Algorithm="http://www.w3.org/2001/04/xmlenc#sha256"/>
        <DigestValue>bNMFVy/bswjqruIYwguHNBcvXom/5E+CtY8uRunSdMg=</DigestValue>
      </Reference>
      <Reference URI="/word/endnotes.xml?ContentType=application/vnd.openxmlformats-officedocument.wordprocessingml.endnotes+xml">
        <DigestMethod Algorithm="http://www.w3.org/2001/04/xmlenc#sha256"/>
        <DigestValue>GWFUBVopIfRPld65VM380Lfx+xnlvUX4YjJvAae2uQk=</DigestValue>
      </Reference>
      <Reference URI="/word/fontTable.xml?ContentType=application/vnd.openxmlformats-officedocument.wordprocessingml.fontTable+xml">
        <DigestMethod Algorithm="http://www.w3.org/2001/04/xmlenc#sha256"/>
        <DigestValue>ZxrnWwa4BjgKuhZWNc3BLkoATcr+DZAt6PCELx7dhlw=</DigestValue>
      </Reference>
      <Reference URI="/word/footer1.xml?ContentType=application/vnd.openxmlformats-officedocument.wordprocessingml.footer+xml">
        <DigestMethod Algorithm="http://www.w3.org/2001/04/xmlenc#sha256"/>
        <DigestValue>rCBa1cQGIZTPOtMkNKssArZB8sVkpdMkVKj5dyovAls=</DigestValue>
      </Reference>
      <Reference URI="/word/footnotes.xml?ContentType=application/vnd.openxmlformats-officedocument.wordprocessingml.footnotes+xml">
        <DigestMethod Algorithm="http://www.w3.org/2001/04/xmlenc#sha256"/>
        <DigestValue>fuM1+HcMv9Fduj6yViEV24IHp3J5KfZgtXBKHURmUa0=</DigestValue>
      </Reference>
      <Reference URI="/word/header1.xml?ContentType=application/vnd.openxmlformats-officedocument.wordprocessingml.header+xml">
        <DigestMethod Algorithm="http://www.w3.org/2001/04/xmlenc#sha256"/>
        <DigestValue>gOYcy/+wdNkBl3SqxNNCBssJMAFZx89lDyPg8ItEejk=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i/tpLU8Qi50xQbkl2Gz1MvU2Msv8/zNMdBlpZCbSD3k=</DigestValue>
      </Reference>
      <Reference URI="/word/settings.xml?ContentType=application/vnd.openxmlformats-officedocument.wordprocessingml.settings+xml">
        <DigestMethod Algorithm="http://www.w3.org/2001/04/xmlenc#sha256"/>
        <DigestValue>8Lu4HnLF2Pl0aVmbEL2uefxP9yBZj9YrbWk22RE2JAQ=</DigestValue>
      </Reference>
      <Reference URI="/word/styles.xml?ContentType=application/vnd.openxmlformats-officedocument.wordprocessingml.styles+xml">
        <DigestMethod Algorithm="http://www.w3.org/2001/04/xmlenc#sha256"/>
        <DigestValue>jswsQ63eZX9iMsF0vuqpTjcLXBQS7gbdKzUhD+/DUZs=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2024-01-05T06:51:56Z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{65179CB1-5ABA-4DB1-88ED-E1E29A4AE850}</SetupID>
          <SignatureText/>
          <SignatureImage>AQAAAGwAAAAAAAAAAAAAAHoAAAAXAAAAAAAAAAAAAAAvDQAAkQIAACBFTUYAAAEA+EcAAAwAAAABAAAAAAAAAAAAAAAAAAAAgAcAADgEAAAPAgAAKAEAAAAAAAAAAAAAAAAAAJgKCABAhAQARgAAACwAAAAgAAAARU1GKwFAAQAcAAAAEAAAAAIQwNsBAAAAYAAAAGAAAABGAAAAHA8AABAPAABFTUYrIkAEAAwAAAAAAAAAHkAJAAwAAAAAAAAAJEABAAwAAAAAAAAAMEACABAAAAAEAAAAAACAPyFABwAMAAAAAAAAAAhAAAVoDgAAX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Vz/iLxDLZXcGlaVbi61e7jZ4oz9yBQQPNlxyEBPGOWIwOa5O28NW/inxsZ7meW9GjSD7RdySMoluRg+VEgJVY0OMjG4EgEnJJ9MAIHJzS0UUUUjMFHPfiuR8V+InDy6ZpNzDFOkZa+vXyY9PhwfmJBB8w5+VOp6nAxnN+G/hZbO6u9fkidZbtBFCZJGaSZOC0z5Jw0jDdtwNoHevQBxS0UUhOKY9xHGMyOqL6scD9axW8baCLkW8N+LqYjcEs42uCevH7sHng8dabN4juZAf7N0DVbosuVd0S3XOcYIlZWB/4Dzx2oaTxNdQgwWWl2TsAwaa5kmI9mRVUZ9w5/GmPpfimR96+INPhzjKLphYA45wTLmk/snxX/wBDNY/+Cn/7bR/ZPirv4lsj/wBwn/7bUOo6prnhqzn1DVI7TUrOEbpPsSGGWOMA7n2OzBsccBh369K6qiiiikJA5J4paq6heQ2NhPdXEoihhQvI552qBknjnpmvN7KfU9X1O8NqGttc1qJZNzbWTTrANhGI5BkfJ+XJ5OflAr0TSNJtNF0+KysYvLgjGFGSfck57k8k9yavUUUUm4eoo3L6iuY8beKD4f0+GO2MJv7xmSATNtjUKMu7n+6o6gZJ4AHPGH4S8OSXsNk1xbXEOjWQV7e3uxiW6uN7MZ5AOgBJ2qevU44r0MKF6AClpNwPcc1DeXlvY2r3F1cRW8KY3SysFVcnAyTwOTisZfF1rdkLpFvd6qWJAe1h/dcZ/wCWr7Yz0xwx5GOtMeDxJqeRcXcGkQEjC2i+fNjvl3AUZz/cP1FPj8E6K7pNqFs+pXCjBl1CQzk/8Bb5R1PAAAycCtyOCKFdsUaovoowOmP5AflTiinPHXr70oULwBgUtFISByTiuQ8dXz6naP4Y0iZH1PUMRSqmGNtCcF3cdANpwMkElht5rsKKKKr3t7b6fbNPdzRwwr96SRtqr9T2rmbzxlcPZXd/pOmefp1pE8sl3dSNAkgUZPljYzN9cBeDzXSaZdPe6bb3Mtu9tJLGrtC/3oyQCVPuOlcB48u7rXvFGmeF9LWKYYN1exyEbBjmPzAQcqD8xX+IFRxkGuv8NeHIPDuneRC7TTyMZJ7mUlpJ3PVmJ7k9u3v1O1RRQaydZ8QwaP5MPlvc31y2y3tISDJKe5weijBJY8AD6A8z4gvNWNtuvne3lutsVnpenT4luJevzTbQwA4JK4AAOWIODLpFtp/w48KzXup3J86YiW5dWaTzJOgSPcckAcDPYZJrA8MeHdQ8d3c2u+J4zBZXKBILVWZXkhDblViOfLydw6Fmwx4CivU0Xy48AdOwqO5vYLSB5riVIoowWeSRgqqO5JPQVif8Jfb3wlTQ7S51SRcqGiTZDkD/AJ6vhCOn3SSQcgEc057PxBqMqmS+tNNg/iW1i8+RuvSSQBRxj/ln69etLbeDNKglE1xE1/cDpNfyNcOvrjeSF/4DjtnOBW8AR1pu/r6il3+1Z2k6/Z63PdJp7meK2Kq1wnMTsckqrfxEcZxx8w5zkDTopCcCq93fwWMDz3UiRRICWeRwqjHqScD86wW1bVPEDonh9BaWbDc1/eQsGPX/AFcLYJ/h+ZsDk4zitTR9BtdEtjHb5eVjuluZcGWdu7O38R/T2FadFFFc9e+GYNU1YXmsXMt5bRYaCxmC+RGwXaW24+c8nlumayb1B471FLQLu8NwkSSzglftz9QiH+KMEAse5AA6Zqbx741/4ReyjgsNlxrF4Qltbr8xyxIDkdcZGB6njHXEfheTQPDUMq32u6e+rzsDfzzXib3lA5XkjAXJAXHA/GtQeL7S7KrolvdauWz81og8tcesjlUz7bs02a78WXDA2em6Zax4zi8undznsQi4UjvhmHoac2n+JL1ENxrcNg2OUsbNWOe+XlLAj0wqnmm/8I/rv/Q3X/8A4CW3/wAboOga538XX3/gJbf/ABuuc8Q2d/o1/DLbeJZ7jXr6P7LbIbO13soy3zHy8rGDksfb16PuLG98MS3viDWtd0SK4nURSSy2DvsXGfIjAmHHGcAbm5J6CuEl8T3XjfV7KXUrjTpUtrgi30+5jaCCTriST5mJYkqoVS/IIOBy3X+HPiB4p1zUbmO08O215bwOYZJkma3VWB6lpFycDqu3IyOBVnxR4w1/RLqCHUVt7CG6O2Macy3d1n5QMLJtHJJ5CN6cHBOS+vWSaqtrHpOsav4khdZUOpxFlts4PmbI87AM5+VN2SOc4rpdT+JGj6PpzbpftOpxlYvsjxtasXIBBIlA2JyDuPAyOpo/4WBY6Z4fN9q19p0uobAWtNPnWUg5ACZyc9Rk9OfzgvPiC/h7Slj16SzbX7hsxafbH/UhgNqysWwuMgliRnPAOM1jXfxI1PQvDL3jquq3lxc7POTAs7VmBKxK6/63aF5wcckbsjnS0bU9Z0/wh9rtbfVNa1S/YNA9zxC2QMOuT+7iHUbtrNnPA+7HHFdxrbeDLC7nOoSKLnWr9Zt7Qq3LBSSCGY4A44U5xzmu+sLG20u0itbSFYLeFNqIo4UDH+HerJdRnLAY6+1Yk3i3TXUjTJH1WboI9PXzueOC4+Reo+8R39KYsvie/diINP0uAr8vmlrmXOe6qVUcejNyOppbPwpax3SXeoyT6pdxNuimvWD+UeOY0ACpyM8Ln34GN1VXggc+uOadRRRSMSFJAyQOlcfqNzL4w1mfRLOQpo9qNuo3MYz57n/l3RunT7+MnB28c5j8VeLNP8F6XFpunwJLfyARWdjED9MkLyF5HA5Y8DuRwOgaBqHjTWgWkmsI7Bma+1JCjzXFzuy22VeBgcDBIQAdd3O54x8C6FoPh+L+xbZxrE11DDYyPM7AzM4JyCdn3AeoxXqBkVGG9woZtq7jgk+gz/nipWbaM4J+lULrXtMsVZrzULOBUbaxlnVdp6YOTxVH/hMbGWbyrGK7v24+a0tnkjyQCB5mPL5z13Y96y/EfjXUtE02S9k8OSraqFXdNexI+9jgDau/vjkH16YrmraDxLa6lqEqXWmy+I70iRre2hM7WyBfkRndwkSAt0AJOcjd2zx4efxz4kttPvb6TUm0xgdS1FgViJB5t4VUAduXPJIJ44B7bxDaW3grwTe3fhzTYYruCJFh8mIF8kqm4nBLYzk5znHJ71FpM1zp/hu2s/C+nSXcshIe8vFe3jLsNzzNv/eOCSOmc8gEYqlpfhLWjqlzdahJAL55xu1MhJpGjGdqQxMpWHCkZJ3HOeGGMXLX4fNpevzXujam1nBdIFucxiW4YjJJEshbBYnLZHYcZAIWP4cfYNfGq6PrE1pM0bRyGWBZ3YE5JDtzuP8Aebcfw4rStfh/4etdLlsP7OhnjmUiaScb5JDj7xf7wPOeCMHpiqmofCzwvfkutgbWTOVe1kaMKfUL90HoenYVNP4V1fESWviP9zEQyLdadDKUYdCpUIBgY7dc884Gbq+ueItMmg0uNdL1DUL4EQ+THMjQLkL5rp842AkZJK/Q845q11XWvD/iNYNLgfV7m5mjk1FbWaOeOVioBbeIgYuccMdoB4ABzXeSXXiTVYylvZW2kozHbLcSfaJdvY+WuEBPu5xg8Gnp4Os7pkm1iefVplHS6I8kHviFcJjPPIJ4HORmtyC2jt4xHEoWNRhVUAAfQdKmoooooorl/GOsXNk2naZpsjJf6rceSrhSTFGBmSQdgVX1+uDg1UgaLRYT4Y8J2ayXtun7yRjsitdw+WSVsfMx6hQCTj+EYNczN4W8Qadod5b2mgG/1y+jaO61V7qNgwcEHYWcOuAQMYA478Guo8OaZrnhrQrbTLXQ9JKwj55P7TkBkc8s5/cHknn24Haqlj4U8TS+IJdd1PUNKW9KhIENtJcJarzkJl0wSOpwTycEZOdWXwrqF8sQ1HxFeyeW/mAQ28EQRuQCh2Fl4JH3icEjPJqQ+C9OmgEWom+1MDlvtt5JIrnsSmdmR7KP8dPTdC0rR9x03TbO0ZlCs0ECoWA9SBzV/aOOBxWB4k8KxeJnsjcXV3brZzeci28gXcwGAc4yCMnBGCMnHrWjpWjWej20kFnCEjkdpHJYu0jtyzOzEszH1JPQelS2WnWunLItnbRQLLI0snlqBvdurH1JwOT6CrOBnOOaAAOgowMYwMGlooorF1nUtRhuvselabNcXMkO5J5GCW0ZyfvNncSMA7QpyCOnJrLtvh5pkk0l3rIk1PUbhQtzPIxRJQAuF8pSF2gqpAIOCoOSQDXTWdjbWFqltZ28NvAmdscSBFXJycAcDnmp8AUtFFFFFFFFeW/FKeaDxl4TaCaWJnmlhLRuVIVvLVsEcqSGIyMHpzwMeh6VplnpEJtNPto7eBSDtQfeOOWY9WJwOTkmr46UUUUUUUUUUUUUUUUUxv8AWdTwPWn0UUUUUUUV/9k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6+voA+Pj4APb29gDT09MA8vLyAO7u7gBYWFgAHh4eALOzswD9/f0A/Pz8APv7+wD39/cA5+fnAPDw8AD19fUA5eXlABsbGwAHBwcAExMTAObm5gDz8/MA9PT0AOrq6gDo6OgAtLS0AAUFBQAaGhoAFRUVAMrKygD5+fkA8fHxANra2gDf398AZWVlACwsLAADAwMAIiIiAM/PzwDr6+sA4+PjAO/v7wDp6ekA7OzsAOTk5ACsrKwAhYWFAIaGhgAuLi4AnZ2dADQ0NACioqIA4ODgAKampgCJiYkAkZGRAJCQkACYmJgAmpqaAJaWlgCTk5MAlJSUAJeXlwCZmZkA4uLiAO3t7QDV1dUA2NjYAISEhAB9fX0AioqKAA8PDwABAQEAS0tLAAYGBgCCgoIADQ0NAAgICAAUFBQANjY2ABYWFgACAgIAHR0dAOHh4QDW1tYAJiYmADs7OwAYGBgADg4OANvb2wCAgIAAdXV1ADk5OQBtbW0Anp6eALKysgDR0dEAeXl5AAQEBABubm4AZmZmAI6OjgAjIyMACgoKADw8PADMzMwAcXFxABISEgC2trYARkZGAGpqagBQUFAASEhIAKenpwAMDAwAvr6+AMvLywCIiIgAYGBgAL29vQCwsLAANTU1AAsLCwAnJycAFxcXAF9fXwBbW1sAra2tABAQEAB/f38Au7u7AEBAQADe3t4AaGhoALm5uQDHx8cAcnJyALy8vAA4ODgASUlJAN3d3QC/v78AERERANnZ2QClpaUAoKCgAKOjowDQ0NAA3NzcAMTExABhYWEAlZWVAF5eXgCSkpIAwsLCAGlpaQDU1NQARUVFACQkJAAgICAAISEhAERERAAlJSUAMDAwAMDAwAAfHx8AyMjIAFpaWgBBQUEAxcXFANLS0gA+Pj4Ad3d3AJ+fnwA/Pz8Arq6uABwcHACxsbEA19fXAM3NzQB4eHgAwcHBAJycnABCQkIAZ2dnAFJSUgCHh4cAGRkZAGJiYgA9PT0AtbW1ACgoKAB2dnYAV1dXALi4uAAqKioAjY2NAKqqqgAJCQkAbGxsAK+vrwAyMjIAR0dHAKioqACpqakAycnJAC0tLQBOTk4AOjo6AFRUVABvb28ANzc3AC8vLwBjY2MAUVFRAGRkZADOzs4Ac3NzAFZWVgChoaEAq6urAExMTAC3t7cASkpKAFNTUwB8fHwAm5ubAKSkpACDg4MAWVlZAE1NTQCBgYEAa2trAFxcXACLi4sAxsbGAHBwcADDw8MAQ0NDACsrKwApKSkAe3t7AHp6egBdXV0AMzMzAI+PjwB0dHQAT09PALq6ugB+fn4AMTExAFVVVQCMjIwAAgICAgICAgICAgICAgICAgICAgICAgICAwFDRAAAW4wIARM3AQEEAQ0MAgEBAQECAgICAgICAgICAgICAgICAgICAgICAgICAgICAgICAgICAgICAgICAgICAgICAgICAgICAgICAgICAgICAgICAgICAgICAgICAgICAgICAgICAgICAgICAgICAgICAgICAgICAgICAgICAgICAgICAgICAgICAgICAgICAgICAgIOAg4ZIhIhIQICAgICAgICAgICAgICAgICAgICAgICAgICAgICAgICAgICAgICAgICAgICAgICAgICAgICAgICAgICAgICAgICAgICAgICAgICAgICAgICAgICAgICAgICAgICAgICAgEDAW3RvpMAVZ8BARoZLAENDAIBAQEBAgICAgICAgICAgICAgICAgICAgICAgICAgICAgICAgICAgICAgICAgICAgICAgICAgICAgICAgICAgICAgICAgICAgICAgICAgICAgICAgICAgICAgICAgICAgICAgICAgICAgICAgICAgICAgICAgICAgICAgICAgICAgICAgICIQ0DBywYDwQCAgICAgICAgICAgICAgICAgICAgICAgICAgICAgICAgICAgICAgICAgICAgICAgICAgICAgICAgICAgICAgICAgICAgICAgICAgICAgICAgICAgICAgICAgICAgICAgINARMBAHUEAcR9JhkBAQwFDQwCAQEBAQECAgICAgICAgICAgICAgICAgICAgICAgICAgICAgICAgICAgICAgICAgICAgICAgICAgICAgICAgICAgICAgICAgICAgICAgICAgICAgICAgICAgICAgICAgICAgICAgICAgICAgICAgICAgICAgICAgICAgICAgICAgICAgICAgEBAQ4PDgEBAgICAgICAgICAgICAgICAgICAgICAgICAgICAgICAgICAgICAgICAgICAgICAgICAgICAgICAgICAgICAgICAgICAgICAgICAgICAgICAgICAgICAgICAgICAgICAgICARkSLlkAASMODX8KDwEIIQQCGAEOAQIBAQ8OAQEBAQMBARgBAREBBQECARgBAREBAQ4DAQwBAQEPAwEBAwEBBAECDAwBAQIMASENAQ0EAgEEARIhAQgBDAcBAhgBARkCAQICDAwCAgEMDAwCAgEBASEMAQENAw0CAgICAgICAgICAgICAgICAgICAgICAgICAgICAgICAgIDAS4BIpcBDAEBDgIYAgEBDA4EAQEMARgCAgIMDQ0ODgICAgICAgICAgICAgICAgICAgICAgICAgICAgICAgICAgICAgICAgICAgICAgICAgICAgICAgICAgICAgICAgICAgICAgICAi0BAQJ1TYsNDZfPAHMtAQEBDAEhAUQIDRgBKw0BLhIEGA8DGQEOASIDAUQYDwEBAgIBARABAw4RAQ4ZGBkNAhgBAQEBAQEBAQwIAQE3AQEHAQESAQEBASEBBQEBAS4BAQwMDAwMDAwMDAwMDAwMAgINAQEBDA0CAQICAgICAgICAgICAgICAgICAgICAgICAgICAgICAgICDgcByu8PASwEIg8BAQ0DDQEBAQ4ZDQEBAQECAgwMDQ0CAgICAgICAgICAgICAgICAgICAgICAgICAgICAgICAgICAgICAgICAgICAgICAgICAgICAgICAgICAgICAgICAgICAgICAgIBAUQRDU++DgEDKwEWAMsBqRtRAABbAJEiti6XLCsiEpYNAS8HCBkBDlYBEgEPEgwsARMRCAFEAgMOAQEBAQEBAQEBAQEBAQEBAbYEAQcZBBEBAQ8bCAEDAUQPEQMOAS0NDQwCAgwNDQwMDAwMDQ0NAgEBAg0NAgECAgICAgICAgICAgICAgICAgICAgICAgICAgICAgICAgESAX2RVD1DBwEkByMBGRIiLAEDAQEYAQEBAQICAgwMAgICAgICAgICAgICAgICAgICAgICAgICAgICAgICAgICAgICAgICAgICAgICAgICAgICAgICAgICAgICAgICAgICAgICAgICDQENARfT8u4HJAcIAccAoKJSdpCVsVBbAABTJwAAAAAVAJk6IRkFAwEQEQEqARgBDkQBEQGSKhchDAIBASEYIQ0MAgwNDQ0CGkUBBS4BBCoBDBMiAQEBDgcMAQEtAwEBDQwCAQECDA0BAQICAgwMDAIMDQ4ODgwCAgICAgICAgICAgICAgICAgICAgICAgICAgICAgICAgIbAQEtAZhaHyojIQEhLgENAQECEgwNBQEBAQEBAQECAgICAgICAgICAgICAgICAgICAgICAgICAgICAgICAgICAgICAgICAgICAgICAgICAgICAgICAgICAgICAgICAgICAgICAgICAgEiIQEvPgBoElYZAUQZAVEAgCItBNXiAF8BRQEBAQEB2H8WVABPagBqhCMphYwBKgEiLwE3AQEhDgIiEQEBAQENAgEBDQ4MAQEBjwEbsociEweSAQEBQwEOBQQEARkEAQIBAQEBAQECAQEBAQEBAQEBAgwMDAICAgICAgICAgICAgICAgICAgICAgICAgICAgICAgICAgICAQEQAUUuAbEAVxIPAUQsGSsCEgEOKgEBAgICAgICAgECAgICAgICAgICAgICAgICAgICAgICAgICAgICAgICAgICAgICAgICAgICAgICAgICAgICAgICAgICAgICAgICAgICAgICAgIBQwEbGAG0ULwTGw8BASJOoX9sLwYBqRZllgEBARgBRAzOWwADRN8isG5UAB8fSkxqvwMBKpIBCCsBAQwBDREPDQEBAQwNAgEiDAU3WQAf+A0MAdsRDAESAQUBLQESARsBAQIMDAIBAQwMAgIBAQEBAQEBAQEBAQwCAgICAgICAgICAgICAgICAgICAgICAgICAgICAgICAgEuAZgSAQGWUgDoGCIYAhkBDgQBAQEBRA0NDQwMDAICAgICAgICAgICAgICAgICAgICAgICAgICAgICAgICAgICAgICAgICAgICAgICAgICAgICAgICAgICAgICAgICAgICAgICAgICAwEGRA4qIj6j7wEONykBL9gAAJkCFzcAalMDEhIDARgIDIHyACIBGA4hAQGHCIi7eaTJJ4OqTpW4Dw0qAQEBAQQMAQIDBA4BAQ8ZBCWR4gAAFBoBAS8BB5JiQwEuLAEBAQwDBAQDDAEEIQMODQIBAQ0ODQEBAQ0PAgICAgICAgICAgICAgICAgICAgICAgICAgICAgICAgICDQcBLy5XARKtZVB1AHvtAVcBASoBDhgDAw4ODQ0MDAICAgICAgICAgICAgICAgICAgICAgICAgICAgICAgICAgICAgICAgICAgICAgICAgICAgICAgICAgICAgICAgICAgICAgICAgECBwENGQEBAB+ZLAMNQwEsMIMVffgZsX4AcQEbAZIBARkBmfcnlwEbAw0HAQCsCAEMCBISXk1UAE8Abu0sAhIYDw4hGQcFAy0BDI8BAL4DAR3JEi8BLJd3TQABFwESBAIODxkZDw4CGRIFBAMNDAISEg8OAgwFEQICAgICAgICAgICAgICAgICAgICAgICAgICAgICAgICDAEBGQUBDwEkA2l1AAEAg00eKgFDARMBISEhAw4ODQ0CAgICAgICAgICAgICAgICAgICAgICAgICAgICAgICAgICAgICAgICAgICAgICAgICAgICAgICAgICAgICAgICAgICAgICAgIBAQ0hAgEBA3eDoREBQwgBBSz7/QB1bpKIAAoNFwEBti8NRgFEJ9cuAQgBARqTdhkDDQIBAQwDBA65hP86gGoAJ12ehQIBLwEFGwFcAjwAzC4baahIAxECyAB/wyoYAQQRGQEhJAHt2GYQARgRGQ8SAQeWAQ4kAQEBKxcBDggBGg8BAwEBEgEBAQMuARgBARkDAS4BAQwCIQwPAQEZAQEFEioH6QCSAQT0hAByMQQHASoSAUMBCA0CIRcBDw4NAQMSAwEBDAQOAQICAgICAgICAgICAgICAgICAgICAgICAgICAgICAgICAgICAgICAgICAgICAgICAgICAgICAgICAgEMDQEBAxEBAwAAYwEBLwEHkgGDT1UADoZ/VCpFAwEBDTcYtb6zEi5DEAEBGBkBAgICDSEZEUQNEA0BAgiXDwGJkVEAS3KtGwySAQG1ZXwBEQSJfUkXBA3+AAA72wEHAQ4hEgENAMmhFAAYbJIBEhsBDAEsAyItIwEBGQUFAQECLAEDLgICBBgBEgEPIgEhEQUBGBkEAQEhAZ8BATcBAZ8PARh9f5EEASIic0oAHRBsAQ0s2wcFAQMNBQENAQENAQEPIQEBAQECAgICAgICAgICAgICAgICAgICAgICAgICAgICAgICAgICAgICAgICAgICAgICAgICAgICAgICAg4CAQEBARkQDw97AIgYBwEFBRoqAaV9fABTS4NwIQQiGQEBLwGnycABASoBEgEZIgEBAg4EGCwuCBEBBSwSBwGQAQFEe4qUNQDCcuKO3X5P4hEBBQKNFpsMDOIfagEBASQBBQEPBG5LIiG03/pUiAEjKVlHASqWAQErCBIBARoiAREDAQIBASEBDEQBAwEBAQECASEBARkODgEBGgEBDhIBIxkSAbqiIywB2qvdZW6RqH67DiIhtTcEGgEHDQEuAQ4EBAwBARItAgICAgICAgICAgICAgICAgICAgICAgICAgICAgICAgICAgICAgICAgICAgICAgICAgICAgICAgIDAgEBAQISGgEXAVmzCwEDAS0MNw4BUX3xTP2hADABBw0YAUMBDQBbDgEiIhAOAwwMDAICDA4hBAEDGUQSAQMiAQ83DVwbDBkEDYVu4sLMAABPW53bGyQAfgEBKEpptgECGCwNAQEAS0UBAdsOWQCiRVS6Uf3bASMBBQEYPJYBEQ8BAgwZAQEuARsBAUQMEQwBLi4NIQFEARkHGQEEAhsBjKwwMgB1VUp9pDNwpE8ncBm6s6JluwQtAwEBDwwBBQEBAQEFGQ4BAQICAgICAgICAgICAgICAgICAgICAgICAgICAgICAgICAgICAgICAgICAgICAgICAgICAgICAgICDQEBDQwBDQUZAREBAB13GBEPAUQERAJpHZIkdRV9syoDEQFWDwEASw4HBS4FLAEBDQ0MAQEBAQESBRIOAwUMAQgCIgEDAQ0DDCoOAQEBAZfGAB0AdRXTFVoAAgHpAH8ElwERDioD7gClIAEBDxGHUFsAAVa2S9YBBSHVpRYAnQEPRg74Jh4odi4iAQEIDQGfEgICAQEYAQcB+wEKab7CUwoAdeNsReZKqy4HEkAANgEBAQEIF9YAfuABEAEuLgFsIgUEBQMBAQECAgICAgICAgICAgICAgICAgICAgICAgICAgICAgICAgICAgICAgICAgICAgICAgICAgICAgICAgIBAQ4OAQEBAg8BCAFrTXsQARIaARcYAUp1AZuRAHVLXpMIKgcOUwABLA8RAQgZLAICDAwMDAwMAQECAQEYAgEBAQMBAQMQDBgBAQEILo8aIeKiGhrlbYFqSgBhek8ACxgRLQ8NBXrR8S8sYwEBEA2LkQATL2GkAOYCsEuZeABpb5SjJ36OJQqNBS1XBJIBARgMAZISlTrzAJEAm8SAi8RFRAEBAQEB/AA+pQAo9TgYBAIBDgEBnYCrAExoARIbAS4ICBEOAQ8vAgICAgICAgICAgICAgICAgICAgICAgICAgICAgICAgICAgICAgICAgICAgICAgICAgICAgICAgIMAQENDgEBAQEEAQMQAddwzhkrBwEFI7YLHUgCuvqRS2lNyaIAAEqVBxpEGQECDCEBAgwNDQ0NDQ8DKgwBAwEOAQECBwMBAQEBGAEDIQEBBgFCAJEBEQED+wHt83VQTRYADxAqAVZDDQDJDAEtARKPLpN/AJIBAQEAblgAAdABuABfCyiDRAETak3KIgECGwBDNuNKfVRag0YBnwwYAisBGwGfEBgEFwQFKIMhBwEqAQ0OIQFDCBkNAio5dVEUKxgaByIQLQMBAQICAgICAgICAgICAgICAgICAgICAgICAgICAgICAgICAgICAgICAgICAgICAgICAgICAgICAgICDQEBAg0BAQ0OARgBDUYBAE/4DAEqGQFWAZpLkbpbqhFaSpGO8lCh3CEBDAEaDQQBAgIMDAwCAQEhAQEBDhEBBAERAQECDAIPAQ4MAQUNKwGHBWEAXe6HDgEbDzpUFgBPakpucWSKDAGYJyUPFwUBBxoB5x9pzOWXLm4dUbMOGEQYzVt1TzIBAdVVT4Ntv8lQTUt9TBVaAOwyVwUSGmbKBSIYDwEtCCy1KjxUiAEsIREBIQ0BAQUILQi1AQX0RwBR+QsHAQ4YGBgCAgICAgICAgICAgICAgICAgICAgICAgICAgICAgICAgICAgICAgICAgICAgICAgICAgICAgICAgICAgICAgICAUQBAdshD0YA9hgDF4cRIS4aAVS+FgA3LyYAa2kAoR59TYAGEgUBAwEOAQEFDAESDQEPAQ4BBwEBAQEBAQEBAQECAg0OAyEhASsB6nVqF0UBCIUCAScAS74AWR4VowDONgBQEFYDASsDARLHS7MAegEQoScAIxEBLCJKWgAzAADGWFD3AOIAoQwOqGUAH00myQBOLgEfS39LAQMhASwOEAEBS0vrEgEsAQ8NDiEBASQBEi0uBSEIN7Mdg8OnBwUBBAQBBwENDgEBDAEZAhkBASEODAwMAgEBAgICAgICAgICAgICAgICAgICAgICAgICAgICAgICAgICAgICAgICAhEZIg8BARMC8G1/QQ4EASxEAQQImwB9zBAEhw8vAQMBz5P1qGpHDQEMGSoPAQ8YAQEHASEkEgECDAwMDAwMDAwCAgwMDQ4OA0MBEQFiAOMMAQEBCEQBPUt1kQAdquV7YgB9AADfGCEBDQEYDJKGagCGMSgAogCxfmpTAJW0AKPuAQxEQ1dAyX+dAQGHAACzbwFsAHPLABVYFdISBKvscQEEEC1NwBFEDBkhAQEXGgwhAQ4FDw0MBBgHAbgLZXxMrAEFLwEBDwEXERIBAQEBCEQiBQ4CDA4DAwICAgICAgICAgICAgICAgICAgICAgICAgICAgICAgICAgICAgICAgIBGBctAQEBGgEBfFRFCCoBAS8BDxIAyXUpAQw3AiICAQEhARg6fGoAAHctzwgBQwEFBhIBATcREQICAgICAgICAQEBAQEBAQEBBAEEAfSjmhMiLwErAS6SAL5qAVJlKwZDWR8nKADGk6xjrCsAoyd8TNPy1vNUHxEBKgEiATYAAMBFAQ8kIWAWdUUSCAG3AH/GhxlfWKgAUUZYU0IBM8kAJAw3gABukhIBB0QPBQEBEg0BAQECAgEBAQERASEvmSdQmlcsKgEZAQEsRBoRAhIBBA4BAQECDAICAgICAgICAgICAgICAgICAgICAgICAgICAgICAgICAgICAgICAgICkgEBARMXAQwDLQFVAJAhIZcBAhsXd24AUhdFAQEBAgEBLBkBCJcvRCTgAACjNVJYWLIhRAEBAwEEBAQEBAQEBA8EBAQEBCEhBQEkASMMkwCqLQ/PAY8MGQcAqKIP6QAAagAWkQAWAGV/AGVQ2SCXES0QGgEBz1AABkQBAYcN8B0A8QgbAQ4sOU9+RZIOAbYmWvIBKrUAAFChAa0uDFaDJ4NWDgheTwsBIgQEAQcCAQEDAgEBDA0BAREYASoBLCGW0PNQFXCHFwEFE48BAQ8RBQEBAQIMAgEBAgICAgICAgICAgICAgICAgICAgICAgICAgICAgICAgICAgICAgICAgcC5OVEAQUMBQRFqX2NAQUMFwwZAWPHg00jDgiXIQ8BIQwCAw0BDlwELQERYM272Zm/FQDNzpM4k5OTk5OTk5OTk5M4ODg4OOZhC+Zh5xxbfQBldQAAUAAAS2pNVaKZu11y6AngCAEBGAHp6gBPNoLmDw5EBgHFxOgYVg0BARgB6+w5BC8BBAG3VE0BAbUQ7aR/ugERAeEAAFkCETcBLrMoRgQBAwB17gQBDw0uAQQBDAwNDQ0NDQ0BAQMRCAUBARcEAe+86HWzYgEBIiQXARkODAICDQ4MAQICAgICAgICAgICAgICAgICAgICAgICAgICAgICAgICAgICAgICAgIHl7MA4nshIgMBRAifFNkiAQEBLa0NAU59AIwhAQEBEgEhGAQNBAMBIQEEGgMhDwEIAwEhJRUAFVRUVFRUVFRUHR0dHR0dZWVUZVQAyWoAUSrZWw8iLlcBDI8rAABbKwG1AQEpLgEaLhgBAQwDRW4AkUrjAQEDLwFcLwEDGwIBLA0BCIcBLiQRAVe2AQghAQFESlWYRAEqAlIeAAFDKiIufcAFCAMtUH4aAS4SIgEhGQEBDQ0BAQ0hBAMRAQIBLS0BKg4BARssrCcmHwQZARshGCEBAQEBDiECAgICAgICAgICAgICAgICAgICAgICAgICAgICAgICAgICAgICAgICLwEQaNcWKQERRAEODo4A3QEQDwEOASwB3gBu30MFGQEqAQEFIQEBIQ1DDwEPAQEXARgOAREBAUQODg4ODg4ODgICAgwNDg4OGgEYxw4BAQQCAdYABgEBKhESAWy+UKJFDUMBAQEtAQEZAQgaBAEBESlCzB1xxwGXDgIkBQEXAQwvASsEAgEvARoBBREBEAEIAUOsARkYEwE/cqhnIQEBROAAxAIXAXh9JQYOAUMMGQEBAQwCAQECDQEBASEDEgwBCAEhKgEOAQgsx+AAi+EBAxIEDQwMDQwCAgICAgICAgICAgICAgICAgICAgICAgICAgICAgICAgICAgICAgICAg0BIQENHX+lAS4bAcENWgABIQcDAg8BAYenagAFLQEhAg4SDAEDGQEBAQEBDg0BAgECAQcBGQwBAQEBAQEBAQEBAQECDA0OAwEHBU2DDgIuQzfFvgBEAbgBGBEBYgAAgxkBVkUBAQMEAQMBAQEhDwEBigGscAAAATcSARATAdsBIQEYVy4BASoBBwwBCAEDAiwBISIBAgEPAQESBw8FRgEQ3EATAQQBHAC9rQIbAQcBDQwBAgwMAgEDAQMCGAEMAwEFDAEFAREMRA4BIlVbvhkhEiwtLREOAQICAgICAgICAgICAgICAgICAgICAgICAgICAgICAgICAgICAgICAgIBDwcBASmeUdYxIQQIIRIARBgaAQMMDAEsAaVTUKcOBwEYDQEBASwBAgICAgICAgICAgICAgICAgICAgICAgICAQEBAgICDAwBBAxBFrMMDRMBCAPZZYoBBiINAZLSKFAeIUNEGgEDAQEMAw0BAQECAxIFGioENskA2rwZAVwNIhcBIQEBKgEEAQUEAS4BARgBAQEBAQICDAwPIgcPDiESISEhISEhISGhSkwsBQEYAQICAgICAgICAgICAgICAgICAgIMDQ4hBAEXIgEYBkhqi5IOXCQBAQ0NEgEBIhIBEQICAgICAgICAgICAgICAgICAgICAgICAgICAgICAgICBAEBASwkV59tkUqsBQGJvnMvEgEODAEPEZctVNfUAQ4vGAGHBwEBAQICAgICAgICAgICAgICAgICAgICAgICAgEBAQICAgwMAZcBEgMWxiMDj0MiAaQANw5GDS4Bl2lTJ1MqIQcIGAcBAgwCAQIEGRlEDw4RDw4QARaNZUtWAQMZEAUBLQEBAQEBAQgBIQEBAQEBAQICAgINDxgZIQ4hEgQEBAQEBAQEB8UA2AIBAQ8CAgICAgICAgICAgICAgICAgICDA0OIQQBDgIHI0QBLBUAqgEXAQ4BAQEYGQEBAQECAgICAgICAgICAgICAgICAgICAgICAgICAgICAgICAgwBAQ0HGAEBDpfSodMBAdQAKwUEAQwBISIsAdVldcMFBAEQAQINARICAgICAgICAgICAgICAgICAgICAgICAgIBAQECAgIMDAENEQGXESerZkQuLWMC1skrIQwXVwFj01EAkRJEAQEBIQMMAQEMEhEBBRgDES8RAS0Blo8GgxSgAQErLwEEAyEaDQEBAQ0FAw0NDAwMAgICAw8SDw4NIRIEBAQEBAQEBAERDAAHAQEZAgICAgICAgICAgICAgICAgwCAgIMDgMhQy8NAUREGncSj21KyEQBBQ0IDQEFAwEPAgICAgICAgICAgICAgICAgICAgICAgICAgICAgICAgIBAgMNAQ0IQwEPVsirAB3JmRksBAECDwEOAQI8AH1UygHLBAEFLQERAgICAgICAgICAgICAgICAgICAgICAgICAQEBAgICDAwsAUQuASwhZMxRa7ABQ8FlUEUEAQEiAQEApVtPkC4iGAcSAwIBAQMPAQEOAwEBIi0hAQErIgg3zQpLzs8tAgEOAQwMFw4iAQEhIQMODQwCAgMEBA4MDCEFAwMDAwMDAwMXAdACAYcEAQICAgICAgICAgICAgICAgIMAgICDA0OAwEBGRERAQEsARoBvNFqKw0NAQITAQEtAQICAgICAgICAgICAgICAgICAgICAgICAgICAgICAgICAwwBAQwNDQwDGAERAZIHLyoDEgEBASwBBQ8XAW4AIhXEAUUsASIQAgICAgICAgICAgICAgICAgICAgICAgICAgEBAQICAgwMGQEHAQwBBAEHGEJLOwMPHABeATdWBFYFxQBpAMYBdwEHEiEMAgECAiIBAQwBAQEBAQ4uDAECAVwBE8cAH2o9DSMBnysBASAhBAQhDg0MAgEDAw4MAgwOBAwMDAwMDAwMAUQBEgEBARkCAgICAgICAgICAgICAgICDAICAgIMDQ4aIgEBAQICBRkIAS4gaxQ1Ip9WAQEHBQ4CAgICAgICAgICAgICAgICAgICAgICAgICAgICAgICAg4MAQECAQEBGQEBERsZDSIBBwEBIgEZAQEBASKZJ6Y7AL8BAgEFDgcCAgICAgICAgICAgICAgICAgICAgICAgIBAQECAgIMDCEBByEBGQEQAQyHOsAAYZQwADERAg0iLBE6ADyNUKksGA8ODAwNDAIBDAEBBBESDA0BAQEPARoDEYcBAcGEwlTDaC8BRioBGSEhAw4NDAIBDQ0MDAIMDQ0BAQEBAQEBAQ0MARIPBAgBAgICAgICAgICAgICAgICAgwMAgEBAgwNAQEBASEhAQEBARIBAQVCCQCFAS5EAQ0TAgICAgICAgICAgICAgICAgICAgICAgICAgICAgICAgIBDSEMAQEFLgERGgEBAQUCDwUCAREBDQwOVgETAbxQCEoVCRESBAEBAgICAgICAgICAgICAgICAgICAgICAgICAQEBAgICDAwBhwECBwEBAUQBAQ5DAQBqagAAvQEsIQFjELQAk74ooxoiIQICDAwMAQgPAQEBAQIMARoHAQEOAQEBtQgBAQEPMxV1AJeHAQgODg0NDAICAgICAgwNDQIBAQEBAQEBAQEZAQ4DAQIFAgICAgICAgICAgICAgICAgIMDAIBAQECDAMEEQcBAQ0CDSINIi4EASFSc2IBAVwiAQICAgICAgICAgICAgICAgICAgICAgICAgICAgICAgICDgwBAg0NAgEBDwEhByEEEiIBRAEODQEBASIHLAG2UAAEoyicjw0DIQICAgICAgICAgICAgICAgICAgICAgICAgEBAQECAgwMAQEIASEBDQUBB4cvAREuBWRdALcBDQwNBFYBSwABs7OPEBICAQEBAQEPAQEIDwEEIgENAQ4iARohBA8iBSQPLwEHuLkAUbpkDQ0MDAICAgIBAQIMDg0BAQICAgICAgICAS0BEg4BAQMCAgICAgICAgICAgICAgICDAwCAQEBAgIBAQECAQIPAQEDEgEBBy0BA3lRuwYMDRICAgICAgICAgICAgICAgICAgICAgICAgICAgICAgICAgICAgICAgICAw4MAg0EGBECAgICAgICAhgBLSwOLFxUmxmyAJ4BLAIOAQ0BEgENAwICAgICAgICAgICAgICAgICAgICAgICAgICAgICAgICBQUFBQUFBQUSEhISEhISEgFcAQFbaouztC0BIgEDIQEBAQECDA0NDgICAgICAgICBwUEBBIZDw4BKgEsAQKlHlAAtQYMARsBDQEPIRgBBQUBDiEBAQMhAw4BAQ0BBwEFDQIBAgwMAgEBAQEBAQIMDAICAgICAgICAgICAgICAgICAgINAwUHEQQBUpFpLjcBAgICAgICAgICAgICAgICAgICAgICAgICAgICAgICAgICAgICAgICAg0MAQECDgQFAgICAgICAgIOAQ0BARGSc64TAZEAAi0BIhEsASFWAQECAgICAgICAgICAgICAgICAgICAgICAgICAgICAgICAg0NDQ0NDQ0NDg4ODg4ODg4BGQwbqlMgr25SBRABFxoBAQEBAQEBAQECAgICAgICAiEOAgwOAwwBBAEBLAUBYwFcsAAVNbEBIS8SIgEORI8BLQIDASwBAQEMDAMEDSEBAQIMDQ0CAQINAQECDAwCAgECAgICAgICAgICAgICAgICDAwCAgwOIQ8BAS4RWgABEgICAgICAgICAgICAgICAgICAgICAgICAgICAgICAgICAgICAgICAgIBAQEBAgIMDAICAgICAgICDiEtDBkOARAAkakPo4MsLA0BARIBLQEMAgICAgICAgICAgICAgICAgICAgICAgICAgICAgICAgIBAQEBAQEBAQEBAQEBAQEBRAEBAQEAAI+qAChsIgEBLAICAgEBAQEBAgICAgICAgIMAQEBAgIBASIBDgEBDQ0BIgEBAZSrpX1vrCIBrQgBKiIBIg0BARABAQEBDQQBIQEBDA4NAQECDgIMDQ4NDAEBAgICAgICAgICAgICAgICAg0MAgEBAQEBLAEMDQEoU5ICAgICAgICAgICAgICAgICAgICAgICAgICAgICAgICAgICAgICAgICAQECDAwBAQECAgICAgICAgMMIQEDDBsNCwAJAyulFCQNLgQbAQECAQICAgICAgICAgICAgICAgICAgICAgICAgICAgICAgICDAwMDAwMDAwBAQEBAQEBAQMBlwFDLR0AjBGmABkPpwENDAwMDAwMDAICAgICAgICDAwCAgwMAgIBAUQBAQ4BGwEjGC4ZARBWfqgKTg0BEAENQwEBFyIBAQEFAQMBASENAQEBAQICAgwBAQwODQwBAQICAgICAgICAgICAgICAgIMDAIBAQEBAQMBAS0Gnk+CAgICAgICAgICAgICAgICAgICAgICAgICAgICAgICAgICAgICAgICAgECDQ4ODAEBAgICAgICAgIBAQEBDwyfFxMVoBkRK1uhAS5EAQIDAQ0CAgICAgICAgICAgICAgICAgICAgICAgICAgICAgICAgwMDAwMDAwMAgICAgICAgIBVgEBDSmFdTJEDwCiEAETAQECAgwMDQ0CAgICAgICAgIMDQ0MDAwNASEBAQQhAQ8CGQEPAS4BCAEvMaORpD2SAQECAQEBCAECBwEiAQQBAgwBAQEMAwwBAQEBDAwMAgECAgICAgICAgICAgICAgICAQICAgwMAgIBLiEBLiIVAAICAgICAgICAgICAgICAgICAgICAgICAgICAgICAgICAgICAgICAgICDA0ODg0CAQICAgICAgICDAESRAcBIhkHIQBQIQFyAJwBLgwBIQMNAgICAgICAgICAgICAgICAgICAgICAgICAgICAgICAgIBAQEBAQEBAQEBAQEBAQEBGAEORAENBp1lngFdAEEOAQEBAQEBAQEBAgICAgICAgIBAQICAQECDQ4IAQEBAxoTDCQBFwEBLBlEAREXAWQAHVCMCBgvAREBAQEBDwEsAQ4MAQECDiEDDQICAgICAgwMAgICAgICAgICAgICAgICAgEBDA0ODg4NAQMORAEPSmoCAgICAgICAgICAgICAgICAgICAgICAgICAgICAgICAgICAgICAgICAgIMDQ0NDAwCAgICAgICAgUCAQEBAhmSAVZmZZMsAZR9lZZsIQEFAQICAgICAgICAgICAgICAgICAgICAgICAgICAgICAgICAQEBAQEBAQEBAQEBAQEBAQEqAQ4NBZcBH2lEmGKRmQEEBAMODAIBAQICAgICAgICAQECAgEBAQ0BDwEIAQEBAQMBDAEBBQEBDw0BBSIbLmyaW0oJmz8YARMBlwEEIgEYAiESBQMOBSIZBSENAgIMDQICAgICAgICAgICAgICAgIBAQwNDg0MAgEBAQEQRAcAAgICAgICAgICAgICAgICAgICAgICAgICAgICAgICAgICAgICAgICAgEBAQICDAwMAgICAgICAgIBAg0ZASwBIQEbgoOEIRmFhgCHASsBBwMCAgICAgICAgICAgICAgICAgICAgICAgICAgICAgICAgICAgICAgICDQ0NDQ0NDQ0EAQgBIQwBV4hUiYoBiwCMCCwHEgQOAgECAgICAgICAgEBDQwBAQwDIQEBBQEsAQwDAREBBAEHBQEIAQEBDgEsGQEajY4AU2U9jzgBGgMBIgEZGggDAhkQKiwSAwICDA0CAgICAgICAgICAgICAgICAQIMDQ0CAQEODQEuAQGQkQICAgICAgICAgICAgICAgICAgICAgICAgICAgICAgICAgICAgICAgICAgICAgICAgICAgICAgICAQIMDQ4DISEhAQ4VSwEXAQEAdQF2AREBDAIBAQEBAgwCAgICAgICAgICAgICAgICAgICAgICAgICAgICAgICAgICAgICAgICAQwCAQMRLAUDdwA1Rg54ankkKi0BKwEBDAwMDAwMDAwCAgICAgICAgICAgICAgICAgICAgICAgIBAgwNDgMhIQQDDQUbBnp7fH1+f4CBIAEBDiwNAwEkAQgBAQQBASEBAQ4FAQIiAQECAgICAgICAgEBAQEBAQEBAQcBRCMBRVQCAgICAgICAgICAgICAgICAgICAgICAgICAgICAgICAgICAgICAgICAgICAgICAgICAgICAgICAgECDA0OAwMhAREEDQBTByAab1twAQEFGAEBAQEBAQwNAgICAgICAgICAgICAgICAgICAgICAgICAgICAgICAgICAgICAgICAgEMAgEOGAcEGwcBSlVWAXFaPQECBwEQDAwMDAwMDAwMAgICAgICAgICAgICAgICAgICAgICAgICAQIMDQ4DAyEuCBEYDwMNDBoBGnJra3MAJ1sLOAsEEgwEIQIEBwEBDQEBEgEBAQEDAgICAgICAgIMDA0NDg4OAwEBRAENEnQAAgICAgICAgICAgICAgICAgICAgICAgICAgICAgICAgICAgICAgICAgICAgICAgICAgICAgICAgICAgIMDQ4DAxIsAQFmW1sBARsfWxsPAQEBAQEBAQIMDQICAgICAgICAgICAgICAgICAgICAgICAgICAgICAgICAgICAgICAgIBAgEBDA8PDgEDEwEAWiwBQE1nAxIBGAEMDAwMDAwMDAICAgICAgICAgICAgICAgICAgICAgICAgICAgwNDgMDAQEODwUhAgEEBQwXBUQYQxA3aBYAAGlqa2wBAg0hEQEYAQ8SAQMBAQEBAQEBAQEBAQICDA0NDg4iAQEBDG0AbgICAgICAgICAgICAgICAgICAgICAgICAgICAgICAgICAgICAgICAgICAgICAgICAgICAgICAgICAgICDA0NDg4SASErGldYCi0BAllKRiwjAw4NDAICDAwCAgICAgICAgICAgICAgICAgICAgICAgICAgICAgICAgICAgICAgICAgIBAQEMDQwaIRIOAQBaIgZbUAIhXAEkDQ0NDAwMAgICAgICAgICAgICAgICAgICAgICAgICAgICAgIMDQ0ODg4DAwMDDg0MDQUEAQEBAQEEAQwRIQE6XV5fUABaYGEyYiwSIQEEEgIMDAwMDAwMDAEBAQEBAQEBAWM/XmRlQAQCAgICAgICAgICAgICAgICAgICAgICAgICAgICAgICAgICAgICAgICAgICAgICAgICAgICAgICAgICAgwMDA0NAQIDAS4BLgAAAS5HFUgBARIFBAMNAgICAgICAgICAgICAgICAgICAgICAgICAgICAgICAgICAgICAgICAgICAgIBAQEBAQEMARgBBAZJSktMBB1NAQESAQ4NDQwMAgIBAgICAgICAgICAgICAgICAgICAgICAgICAgICDAwMDQ0EAw0BAQEBAQEBAQ0ZAQ0PARsNASoBIhsTGEQBDk5PUFFSUwAdAABQAAAAAAAAAABLS1QnHU0VFVQAVQpWAhIBAgICAgICAgICAgICAgICAgICAgICAgICAgICAgICAgICAgICAgICAgICAgICAgICAgICAgICAgICAgICAgIMDAEtAQEuEAEvMAAxBBwVMi0ZEg8DDQICAQICAgICAgICAgICAgICAgICAgICAgICAgICAgICAgICAgICAgICAgICAQEMAQEBDgECCAcBDy4zAC00NTYOAhIODg0MDAIBAQICAgICAgICAgICAgICAgICAgICAgICAgICAgICAgwMAQEBAQ0DAwMOLiwBARgFAREBDgEBFwE3ARkBARkiAQESGzg5Ojs8PT4+Pj4+Pj4+P0BAPkE8Qj1DDUQiRUYBNwICAgICAgICAgICAgICAgICAgICAgICAgICAgICAgICAgICAgICAgICAgICAgICAgICAgICAgICAgICAgICAgIBAQ0MAQQBFw0cHR4AHwAgIQMODAICAgICAgICAgICAgICAgICAgICAgICAgICAgICAgICAgICAgICAgICAgICAgEBDQIBASEiAQEjAQ8kJSYAJwAoCAEMAw4NDQICAQECAgICAgICAgICAgICAgICAgICAgICAgICAgICAgICAgMDAw4MAQEBAQEBDAENAhIBDQEpAQEqASsBDCMQIhssIQ8QAwEBAREBAQEBAQEBAQICAgICAgIMDAMtLA0BEgECAgICAgICAgICAgICAgICAgICAgICAgICAgICAgICAgICAgICAgICAgICAgICAgICAgICAgICAgICAgICAQEBAwQBBQMBBgEHAQgJCgAACwEBAQEBAgwNAgICAgICAgICAgICAgICAgICAgICAgICAgICAgICAgICAgICAgICAgIBAQ4CAQEPDQwBEBEQARITFBUWFQ8EDgMODg0CAQEBAgICAgICAgICAgICAgICAgICAgICAgICAgICAgIBAQEBAQEBAQEOBAEHAwQBBAEBAQwXARgYAQUBCBMDAQ8YAQIEEQIZGgEBDQ0NDQ0NDQ0BAgwNAwQPDxgBDREOGwEY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ԱԶԱՏՅԱՆ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2024-01-05T06:51:56Z</xd:SigningTime>
          <xd:SigningCertificate>
            <xd:Cert>
              <xd:CertDigest>
                <DigestMethod Algorithm="http://www.w3.org/2001/04/xmlenc#sha256"/>
                <DigestValue>2wcXGNH2FNNpyQnc4DArwacWuFavMn0jD5lqqgxlAsU=</DigestValue>
              </xd:CertDigest>
              <xd:IssuerSerial>
                <X509IssuerName>CN=CA of RoA, SERIALNUMBER=1, O=EKENG CJSC, C=AM</X509IssuerName>
                <X509SerialNumber>4431865102137534592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oKHF+n8AAACgocX6fwAA0G6XH/t/AAAAAAAAAAAAAK3n6cT6fwAAEGxuIft/AAB9AAAAAAAAAAAAAAAAAAAAAAAAAAAAAACY1Li/t14AAHXq6cT6fwAABAAAAAAAAAD1////AAAAAGCblFBJAgAAyKEWZQAAAAAAAAAAAAAAAAkAAAAAAAAAIAAAAAAAAADsoBZlWgAAACmhFmVaAAAA0c1tH/t/AAAAAGwh+38AAAAAAAAAAAAAAAAAAAEAAAAAAAAAAAAAAGCblFBJAgAAqzJxH/t/AACQoBZlWgAAACmhFmVaAAAAAAAAAAAAAAAAAAAAZHYACAAAAAAlAAAADAAAAAEAAAAYAAAADAAAAAAAAAASAAAADAAAAAEAAAAeAAAAGAAAAMkAAAAEAAAA9wAAABEAAAAlAAAADAAAAAEAAABUAAAAfAAAAMoAAAAEAAAA9QAAABAAAAABAAAAVZXbQV9C20HKAAAABAAAAAgAAABMAAAAAAAAAAAAAAAAAAAA//////////9cAAAAMQAvADU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Ojp6cT6fwAAWN4WZVoAAAAA3xZlWgAAANBulx/7fwAAAAAAAAAAAAAJAAAAAAAAANB2tFtJAgAA6OnpxPp/AAAAAAAAAAAAAAAAAAAAAAAAyJe4v7deAADY3xZlWgAAAHDfFmVaAAAAwCEVXkkCAABgm5RQSQIAAADhFmUAAAAAAAAAAAAAAAAHAAAAAAAAAMgQSl5JAgAAPOAWZVoAAAB54BZlWgAAANHNbR/7fwAAAgAAAAAAAAAAAHxOAAAAAAAAMEFJAgAAALTfIft/AABgm5RQSQIAAKsycR/7fwAA4N8WZVoAAAB54BZlWgAAADAkFV5J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IAAAAAAAAAAAATk5JAgAA0G6XH/t/AAAAAAAAAAAAAMez3yH7fwAAAAA/TkkCAAACAAAASQIAAAAAAAAAAAAAAAAAAAAAAABIxri/t14AANgK9cD6fwAAAQAAAAIAAADg////AAAAAGCblFBJAgAAmJAWZQAAAAAAAAAAAAAAAAYAAAAAAAAAIAAAAAAAAAC8jxZlWgAAAPmPFmVaAAAA0c1tH/t/AAAAAAAAWgAAAAAfklAAAAAAEKPVXkkCAAAQH4TB+n8AAGCblFBJAgAAqzJxH/t/AABgjxZlWgAAAPmPFmVaAAAAQEoIYkk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D1Bln//////9gIAAABWQEEoAmIZkkCAADHDJr//////zPuGoRZ7gAAONaJUEkCAAAOAAAAAAAAAIDZr15JAgAAkH4WZVoAAADhl8gf+38AAIDZr15JAgAAXNzHH/t/AACgCYhmSQIAAPUGAVkAAAAAAgAAAAAAAAAVkcofAAAAAO8LiP//////2AgAACGIAQSABXBcSQIAAMcMmv//////s+4ahFnuAAA41olQSQIAABiBFmVaAAAAgNmvXgAAAAAgfxZlWgAAAIAFcFxJAgAAAAAAAAAAAACrMnEf+38AAEB/FmVaAAAAZAAAAAAAAAAIAM5QSQ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r6+gD4+PgA9vb2ANPT0wDy8vIA7u7uAFhYWAAeHh4As7OzAP39/QD8/PwA+/v7APf39wDn5+cA8PDwAPX19QDl5eUAGxsbAAcHBwATExMA5ubmAPPz8wD09PQA6urqAOjo6AC0tLQABQUFABoaGgAVFRUAysrKAPn5+QDx8fEA2traAN/f3wBlZWUALCwsAAMDAwAiIiIAz8/PAOvr6wDj4+MA7+/vAOnp6QDs7OwA5OTkAKysrACFhYUAhoaGAC4uLgCdnZ0ANDQ0AKKiogDg4OAApqamAImJiQCRkZEAkJCQAJiYmACampoAlpaWAJOTkwCUlJQAl5eXAJmZmQDi4uIA7e3tANXV1QDY2NgAhISEAH19fQCKiooADw8PAAEBAQBLS0sABgYGAIKCggANDQ0ACAgIABQUFAA2NjYAFhYWAAICAgAdHR0A4eHhANbW1gAmJiYAOzs7ABgYGAAODg4A29vbAICAgAB1dXUAOTk5AG1tbQCenp4AsrKyANHR0QB5eXkABAQEAG5ubgBmZmYAjo6OACMjIwAKCgoAPDw8AMzMzABxcXEAtra2AEZGRgBqamoAUFBQAEhISACnp6cADAwMAL6+vgDLy8sAiIiIAGBgYAC9vb0AsLCwADU1NQALCwsAJycnABcXFwBfX18AW1tbAK2trQAQEBAAf39/ALu7uwBAQEAA3t7eAGhoaAC5ubkAx8fHAHJycgC8vLwAODg4AElJSQDd3d0Av7+/ANnZ2QClpaUAoKCgAKOjowDQ0NAA3NzcAMTExAAREREAYWFhAJWVlQBeXl4AkpKSAMLCwgBpaWkA1NTUAEVFRQAkJCQAICAgACEhIQBEREQAJSUlADAwMADAwMAAHx8fAMjIyABaWloAQUFBAMXFxQDS0tIAPj4+AHd3dwASEhIAn5+fAD8/PwCurq4AHBwcALGxsQDX19cAzc3NAHh4eADBwcEAnJycAEJCQgBnZ2cAUlJSAIeHhwAZGRkAYmJiAD09PQC1tbUAKCgoAHZ2dgBXV1cAuLi4ACoqKgCNjY0AqqqqAAkJCQBsbGwAr6+vADIyMgBHR0cAqKioAKmpqQDJyckALS0tAE5OTgA6OjoAVFRUAG9vbwA3NzcALy8vAGNjYwBRUVEAZGRkAM7OzgBzc3MAVlZWAKGhoQCrq6sATExMALe3twBKSkoAU1NTAHx8fACbm5sApKSkAIODgwBZWVkATU1NAIGBgQBra2sAXFxcAIuLiwDGxsYAcHBwAMPDwwBDQ0MAKysrACkpKQB7e3sAenp6AF1dXQAzMzMAj4+PAHR0dABPT08Aurq6AH5+fgAxMTEAVVVVAIyMjAACAgICAgICAgICAgICAgICAgICAgICAgIBAwFt0b6RAFWeAQEaGSwBDQwCAQEBAQICAgICAgICAgICAgICAgICAgICAgICAgICAgICAgICAgICAgICAgICAgICAgICAgICAgICAgICAgICAgICAgICAgICAgICAgICAgICAgICAgICAgICAgICAgICAgICAgICAgICAgICAgICAgICAgICAgICAgICAgICAgICAgICAiENAwcsGA8EAgICAgICAgICAgICAgICAgICAgICAgICAgICAgICAgICAgICAgICAgICAgICAgICAgICAgICAgICAgICAgICAgICAgICAgIAAgICAgICAgICAgICAgICAgICAgICAgICDQETAQB0BAHEfCYZAQEMBQ0MAgEBAQEBAgICAgICAgICAgICAgICAgICAgICAgICAgICAgICAgICAgICAgICAgICAgICAgICAgICAgICAgICAgICAgICAgICAgICAgICAgICAgICAgICAgICAgICAgICAgICAgICAgICAgICAgICAgICAgICAgICAgICAgICAgICAgICAgIBAQEODw4BAQICAgICAgICAgICAgICAgICAgICAgICAgICAgICAgICAgICAgICAgICAgICAgICAgICAgICAgICAgICAgICAgICAgICAgICAAICAgICAgICAgICAgICAgICAgICAgICAgEZEi5ZAAEjDg1+Cg8BCCEEAhgBDgECAQEPDgEBAQEDAQEYAQERAQUBAgEYAQERAQEOAwEMAQEBDwMBAQMBAQQBAgwMAQECDAEhDQENBAIBBAESIQEIAQwHAQIYAQEZAgECAgwMAgIBDAwMAgIBAQEhDAEBDQMNAgICAgICAgICAgICAgICAgICAgICAgICAgICAgICAgICAwEuASKVAQwBAQ4CGAIBAQwOBAEBDAEYAgICDA0NDg4CAgICAgICAgICAgICAgICAgICAgICAgICAgICAgICAgICAgICAgICAgICAgICAgACAgICAgICAgICAgICAgICAgICAgICAgItAQECdE2KDQ2VzwByLQEBAQwBIQFECA0YASsNAS4SBBgPAxkBDgEiAwFEGA8BAQICAQEQAQMOEQEOGRgZDQIYAQEBAQEBAQEMCAEBNwEBBwEBEgEBAQEhAQUBAQEuAQEMDAwMDAwMDAwMDAwMDAICDQEBAQwNAgECAgICAgICAgICAgICAgICAgICAgICAgICAgICAgICAg4HAcrvDwEsBCIPAQENAw0BAQEOGQ0BAQEBAgIMDA0NAgICAgICAgICAgICAgICAgICAgICAgICAgICAgICAgICAgICAgICAgICAgICAgIAAgICAgICAgICAgICAgICAgICAgICAgICAQFEEQ1Pvg4BAysBFgDLAagbUQAAWwCXIrYulSwrIhKUDQEvBwgZAQ5WARIBDxIMLAETEQgBRAIDDgEBAQEBAQEBAQEBAQEBAQG2BAEHGQQRAQEPGwgBAwFEDxEDDgEtDQ0MAgIMDQ0MDAwMDA0NDQIBAQINDQIBAgICAgICAgICAgICAgICAgICAgICAgICAgICAgICAgIBEgF8l1Q9QwcBJAcjARkSIiwBAwEBGAEBAQECAgIMDAICAgICAgICAgICAgICAgICAgICAgICAgICAgICAgICAgICAgICAgICAgICAgICAAICAgICAgICAgICAgICAgICAgICAgICAg0BDQEX0/LuByQHCAHHAJ+hUnWPk7FQWwAAUycAAAAAFQCYOiEZBQMBEBEBKgEYAQ5EAREBkCoXIQwCAQEhGCENDAIMDQ0NAhpFAQUuAQQqAQwTIgEBAQ4HDAEBLQMBAQ0MAgEBAgwNAQECAgIMDAwCDA0ODg4MAgICAgICAgICAgICAgICAgICAgICAgICAgICAgICAgICGwEBLQGWWh8qIyEBIS4BDQEBAhIMDQUBAQEBAQEBAgICAgICAgICAgICAgICAgICAgICAgICAgICAgICAgICAgICAgICAgICAgICAgICAgACAgICAgICAgICAgICAgICAgICAgICAgIBIiEBLz4AaBJWGQFEGQFRAH8iLQTV4gBfAUUBAQEBAdh+FlQAT2oAaoMjKYSLASoBIi8BNwEBIQ4CIhEBAQEBDQIBAQ0ODAEBAY4BG7KGIhMHkAEBAUMBDgUEBAEZBAECAQEBAQEBAgEBAQEBAQEBAQIMDAwCAgICAgICAgICAgICAgICAgICAgICAgICAgICAgICAgICAgEBEAFFLgGxAFcSDwFELBkrAhIBDioBAQICAgICAgIBAgICAgICAgICAgICAgICAgICAgICAgICAgICAgICAgICAgICAgICAgICAgICAgIAAgICAgICAgICAgICAgICAgICAgICAgICAUMBGxgBtFC8ExsPAQEiTqB+bC8GAagWZZQBAQEYAUQMzlsAA0TfIrCvVAAfH0pMar8DASqQAQgrAQEMAQ0RDw0BAQEMDQIBIgwFN1kAH/gNDAHbEQwBEgEFAS0BEgEbAQECDAwCAQEMDAICAQEBAQEBAQEBAQEMAgICAgICAgICAgICAgICAgICAgICAgICAgICAgICAgIBLgGWEgEBlFIA6BgiGAIZAQ4EAQEBAUQNDQ0MDAwCAgICAgICAgICAgICAgICAgICAgICAgICAgICAgICAgICAgICAgICAgICAgICAgICAAICAgICAgICAgICAgICAgICAgICAgICAgMBBkQOKiI+ou8BDjcpAS/YAACYAhc3AGpTAxISAwEYCAyA8gAiARgOIQEBhgiHu3ijySeCqU6TuA8NKgEBAQEEDAECAwQOAQEPGQQll+IAABQaAQEvAQeQYkMBLiwBAQEMAwQEAwwBBCEDDg0CAQENDg0BAQENDwICAgICAgICAgICAgICAgICAgICAgICAgICAgICAgICAg0HAS8uVwESrGVQdAB67QFXAQEqAQ4YAwMODg0NDAwCAgICAgICAgICAgICAgICAgICAgICAgICAgICAgICAgICAgICAgICAgICAgICAgACAgICAgICAgICAgICAgICAgICAgICAgIBAgcBDRkBAQAfmCwDDUMBLDCCFXz4GbF9AHABGwGQAQEZAZj3J5UBGwMNBwEAqwgBDAgSEl5NVABPAK/tLAISGA8OIRkHBQMtAQyOAQC+AwEdyRIvASyVdk0AARcBEgQCDg8ZGQ8OAhkSBQQDDQwCEhIPDgIMBRECAgICAgICAgICAgICAgICAgICAgICAgICAgICAgICAgwBARkFAQ8BJANpdAABAIJNHioBQwETASEhIQMODg0NAgICAgICAgICAgICAgICAgICAgICAgICAgICAgICAgICAgICAgICAgICAgICAgIAAgICAgICAgICAgICAgICAgICAgICAgICAQENIQIBAQN2gqARAUMIAQUs+/0AdK+QhwAKDRcBAbYvDUYBRCfXLgEIAQEakXUZAw0CAQEMAwQOuYP/On9qACddnYQCAS8BBRsBXAI8AMwuG2mnSAMRAsgAfsMqGAEEERkBISQB7dhmEAEYERkPEgEHlAEOJAEBASsXAQ4IARoPAQMBARIBAQEDLgEYAQEZAwEuAQEMAiEMDwEBGQEBBRIqB+kAkAEE9IMAcTEEBwEqEgFDAQgNAiEXAQ8ODQEDEgMBAQwEDgECAgICAgICAgICAgICAgICAgICAgICAgICAgICAgICAAICAgICAgICAgICAgICAgICAgICAgICAgIBDA0BAQMRAQMAAGMBAS8BB5ABgk9VAA6FflQqRQMBAQ03GLW+sxIuQxABARgZAQICAg0hGRFEDRANAQIIlQ8BiJdRAEtxrBsMkAEBtWV7AREEiHxJFwQN/gAAO9sBBwEOIRIBDQDJoBQAGGyQARIbAQwBLAMiLSMBARkFBQEBAiwBAy4CAgQYARIBDyIBIREFARgZBAEBIQGeAQE3AQGeDwEYfH6XBAEiInJKAB0QbAENLNsHBQEDDQUBDQEBDQEBDyEBAQEBAgICAgICAgICAgICAgICAgICAgICAgICAgICAgICAgACAgICAgICAgICAgICAgICAgICAgICAgIOAgEBAQEZEA8PegCHGAcBBQUaKgGkfHsAU0uCbyEEIhkBAS8BpsnAAQEqARIBGSIBAQIOBBgsLggRAQUsEgcBjwEBRHqJkjUAwnHijd19T+IRAQUCjBaaDAziH2oBAQEkAQUBDwSvSyIhtN/6VIcBIylZRwEqlAEBKwgSAQEaIgERAwECAQEhAQxEAQMBAQEBAgEhAQEZDg4BARoBAQ4SASMZEgG6oSMsAdqq3WWvl6d9uw4iIbU3BBoBBw0BLgEOBAQMAQESLQICAgICAgICAgICAgICAgICAgICAgICAgICAgICAgIAAgICAgICAgICAgICAgICAgICAgICAgICAwIBAQECEhoBFwFZswsBAwEtDDcOAVF88Uz9oAAwAQcNGAFDAQ0AWw4BIiIQDgMMDAwCAgwOIQQBAxlEEgEDIgEPNw1cGwwZBA2Er+LCzAAAT1uc2xskAH0BAShKabYBAhgsDQEBAEtFAQHbDlkAoUVUulH92wEjAQUBGDyUAREPAQIMGQEBLgEbAQFEDBEMAS4uDSEBRAEZBxkBBAIbAYurMDIAdFVKfKMzb6NPJ28ZurOhZbsELQMBAQ8MAQUBAQEBBRkOAQECAgICAgICAgICAgICAgICAgICAgICAgICAgICAgICAAICAgICAgICAgICAgICAgICAgICAgICAg0BAQ0MAQ0FGQERAQAddhgRDwFEBEQCaR2QJHQVfLMqAxEBVg8BAEsOBwUuBSwBAQ0NDAEBAQEBEgUSDgMFDAEIAiIBAwENAwwqDgEBAQGVxgAdAHQV0xVaAAIB6QB+BJUBEQ4qA+4ApCABAQ8RhlBbAAFWtkvWAQUh1aQWAJwBD0YO+CYeKHUuIgEBCA0BnhICAgEBGAEHAfsBCmm+wlMKAHTjbEXmSqouBxJAADYBAQEBCBfWAH3gARABLi4BbCIFBAUDAQEBAgICAgICAgICAgICAgICAgICAgICAgICAgICAgICAgACAgICAgICAgICAgICAgICAgICAgICAgICAQEODgEBAQIPAQgBa016EAESGgEXGAFKdAGalwB0S16RCCoHDlMAASwPEQEIGSwCAgwMDAwMDAEBAgEBGAIBAQEDAQEDEAwYAQEBCC6OGiHioRoa5W2AakoAYXlPAAsYES0PDQV50fEvLGMBARANipcAEy9howDmArBLmHcAaW6Soid9jSUKjAUtVwSQAQEYDAGQEpM68wCXAJrEf4rERUQBAQEBAfwAPqQAKPU4GAQCAQ4BAZx/qgBMaAESGwEuCAgRDgEPLwICAgICAgICAgICAgICAgICAgICAgICAgICAgICAgIAAgICAgICAgICAgICAgICAgICAgICAgICDAEBDQ4BAQEBBAEDEAHXb84ZKwcBBSO2Cx1IArr6l0tpTcmhAABKkwcaRBkBAgwhAQIMDQ0NDQ0PAyoMAQMBDgEBAgcDAQEBARgBAyEBAQYBQgCXAREBA/sB7fN0UE0WAA8QKgFWQw0AyQwBLQESji6RfgCQAQEBAK9YAAHQAbgAXwsogkQBE2pNyiIBAhsAQzbjSnxUWoJGAZ4MGAIrARsBnhAYBBcEBSiCIQcBKgENDiEBQwgZDQIqOXRRFCsYGgciEC0DAQECAgICAgICAgICAgICAgICAgICAgICAgICAgICAgICAAICAgICAgICAgICAgICAgICAgICAgICAg0BAQINAQENDgEYAQ1GAQBP+AwBKhkBVgGZS5e6W6kRWkqXjfJQoNwhAQwBGg0EAQICDAwMAgEBIQEBAQ4RAQQBEQEBAgwCDwEODAEFDSsBhgVhAF3uhg4BGw86VBYAT2pKr3BkiQwBliclDxcFAQcaAecfaczllS6vHVGzDhhEGM1bdE8yAQHVVU+Cbb/JUE1LfEwVWgDsMlcFEhpmygUiGA8BLQgstSo8VIcBLCERASENAQEFCC0ItQEF9EcAUfkLBwEOGBgYAgICAgICAgICAgICAgICAgICAgICAgICAgICAgICAgACAgICAgICAgICAgICAgICAgICAgICAgICAgICAgICAgFEAQHbIQ9GAPYYAxeGESEuGgFUvhYANy8mAGtpAKAefE1/BhIFAQMBDgEBBQwBEg0BDwEOAQcBAQEBAQEBAQEBAgINDgMhIQErAep0ahdFAQiEAgEnAEu+AFkeFaIAzjYAUBBWAwErAwESx0uzAHkBEKAnACMRASwiSloAMwAAxlhQ9wDiAKAMDqdlAB9NJskATi4BH0t+SwEDIQEsDhABAUtL6xIBLAEPDQ4hAQEkARItLgUhCDezHYLDpgcFAQQEAQcBDQ4BAQwBGQIZAQEhDgwMDAIBAQICAgICAgIAAgICAgICAgICAgICAgICAgICAgICAgICAgICAgICAgIRGSIPAQETAvBtfkEOBAEsRAEECJoAfMwQBIYPLwEDAc+R9adqRw0BDBkqDwEPGAEBBwEhJBIBAgwMDAwMDAwMAgIMDA0ODgNDAREBYgDjDAEBAQhEAT1LdJcAHanlemIAfAAA3xghAQ0BGAyQhWoAhTEoAKEAsX1qUwCTtACi7gEMRENXQMl+nAEBhgAAs24BbAByywAVWBXSEgSq7HABBBAtTcARRAwZIQEBFxoMIQEOBQ8NDAQYBwG4C2V7TKsBBS8BAQ8BFxESAQEBAQhEIgUOAgwOAwMCAgICAgICAAICAgICAgICAgICAgICAgICAgICAgICAgICAgICAgICARgXLQEBARoBAXtURQgqAQEvAQ8SAMl0KQEMNwIiAgEBIQEYOntqAAB2Lc8IAUMBBQYSAQE3ERECAgICAgICAgEBAQEBAQEBAQQBBAH0opkTIi8BKwEukAC+agFSZSsGQ1kfJygAxpGrY6srAKIne0zT8tbzVB8RASoBIgE2AADARQEPJCFgFnRFEggBtwB+xoYZX1inAFFGWFNCATPJACQMN38Ar5ASAQdEDwUBARINAQEBAgIBAQEBEQEhL5gnUJlXLCoBGQEBLEQaEQISAQQOAQEBAgwCAgICAgICAgACAgICAgICAgICAgICAgICAgICAgICAgICAgICAgICApABAQETFwEMAy0BVQCPISGVAQIbF3avAFIXRQEBAQIBASwZAQiVL0Qk4AAAojVSWFiyIUQBAQMBBAQEBAQEBAQPBAQEBAQhIQUBJAEjDJEAqS0PzwGODBkHAKehD+kAAGoAFpcAFgBlfgBlUNkglREtEBoBAc9QAAZEAQGGDfAdAPEIGwEOLDlPfUWQDgG2JlryASq1AABQoAGsLgxWgieCVg4IXk8LASIEBAEHAgEBAwIBAQwNAQERGAEqASwhlNDzUBVvhhcBBROOAQEPEQUBAQECDAIBAQICAgICAgIAAgICAgICAgICAgICAgICAgICAgICAgICAgICAgICAgIHAuTlRAEFDAUERah8jAEFDBcMGQFjx4JNIw4IlSEPASEMAgMNAQ5cBC0BEWDNu9mYvxUAzc6ROJGRkZGRkZGRkZGRODg4ODjmYQvmYeccW3wAZXQAAFAAAEtqTVWhmLtdcegJ4AgBARgB6eoATzaB5g8ORAYBxcToGFYNAQEYAevsOQQvAQQBt1RNAQG1EO2jfroBEQHhAABZAhE3AS6zKEYEAQMAdO4EAQ8NLgEEAQwMDQ0NDQ0NAQEDEQgFAQEXBAHvvOh0s2IBASIkFwEZDgwCAg0ODAECAgICAgICAAICAgICAgICAgICAgICAgICAgICAgICAgICAgICAgICB5WzAOJ6ISIDAUQInhTZIgEBAS2sDQFOfACLIQEBARIBIRgEDQQDASEBBBoDIQ8BCAMBISUVABVUVFRUVFRUVB0dHR0dHWVlVGVUAMlqAFEq2VsPIi5XAQyOKwAAWysBtQEBKS4BGi4YAQEMA0WvAJdK4wEBAy8BXC8BAxsCASwNAQiGAS4kEQFXtgEIIQEBREpVlkQBKgJSHgABQyoiLnzABQgDLVB9GgEuEiIBIRkBAQ0NAQENIQQDEQECAS0tASoOAQEbLKsnJh8EGQEbIRghAQEBAQ4hAgICAgICAgACAgICAgICAgICAgICAgICAgICAgICAgICAgICAgICAi8BEGjXFikBEUQBDg6NAN0BEA8BDgEsAd4Ar99DBRkBKgEBBSEBASENQw8BDwEBFwEYDgERAQFEDg4ODg4ODg4CAgIMDQ4ODhoBGMcOAQEEAgHWAAYBASoREgFsvlChRQ1DAQEBLQEBGQEIGgQBAREpQswdcMcBlQ4CJAUBFwEMLwErBAIBLwEaAQURARABCAFDqwEZGBMBP3GnZyEBAUTgAMQCFwF3fCUGDgFDDBkBAQEMAgEBAg0BAQEhAxIMAQgBISoBDgEILMfgAIrhAQMSBA0MDA0MAgICAgICAgIAAgICAgICAgICAgICAgICAgICAgICAgICAgICAgICAgINASEBDR1+pAEuGwHBDVoAASEHAwIPAQGGpmoABS0BIQIOEgwBAxkBAQEBAQ4NAQIBAgEHARkMAQEBAQEBAQEBAQEBAgwNDgMBBwVNgg4CLkM3xb4ARAG4ARgRAWIAAIIZAVZFAQEDBAEDAQEBIQ8BAYkBq28AAAE3EgEQEwHbASEBGFcuAQEqAQcMAQgBAwIsASEiAQIBDwEBEgcPBUYBENxAEwEEARwAvawCGwEHAQ0MAQIMDAIBAwEDAhgBDAMBBQwBBQERDEQOASJVW74ZIRIsLS0RDgECAgICAgICAAICAgICAgICAgICAgICAgICAgICAgICAgICAgICAgICAQ8HAQEpnVHWMSEECCESAEQYGgEDDAwBLAGkU1CmDgcBGA0BAQEsAQICAgICAgICAgICAgICAgICAgICAgICAgEBAQICAgwMAQQMQRazDA0TAQgD2WWJAQYiDQGQ0ihQHiFDRBoBAwEBDAMNAQEBAgMSBRoqBDbJANq8GQFcDSIXASEBASoBBAEFBAEuAQEYAQEBAQECAgwMDyIHDw4hEiEhISEhISEhoEpMLAUBGAECAgICAgICAgICAgICAgICAgICDA0OIQQBFyIBGAZIaoqQDlwkAQENDRIBASISAQACAgICAgICAgICAgICAgICAgICAgICAgICAgICAgICAgQBAQEsJFeebZdKqwUBiL5yLxIBDgwBDxGVLVTX1AEOLxgBhgcBAQECAgICAgICAgICAgICAgICAgICAgICAgIBAQECAgIMDAGVARIDFsYjA45DIgGjADcORg0uAZVpUydTKiEHCBgHAQIMAgECBBkZRA8OEQ8OEAEWjGVLVgEDGRAFAS0BAQEBAQEIASEBAQEBAQECAgICDQ8YGSEOIRIEBAQEBAQEBAfFANgCAQEPAgICAgICAgICAgICAgICAgICAgwNDiEEAQ4CByNEASwVAKkBFwEOAQEBGBkBAQEAAgICAgICAgICAgICAgICAgICAgICAgICAgICAgICAgIMAQENBxgBAQ6V0qDTAQHUACsFBAEMASEiLAHVZXTDBQQBEAECDQESAgICAgICAgICAgICAgICAgICAgICAgICAQEBAgICDAwBDREBlREnqmZELi1jAtbJKyEMF1cBY9NRAJcSRAEBASEDDAEBDBIRAQUYAxEvEQEtAZSOBoIUnwEBKy8BBAMhGg0BAQENBQMNDQwMDAICAgMPEg8ODSESBAQEBAQEBAQBEQwABwEBGQICAgICAgICAgICAgICAgIMAgICDA4DIUMvDQFERBp2Eo5tSshEAQUNCA0BBQMBAAICAgICAgICAgICAgICAgICAgICAgICAgICAgICAgICAQIDDQENCEMBD1bIqgAdyZgZLAQBAg8BDgECPAB8VMoBywQBBS0BEQICAgICAgICAgICAgICAgICAgICAgICAgEBAQICAgwMLAFELgEsIWTMUWuwAUPBZVBFBAEBIgEBAKRbT48uIhgHEgMCAQEDDwEBDgMBASItIQEBKyIIN80KS87PLQIBDgEMDBcOIgEBISEDDg0MAgIDBAQODAwhBQMDAwMDAwMDFwHQAgGGBAECAgICAgICAgICAgICAgICDAICAgwNDgMBARkREQEBLAEaAbzRaisNDQECEwEBLQACAgICAgICAgICAgICAgICAgICAgICAgICAgICAgICAgMMAQEMDQ0MAxgBEQGQBy8qAxIBAQEsAQUPFwGvACIVxAFFLAEiEAICAgICAgICAgICAgICAgICAgICAgICAgIBAQECAgIMDBkBBwEMAQQBBxhCSzsDDxwAXgE3VgRWBcUAaQDGAXYBBxIhDAIBAgIiAQEMAQEBAQEOLgwBAgFcARPHAB9qPQ0jAZ4rAQEgIQQEIQ4NDAIBAwMODAIMDgQMDAwMDAwMDAFEARIBAQEZAgICAgICAgICAgICAgICAgwCAgICDA0OGiIBAQECAgUZCAEuIGsUNSKeVgEBBwUAAgICAgICAgICAgICAgICAgICAgICAgICAgICAgICAgIODAEBAgEBARkBAREbGQ0iAQcBASIBGQEBAQEimCelOwC/AQIBBQ4HAgICAgICAgICAgICAgICAgICAgICAgICAQEBAgICDAwhAQchARkBEAEMhjrAAGGSMAAxEQINIiwROgA8jFCoLBgPDgwMDQwCAQwBAQQREgwNAQEBDwEaAxGGAQHBg8JUw2gvAUYqARkhIQMODQwCAQ0NDAwCDA0NAQEBAQEBAQENDAESDwQIAQICAgICAgICAgICAgICAgIMDAIBAQIMDQEBAQEhIQEBAQESAQEFQgkAhAEuRAENAAICAgICAgICAgICAgICAgICAgICAgICAgICAgICAgICAQ0hDAEBBS4BERoBAQEFAg8FAgERAQ0MDlYBEwG8UAhKFQkREgQBAQICAgICAgICAgICAgICAgICAgICAgICAgEBAQICAgwMAYYBAgcBAQFEAQEOQwEAamoAAL0BLCEBYxC0AJG+KKIaIiECAgwMDAEIDwEBAQECDAEaBwEBDgEBAbUIAQEBDzMVdACVhgEIDg4NDQwCAgICAgIMDQ0CAQEBAQEBAQEBGQEOAwECBQICAgICAgICAgICAgICAgICDAwCAQEBAgwDBBEHAQENAg0iDSIuBAEhUnJiAQFcIgACAgICAgICAgICAgICAgICAgICAgICAgICAgICAgICAg4MAQINDQIBAQ8BIQchBBIiAUQBDg0BAQEiBywBtlAABKIom44NAyECAgICAgICAgICAgICAgICAgICAgICAgIBAQEBAgIMDAEBCAEhAQ0FAQeGLwERLgVkXQC3AQ0MDQRWAUsAAbOzjhASAgEBAQEBDwEBCA8BBCIBDQEOIgEaIQQPIgUkDy8BB7i5AFG6ZA0NDAwCAgICAQECDA4NAQECAgICAgICAgEtARIOAQEDAgICAgICAgICAgICAgICAgwMAgEBAQICAQEBAgECDwEBAxIBAQctAQN4UbsGDA0AAgICAgICAgICAgICAgICAgICAgICAgICAgICAgICAgICAgICAgICAgMODAINBBgRAgICAgICAgIYAS0sDixcVJoZsgCdASwCDgENARIBDQMCAgICAgICAgICAgICAgICAgICAgICAgICAgICAgICAgUFBQUFBQUFEhISEhISEhIBXAEBW2qKs7QtASIBAyEBAQEBAgwNDQ4CAgICAgICAgcFBAQSGQ8OASoBLAECpB5QALUGDAEbAQ0BDyEYAQUFAQ4hAQEDIQMOAQENAQcBBQ0CAQIMDAIBAQEBAQECDAwCAgICAgICAgICAgICAgICAgICDQMFBxEEAVKXaS43AAICAgICAgICAgICAgICAgICAgICAgICAgICAgICAgICAgICAgICAgINDAEBAg4EBQICAgICAgICDgENAQERkHKtEwGXAAItASIRLAEhVgEBAgICAgICAgICAgICAgICAgICAgICAgICAgICAgICAgINDQ0NDQ0NDQ4ODg4ODg4OARkMG6lTIK6vUgUQARcaAQEBAQEBAQEBAgICAgICAgIhDgIMDgMMAQQBASwFAWMBXLAAFTWxASEvEiIBDkSOAS0CAwEsAQEBDAwDBA0hAQECDA0NAgECDQEBAgwMAgIBAgICAgICAgICAgICAgICAgwMAgIMDiEPAQEuEVoAAQACAgICAgICAgICAgICAgICAgICAgICAgICAgICAgICAgICAgICAgICAQEBAQICDAwCAgICAgICAg4hLQwZDgEQAJeoD6KCLCwNAQESAS0BDAICAgICAgICAgICAgICAgICAgICAgICAgICAgICAgICAQEBAQEBAQEBAQEBAQEBAUQBAQEBAACOqQAobCIBASwCAgIBAQEBAQICAgICAgICDAEBAQICAQEiAQ4BAQ0NASIBAQGSqqR8bqsiAawIASoiASINAQEQAQEBAQ0EASEBAQwODQEBAg4CDA0ODQwBAQICAgICAgICAgICAgICAgINDAIBAQEBASwBDA0BKFMAAgICAgICAgICAgICAgICAgICAgICAgICAgICAgICAgICAgICAgICAgEBAgwMAQEBAgICAgICAgIDDCEBAwwbDQsACQMrpBQkDS4EGwEBAgECAgICAgICAgICAgICAgICAgICAgICAgICAgICAgICAgwMDAwMDAwMAQEBAQEBAQEDAZUBQy0dAIsRpQAZD6YBDQwMDAwMDAwCAgICAgICAgwMAgIMDAICAQFEAQEOARsBIxguGQEQVn2nCk4NARABDUMBARciAQEBBQEDAQEhDQEBAQECAgIMAQEMDg0MAQECAgICAgICAgICAgICAgICDAwCAQEBAQEDAQEtBp1PAAICAgICAgICAgICAgICAgICAgICAgICAgICAgICAgICAgICAgICAgIBAg0ODgwBAQICAgICAgICAQEBAQ8MnhcTFZ8ZEStboAEuRAECAwENAgICAgICAgICAgICAgICAgICAgICAgICAgICAgICAgIMDAwMDAwMDAICAgICAgICAVYBAQ0phHQyRA8AoRABEwEBAgIMDA0NAgICAgICAgICDA0NDAwMDQEhAQEEIQEPAhkBDwEuAQgBLzGil6M9kAEBAgEBAQgBAgcBIgEEAQIMAQEBDAMMAQEBAQwMDAIBAgICAgICAgICAgICAgICAgECAgIMDAICAS4hAS4iFQACAgICAgICAgICAgICAgICAgICAgICAgICAgICAgICAgICAgICAgICAgwNDg4NAgECAgICAgICAgwBEkQHASIZByEAUCEBcQCbAS4MASEDDQICAgICAgICAgICAgICAgICAgICAgICAgICAgICAgICAQEBAQEBAQEBAQEBAQEBARgBDkQBDQacZZ0BXQBBDgEBAQEBAQEBAQICAgICAgICAQECAgEBAg0OCAEBAQMaEwwkARcBASwZRAERFwFkAB1QiwgYLwERAQEBAQ8BLAEODAEBAg4hAw0CAgICAgIMDAICAgICAgICAgICAgICAgIBAQwNDg4ODQEDDkQBD0oAAgICAgICAgICAgICAgICAgICAgICAgICAgICAgICAgICAgICAgICAgICDA0NDQwMAgICAgICAgIFAgEBAQIZkAFWZmWRLAGSfJOUbCEBBQECAgICAgICAgICAgICAgICAgICAgICAgICAgICAgICAgEBAQEBAQEBAQEBAQEBAQEBKgEODQWVAR9pRJZil5gBBAQDDgwCAQECAgICAgICAgEBAgIBAQENAQ8BCAEBAQEDAQwBAQUBAQ8NAQUiGy5smVtKCZo/GAETAZUBBCIBGAIhEgUDDgUiGQUhDQICDA0CAgICAgICAgICAgICAgICAQEMDQ4NDAIBAQEBEEQHAAICAgICAgICAgICAgICAgICAgICAgICAgICAgICAgICAgICAgICAgIBAQECAgwMDAICAgICAgICAQINGQEsASEBG4GCgyEZhIUAhgErAQcDAgICAgICAgICAgICAgICAgICAgICAgICAgICAgICAgICAgICAgICAg0NDQ0NDQ0NBAEIASEMAVeHVIiJAYoAiwgsBxIEDgIBAgICAgICAgIBAQ0MAQEMAyEBAQUBLAEMAwERAQQBBwUBCAEBAQ4BLBkBGoyNAFNlPY44ARoDASIBGRoIAwIZECosEgMCAgwNAgICAgICAgICAgICAgICAgECDA0NAgEBDg0BLgEBjwACAgICAgICAgICAgICAgICAgICAgICAgICAgICAgICAgICAgICAgICAgICAgICAgICAgICAgICAgECDA0OAyEhIQEOFUsBFwEBAHQBdQERAQwCAQEBAQIMAgICAgICAgICAgICAgICAgICAgICAgICAgICAgICAgICAgICAgICAgEMAgEDESwFA3YANUYOd2p4JCotASsBAQwMDAwMDAwMAgICAgICAgICAgICAgICAgICAgICAgICAQIMDQ4DISEEAw0FGwZ5ent8fX5/gCABAQ4sDQMBJAEIAQEEAQEhAQEOBQECIgEBAgICAgICAgIBAQEBAQEBAQEHAUQjAUUAAgICAgICAgICAgICAgICAgICAgICAgICAgICAgICAgICAgICAgICAgICAgICAgICAgICAgICAgIBAgwNDgMDIQERBA0AUwcgGm5bbwEBBRgBAQEBAQEMDQICAgICAgICAgICAgICAgICAgICAgICAgICAgICAgICAgICAgICAgIBDAIBDhgHBBsHAUpVVgFwWj0BAgcBEAwMDAwMDAwMDAICAgICAgICAgICAgICAgICAgICAgICAgECDA0OAwMhLggRGA8DDQwaARpxa2tyACdbCzgLBBIMBCECBAcBAQ0BARIBAQEBAwICAgICAgICDAwNDQ4ODgMBAUQBDRJzAAICAgICAgICAgICAgICAgICAgICAgICAgICAgICAgICAgICAgICAgICAgICAgICAgICAgICAgICAgICDA0OAwMSLAEBZltbAQEbH1sbDwEBAQEBAQECDA0CAgICAgICAgICAgICAgICAgICAgICAgICAgICAgICAgICAgICAgICAQIBAQwPDw4BAxMBAFosAUBNZwMSARgBDAwMDAwMDAwCAgICAgICAgICAgICAgICAgICAgICAgICAgIMDQ4DAwEBDg8FIQIBBAUMFwVEGEMQN2gWAABpamtsAQINIREBGAEPEgEDAQEBAQEBAQEBAQECAgwNDQ4OIgEBAQxtAAACAgICAgICAgICAgICAgICAgICAgICAgICAgICAgICAgICAgICAgICAgICAgICAgICAgICAgICAgICAgwNDQ4OEgEhKxpXWAotAQJZSkYsIwMODQwCAgwMAgICAgICAgICAgICAgICAgICAgICAgICAgICAgICAgICAgICAgICAgICAQEBDA0MGiESDgEAWiIGW1ACIVwBJA0NDQwMDAICAgICAgICAgICAgICAgICAgICAgICAgICAgICDA0NDg4OAwMDAw4NDA0FBAEBAQEBBAEMESEBOl1eX1AAWmBhMmIsEiEBBBICDAwMDAwMDAwBAQEBAQEBAQFjP15kZUAAAgICAgICAgICAgICAgICAgICAgICAgICAgICAgICAgICAgICAgICAgICAgICAgICAgICAgICAgICAgIMDAwNDQECAwEuAS4AAAEuRxVIAQESBQQDDQICAgICAgICAgICAgICAgICAgICAgICAgICAgICAgICAgICAgICAgICAgICAQEBAQEBDAEYAQQGSUpLTAQdTQEBEgEODQ0MDAICAQICAgICAgICAgICAgICAgICAgICAgICAgICAgwMDA0NBAMNAQEBAQEBAQENGQENDwEbDQEqASIbExhEAQ5OT1BRUlMAHQAAUAAAAAAAAAAAS0tUJx1NFRVUAFUKVgISAAICAgICAgICAgICAgICAgICAgICAgICAgICAgICAgICAgICAgICAgICAgICAgICAgICAgICAgICAgICAgICDAwBLQEBLhABLzAAMQQcFTItGRIPAw0CAgECAgICAgICAgICAgICAgICAgICAgICAgICAgICAgICAgICAgICAgICAgEBDAEBAQ4BAggHAQ8uMwAtNDU2DgISDg4NDAwCAQECAgICAgICAgICAgICAgICAgICAgICAgICAgICAgIMDAEBAQENAwMDDi4sAQEYBQERAQ4BARcBNwEZAQEZIgEBEhs4OTo7PD0+Pj4+Pj4+Pj9AQD5BPEI9Qw1EIkVGAQACAgICAgICAgICAgICAgICAgICAgICAgICAgICAgICAgICAgICAgICAgICAgICAgICAgICAgICAgICAgICAgICAQENDAEEARcNHB0eAB8AICEDDgwCAgICAgICAgICAgICAgICAgICAgICAgICAgICAgICAgICAgICAgICAgICAgIBAQ0CAQEhIgEBIwEPJCUmACcAKAgBDAMODQ0CAgEBAgICAgICAgICAgICAgICAgICAgICAgICAgICAgICAgIDAwMODAEBAQEBAQwBDQISAQ0BKQEBKgErAQwjECIbLCEPEAMBAQERAQEBAQEBAQECAgICAgICDAwDLSwNARIAAgICAgICAgICAgICAgICAgICAgICAgICAgICAgICAgICAgICAgICAgICAgICAgICAgICAgICAgICAgICAgEBAQMEAQUDAQYBBwEICQoAAAsBAQEBAQIMDQICAgICAgICAgICAgICAgICAgICAgICAgICAgICAgICAgICAgICAgICAQEOAgEBDw0MARAREAESExQVFhUPBA4DDg4NAgEBAQICAgICAgICAgICAgICAgICAgICAgICAgICAgICAQEBAQEBAQEBDgQBBwMEAQQBAQEMFwEYGAEFAQgTAwEPGAECBBECGRoBAQ0NDQ0NDQ0NAQIMDQMEDw8YAQ0RDhs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gAAAFwAAAABAAAAVZXbQV9C20EKAAAAUAAAAA4AAABMAAAAAAAAAAAAAAAAAAAA//////////9oAAAAMQVQBTkFSAVSBVAFIAAxBTYFMQVPBUUFMQVGBQkAAAAIAAAACQAAAAgAAAAIAAAACAAAAAMAAAAJAAAACAAAAAk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gAAAHwAAAAJAAAAcAAAAM4AAAANAAAAIQDwAAAAAAAAAAAAAACAPwAAAAAAAAAAAACAPwAAAAAAAAAAAAAAAAAAAAAAAAAAAAAAAAAAAAAAAAAAJQAAAAwAAAAAAACAKAAAAAwAAAAEAAAAJQAAAAwAAAABAAAAGAAAAAwAAAAAAAAAEgAAAAwAAAABAAAAFgAAAAwAAAAAAAAAVAAAACABAAAKAAAAcAAAANUAAAB8AAAAAQAAAFWV20FfQttBCgAAAHAAAAAjAAAATAAAAAQAAAAJAAAAcAAAANcAAAB9AAAAlAAAAFMAaQBnAG4AZQBkACAAYgB5ADoAIABBAFoAQQBUAFkAQQBOACAAQQBSAFQAVQBSACAAMwA1ADAAMwA3ADEAMAAzADkANgAAAAYAAAADAAAABwAAAAcAAAAGAAAABwAAAAMAAAAHAAAABQAAAAMAAAADAAAABwAAAAYAAAAHAAAABgAAAAUAAAAHAAAACAAAAAMAAAAHAAAABwAAAAYAAAAIAAAABw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qsUAAACcz+7S6ffb7fnC0t1haH0hMm8aLXIuT8ggOIwoRKslP58cK08AAAEAAAAAAMHg9P///////////+bm5k9SXjw/SzBRzTFU0y1NwSAyVzFGXwEBAp5iCA8mnM/u69/SvI9jt4tgjIR9FBosDBEjMVTUMlXWMVPRKUSeDxk4AAAAAAAAAADT6ff///////+Tk5MjK0krSbkvUcsuT8YVJFoTIFIrSbgtTcEQHEd/ZQAAAJzP7vT6/bTa8kRleixHhy1Nwi5PxiQtTnBwcJKSki81SRwtZAgOIwAAAAAAweD02+35gsLqZ5q6Jz1jNEJyOUZ4qamp+/v7////wdPeVnCJAQECAAAAAACv1/Ho8/ubzu6CwuqMudS3u769vb3////////////L5fZymsABAgNtAAAAAK/X8fz9/uLx+snk9uTy+vz9/v///////////////8vl9nKawAECAwAAAAAAotHvtdryxOL1xOL1tdry0+r32+350+r3tdryxOL1pdPvc5rAAQIDAAAAAABpj7ZnjrZqj7Zqj7ZnjrZtkbdukrdtkbdnjrZqj7ZojrZ3rdUCAwSdY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KChxfp/AAAAoKHF+n8AANBulx/7fwAAAAAAAAAAAACt5+nE+n8AABBsbiH7fwAAfQAAAAAAAAAAAAAAAAAAAAAAAAAAAAAAmNS4v7deAAB16unE+n8AAAQAAAAAAAAA9f///wAAAABgm5RQSQIAAMihFmUAAAAAAAAAAAAAAAAJAAAAAAAAACAAAAAAAAAA7KAWZVoAAAApoRZlWgAAANHNbR/7fwAAAABsIft/AAAAAAAAAAAAAAAAAAABAAAAAAAAAAAAAABgm5RQSQIAAKsycR/7fwAAkKAWZVoAAAApoRZlWg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jp6cT6fwAAWN4WZVoAAAAA3xZlWgAAANBulx/7fwAAAAAAAAAAAAAJAAAAAAAAANB2tFtJAgAA6OnpxPp/AAAAAAAAAAAAAAAAAAAAAAAAyJe4v7deAADY3xZlWgAAAHDfFmVaAAAAwCEVXkkCAABgm5RQSQIAAADhFmUAAAAAAAAAAAAAAAAHAAAAAAAAAMgQSl5JAgAAPOAWZVoAAAB54BZlWgAAANHNbR/7fwAAAgAAAAAAAAAAAHxOAAAAAAAAMEFJAgAAALTfIft/AABgm5RQSQIAAKsycR/7fwAA4N8WZVoAAAB54BZlWgAAADAkFV5J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IAAAAAAAAAAAATk5JAgAA0G6XH/t/AAAAAAAAAAAAAMez3yH7fwAAAAA/TkkCAAACAAAASQIAAAAAAAAAAAAAAAAAAAAAAABIxri/t14AANgK9cD6fwAAAQAAAAIAAADg////AAAAAGCblFBJAgAAmJAWZQAAAAAAAAAAAAAAAAYAAAAAAAAAIAAAAAAAAAC8jxZlWgAAAPmPFmVaAAAA0c1tH/t/AAAAAAAAWgAAAAAfklAAAAAAEKPVXkkCAAAQH4TB+n8AAGCblFBJAgAAqzJxH/t/AABgjxZlWgAAAPmPFmVaAAAAQEoIYkk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HAAAAAAAAAOiCFmVaAAAA4IIWZVoAAAChW98h+38AAKCCFmVaAAAAJO3ZC/t/AAAAAAAAAAAAABCUFmVaAAAAEJUWZVoAAADhl8gf+38AAA8AEACgHwAAMwArACsAUwArACsABgIAAOB0C2JJAgAAAAAAAAAAAAAOAAAAAAAAALYM3f//////2AgAACHdAQSABXBcSQIAAMcMmv//////s+4ahFnuAAA41olQSQIAABiBFmVaAAAAgNmvXgAAAAAgfxZlWgAAAIAFcFxJAgAAAAAAAAAAAACrMnEf+38AAEB/FmVaAAAAZAAAAAAAAAAIAAdpSQ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r6+gD4+PgA9vb2ANPT0wDy8vIA7u7uAFhYWAAeHh4As7OzAP39/QD8/PwA+/v7APf39wDn5+cA8PDwAPX19QDl5eUAGxsbAAcHBwATExMA5ubmAPPz8wD09PQA6urqAOjo6AC0tLQABQUFABoaGgAVFRUAysrKAPn5+QDx8fEA2traAN/f3wBlZWUALCwsAAMDAwAiIiIAz8/PAOvr6wDj4+MA7+/vAOnp6QDs7OwA5OTkAKysrACFhYUAhoaGAC4uLgCdnZ0ANDQ0AKKiogDg4OAApqamAImJiQCRkZEAkJCQAJiYmACampoAlpaWAJOTkwCUlJQAl5eXAJmZmQDi4uIA7e3tANXV1QDY2NgAhISEAH19fQCKiooADw8PAAEBAQBLS0sABgYGAIKCggANDQ0ACAgIABQUFAA2NjYAFhYWAAICAgAdHR0A4eHhANbW1gAmJiYAOzs7ABgYGAAODg4A29vbAICAgAB1dXUAOTk5AG1tbQCenp4AsrKyANHR0QB5eXkABAQEAG5ubgBmZmYAjo6OACMjIwAKCgoAPDw8AMzMzABxcXEAtra2AEZGRgBqamoAUFBQAEhISACnp6cADAwMAL6+vgDLy8sAiIiIAGBgYAC9vb0AsLCwADU1NQALCwsAJycnABcXFwBfX18AW1tbAK2trQAQEBAAf39/ALu7uwBAQEAA3t7eAGhoaAC5ubkAx8fHAHJycgC8vLwAODg4AElJSQDd3d0Av7+/ANnZ2QClpaUAoKCgAKOjowDQ0NAA3NzcAMTExAAREREAYWFhAJWVlQBeXl4AkpKSAMLCwgBpaWkA1NTUAEVFRQAkJCQAICAgACEhIQBEREQAJSUlADAwMADAwMAAHx8fAMjIyABaWloAQUFBAMXFxQDS0tIAPj4+AHd3dwASEhIAn5+fAD8/PwCurq4AHBwcALGxsQDX19cAzc3NAHh4eADBwcEAnJycAEJCQgBnZ2cAUlJSAIeHhwAZGRkAYmJiAD09PQC1tbUAKCgoAHZ2dgBXV1cAuLi4ACoqKgCNjY0AqqqqAAkJCQBsbGwAr6+vADIyMgBHR0cAqKioAKmpqQDJyckALS0tAE5OTgA6OjoAVFRUAG9vbwA3NzcALy8vAGNjYwBRUVEAZGRkAM7OzgBzc3MAVlZWAKGhoQCrq6sATExMALe3twBKSkoAU1NTAHx8fACbm5sApKSkAIODgwBZWVkATU1NAIGBgQBra2sAXFxcAIuLiwDGxsYAcHBwAMPDwwBDQ0MAKysrACkpKQB7e3sAenp6AF1dXQAzMzMAj4+PAHR0dABPT08Aurq6AH5+fgAxMTEAVVVVAIyMjAACAgICAgICAgICAgICAgICAgICAgICAgIBAwFt0b6RAFWeAQEaGSwBDQwCAQEBAQICAgICAgICAgICAgICAgICAgICAgICAgICAgICAgICAgICAgICAgICAgICAgICAgICAgICAgICAgICAgICAgICAgICAgICAgICAgICAgICAgICAgICAgICAgICAgICAgICAgICAgICAgICAgICAgICAgICAgICAgICAgICAgICAiENAwcsGA8EAgICAgICAgICAgICAgICAgICAgICAgICAgICAgICAgICAgICAgICAgICAgICAgICAgICAgICAgICAgICAgICAgICAgICAgIAAgICAgICAgICAgICAgICAgICAgICAgICDQETAQB0BAHEfCYZAQEMBQ0MAgEBAQEBAgICAgICAgICAgICAgICAgICAgICAgICAgICAgICAgICAgICAgICAgICAgICAgICAgICAgICAgICAgICAgICAgICAgICAgICAgICAgICAgICAgICAgICAgICAgICAgICAgICAgICAgICAgICAgICAgICAgICAgICAgICAgICAgIBAQEODw4BAQICAgICAgICAgICAgICAgICAgICAgICAgICAgICAgICAgICAgICAgICAgICAgICAgICAgICAgICAgICAgICAgICAgICAgICAAICAgICAgICAgICAgICAgICAgICAgICAgEZEi5ZAAEjDg1+Cg8BCCEEAhgBDgECAQEPDgEBAQEDAQEYAQERAQUBAgEYAQERAQEOAwEMAQEBDwMBAQMBAQQBAgwMAQECDAEhDQENBAIBBAESIQEIAQwHAQIYAQEZAgECAgwMAgIBDAwMAgIBAQEhDAEBDQMNAgICAgICAgICAgICAgICAgICAgICAgICAgICAgICAgICAwEuASKVAQwBAQ4CGAIBAQwOBAEBDAEYAgICDA0NDg4CAgICAgICAgICAgICAgICAgICAgICAgICAgICAgICAgICAgICAgICAgICAgICAgACAgICAgICAgICAgICAgICAgICAgICAgItAQECdE2KDQ2VzwByLQEBAQwBIQFECA0YASsNAS4SBBgPAxkBDgEiAwFEGA8BAQICAQEQAQMOEQEOGRgZDQIYAQEBAQEBAQEMCAEBNwEBBwEBEgEBAQEhAQUBAQEuAQEMDAwMDAwMDAwMDAwMDAICDQEBAQwNAgECAgICAgICAgICAgICAgICAgICAgICAgICAgICAgICAg4HAcrvDwEsBCIPAQENAw0BAQEOGQ0BAQEBAgIMDA0NAgICAgICAgICAgICAgICAgICAgICAgICAgICAgICAgICAgICAgICAgICAgICAgIAAgICAgICAgICAgICAgICAgICAgICAgICAQFEEQ1Pvg4BAysBFgDLAagbUQAAWwCXIrYulSwrIhKUDQEvBwgZAQ5WARIBDxIMLAETEQgBRAIDDgEBAQEBAQEBAQEBAQEBAQG2BAEHGQQRAQEPGwgBAwFEDxEDDgEtDQ0MAgIMDQ0MDAwMDA0NDQIBAQINDQIBAgICAgICAgICAgICAgICAgICAgICAgICAgICAgICAgIBEgF8l1Q9QwcBJAcjARkSIiwBAwEBGAEBAQECAgIMDAICAgICAgICAgICAgICAgICAgICAgICAgICAgICAgICAgICAgICAgICAgICAgICAAICAgICAgICAgICAgICAgICAgICAgICAg0BDQEX0/LuByQHCAHHAJ+hUnWPk7FQWwAAUycAAAAAFQCYOiEZBQMBEBEBKgEYAQ5EAREBkCoXIQwCAQEhGCENDAIMDQ0NAhpFAQUuAQQqAQwTIgEBAQ4HDAEBLQMBAQ0MAgEBAgwNAQECAgIMDAwCDA0ODg4MAgICAgICAgICAgICAgICAgICAgICAgICAgICAgICAgICGwEBLQGWWh8qIyEBIS4BDQEBAhIMDQUBAQEBAQEBAgICAgICAgICAgICAgICAgICAgICAgICAgICAgICAgICAgICAgICAgICAgICAgICAgACAgICAgICAgICAgICAgICAgICAgICAgIBIiEBLz4AaBJWGQFEGQFRAH8iLQTV4gBfAUUBAQEBAdh+FlQAT2oAaoMjKYSLASoBIi8BNwEBIQ4CIhEBAQEBDQIBAQ0ODAEBAY4BG7KGIhMHkAEBAUMBDgUEBAEZBAECAQEBAQEBAgEBAQEBAQEBAQIMDAwCAgICAgICAgICAgICAgICAgICAgICAgICAgICAgICAgICAgEBEAFFLgGxAFcSDwFELBkrAhIBDioBAQICAgICAgIBAgICAgICAgICAgICAgICAgICAgICAgICAgICAgICAgICAgICAgICAgICAgICAgIAAgICAgICAgICAgICAgICAgICAgICAgICAUMBGxgBtFC8ExsPAQEiTqB+bC8GAagWZZQBAQEYAUQMzlsAA0TfIrCvVAAfH0pMar8DASqQAQgrAQEMAQ0RDw0BAQEMDQIBIgwFN1kAH/gNDAHbEQwBEgEFAS0BEgEbAQECDAwCAQEMDAICAQEBAQEBAQEBAQEMAgICAgICAgICAgICAgICAgICAgICAgICAgICAgICAgIBLgGWEgEBlFIA6BgiGAIZAQ4EAQEBAUQNDQ0MDAwCAgICAgICAgICAgICAgICAgICAgICAgICAgICAgICAgICAgICAgICAgICAgICAgICAAICAgICAgICAgICAgICAgICAgICAgICAgMBBkQOKiI+ou8BDjcpAS/YAACYAhc3AGpTAxISAwEYCAyA8gAiARgOIQEBhgiHu3ijySeCqU6TuA8NKgEBAQEEDAECAwQOAQEPGQQll+IAABQaAQEvAQeQYkMBLiwBAQEMAwQEAwwBBCEDDg0CAQENDg0BAQENDwICAgICAgICAgICAgICAgICAgICAgICAgICAgICAgICAg0HAS8uVwESrGVQdAB67QFXAQEqAQ4YAwMODg0NDAwCAgICAgICAgICAgICAgICAgICAgICAgICAgICAgICAgICAgICAgICAgICAgICAgACAgICAgICAgICAgICAgICAgICAgICAgIBAgcBDRkBAQAfmCwDDUMBLDCCFXz4GbF9AHABGwGQAQEZAZj3J5UBGwMNBwEAqwgBDAgSEl5NVABPAK/tLAISGA8OIRkHBQMtAQyOAQC+AwEdyRIvASyVdk0AARcBEgQCDg8ZGQ8OAhkSBQQDDQwCEhIPDgIMBRECAgICAgICAgICAgICAgICAgICAgICAgICAgICAgICAgwBARkFAQ8BJANpdAABAIJNHioBQwETASEhIQMODg0NAgICAgICAgICAgICAgICAgICAgICAgICAgICAgICAgICAgICAgICAgICAgICAgIAAgICAgICAgICAgICAgICAgICAgICAgICAQENIQIBAQN2gqARAUMIAQUs+/0AdK+QhwAKDRcBAbYvDUYBRCfXLgEIAQEakXUZAw0CAQEMAwQOuYP/On9qACddnYQCAS8BBRsBXAI8AMwuG2mnSAMRAsgAfsMqGAEEERkBISQB7dhmEAEYERkPEgEHlAEOJAEBASsXAQ4IARoPAQMBARIBAQEDLgEYAQEZAwEuAQEMAiEMDwEBGQEBBRIqB+kAkAEE9IMAcTEEBwEqEgFDAQgNAiEXAQ8ODQEDEgMBAQwEDgECAgICAgICAgICAgICAgICAgICAgICAgICAgICAgICAAICAgICAgICAgICAgICAgICAgICAgICAgIBDA0BAQMRAQMAAGMBAS8BB5ABgk9VAA6FflQqRQMBAQ03GLW+sxIuQxABARgZAQICAg0hGRFEDRANAQIIlQ8BiJdRAEtxrBsMkAEBtWV7AREEiHxJFwQN/gAAO9sBBwEOIRIBDQDJoBQAGGyQARIbAQwBLAMiLSMBARkFBQEBAiwBAy4CAgQYARIBDyIBIREFARgZBAEBIQGeAQE3AQGeDwEYfH6XBAEiInJKAB0QbAENLNsHBQEDDQUBDQEBDQEBDyEBAQEBAgICAgICAgICAgICAgICAgICAgICAgICAgICAgICAgACAgICAgICAgICAgICAgICAgICAgICAgIOAgEBAQEZEA8PegCHGAcBBQUaKgGkfHsAU0uCbyEEIhkBAS8BpsnAAQEqARIBGSIBAQIOBBgsLggRAQUsEgcBjwEBRHqJkjUAwnHijd19T+IRAQUCjBaaDAziH2oBAQEkAQUBDwSvSyIhtN/6VIcBIylZRwEqlAEBKwgSAQEaIgERAwECAQEhAQxEAQMBAQEBAgEhAQEZDg4BARoBAQ4SASMZEgG6oSMsAdqq3WWvl6d9uw4iIbU3BBoBBw0BLgEOBAQMAQESLQICAgICAgICAgICAgICAgICAgICAgICAgICAgICAgIAAgICAgICAgICAgICAgICAgICAgICAgICAwIBAQECEhoBFwFZswsBAwEtDDcOAVF88Uz9oAAwAQcNGAFDAQ0AWw4BIiIQDgMMDAwCAgwOIQQBAxlEEgEDIgEPNw1cGwwZBA2Er+LCzAAAT1uc2xskAH0BAShKabYBAhgsDQEBAEtFAQHbDlkAoUVUulH92wEjAQUBGDyUAREPAQIMGQEBLgEbAQFEDBEMAS4uDSEBRAEZBxkBBAIbAYurMDIAdFVKfKMzb6NPJ28ZurOhZbsELQMBAQ8MAQUBAQEBBRkOAQECAgICAgICAgICAgICAgICAgICAgICAgICAgICAgICAAICAgICAgICAgICAgICAgICAgICAgICAg0BAQ0MAQ0FGQERAQAddhgRDwFEBEQCaR2QJHQVfLMqAxEBVg8BAEsOBwUuBSwBAQ0NDAEBAQEBEgUSDgMFDAEIAiIBAwENAwwqDgEBAQGVxgAdAHQV0xVaAAIB6QB+BJUBEQ4qA+4ApCABAQ8RhlBbAAFWtkvWAQUh1aQWAJwBD0YO+CYeKHUuIgEBCA0BnhICAgEBGAEHAfsBCmm+wlMKAHTjbEXmSqouBxJAADYBAQEBCBfWAH3gARABLi4BbCIFBAUDAQEBAgICAgICAgICAgICAgICAgICAgICAgICAgICAgICAgACAgICAgICAgICAgICAgICAgICAgICAgICAQEODgEBAQIPAQgBa016EAESGgEXGAFKdAGalwB0S16RCCoHDlMAASwPEQEIGSwCAgwMDAwMDAEBAgEBGAIBAQEDAQEDEAwYAQEBCC6OGiHioRoa5W2AakoAYXlPAAsYES0PDQV50fEvLGMBARANipcAEy9howDmArBLmHcAaW6Soid9jSUKjAUtVwSQAQEYDAGQEpM68wCXAJrEf4rERUQBAQEBAfwAPqQAKPU4GAQCAQ4BAZx/qgBMaAESGwEuCAgRDgEPLwICAgICAgICAgICAgICAgICAgICAgICAgICAgICAgIAAgICAgICAgICAgICAgICAgICAgICAgICDAEBDQ4BAQEBBAEDEAHXb84ZKwcBBSO2Cx1IArr6l0tpTcmhAABKkwcaRBkBAgwhAQIMDQ0NDQ0PAyoMAQMBDgEBAgcDAQEBARgBAyEBAQYBQgCXAREBA/sB7fN0UE0WAA8QKgFWQw0AyQwBLQESji6RfgCQAQEBAK9YAAHQAbgAXwsogkQBE2pNyiIBAhsAQzbjSnxUWoJGAZ4MGAIrARsBnhAYBBcEBSiCIQcBKgENDiEBQwgZDQIqOXRRFCsYGgciEC0DAQECAgICAgICAgICAgICAgICAgICAgICAgICAgICAgICAAICAgICAgICAgICAgICAgICAgICAgICAg0BAQINAQENDgEYAQ1GAQBP+AwBKhkBVgGZS5e6W6kRWkqXjfJQoNwhAQwBGg0EAQICDAwMAgEBIQEBAQ4RAQQBEQEBAgwCDwEODAEFDSsBhgVhAF3uhg4BGw86VBYAT2pKr3BkiQwBliclDxcFAQcaAecfaczllS6vHVGzDhhEGM1bdE8yAQHVVU+Cbb/JUE1LfEwVWgDsMlcFEhpmygUiGA8BLQgstSo8VIcBLCERASENAQEFCC0ItQEF9EcAUfkLBwEOGBgYAgICAgICAgICAgICAgICAgICAgICAgICAgICAgICAgACAgICAgICAgICAgICAgICAgICAgICAgICAgICAgICAgFEAQHbIQ9GAPYYAxeGESEuGgFUvhYANy8mAGtpAKAefE1/BhIFAQMBDgEBBQwBEg0BDwEOAQcBAQEBAQEBAQEBAgINDgMhIQErAep0ahdFAQiEAgEnAEu+AFkeFaIAzjYAUBBWAwErAwESx0uzAHkBEKAnACMRASwiSloAMwAAxlhQ9wDiAKAMDqdlAB9NJskATi4BH0t+SwEDIQEsDhABAUtL6xIBLAEPDQ4hAQEkARItLgUhCDezHYLDpgcFAQQEAQcBDQ4BAQwBGQIZAQEhDgwMDAIBAQICAgICAgIAAgICAgICAgICAgICAgICAgICAgICAgICAgICAgICAgIRGSIPAQETAvBtfkEOBAEsRAEECJoAfMwQBIYPLwEDAc+R9adqRw0BDBkqDwEPGAEBBwEhJBIBAgwMDAwMDAwMAgIMDA0ODgNDAREBYgDjDAEBAQhEAT1LdJcAHanlemIAfAAA3xghAQ0BGAyQhWoAhTEoAKEAsX1qUwCTtACi7gEMRENXQMl+nAEBhgAAs24BbAByywAVWBXSEgSq7HABBBAtTcARRAwZIQEBFxoMIQEOBQ8NDAQYBwG4C2V7TKsBBS8BAQ8BFxESAQEBAQhEIgUOAgwOAwMCAgICAgICAAICAgICAgICAgICAgICAgICAgICAgICAgICAgICAgICARgXLQEBARoBAXtURQgqAQEvAQ8SAMl0KQEMNwIiAgEBIQEYOntqAAB2Lc8IAUMBBQYSAQE3ERECAgICAgICAgEBAQEBAQEBAQQBBAH0opkTIi8BKwEukAC+agFSZSsGQ1kfJygAxpGrY6srAKIne0zT8tbzVB8RASoBIgE2AADARQEPJCFgFnRFEggBtwB+xoYZX1inAFFGWFNCATPJACQMN38Ar5ASAQdEDwUBARINAQEBAgIBAQEBEQEhL5gnUJlXLCoBGQEBLEQaEQISAQQOAQEBAgwCAgICAgICAgACAgICAgICAgICAgICAgICAgICAgICAgICAgICAgICApABAQETFwEMAy0BVQCPISGVAQIbF3avAFIXRQEBAQIBASwZAQiVL0Qk4AAAojVSWFiyIUQBAQMBBAQEBAQEBAQPBAQEBAQhIQUBJAEjDJEAqS0PzwGODBkHAKehD+kAAGoAFpcAFgBlfgBlUNkglREtEBoBAc9QAAZEAQGGDfAdAPEIGwEOLDlPfUWQDgG2JlryASq1AABQoAGsLgxWgieCVg4IXk8LASIEBAEHAgEBAwIBAQwNAQERGAEqASwhlNDzUBVvhhcBBROOAQEPEQUBAQECDAIBAQICAgICAgIAAgICAgICAgICAgICAgICAgICAgICAgICAgICAgICAgIHAuTlRAEFDAUERah8jAEFDBcMGQFjx4JNIw4IlSEPASEMAgMNAQ5cBC0BEWDNu9mYvxUAzc6ROJGRkZGRkZGRkZGRODg4ODjmYQvmYeccW3wAZXQAAFAAAEtqTVWhmLtdcegJ4AgBARgB6eoATzaB5g8ORAYBxcToGFYNAQEYAevsOQQvAQQBt1RNAQG1EO2jfroBEQHhAABZAhE3AS6zKEYEAQMAdO4EAQ8NLgEEAQwMDQ0NDQ0NAQEDEQgFAQEXBAHvvOh0s2IBASIkFwEZDgwCAg0ODAECAgICAgICAAICAgICAgICAgICAgICAgICAgICAgICAgICAgICAgICB5WzAOJ6ISIDAUQInhTZIgEBAS2sDQFOfACLIQEBARIBIRgEDQQDASEBBBoDIQ8BCAMBISUVABVUVFRUVFRUVB0dHR0dHWVlVGVUAMlqAFEq2VsPIi5XAQyOKwAAWysBtQEBKS4BGi4YAQEMA0WvAJdK4wEBAy8BXC8BAxsCASwNAQiGAS4kEQFXtgEIIQEBREpVlkQBKgJSHgABQyoiLnzABQgDLVB9GgEuEiIBIRkBAQ0NAQENIQQDEQECAS0tASoOAQEbLKsnJh8EGQEbIRghAQEBAQ4hAgICAgICAgACAgICAgICAgICAgICAgICAgICAgICAgICAgICAgICAi8BEGjXFikBEUQBDg6NAN0BEA8BDgEsAd4Ar99DBRkBKgEBBSEBASENQw8BDwEBFwEYDgERAQFEDg4ODg4ODg4CAgIMDQ4ODhoBGMcOAQEEAgHWAAYBASoREgFsvlChRQ1DAQEBLQEBGQEIGgQBAREpQswdcMcBlQ4CJAUBFwEMLwErBAIBLwEaAQURARABCAFDqwEZGBMBP3GnZyEBAUTgAMQCFwF3fCUGDgFDDBkBAQEMAgEBAg0BAQEhAxIMAQgBISoBDgEILMfgAIrhAQMSBA0MDA0MAgICAgICAgIAAgICAgICAgICAgICAgICAgICAgICAgICAgICAgICAgINASEBDR1+pAEuGwHBDVoAASEHAwIPAQGGpmoABS0BIQIOEgwBAxkBAQEBAQ4NAQIBAgEHARkMAQEBAQEBAQEBAQEBAgwNDgMBBwVNgg4CLkM3xb4ARAG4ARgRAWIAAIIZAVZFAQEDBAEDAQEBIQ8BAYkBq28AAAE3EgEQEwHbASEBGFcuAQEqAQcMAQgBAwIsASEiAQIBDwEBEgcPBUYBENxAEwEEARwAvawCGwEHAQ0MAQIMDAIBAwEDAhgBDAMBBQwBBQERDEQOASJVW74ZIRIsLS0RDgECAgICAgICAAICAgICAgICAgICAgICAgICAgICAgICAgICAgICAgICAQ8HAQEpnVHWMSEECCESAEQYGgEDDAwBLAGkU1CmDgcBGA0BAQEsAQICAgICAgICAgICAgICAgICAgICAgICAgEBAQICAgwMAQQMQRazDA0TAQgD2WWJAQYiDQGQ0ihQHiFDRBoBAwEBDAMNAQEBAgMSBRoqBDbJANq8GQFcDSIXASEBASoBBAEFBAEuAQEYAQEBAQECAgwMDyIHDw4hEiEhISEhISEhoEpMLAUBGAECAgICAgICAgICAgICAgICAgICDA0OIQQBFyIBGAZIaoqQDlwkAQENDRIBASISAQACAgICAgICAgICAgICAgICAgICAgICAgICAgICAgICAgQBAQEsJFeebZdKqwUBiL5yLxIBDgwBDxGVLVTX1AEOLxgBhgcBAQECAgICAgICAgICAgICAgICAgICAgICAgIBAQECAgIMDAGVARIDFsYjA45DIgGjADcORg0uAZVpUydTKiEHCBgHAQIMAgECBBkZRA8OEQ8OEAEWjGVLVgEDGRAFAS0BAQEBAQEIASEBAQEBAQECAgICDQ8YGSEOIRIEBAQEBAQEBAfFANgCAQEPAgICAgICAgICAgICAgICAgICAgwNDiEEAQ4CByNEASwVAKkBFwEOAQEBGBkBAQEAAgICAgICAgICAgICAgICAgICAgICAgICAgICAgICAgIMAQENBxgBAQ6V0qDTAQHUACsFBAEMASEiLAHVZXTDBQQBEAECDQESAgICAgICAgICAgICAgICAgICAgICAgICAQEBAgICDAwBDREBlREnqmZELi1jAtbJKyEMF1cBY9NRAJcSRAEBASEDDAEBDBIRAQUYAxEvEQEtAZSOBoIUnwEBKy8BBAMhGg0BAQENBQMNDQwMDAICAgMPEg8ODSESBAQEBAQEBAQBEQwABwEBGQICAgICAgICAgICAgICAgIMAgICDA4DIUMvDQFERBp2Eo5tSshEAQUNCA0BBQMBAAICAgICAgICAgICAgICAgICAgICAgICAgICAgICAgICAQIDDQENCEMBD1bIqgAdyZgZLAQBAg8BDgECPAB8VMoBywQBBS0BEQICAgICAgICAgICAgICAgICAgICAgICAgEBAQICAgwMLAFELgEsIWTMUWuwAUPBZVBFBAEBIgEBAKRbT48uIhgHEgMCAQEDDwEBDgMBASItIQEBKyIIN80KS87PLQIBDgEMDBcOIgEBISEDDg0MAgIDBAQODAwhBQMDAwMDAwMDFwHQAgGGBAECAgICAgICAgICAgICAgICDAICAgwNDgMBARkREQEBLAEaAbzRaisNDQECEwEBLQACAgICAgICAgICAgICAgICAgICAgICAgICAgICAgICAgMMAQEMDQ0MAxgBEQGQBy8qAxIBAQEsAQUPFwGvACIVxAFFLAEiEAICAgICAgICAgICAgICAgICAgICAgICAgIBAQECAgIMDBkBBwEMAQQBBxhCSzsDDxwAXgE3VgRWBcUAaQDGAXYBBxIhDAIBAgIiAQEMAQEBAQEOLgwBAgFcARPHAB9qPQ0jAZ4rAQEgIQQEIQ4NDAIBAwMODAIMDgQMDAwMDAwMDAFEARIBAQEZAgICAgICAgICAgICAgICAgwCAgICDA0OGiIBAQECAgUZCAEuIGsUNSKeVgEBBwUAAgICAgICAgICAgICAgICAgICAgICAgICAgICAgICAgIODAEBAgEBARkBAREbGQ0iAQcBASIBGQEBAQEimCelOwC/AQIBBQ4HAgICAgICAgICAgICAgICAgICAgICAgICAQEBAgICDAwhAQchARkBEAEMhjrAAGGSMAAxEQINIiwROgA8jFCoLBgPDgwMDQwCAQwBAQQREgwNAQEBDwEaAxGGAQHBg8JUw2gvAUYqARkhIQMODQwCAQ0NDAwCDA0NAQEBAQEBAQENDAESDwQIAQICAgICAgICAgICAgICAgIMDAIBAQIMDQEBAQEhIQEBAQESAQEFQgkAhAEuRAENAAICAgICAgICAgICAgICAgICAgICAgICAgICAgICAgICAQ0hDAEBBS4BERoBAQEFAg8FAgERAQ0MDlYBEwG8UAhKFQkREgQBAQICAgICAgICAgICAgICAgICAgICAgICAgEBAQICAgwMAYYBAgcBAQFEAQEOQwEAamoAAL0BLCEBYxC0AJG+KKIaIiECAgwMDAEIDwEBAQECDAEaBwEBDgEBAbUIAQEBDzMVdACVhgEIDg4NDQwCAgICAgIMDQ0CAQEBAQEBAQEBGQEOAwECBQICAgICAgICAgICAgICAgICDAwCAQEBAgwDBBEHAQENAg0iDSIuBAEhUnJiAQFcIgACAgICAgICAgICAgICAgICAgICAgICAgICAgICAgICAg4MAQINDQIBAQ8BIQchBBIiAUQBDg0BAQEiBywBtlAABKIom44NAyECAgICAgICAgICAgICAgICAgICAgICAgIBAQEBAgIMDAEBCAEhAQ0FAQeGLwERLgVkXQC3AQ0MDQRWAUsAAbOzjhASAgEBAQEBDwEBCA8BBCIBDQEOIgEaIQQPIgUkDy8BB7i5AFG6ZA0NDAwCAgICAQECDA4NAQECAgICAgICAgEtARIOAQEDAgICAgICAgICAgICAgICAgwMAgEBAQICAQEBAgECDwEBAxIBAQctAQN4UbsGDA0AAgICAgICAgICAgICAgICAgICAgICAgICAgICAgICAgICAgICAgICAgMODAINBBgRAgICAgICAgIYAS0sDixcVJoZsgCdASwCDgENARIBDQMCAgICAgICAgICAgICAgICAgICAgICAgICAgICAgICAgUFBQUFBQUFEhISEhISEhIBXAEBW2qKs7QtASIBAyEBAQEBAgwNDQ4CAgICAgICAgcFBAQSGQ8OASoBLAECpB5QALUGDAEbAQ0BDyEYAQUFAQ4hAQEDIQMOAQENAQcBBQ0CAQIMDAIBAQEBAQECDAwCAgICAgICAgICAgICAgICAgICDQMFBxEEAVKXaS43AAICAgICAgICAgICAgICAgICAgICAgICAgICAgICAgICAgICAgICAgINDAEBAg4EBQICAgICAgICDgENAQERkHKtEwGXAAItASIRLAEhVgEBAgICAgICAgICAgICAgICAgICAgICAgICAgICAgICAgINDQ0NDQ0NDQ4ODg4ODg4OARkMG6lTIK6vUgUQARcaAQEBAQEBAQEBAgICAgICAgIhDgIMDgMMAQQBASwFAWMBXLAAFTWxASEvEiIBDkSOAS0CAwEsAQEBDAwDBA0hAQECDA0NAgECDQEBAgwMAgIBAgICAgICAgICAgICAgICAgwMAgIMDiEPAQEuEVoAAQACAgICAgICAgICAgICAgICAgICAgICAgICAgICAgICAgICAgICAgICAQEBAQICDAwCAgICAgICAg4hLQwZDgEQAJeoD6KCLCwNAQESAS0BDAICAgICAgICAgICAgICAgICAgICAgICAgICAgICAgICAQEBAQEBAQEBAQEBAQEBAUQBAQEBAACOqQAobCIBASwCAgIBAQEBAQICAgICAgICDAEBAQICAQEiAQ4BAQ0NASIBAQGSqqR8bqsiAawIASoiASINAQEQAQEBAQ0EASEBAQwODQEBAg4CDA0ODQwBAQICAgICAgICAgICAgICAgINDAIBAQEBASwBDA0BKFMAAgICAgICAgICAgICAgICAgICAgICAgICAgICAgICAgICAgICAgICAgEBAgwMAQEBAgICAgICAgIDDCEBAwwbDQsACQMrpBQkDS4EGwEBAgECAgICAgICAgICAgICAgICAgICAgICAgICAgICAgICAgwMDAwMDAwMAQEBAQEBAQEDAZUBQy0dAIsRpQAZD6YBDQwMDAwMDAwCAgICAgICAgwMAgIMDAICAQFEAQEOARsBIxguGQEQVn2nCk4NARABDUMBARciAQEBBQEDAQEhDQEBAQECAgIMAQEMDg0MAQECAgICAgICAgICAgICAgICDAwCAQEBAQEDAQEtBp1PAAICAgICAgICAgICAgICAgICAgICAgICAgICAgICAgICAgICAgICAgIBAg0ODgwBAQICAgICAgICAQEBAQ8MnhcTFZ8ZEStboAEuRAECAwENAgICAgICAgICAgICAgICAgICAgICAgICAgICAgICAgIMDAwMDAwMDAICAgICAgICAVYBAQ0phHQyRA8AoRABEwEBAgIMDA0NAgICAgICAgICDA0NDAwMDQEhAQEEIQEPAhkBDwEuAQgBLzGil6M9kAEBAgEBAQgBAgcBIgEEAQIMAQEBDAMMAQEBAQwMDAIBAgICAgICAgICAgICAgICAgECAgIMDAICAS4hAS4iFQACAgICAgICAgICAgICAgICAgICAgICAgICAgICAgICAgICAgICAgICAgwNDg4NAgECAgICAgICAgwBEkQHASIZByEAUCEBcQCbAS4MASEDDQICAgICAgICAgICAgICAgICAgICAgICAgICAgICAgICAQEBAQEBAQEBAQEBAQEBARgBDkQBDQacZZ0BXQBBDgEBAQEBAQEBAQICAgICAgICAQECAgEBAg0OCAEBAQMaEwwkARcBASwZRAERFwFkAB1QiwgYLwERAQEBAQ8BLAEODAEBAg4hAw0CAgICAgIMDAICAgICAgICAgICAgICAgIBAQwNDg4ODQEDDkQBD0oAAgICAgICAgICAgICAgICAgICAgICAgICAgICAgICAgICAgICAgICAgICDA0NDQwMAgICAgICAgIFAgEBAQIZkAFWZmWRLAGSfJOUbCEBBQECAgICAgICAgICAgICAgICAgICAgICAgICAgICAgICAgEBAQEBAQEBAQEBAQEBAQEBKgEODQWVAR9pRJZil5gBBAQDDgwCAQECAgICAgICAgEBAgIBAQENAQ8BCAEBAQEDAQwBAQUBAQ8NAQUiGy5smVtKCZo/GAETAZUBBCIBGAIhEgUDDgUiGQUhDQICDA0CAgICAgICAgICAgICAgICAQEMDQ4NDAIBAQEBEEQHAAICAgICAgICAgICAgICAgICAgICAgICAgICAgICAgICAgICAgICAgIBAQECAgwMDAICAgICAgICAQINGQEsASEBG4GCgyEZhIUAhgErAQcDAgICAgICAgICAgICAgICAgICAgICAgICAgICAgICAgICAgICAgICAg0NDQ0NDQ0NBAEIASEMAVeHVIiJAYoAiwgsBxIEDgIBAgICAgICAgIBAQ0MAQEMAyEBAQUBLAEMAwERAQQBBwUBCAEBAQ4BLBkBGoyNAFNlPY44ARoDASIBGRoIAwIZECosEgMCAgwNAgICAgICAgICAgICAgICAgECDA0NAgEBDg0BLgEBjwACAgICAgICAgICAgICAgICAgICAgICAgICAgICAgICAgICAgICAgICAgICAgICAgICAgICAgICAgECDA0OAyEhIQEOFUsBFwEBAHQBdQERAQwCAQEBAQIMAgICAgICAgICAgICAgICAgICAgICAgICAgICAgICAgICAgICAgICAgEMAgEDESwFA3YANUYOd2p4JCotASsBAQwMDAwMDAwMAgICAgICAgICAgICAgICAgICAgICAgICAQIMDQ4DISEEAw0FGwZ5ent8fX5/gCABAQ4sDQMBJAEIAQEEAQEhAQEOBQECIgEBAgICAgICAgIBAQEBAQEBAQEHAUQjAUUAAgICAgICAgICAgICAgICAgICAgICAgICAgICAgICAgICAgICAgICAgICAgICAgICAgICAgICAgIBAgwNDgMDIQERBA0AUwcgGm5bbwEBBRgBAQEBAQEMDQICAgICAgICAgICAgICAgICAgICAgICAgICAgICAgICAgICAgICAgIBDAIBDhgHBBsHAUpVVgFwWj0BAgcBEAwMDAwMDAwMDAICAgICAgICAgICAgICAgICAgICAgICAgECDA0OAwMhLggRGA8DDQwaARpxa2tyACdbCzgLBBIMBCECBAcBAQ0BARIBAQEBAwICAgICAgICDAwNDQ4ODgMBAUQBDRJzAAICAgICAgICAgICAgICAgICAgICAgICAgICAgICAgICAgICAgICAgICAgICAgICAgICAgICAgICAgICDA0OAwMSLAEBZltbAQEbH1sbDwEBAQEBAQECDA0CAgICAgICAgICAgICAgICAgICAgICAgICAgICAgICAgICAgICAgICAQIBAQwPDw4BAxMBAFosAUBNZwMSARgBDAwMDAwMDAwCAgICAgICAgICAgICAgICAgICAgICAgICAgIMDQ4DAwEBDg8FIQIBBAUMFwVEGEMQN2gWAABpamtsAQINIREBGAEPEgEDAQEBAQEBAQEBAQECAgwNDQ4OIgEBAQxtAAACAgICAgICAgICAgICAgICAgICAgICAgICAgICAgICAgICAgICAgICAgICAgICAgICAgICAgICAgICAgwNDQ4OEgEhKxpXWAotAQJZSkYsIwMODQwCAgwMAgICAgICAgICAgICAgICAgICAgICAgICAgICAgICAgICAgICAgICAgICAQEBDA0MGiESDgEAWiIGW1ACIVwBJA0NDQwMDAICAgICAgICAgICAgICAgICAgICAgICAgICAgICDA0NDg4OAwMDAw4NDA0FBAEBAQEBBAEMESEBOl1eX1AAWmBhMmIsEiEBBBICDAwMDAwMDAwBAQEBAQEBAQFjP15kZUAAAgICAgICAgICAgICAgICAgICAgICAgICAgICAgICAgICAgICAgICAgICAgICAgICAgICAgICAgICAgIMDAwNDQECAwEuAS4AAAEuRxVIAQESBQQDDQICAgICAgICAgICAgICAgICAgICAgICAgICAgICAgICAgICAgICAgICAgICAQEBAQEBDAEYAQQGSUpLTAQdTQEBEgEODQ0MDAICAQICAgICAgICAgICAgICAgICAgICAgICAgICAgwMDA0NBAMNAQEBAQEBAQENGQENDwEbDQEqASIbExhEAQ5OT1BRUlMAHQAAUAAAAAAAAAAAS0tUJx1NFRVUAFUKVgISAAICAgICAgICAgICAgICAgICAgICAgICAgICAgICAgICAgICAgICAgICAgICAgICAgICAgICAgICAgICAgICDAwBLQEBLhABLzAAMQQcFTItGRIPAw0CAgECAgICAgICAgICAgICAgICAgICAgICAgICAgICAgICAgICAgICAgICAgEBDAEBAQ4BAggHAQ8uMwAtNDU2DgISDg4NDAwCAQECAgICAgICAgICAgICAgICAgICAgICAgICAgICAgIMDAEBAQENAwMDDi4sAQEYBQERAQ4BARcBNwEZAQEZIgEBEhs4OTo7PD0+Pj4+Pj4+Pj9AQD5BPEI9Qw1EIkVGAQACAgICAgICAgICAgICAgICAgICAgICAgICAgICAgICAgICAgICAgICAgICAgICAgICAgICAgICAgICAgICAgICAQENDAEEARcNHB0eAB8AICEDDgwCAgICAgICAgICAgICAgICAgICAgICAgICAgICAgICAgICAgICAgICAgICAgIBAQ0CAQEhIgEBIwEPJCUmACcAKAgBDAMODQ0CAgEBAgICAgICAgICAgICAgICAgICAgICAgICAgICAgICAgIDAwMODAEBAQEBAQwBDQISAQ0BKQEBKgErAQwjECIbLCEPEAMBAQERAQEBAQEBAQECAgICAgICDAwDLSwNARIAAgICAgICAgICAgICAgICAgICAgICAgICAgICAgICAgICAgICAgICAgICAgICAgICAgICAgICAgICAgICAgEBAQMEAQUDAQYBBwEICQoAAAsBAQEBAQIMDQICAgICAgICAgICAgICAgICAgICAgICAgICAgICAgICAgICAgICAgICAQEOAgEBDw0MARAREAESExQVFhUPBA4DDg4NAgEBAQICAgICAgICAgICAgICAgICAgICAgICAgICAgICAQEBAQEBAQEBDgQBBwMEAQQBAQEMFwEYGAEFAQgTAwEPGAECBBECGRoBAQ0NDQ0NDQ0NAQIMDQMEDw8YAQ0RDhs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dgAAAFwAAAABAAAAVZXbQV9C20EKAAAAUAAAAA4AAABMAAAAAAAAAAAAAAAAAAAA//////////9oAAAAMQVQBTkFSAVSBVAFIAAxBTYFMQVPBUUFMQVGBQkAAAAIAAAACQAAAAgAAAAIAAAACAAAAAMAAAAJAAAACAAAAAk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gAAAHwAAAAJAAAAcAAAAM4AAAANAAAAIQDwAAAAAAAAAAAAAACAPwAAAAAAAAAAAACAPwAAAAAAAAAAAAAAAAAAAAAAAAAAAAAAAAAAAAAAAAAAJQAAAAwAAAAAAACAKAAAAAwAAAAEAAAAJQAAAAwAAAABAAAAGAAAAAwAAAAAAAAAEgAAAAwAAAABAAAAFgAAAAwAAAAAAAAAVAAAACABAAAKAAAAcAAAANUAAAB8AAAAAQAAAFWV20FfQttBCgAAAHAAAAAjAAAATAAAAAQAAAAJAAAAcAAAANcAAAB9AAAAlAAAAFMAaQBnAG4AZQBkACAAYgB5ADoAIABBAFoAQQBUAFkAQQBOACAAQQBSAFQAVQBSACAAMwA1ADAAMwA3ADEAMAAzADkANgAAAAYAAAADAAAABwAAAAcAAAAGAAAABwAAAAMAAAAHAAAABQAAAAMAAAADAAAABwAAAAYAAAAH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https://mul2-mta.gov.am/tasks/1477101/oneclick/96076ac1bbe5e52ff385e38c7f71196a1c9372066e7271cb5358b07ae8644b79.docx?token=4842fc47d18d814fc69591cf2f999522</cp:keywords>
  <dc:description/>
  <cp:lastModifiedBy>Artur Yeritsyan</cp:lastModifiedBy>
  <cp:revision>44</cp:revision>
  <dcterms:created xsi:type="dcterms:W3CDTF">2018-10-23T08:31:00Z</dcterms:created>
  <dcterms:modified xsi:type="dcterms:W3CDTF">2024-01-05T06:51:00Z</dcterms:modified>
  <dc:language>en-US</dc:language>
</cp:coreProperties>
</file>