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57" w:rsidRDefault="000471ED" w:rsidP="005E3557">
      <w:pPr>
        <w:spacing w:line="240" w:lineRule="auto"/>
        <w:jc w:val="center"/>
        <w:rPr>
          <w:rFonts w:ascii="GHEA Grapalat" w:eastAsia="Times New Roman" w:hAnsi="GHEA Grapalat" w:cs="Sylfaen"/>
          <w:b/>
          <w:sz w:val="18"/>
          <w:szCs w:val="18"/>
          <w:lang w:val="af-ZA"/>
        </w:rPr>
      </w:pPr>
      <w:bookmarkStart w:id="0" w:name="_GoBack"/>
      <w:bookmarkEnd w:id="0"/>
      <w:r w:rsidRPr="005E3557">
        <w:rPr>
          <w:rFonts w:ascii="GHEA Grapalat" w:eastAsia="Times New Roman" w:hAnsi="GHEA Grapalat" w:cs="Sylfaen"/>
          <w:b/>
          <w:sz w:val="18"/>
          <w:szCs w:val="18"/>
          <w:lang w:val="af-ZA"/>
        </w:rPr>
        <w:t>ՀԱՅՏԱՐԱՐՈՒԹՅՈՒՆ</w:t>
      </w:r>
    </w:p>
    <w:p w:rsidR="000471ED" w:rsidRPr="005E3557" w:rsidRDefault="000471ED" w:rsidP="005E3557">
      <w:pPr>
        <w:spacing w:line="240" w:lineRule="auto"/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b/>
          <w:sz w:val="18"/>
          <w:szCs w:val="18"/>
          <w:lang w:val="af-ZA"/>
        </w:rPr>
        <w:t>պայմանագիր կնքելու որոշման մասին</w:t>
      </w:r>
    </w:p>
    <w:p w:rsidR="000471ED" w:rsidRPr="005E3557" w:rsidRDefault="000471ED" w:rsidP="005E3557">
      <w:pPr>
        <w:spacing w:after="0" w:line="240" w:lineRule="auto"/>
        <w:ind w:firstLine="720"/>
        <w:jc w:val="center"/>
        <w:rPr>
          <w:rFonts w:ascii="GHEA Grapalat" w:hAnsi="GHEA Grapalat"/>
          <w:i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Ընթացակարգի ծածկագիրը </w:t>
      </w:r>
      <w:r w:rsidRPr="005E355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«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ՀՀ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ԱՆ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ԱԱԻ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-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ԳՀԾՁԲ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-20/7»</w:t>
      </w:r>
      <w:r w:rsidR="005E3557"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</w:p>
    <w:p w:rsidR="000471ED" w:rsidRPr="005E3557" w:rsidRDefault="000471ED" w:rsidP="005E3557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ՀՀ ԱՆ  «ԱԿԱԴԵՄԻԿՈՍ Ս. ԱՎԴԱԼԲԵԿՅԱՆԻ ԱՆՎԱՆ ԱՌՈՂՋԱՊԱՀՈՒԹՅԱՆ ԱԶԳԱՅԻՆ ԻՆՍՏԻՏՈՒՏ» ՓԲԸ-</w:t>
      </w:r>
      <w:r w:rsidRPr="005E3557">
        <w:rPr>
          <w:rFonts w:ascii="GHEA Grapalat" w:eastAsia="Times New Roman" w:hAnsi="GHEA Grapalat" w:cs="Sylfaen"/>
          <w:sz w:val="18"/>
          <w:szCs w:val="18"/>
          <w:lang w:eastAsia="ru-RU"/>
        </w:rPr>
        <w:t>Ն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ստորև ներկայացնում է իր կարիքների համար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b/>
          <w:sz w:val="18"/>
          <w:szCs w:val="18"/>
          <w:lang w:val="af-ZA"/>
        </w:rPr>
        <w:t></w:t>
      </w:r>
      <w:proofErr w:type="spellStart"/>
      <w:r w:rsidRPr="005E3557">
        <w:rPr>
          <w:rFonts w:ascii="GHEA Grapalat" w:eastAsia="Times New Roman" w:hAnsi="GHEA Grapalat" w:cs="Sylfaen"/>
          <w:b/>
          <w:sz w:val="18"/>
          <w:szCs w:val="18"/>
          <w:lang w:val="en-US"/>
        </w:rPr>
        <w:t>Ավտոմեքենաների</w:t>
      </w:r>
      <w:proofErr w:type="spellEnd"/>
      <w:r w:rsidRPr="005E3557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Pr="005E3557">
        <w:rPr>
          <w:rFonts w:ascii="GHEA Grapalat" w:eastAsia="Times New Roman" w:hAnsi="GHEA Grapalat" w:cs="Sylfaen"/>
          <w:b/>
          <w:sz w:val="18"/>
          <w:szCs w:val="18"/>
          <w:lang w:val="en-US"/>
        </w:rPr>
        <w:t>վերանորոգման</w:t>
      </w:r>
      <w:proofErr w:type="spellEnd"/>
      <w:r w:rsidRPr="005E3557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b/>
          <w:sz w:val="18"/>
          <w:szCs w:val="18"/>
          <w:lang w:val="en-US"/>
        </w:rPr>
        <w:t>և</w:t>
      </w:r>
      <w:r w:rsidRPr="005E3557">
        <w:rPr>
          <w:rFonts w:ascii="GHEA Grapalat" w:eastAsia="Times New Roman" w:hAnsi="GHEA Grapalat" w:cs="Sylfaen"/>
          <w:b/>
          <w:sz w:val="18"/>
          <w:szCs w:val="18"/>
          <w:lang w:val="hy-AM"/>
        </w:rPr>
        <w:t xml:space="preserve"> սպասարկման</w:t>
      </w:r>
      <w:r w:rsidRPr="005E3557">
        <w:rPr>
          <w:rFonts w:ascii="GHEA Grapalat" w:eastAsia="Times New Roman" w:hAnsi="GHEA Grapalat" w:cs="Sylfaen"/>
          <w:b/>
          <w:sz w:val="18"/>
          <w:szCs w:val="18"/>
          <w:lang w:val="af-ZA"/>
        </w:rPr>
        <w:t></w:t>
      </w:r>
      <w:r w:rsidRPr="005E3557">
        <w:rPr>
          <w:rFonts w:ascii="GHEA Grapalat" w:eastAsia="Times New Roman" w:hAnsi="GHEA Grapalat" w:cs="Sylfaen"/>
          <w:b/>
          <w:sz w:val="18"/>
          <w:szCs w:val="18"/>
          <w:lang w:val="hy-AM"/>
        </w:rPr>
        <w:t xml:space="preserve"> ծառայության  ձեռքբերման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նպատակով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կազմակերպված</w:t>
      </w:r>
      <w:r w:rsidR="005E3557"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   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«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ՀՀ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ԱՆ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ԱԱԻ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-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ԳՀԾՁԲ</w:t>
      </w:r>
      <w:r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-20/7»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ծածկագրով գնման ընթացակարգի   արդյունքում պայմանագիր կնքելու որոշման մասին տեղեկատվությունը` </w:t>
      </w:r>
    </w:p>
    <w:p w:rsidR="000471ED" w:rsidRDefault="000471ED" w:rsidP="005E3557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Գնահատող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հանձնաժողովի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2020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թվականի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մայիսի 4-</w:t>
      </w:r>
      <w:r w:rsidRPr="005E3557">
        <w:rPr>
          <w:rFonts w:ascii="GHEA Grapalat" w:eastAsia="Times New Roman" w:hAnsi="GHEA Grapalat" w:cs="Times New Roman"/>
          <w:sz w:val="18"/>
          <w:szCs w:val="18"/>
          <w:lang w:eastAsia="ru-RU"/>
        </w:rPr>
        <w:t>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թիվ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2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որոշմամբ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հաստատվել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են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ընթացակարգի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բոլոր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մասնակիցների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կողմից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ներկայացված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հայտերի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հրավերի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պահանջներին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համապատասխանության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գնահատման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արդյունքները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Համաձյան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`</w:t>
      </w:r>
    </w:p>
    <w:p w:rsidR="005E3557" w:rsidRPr="005E3557" w:rsidRDefault="005E3557" w:rsidP="005E3557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</w:p>
    <w:p w:rsidR="000471ED" w:rsidRPr="005E3557" w:rsidRDefault="000471ED" w:rsidP="005E35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Չափաբաժին 1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5E3557">
        <w:rPr>
          <w:rFonts w:ascii="GHEA Grapalat" w:eastAsia="Times New Roman" w:hAnsi="GHEA Grapalat" w:cs="Sylfaen"/>
          <w:sz w:val="18"/>
          <w:szCs w:val="18"/>
          <w:lang w:val="hy-AM"/>
        </w:rPr>
        <w:t>«</w:t>
      </w:r>
      <w:r w:rsidRPr="005E3557">
        <w:rPr>
          <w:rFonts w:ascii="GHEA Grapalat" w:hAnsi="GHEA Grapalat"/>
          <w:sz w:val="18"/>
          <w:szCs w:val="18"/>
          <w:lang w:val="af-ZA"/>
        </w:rPr>
        <w:t>Ռենո Դասթեր մակնիշի   515 NN 55»</w:t>
      </w:r>
      <w:r w:rsidRPr="005E3557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410"/>
        <w:gridCol w:w="2410"/>
        <w:gridCol w:w="2005"/>
      </w:tblGrid>
      <w:tr w:rsidR="000471ED" w:rsidRPr="005E3557" w:rsidTr="005E3557">
        <w:trPr>
          <w:trHeight w:val="1702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471ED" w:rsidRPr="005E3557" w:rsidTr="005E3557">
        <w:trPr>
          <w:trHeight w:val="47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0471ED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471ED" w:rsidRPr="005E3557" w:rsidRDefault="000471E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0471ED" w:rsidRPr="005E3557" w:rsidTr="005E3557">
        <w:trPr>
          <w:trHeight w:val="511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2410" w:type="dxa"/>
            <w:shd w:val="clear" w:color="auto" w:fill="auto"/>
          </w:tcPr>
          <w:p w:rsidR="000471ED" w:rsidRPr="005E3557" w:rsidRDefault="000471ED" w:rsidP="000471ED">
            <w:pPr>
              <w:jc w:val="center"/>
              <w:rPr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471ED" w:rsidRPr="005E3557" w:rsidRDefault="000471E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0471ED" w:rsidRPr="005E3557" w:rsidTr="005E3557">
        <w:trPr>
          <w:trHeight w:val="561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2410" w:type="dxa"/>
            <w:shd w:val="clear" w:color="auto" w:fill="auto"/>
          </w:tcPr>
          <w:p w:rsidR="000471ED" w:rsidRPr="005E3557" w:rsidRDefault="000471ED" w:rsidP="000471ED">
            <w:pPr>
              <w:jc w:val="center"/>
              <w:rPr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471ED" w:rsidRPr="005E3557" w:rsidRDefault="000471E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0471ED" w:rsidRPr="005E3557" w:rsidTr="005E3557">
        <w:trPr>
          <w:trHeight w:val="41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2410" w:type="dxa"/>
            <w:shd w:val="clear" w:color="auto" w:fill="auto"/>
          </w:tcPr>
          <w:p w:rsidR="000471ED" w:rsidRPr="005E3557" w:rsidRDefault="000471ED" w:rsidP="000471ED">
            <w:pPr>
              <w:jc w:val="center"/>
              <w:rPr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0471ED" w:rsidRPr="005E3557" w:rsidRDefault="000471E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1894"/>
        <w:gridCol w:w="2357"/>
      </w:tblGrid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57" w:type="dxa"/>
            <w:shd w:val="clear" w:color="auto" w:fill="auto"/>
          </w:tcPr>
          <w:p w:rsidR="000471ED" w:rsidRPr="005E3557" w:rsidRDefault="000471ED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5416.6</w:t>
            </w:r>
          </w:p>
        </w:tc>
      </w:tr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0471ED" w:rsidRPr="005E3557" w:rsidRDefault="000471ED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6563.3</w:t>
            </w:r>
          </w:p>
        </w:tc>
      </w:tr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0471ED" w:rsidRPr="005E3557" w:rsidRDefault="000471ED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6750.0</w:t>
            </w:r>
          </w:p>
        </w:tc>
      </w:tr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0471ED" w:rsidRPr="005E3557" w:rsidRDefault="000471E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471ED" w:rsidRPr="005E3557" w:rsidRDefault="000471E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357" w:type="dxa"/>
            <w:shd w:val="clear" w:color="auto" w:fill="auto"/>
          </w:tcPr>
          <w:p w:rsidR="000471ED" w:rsidRPr="005E3557" w:rsidRDefault="000471ED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7501.0</w:t>
            </w:r>
          </w:p>
        </w:tc>
      </w:tr>
    </w:tbl>
    <w:p w:rsidR="000471ED" w:rsidRPr="005E3557" w:rsidRDefault="000471ED" w:rsidP="000471ED">
      <w:pPr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Չափաբաժին 2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>`</w:t>
      </w:r>
      <w:r w:rsidR="002E2E5D"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>Նիսան Ալտիմա մակնիշի 527 ԱՏ 61 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673"/>
        <w:gridCol w:w="2693"/>
        <w:gridCol w:w="2552"/>
        <w:gridCol w:w="1863"/>
      </w:tblGrid>
      <w:tr w:rsidR="000471ED" w:rsidRPr="005E3557" w:rsidTr="005E3557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0471ED" w:rsidRPr="005E3557" w:rsidRDefault="000471ED" w:rsidP="005E355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E2E5D" w:rsidRPr="005E3557" w:rsidTr="005E3557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E2E5D" w:rsidRPr="005E3557" w:rsidRDefault="002E2E5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E2E5D" w:rsidRPr="005E3557" w:rsidTr="005E3557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E2E5D" w:rsidRPr="005E3557" w:rsidRDefault="002E2E5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E2E5D" w:rsidRPr="005E3557" w:rsidTr="005E3557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E2E5D" w:rsidRPr="005E3557" w:rsidRDefault="002E2E5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2E2E5D" w:rsidRPr="005E3557" w:rsidTr="005E3557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2E5D" w:rsidRPr="005E3557" w:rsidRDefault="002E2E5D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2E2E5D" w:rsidRPr="005E3557" w:rsidRDefault="002E2E5D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2177"/>
        <w:gridCol w:w="2074"/>
      </w:tblGrid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E2E5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E5D" w:rsidRPr="005E3557" w:rsidRDefault="002E2E5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2E2E5D" w:rsidRPr="005E3557" w:rsidRDefault="002E2E5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074" w:type="dxa"/>
            <w:shd w:val="clear" w:color="auto" w:fill="auto"/>
          </w:tcPr>
          <w:p w:rsidR="002E2E5D" w:rsidRPr="005E3557" w:rsidRDefault="002E2E5D" w:rsidP="002E2E5D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6500.0</w:t>
            </w:r>
          </w:p>
        </w:tc>
      </w:tr>
      <w:tr w:rsidR="002E2E5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E5D" w:rsidRPr="005E3557" w:rsidRDefault="002E2E5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2E2E5D" w:rsidRPr="005E3557" w:rsidRDefault="002E2E5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2E2E5D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7863.0</w:t>
            </w:r>
          </w:p>
        </w:tc>
      </w:tr>
      <w:tr w:rsidR="005E3557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5E3557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8087.7</w:t>
            </w:r>
          </w:p>
        </w:tc>
      </w:tr>
      <w:tr w:rsidR="002E2E5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E2E5D" w:rsidRPr="005E3557" w:rsidRDefault="002E2E5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2E2E5D" w:rsidRPr="005E3557" w:rsidRDefault="002E2E5D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2E2E5D" w:rsidRPr="005E3557" w:rsidRDefault="002E2E5D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074" w:type="dxa"/>
            <w:shd w:val="clear" w:color="auto" w:fill="auto"/>
          </w:tcPr>
          <w:p w:rsidR="002E2E5D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8986.3</w:t>
            </w: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Չափաբաժին 3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>` «</w:t>
      </w:r>
      <w:r w:rsidRPr="005E3557">
        <w:rPr>
          <w:rFonts w:ascii="GHEA Grapalat" w:hAnsi="GHEA Grapalat" w:cs="Sylfaen"/>
          <w:sz w:val="18"/>
          <w:szCs w:val="18"/>
        </w:rPr>
        <w:t>Շևրոլե</w:t>
      </w:r>
      <w:r w:rsidRPr="005E3557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Pr="005E3557">
        <w:rPr>
          <w:rFonts w:ascii="GHEA Grapalat" w:hAnsi="GHEA Grapalat" w:cs="Sylfaen"/>
          <w:sz w:val="18"/>
          <w:szCs w:val="18"/>
        </w:rPr>
        <w:t>Նիվա</w:t>
      </w:r>
      <w:r w:rsidRPr="005E3557">
        <w:rPr>
          <w:rFonts w:ascii="GHEA Grapalat" w:hAnsi="GHEA Grapalat" w:cs="Calibri"/>
          <w:sz w:val="18"/>
          <w:szCs w:val="18"/>
          <w:lang w:val="af-ZA"/>
        </w:rPr>
        <w:t xml:space="preserve">     </w:t>
      </w:r>
      <w:r w:rsidRPr="005E3557">
        <w:rPr>
          <w:rFonts w:ascii="GHEA Grapalat" w:hAnsi="GHEA Grapalat" w:cs="Calibri"/>
          <w:sz w:val="18"/>
          <w:szCs w:val="18"/>
        </w:rPr>
        <w:t>մակնիշի</w:t>
      </w:r>
      <w:r w:rsidRPr="005E3557">
        <w:rPr>
          <w:rFonts w:ascii="GHEA Grapalat" w:hAnsi="GHEA Grapalat" w:cs="Calibri"/>
          <w:sz w:val="18"/>
          <w:szCs w:val="18"/>
          <w:lang w:val="af-ZA"/>
        </w:rPr>
        <w:t xml:space="preserve">   479 UL 61»</w:t>
      </w:r>
      <w:r w:rsidRPr="005E3557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։ 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0471ED" w:rsidRPr="005E3557" w:rsidTr="005E3557">
        <w:trPr>
          <w:trHeight w:val="2323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3557" w:rsidRPr="005E3557" w:rsidTr="009606AF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557" w:rsidRPr="005E3557" w:rsidRDefault="005E3557" w:rsidP="005E3557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E3557" w:rsidRPr="005E3557" w:rsidTr="00410224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2268" w:type="dxa"/>
            <w:shd w:val="clear" w:color="auto" w:fill="auto"/>
          </w:tcPr>
          <w:p w:rsidR="005E3557" w:rsidRPr="005E3557" w:rsidRDefault="005E3557" w:rsidP="005E3557">
            <w:pPr>
              <w:jc w:val="center"/>
              <w:rPr>
                <w:sz w:val="18"/>
                <w:szCs w:val="18"/>
              </w:rPr>
            </w:pPr>
            <w:r w:rsidRPr="005E3557">
              <w:rPr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E3557" w:rsidRPr="005E3557" w:rsidTr="00410224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2268" w:type="dxa"/>
            <w:shd w:val="clear" w:color="auto" w:fill="auto"/>
          </w:tcPr>
          <w:p w:rsidR="005E3557" w:rsidRPr="005E3557" w:rsidRDefault="005E3557" w:rsidP="005E3557">
            <w:pPr>
              <w:jc w:val="center"/>
              <w:rPr>
                <w:sz w:val="18"/>
                <w:szCs w:val="18"/>
              </w:rPr>
            </w:pPr>
            <w:r w:rsidRPr="005E3557">
              <w:rPr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E3557" w:rsidRPr="005E3557" w:rsidTr="00410224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4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2268" w:type="dxa"/>
            <w:shd w:val="clear" w:color="auto" w:fill="auto"/>
          </w:tcPr>
          <w:p w:rsidR="005E3557" w:rsidRPr="005E3557" w:rsidRDefault="005E3557" w:rsidP="005E3557">
            <w:pPr>
              <w:jc w:val="center"/>
              <w:rPr>
                <w:sz w:val="18"/>
                <w:szCs w:val="18"/>
              </w:rPr>
            </w:pPr>
            <w:r w:rsidRPr="005E3557">
              <w:rPr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1435"/>
        <w:gridCol w:w="2816"/>
      </w:tblGrid>
      <w:tr w:rsidR="000471ED" w:rsidRPr="005E3557" w:rsidTr="009606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E3557" w:rsidRPr="005E3557" w:rsidTr="009606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E3557" w:rsidRPr="00CE50F3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CE50F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337.5</w:t>
            </w:r>
          </w:p>
        </w:tc>
      </w:tr>
      <w:tr w:rsidR="005E3557" w:rsidRPr="005E3557" w:rsidTr="009606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5E3557" w:rsidRPr="00CE50F3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CE50F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410.2</w:t>
            </w:r>
          </w:p>
        </w:tc>
      </w:tr>
      <w:tr w:rsidR="005E3557" w:rsidRPr="005E3557" w:rsidTr="009606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5E3557" w:rsidRPr="00CE50F3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CE50F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4220.0</w:t>
            </w:r>
          </w:p>
        </w:tc>
      </w:tr>
      <w:tr w:rsidR="005E3557" w:rsidRPr="005E3557" w:rsidTr="009606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</w:tcPr>
          <w:p w:rsidR="005E3557" w:rsidRPr="00CE50F3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CE50F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468.8</w:t>
            </w: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Չափաբաժին 4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Գնման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առարկա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է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հանդիսանում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` 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 xml:space="preserve"> </w:t>
      </w:r>
      <w:r w:rsidR="002E2E5D" w:rsidRPr="005E3557">
        <w:rPr>
          <w:rFonts w:ascii="GHEA Grapalat" w:eastAsia="Times New Roman" w:hAnsi="GHEA Grapalat" w:cs="Sylfaen"/>
          <w:sz w:val="18"/>
          <w:szCs w:val="18"/>
          <w:lang w:val="hy-AM"/>
        </w:rPr>
        <w:t>«</w:t>
      </w:r>
      <w:r w:rsidR="002E2E5D" w:rsidRPr="005E3557">
        <w:rPr>
          <w:rFonts w:ascii="GHEA Grapalat" w:hAnsi="GHEA Grapalat" w:cs="Sylfaen"/>
          <w:sz w:val="18"/>
          <w:szCs w:val="18"/>
        </w:rPr>
        <w:t>Ռենո</w:t>
      </w:r>
      <w:r w:rsidR="002E2E5D" w:rsidRPr="005E3557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2E5D" w:rsidRPr="005E3557">
        <w:rPr>
          <w:rFonts w:ascii="GHEA Grapalat" w:hAnsi="GHEA Grapalat" w:cs="Sylfaen"/>
          <w:sz w:val="18"/>
          <w:szCs w:val="18"/>
        </w:rPr>
        <w:t>Դասթեր</w:t>
      </w:r>
      <w:r w:rsidR="002E2E5D" w:rsidRPr="005E3557">
        <w:rPr>
          <w:rFonts w:ascii="GHEA Grapalat" w:hAnsi="GHEA Grapalat" w:cs="Calibri"/>
          <w:sz w:val="18"/>
          <w:szCs w:val="18"/>
          <w:lang w:val="af-ZA"/>
        </w:rPr>
        <w:t xml:space="preserve"> </w:t>
      </w:r>
      <w:r w:rsidR="002E2E5D" w:rsidRPr="005E3557">
        <w:rPr>
          <w:rFonts w:ascii="GHEA Grapalat" w:hAnsi="GHEA Grapalat" w:cs="Sylfaen"/>
          <w:sz w:val="18"/>
          <w:szCs w:val="18"/>
        </w:rPr>
        <w:t>մակնի</w:t>
      </w:r>
      <w:r w:rsidR="002E2E5D" w:rsidRPr="005E3557">
        <w:rPr>
          <w:rFonts w:ascii="GHEA Grapalat" w:hAnsi="GHEA Grapalat" w:cs="Sylfaen"/>
          <w:sz w:val="18"/>
          <w:szCs w:val="18"/>
          <w:lang w:val="en-US"/>
        </w:rPr>
        <w:t>շ</w:t>
      </w:r>
      <w:r w:rsidR="002E2E5D" w:rsidRPr="005E3557">
        <w:rPr>
          <w:rFonts w:ascii="GHEA Grapalat" w:hAnsi="GHEA Grapalat" w:cs="Calibri"/>
          <w:sz w:val="18"/>
          <w:szCs w:val="18"/>
          <w:lang w:val="af-ZA"/>
        </w:rPr>
        <w:t xml:space="preserve">    433AL 61</w:t>
      </w:r>
      <w:r w:rsidR="002E2E5D" w:rsidRPr="005E3557">
        <w:rPr>
          <w:rFonts w:ascii="GHEA Grapalat" w:hAnsi="GHEA Grapalat"/>
          <w:sz w:val="18"/>
          <w:szCs w:val="18"/>
          <w:lang w:val="af-ZA"/>
        </w:rPr>
        <w:t>»</w:t>
      </w:r>
      <w:r w:rsidR="002E2E5D" w:rsidRPr="005E3557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2E2E5D" w:rsidRPr="005E3557">
        <w:rPr>
          <w:rFonts w:ascii="GHEA Grapalat" w:eastAsia="Times New Roman" w:hAnsi="GHEA Grapalat" w:cs="Sylfaen"/>
          <w:sz w:val="18"/>
          <w:szCs w:val="18"/>
          <w:lang w:val="hy-AM"/>
        </w:rPr>
        <w:t xml:space="preserve"> </w:t>
      </w:r>
    </w:p>
    <w:tbl>
      <w:tblPr>
        <w:tblW w:w="0" w:type="auto"/>
        <w:jc w:val="center"/>
        <w:tblInd w:w="-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2956"/>
        <w:gridCol w:w="2268"/>
        <w:gridCol w:w="2314"/>
        <w:gridCol w:w="2243"/>
      </w:tblGrid>
      <w:tr w:rsidR="000471ED" w:rsidRPr="005E3557" w:rsidTr="009606AF">
        <w:trPr>
          <w:trHeight w:val="179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դեպքում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E3557" w:rsidRPr="005E3557" w:rsidTr="009606AF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E3557" w:rsidRPr="005E3557" w:rsidTr="000833C9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2268" w:type="dxa"/>
            <w:shd w:val="clear" w:color="auto" w:fill="auto"/>
          </w:tcPr>
          <w:p w:rsidR="005E3557" w:rsidRPr="005E3557" w:rsidRDefault="005E3557" w:rsidP="009606AF">
            <w:pPr>
              <w:jc w:val="center"/>
              <w:rPr>
                <w:sz w:val="18"/>
                <w:szCs w:val="18"/>
              </w:rPr>
            </w:pPr>
            <w:r w:rsidRPr="005E3557">
              <w:rPr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E3557" w:rsidRPr="005E3557" w:rsidTr="000833C9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2268" w:type="dxa"/>
            <w:shd w:val="clear" w:color="auto" w:fill="auto"/>
          </w:tcPr>
          <w:p w:rsidR="005E3557" w:rsidRPr="005E3557" w:rsidRDefault="005E3557" w:rsidP="009606AF">
            <w:pPr>
              <w:jc w:val="center"/>
              <w:rPr>
                <w:sz w:val="18"/>
                <w:szCs w:val="18"/>
              </w:rPr>
            </w:pPr>
            <w:r w:rsidRPr="005E3557">
              <w:rPr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  <w:tr w:rsidR="005E3557" w:rsidRPr="005E3557" w:rsidTr="000833C9">
        <w:trPr>
          <w:trHeight w:val="654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956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2268" w:type="dxa"/>
            <w:shd w:val="clear" w:color="auto" w:fill="auto"/>
          </w:tcPr>
          <w:p w:rsidR="005E3557" w:rsidRPr="005E3557" w:rsidRDefault="005E3557" w:rsidP="009606AF">
            <w:pPr>
              <w:jc w:val="center"/>
              <w:rPr>
                <w:sz w:val="18"/>
                <w:szCs w:val="18"/>
              </w:rPr>
            </w:pPr>
            <w:r w:rsidRPr="005E3557">
              <w:rPr>
                <w:sz w:val="18"/>
                <w:szCs w:val="18"/>
              </w:rPr>
              <w:t>X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5E3557" w:rsidRPr="005E3557" w:rsidRDefault="005E3557" w:rsidP="009606A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5E3557" w:rsidRPr="005E3557" w:rsidRDefault="005E3557" w:rsidP="009606AF">
            <w:pPr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</w:pP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</w:p>
    <w:tbl>
      <w:tblPr>
        <w:tblW w:w="0" w:type="auto"/>
        <w:jc w:val="center"/>
        <w:tblInd w:w="-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173"/>
        <w:gridCol w:w="1610"/>
        <w:gridCol w:w="2641"/>
      </w:tblGrid>
      <w:tr w:rsidR="000471ED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ընտրված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համար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նշել</w:t>
            </w: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471ED" w:rsidRPr="005E3557" w:rsidRDefault="000471ED" w:rsidP="009606A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,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 xml:space="preserve">. </w:t>
            </w:r>
            <w:r w:rsidRPr="005E3557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E3557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ԷԼԻՏ ԷՍՎԵ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</w:rPr>
              <w:t>X</w:t>
            </w:r>
          </w:p>
        </w:tc>
        <w:tc>
          <w:tcPr>
            <w:tcW w:w="2641" w:type="dxa"/>
            <w:shd w:val="clear" w:color="auto" w:fill="auto"/>
          </w:tcPr>
          <w:p w:rsidR="005E3557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5416.6</w:t>
            </w:r>
          </w:p>
        </w:tc>
      </w:tr>
      <w:tr w:rsidR="005E3557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«Ֆլեշ Մոտորս»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:rsidR="005E3557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6563.3</w:t>
            </w:r>
          </w:p>
        </w:tc>
      </w:tr>
      <w:tr w:rsidR="005E3557" w:rsidRPr="005E3557" w:rsidTr="005E35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Կարհագառ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:rsidR="005E3557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6750.0</w:t>
            </w:r>
          </w:p>
        </w:tc>
      </w:tr>
      <w:tr w:rsidR="005E3557" w:rsidRPr="005E3557" w:rsidTr="00CE50F3">
        <w:trPr>
          <w:trHeight w:val="40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5E3557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173" w:type="dxa"/>
            <w:shd w:val="clear" w:color="auto" w:fill="auto"/>
          </w:tcPr>
          <w:p w:rsidR="005E3557" w:rsidRPr="005E3557" w:rsidRDefault="005E3557" w:rsidP="009606AF">
            <w:pPr>
              <w:ind w:right="-1"/>
              <w:rPr>
                <w:rFonts w:ascii="GHEA Grapalat" w:hAnsi="GHEA Grapalat" w:cs="Arial"/>
                <w:sz w:val="18"/>
                <w:szCs w:val="18"/>
              </w:rPr>
            </w:pPr>
            <w:r w:rsidRPr="005E3557">
              <w:rPr>
                <w:rFonts w:ascii="GHEA Grapalat" w:hAnsi="GHEA Grapalat" w:cs="Arial"/>
                <w:sz w:val="18"/>
                <w:szCs w:val="18"/>
              </w:rPr>
              <w:t>Գարանտսերվիս ՍՊԸ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5E3557" w:rsidRPr="005E3557" w:rsidRDefault="005E3557" w:rsidP="009606AF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:rsidR="005E3557" w:rsidRPr="005E3557" w:rsidRDefault="005E3557" w:rsidP="009606AF">
            <w:pPr>
              <w:spacing w:after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5E3557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7501.0</w:t>
            </w:r>
          </w:p>
        </w:tc>
      </w:tr>
    </w:tbl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Ընտրված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մասնակցին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որոշելու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համար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կիրառված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 xml:space="preserve">չափանիշ՝ 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New Roman"/>
          <w:sz w:val="18"/>
          <w:szCs w:val="18"/>
        </w:rPr>
        <w:t>որպես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New Roman"/>
          <w:sz w:val="18"/>
          <w:szCs w:val="18"/>
        </w:rPr>
        <w:t>ցածր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New Roman"/>
          <w:sz w:val="18"/>
          <w:szCs w:val="18"/>
        </w:rPr>
        <w:t>գնային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New Roman"/>
          <w:sz w:val="18"/>
          <w:szCs w:val="18"/>
        </w:rPr>
        <w:t>առաջարկ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New Roman"/>
          <w:sz w:val="18"/>
          <w:szCs w:val="18"/>
        </w:rPr>
        <w:t>ներկայացրած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Times New Roman"/>
          <w:sz w:val="18"/>
          <w:szCs w:val="18"/>
        </w:rPr>
        <w:t>մասնակից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: </w:t>
      </w:r>
    </w:p>
    <w:p w:rsidR="000471ED" w:rsidRPr="005E3557" w:rsidRDefault="000471ED" w:rsidP="005E355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>“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Գնումների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մասին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”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ՀՀ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օրենքի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10-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րդ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հոդվածի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համաձայն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ան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գործության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ժամկետ</w:t>
      </w:r>
      <w:r w:rsidR="005E3557" w:rsidRPr="005E3557">
        <w:rPr>
          <w:rFonts w:ascii="GHEA Grapalat" w:eastAsia="Times New Roman" w:hAnsi="GHEA Grapalat" w:cs="Sylfaen"/>
          <w:sz w:val="18"/>
          <w:szCs w:val="18"/>
          <w:lang w:val="af-ZA"/>
        </w:rPr>
        <w:t xml:space="preserve"> է սահմանվում 5 օրացուցային օր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: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հետ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կապված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լրացուցիչ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տեղեկություններ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ստանալու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համար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կարող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եք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դիմել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«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ՀՀ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ԱՆ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 xml:space="preserve"> 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ԱԱԻ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-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en-US"/>
        </w:rPr>
        <w:t>ԳՀԾՁԲ</w:t>
      </w:r>
      <w:r w:rsidR="005E3557" w:rsidRPr="005E3557">
        <w:rPr>
          <w:rFonts w:ascii="GHEA Grapalat" w:eastAsia="Times New Roman" w:hAnsi="GHEA Grapalat" w:cs="Times Armenian"/>
          <w:b/>
          <w:sz w:val="18"/>
          <w:szCs w:val="18"/>
          <w:lang w:val="af-ZA"/>
        </w:rPr>
        <w:t>-20/7»</w:t>
      </w:r>
      <w:r w:rsidR="005E3557"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գնահատող հանձնաժողովի քարտուղար՝ </w:t>
      </w:r>
      <w:r w:rsidRPr="005E3557">
        <w:rPr>
          <w:rFonts w:ascii="GHEA Grapalat" w:eastAsia="Times New Roman" w:hAnsi="GHEA Grapalat" w:cs="Sylfaen"/>
          <w:sz w:val="18"/>
          <w:szCs w:val="18"/>
          <w:lang w:eastAsia="ru-RU"/>
        </w:rPr>
        <w:t>Նաիրա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5E3557">
        <w:rPr>
          <w:rFonts w:ascii="GHEA Grapalat" w:eastAsia="Times New Roman" w:hAnsi="GHEA Grapalat" w:cs="Sylfaen"/>
          <w:sz w:val="18"/>
          <w:szCs w:val="18"/>
          <w:lang w:eastAsia="ru-RU"/>
        </w:rPr>
        <w:t>Ղուբասարյան</w:t>
      </w:r>
      <w:r w:rsidRPr="005E3557">
        <w:rPr>
          <w:rFonts w:ascii="GHEA Grapalat" w:eastAsia="Times New Roman" w:hAnsi="GHEA Grapalat" w:cs="Sylfaen"/>
          <w:sz w:val="18"/>
          <w:szCs w:val="18"/>
          <w:lang w:val="af-ZA" w:eastAsia="ru-RU"/>
        </w:rPr>
        <w:t>ին:</w:t>
      </w:r>
    </w:p>
    <w:p w:rsidR="000471ED" w:rsidRPr="005E3557" w:rsidRDefault="000471ED" w:rsidP="000471ED">
      <w:pPr>
        <w:spacing w:line="360" w:lineRule="auto"/>
        <w:ind w:firstLine="709"/>
        <w:jc w:val="both"/>
        <w:rPr>
          <w:rFonts w:ascii="GHEA Grapalat" w:eastAsia="Times New Roman" w:hAnsi="GHEA Grapalat" w:cs="Sylfaen"/>
          <w:i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ab/>
      </w:r>
    </w:p>
    <w:p w:rsidR="000471ED" w:rsidRPr="005E3557" w:rsidRDefault="000471ED" w:rsidP="000471E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Հեռախոս՝</w:t>
      </w:r>
      <w:r w:rsidRPr="005E3557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010235350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p w:rsidR="000471ED" w:rsidRPr="005E3557" w:rsidRDefault="000471ED" w:rsidP="005E3557">
      <w:pPr>
        <w:spacing w:after="240" w:line="360" w:lineRule="auto"/>
        <w:ind w:firstLine="709"/>
        <w:jc w:val="both"/>
        <w:rPr>
          <w:sz w:val="18"/>
          <w:szCs w:val="18"/>
          <w:lang w:val="af-ZA"/>
        </w:rPr>
      </w:pPr>
      <w:r w:rsidRPr="005E3557">
        <w:rPr>
          <w:rFonts w:ascii="GHEA Grapalat" w:eastAsia="Times New Roman" w:hAnsi="GHEA Grapalat" w:cs="Sylfaen"/>
          <w:sz w:val="18"/>
          <w:szCs w:val="18"/>
          <w:lang w:val="af-ZA"/>
        </w:rPr>
        <w:t>Էլեկտրոնային փոստ՝ aai.hashvapahutyun@mail.ru</w:t>
      </w:r>
      <w:r w:rsidRPr="005E3557">
        <w:rPr>
          <w:rFonts w:ascii="GHEA Grapalat" w:eastAsia="Times New Roman" w:hAnsi="GHEA Grapalat" w:cs="Arial Armenian"/>
          <w:sz w:val="18"/>
          <w:szCs w:val="18"/>
          <w:lang w:val="af-ZA"/>
        </w:rPr>
        <w:t>։</w:t>
      </w:r>
    </w:p>
    <w:p w:rsidR="00C3537E" w:rsidRPr="005E3557" w:rsidRDefault="00C3537E">
      <w:pPr>
        <w:rPr>
          <w:sz w:val="18"/>
          <w:szCs w:val="18"/>
          <w:lang w:val="af-ZA"/>
        </w:rPr>
      </w:pPr>
    </w:p>
    <w:p w:rsidR="005E3557" w:rsidRPr="005E3557" w:rsidRDefault="005E3557">
      <w:pPr>
        <w:rPr>
          <w:sz w:val="18"/>
          <w:szCs w:val="18"/>
          <w:lang w:val="af-ZA"/>
        </w:rPr>
      </w:pPr>
    </w:p>
    <w:sectPr w:rsidR="005E3557" w:rsidRPr="005E3557" w:rsidSect="005E3557">
      <w:pgSz w:w="12240" w:h="15840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77"/>
    <w:rsid w:val="000471ED"/>
    <w:rsid w:val="00064F77"/>
    <w:rsid w:val="002E2E5D"/>
    <w:rsid w:val="005E3557"/>
    <w:rsid w:val="00C3537E"/>
    <w:rsid w:val="00CE50F3"/>
    <w:rsid w:val="00D23848"/>
    <w:rsid w:val="00D8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CALASS1</dc:creator>
  <cp:lastModifiedBy>Audit User</cp:lastModifiedBy>
  <cp:revision>2</cp:revision>
  <cp:lastPrinted>2020-05-05T11:08:00Z</cp:lastPrinted>
  <dcterms:created xsi:type="dcterms:W3CDTF">2020-05-05T13:15:00Z</dcterms:created>
  <dcterms:modified xsi:type="dcterms:W3CDTF">2020-05-05T13:15:00Z</dcterms:modified>
</cp:coreProperties>
</file>