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5A" w:rsidRPr="00482C46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482C46">
        <w:rPr>
          <w:rFonts w:ascii="Sylfaen" w:hAnsi="Sylfaen" w:cs="Sylfaen"/>
          <w:i/>
          <w:sz w:val="26"/>
          <w:lang w:val="hy-AM"/>
        </w:rPr>
        <w:t>ՀԱՅՏԱՐԱՐՈՒԹՅՈՒՆ</w:t>
      </w:r>
    </w:p>
    <w:p w:rsidR="0077145A" w:rsidRPr="00482C46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060290">
        <w:rPr>
          <w:rFonts w:ascii="Sylfaen" w:hAnsi="Sylfaen" w:cs="Sylfaen"/>
          <w:i/>
          <w:sz w:val="26"/>
          <w:lang w:val="hy-AM"/>
        </w:rPr>
        <w:t>Կ</w:t>
      </w:r>
      <w:r w:rsidRPr="00482C46">
        <w:rPr>
          <w:rFonts w:ascii="Sylfaen" w:hAnsi="Sylfaen" w:cs="Sylfaen"/>
          <w:i/>
          <w:sz w:val="26"/>
          <w:lang w:val="hy-AM"/>
        </w:rPr>
        <w:t>ՆՔՎԱԾ ՊԱՅՄԱՆԱԳՐԻ ՄԱՍԻՆ</w:t>
      </w:r>
    </w:p>
    <w:p w:rsidR="0077145A" w:rsidRPr="00482C46" w:rsidRDefault="0077145A" w:rsidP="0077145A">
      <w:pPr>
        <w:jc w:val="center"/>
        <w:rPr>
          <w:rFonts w:ascii="Sylfaen" w:hAnsi="Sylfaen" w:cs="Sylfaen"/>
          <w:i/>
          <w:sz w:val="10"/>
          <w:szCs w:val="10"/>
          <w:lang w:val="hy-AM"/>
        </w:rPr>
      </w:pP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26"/>
        </w:rPr>
      </w:pPr>
      <w:r w:rsidRPr="00AF55FB">
        <w:rPr>
          <w:rFonts w:ascii="Sylfaen" w:hAnsi="Sylfaen" w:cs="Sylfaen"/>
          <w:i/>
          <w:sz w:val="26"/>
          <w:lang w:val="hy-AM"/>
        </w:rPr>
        <w:t xml:space="preserve">ОБЪЯВЛЕНИЕ </w:t>
      </w: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26"/>
        </w:rPr>
      </w:pPr>
      <w:r w:rsidRPr="00AF55FB">
        <w:rPr>
          <w:rFonts w:ascii="Sylfaen" w:hAnsi="Sylfaen" w:cs="Sylfaen"/>
          <w:i/>
          <w:sz w:val="26"/>
          <w:lang w:val="hy-AM"/>
        </w:rPr>
        <w:t>О ПОДПИСАННОМ ДОГОВОРЕ</w:t>
      </w:r>
    </w:p>
    <w:p w:rsidR="0077145A" w:rsidRPr="00331C0F" w:rsidRDefault="0077145A" w:rsidP="0077145A">
      <w:pPr>
        <w:jc w:val="center"/>
        <w:rPr>
          <w:rFonts w:ascii="Sylfaen" w:hAnsi="Sylfaen" w:cs="Sylfaen"/>
          <w:i/>
          <w:sz w:val="10"/>
          <w:szCs w:val="10"/>
        </w:rPr>
      </w:pPr>
    </w:p>
    <w:p w:rsidR="0077145A" w:rsidRPr="001E125A" w:rsidRDefault="0077145A" w:rsidP="0077145A">
      <w:pPr>
        <w:jc w:val="center"/>
        <w:rPr>
          <w:rFonts w:ascii="Sylfaen" w:hAnsi="Sylfaen" w:cs="Sylfaen"/>
          <w:i/>
          <w:sz w:val="26"/>
          <w:lang w:val="en-US"/>
        </w:rPr>
      </w:pPr>
      <w:r>
        <w:rPr>
          <w:rFonts w:ascii="Sylfaen" w:hAnsi="Sylfaen" w:cs="Sylfaen"/>
          <w:i/>
          <w:sz w:val="26"/>
          <w:lang w:val="hy-AM"/>
        </w:rPr>
        <w:t>ANNOUNCEMENT</w:t>
      </w:r>
    </w:p>
    <w:p w:rsidR="0077145A" w:rsidRPr="00060290" w:rsidRDefault="0077145A" w:rsidP="0077145A">
      <w:pPr>
        <w:jc w:val="center"/>
        <w:rPr>
          <w:rFonts w:ascii="Sylfaen" w:hAnsi="Sylfaen" w:cs="Sylfaen"/>
          <w:i/>
          <w:sz w:val="26"/>
          <w:lang w:val="hy-AM"/>
        </w:rPr>
      </w:pPr>
      <w:r w:rsidRPr="00AF55FB">
        <w:rPr>
          <w:rFonts w:ascii="Sylfaen" w:hAnsi="Sylfaen" w:cs="Sylfaen"/>
          <w:i/>
          <w:sz w:val="26"/>
          <w:lang w:val="hy-AM"/>
        </w:rPr>
        <w:t>ON THE SIGNED AGREEMENT</w:t>
      </w:r>
    </w:p>
    <w:p w:rsidR="0077145A" w:rsidRPr="00804834" w:rsidRDefault="0077145A" w:rsidP="0077145A">
      <w:pPr>
        <w:ind w:right="-143"/>
        <w:jc w:val="center"/>
        <w:rPr>
          <w:rFonts w:ascii="Sylfaen" w:hAnsi="Sylfaen" w:cs="Sylfaen"/>
          <w:sz w:val="22"/>
          <w:szCs w:val="22"/>
          <w:lang w:val="hy-AM"/>
        </w:rPr>
      </w:pPr>
      <w:r w:rsidRPr="00804834">
        <w:rPr>
          <w:rFonts w:ascii="Sylfaen" w:hAnsi="Sylfaen" w:cs="Sylfaen"/>
          <w:sz w:val="22"/>
          <w:szCs w:val="22"/>
          <w:lang w:val="hy-AM"/>
        </w:rPr>
        <w:t xml:space="preserve">(Հրապարակվում է «Գնումների մասին» ՀՀ օրենքի 52-րդ հոդվածի և </w:t>
      </w:r>
    </w:p>
    <w:p w:rsidR="0077145A" w:rsidRPr="00804834" w:rsidRDefault="0077145A" w:rsidP="0077145A">
      <w:pPr>
        <w:ind w:right="-1"/>
        <w:jc w:val="center"/>
        <w:rPr>
          <w:rFonts w:ascii="Sylfaen" w:hAnsi="Sylfaen" w:cs="Sylfaen"/>
          <w:sz w:val="22"/>
          <w:szCs w:val="22"/>
          <w:lang w:val="hy-AM"/>
        </w:rPr>
      </w:pPr>
      <w:r w:rsidRPr="00804834">
        <w:rPr>
          <w:rFonts w:ascii="Sylfaen" w:hAnsi="Sylfaen" w:cs="Sylfaen"/>
          <w:sz w:val="22"/>
          <w:szCs w:val="22"/>
          <w:lang w:val="hy-AM"/>
        </w:rPr>
        <w:t xml:space="preserve">«Գազպրոմ Արմենիա» ՓԲԸ-ի </w:t>
      </w:r>
      <w:r w:rsidR="00A02641">
        <w:rPr>
          <w:rFonts w:ascii="Sylfaen" w:hAnsi="Sylfaen" w:cs="Sylfaen"/>
          <w:sz w:val="22"/>
          <w:szCs w:val="22"/>
          <w:lang w:val="af-ZA"/>
        </w:rPr>
        <w:t>16</w:t>
      </w:r>
      <w:r w:rsidRPr="00804834">
        <w:rPr>
          <w:rFonts w:ascii="Sylfaen" w:hAnsi="Sylfaen" w:cs="Sylfaen"/>
          <w:sz w:val="22"/>
          <w:szCs w:val="22"/>
          <w:lang w:val="af-ZA"/>
        </w:rPr>
        <w:t>.</w:t>
      </w:r>
      <w:r w:rsidR="00A02641">
        <w:rPr>
          <w:rFonts w:ascii="Sylfaen" w:hAnsi="Sylfaen" w:cs="Sylfaen"/>
          <w:sz w:val="22"/>
          <w:szCs w:val="22"/>
          <w:lang w:val="af-ZA"/>
        </w:rPr>
        <w:t>04</w:t>
      </w:r>
      <w:r w:rsidRPr="00804834">
        <w:rPr>
          <w:rFonts w:ascii="Sylfaen" w:hAnsi="Sylfaen" w:cs="Sylfaen"/>
          <w:sz w:val="22"/>
          <w:szCs w:val="22"/>
          <w:lang w:val="af-ZA"/>
        </w:rPr>
        <w:t>.202</w:t>
      </w:r>
      <w:r w:rsidR="00A02641">
        <w:rPr>
          <w:rFonts w:ascii="Sylfaen" w:hAnsi="Sylfaen" w:cs="Sylfaen"/>
          <w:sz w:val="22"/>
          <w:szCs w:val="22"/>
          <w:lang w:val="af-ZA"/>
        </w:rPr>
        <w:t>4</w:t>
      </w:r>
      <w:r w:rsidR="00A02641">
        <w:rPr>
          <w:rFonts w:ascii="Sylfaen" w:hAnsi="Sylfaen" w:cs="Sylfaen"/>
          <w:sz w:val="22"/>
          <w:szCs w:val="22"/>
          <w:lang w:val="hy-AM"/>
        </w:rPr>
        <w:t xml:space="preserve">թ. N </w:t>
      </w:r>
      <w:r w:rsidR="00A02641" w:rsidRPr="00A02641">
        <w:rPr>
          <w:rFonts w:ascii="Sylfaen" w:hAnsi="Sylfaen" w:cs="Sylfaen"/>
          <w:sz w:val="22"/>
          <w:szCs w:val="22"/>
          <w:lang w:val="hy-AM"/>
        </w:rPr>
        <w:t>49</w:t>
      </w:r>
      <w:r w:rsidRPr="00804834">
        <w:rPr>
          <w:rFonts w:ascii="Sylfaen" w:hAnsi="Sylfaen" w:cs="Sylfaen"/>
          <w:sz w:val="22"/>
          <w:szCs w:val="22"/>
          <w:lang w:val="hy-AM"/>
        </w:rPr>
        <w:t xml:space="preserve"> հրամանով հաստատված գնումների իրականացման կարգի համաձայն)</w:t>
      </w:r>
    </w:p>
    <w:p w:rsidR="0077145A" w:rsidRPr="00741B67" w:rsidRDefault="0077145A" w:rsidP="0077145A">
      <w:pPr>
        <w:jc w:val="center"/>
        <w:rPr>
          <w:rFonts w:ascii="Sylfaen" w:hAnsi="Sylfaen" w:cs="Sylfaen"/>
          <w:sz w:val="10"/>
          <w:szCs w:val="10"/>
          <w:lang w:val="hy-AM"/>
        </w:rPr>
      </w:pPr>
    </w:p>
    <w:p w:rsidR="0077145A" w:rsidRPr="00741B67" w:rsidRDefault="0077145A" w:rsidP="0077145A">
      <w:pPr>
        <w:jc w:val="center"/>
        <w:rPr>
          <w:rFonts w:ascii="Sylfaen" w:hAnsi="Sylfaen" w:cs="Sylfaen"/>
          <w:sz w:val="22"/>
          <w:szCs w:val="22"/>
        </w:rPr>
      </w:pPr>
      <w:r w:rsidRPr="00741B67">
        <w:rPr>
          <w:rFonts w:ascii="Sylfaen" w:hAnsi="Sylfaen" w:cs="Sylfaen"/>
          <w:sz w:val="22"/>
          <w:szCs w:val="22"/>
        </w:rPr>
        <w:t>(Публикуется в соответствии со статьей 52 Закона РА «О закупках» и полож</w:t>
      </w:r>
      <w:r>
        <w:rPr>
          <w:rFonts w:ascii="Sylfaen" w:hAnsi="Sylfaen" w:cs="Sylfaen"/>
          <w:sz w:val="22"/>
          <w:szCs w:val="22"/>
        </w:rPr>
        <w:t>е</w:t>
      </w:r>
      <w:r w:rsidRPr="00741B67">
        <w:rPr>
          <w:rFonts w:ascii="Sylfaen" w:hAnsi="Sylfaen" w:cs="Sylfaen"/>
          <w:sz w:val="22"/>
          <w:szCs w:val="22"/>
        </w:rPr>
        <w:t>нием о закупках, утвержденным Пр</w:t>
      </w:r>
      <w:r w:rsidR="00A02641">
        <w:rPr>
          <w:rFonts w:ascii="Sylfaen" w:hAnsi="Sylfaen" w:cs="Sylfaen"/>
          <w:sz w:val="22"/>
          <w:szCs w:val="22"/>
        </w:rPr>
        <w:t>иказом ЗАО «Газпром Армения» № 49</w:t>
      </w:r>
      <w:r w:rsidRPr="00741B67">
        <w:rPr>
          <w:rFonts w:ascii="Sylfaen" w:hAnsi="Sylfaen" w:cs="Sylfaen"/>
          <w:sz w:val="22"/>
          <w:szCs w:val="22"/>
        </w:rPr>
        <w:t xml:space="preserve"> от </w:t>
      </w:r>
      <w:r w:rsidR="00A02641" w:rsidRPr="00A02641">
        <w:rPr>
          <w:rFonts w:ascii="Sylfaen" w:hAnsi="Sylfaen" w:cs="Sylfaen"/>
          <w:sz w:val="22"/>
          <w:szCs w:val="22"/>
        </w:rPr>
        <w:t>16</w:t>
      </w:r>
      <w:r w:rsidR="00A02641">
        <w:rPr>
          <w:rFonts w:ascii="Sylfaen" w:hAnsi="Sylfaen" w:cs="Sylfaen"/>
          <w:sz w:val="22"/>
          <w:szCs w:val="22"/>
        </w:rPr>
        <w:t>.</w:t>
      </w:r>
      <w:r w:rsidR="00A02641" w:rsidRPr="00A02641">
        <w:rPr>
          <w:rFonts w:ascii="Sylfaen" w:hAnsi="Sylfaen" w:cs="Sylfaen"/>
          <w:sz w:val="22"/>
          <w:szCs w:val="22"/>
        </w:rPr>
        <w:t>04</w:t>
      </w:r>
      <w:r w:rsidRPr="00741B67">
        <w:rPr>
          <w:rFonts w:ascii="Sylfaen" w:hAnsi="Sylfaen" w:cs="Sylfaen"/>
          <w:sz w:val="22"/>
          <w:szCs w:val="22"/>
        </w:rPr>
        <w:t>.202</w:t>
      </w:r>
      <w:r w:rsidR="00A02641" w:rsidRPr="00A02641">
        <w:rPr>
          <w:rFonts w:ascii="Sylfaen" w:hAnsi="Sylfaen" w:cs="Sylfaen"/>
          <w:sz w:val="22"/>
          <w:szCs w:val="22"/>
        </w:rPr>
        <w:t>4</w:t>
      </w:r>
      <w:r w:rsidRPr="00741B67">
        <w:rPr>
          <w:rFonts w:ascii="Sylfaen" w:hAnsi="Sylfaen" w:cs="Sylfaen"/>
          <w:sz w:val="22"/>
          <w:szCs w:val="22"/>
        </w:rPr>
        <w:t xml:space="preserve"> г.)</w:t>
      </w:r>
    </w:p>
    <w:p w:rsidR="0077145A" w:rsidRPr="00741B67" w:rsidRDefault="0077145A" w:rsidP="0077145A">
      <w:pPr>
        <w:rPr>
          <w:rFonts w:ascii="Sylfaen" w:hAnsi="Sylfaen" w:cs="Sylfaen"/>
          <w:sz w:val="10"/>
          <w:szCs w:val="10"/>
        </w:rPr>
      </w:pPr>
    </w:p>
    <w:p w:rsidR="0077145A" w:rsidRDefault="0077145A" w:rsidP="0077145A">
      <w:pPr>
        <w:jc w:val="center"/>
        <w:rPr>
          <w:rFonts w:ascii="Sylfaen" w:hAnsi="Sylfaen" w:cs="Sylfaen"/>
          <w:sz w:val="22"/>
          <w:szCs w:val="22"/>
          <w:lang w:val="en-US"/>
        </w:rPr>
      </w:pPr>
      <w:r w:rsidRPr="00184678">
        <w:rPr>
          <w:rFonts w:ascii="Sylfaen" w:hAnsi="Sylfaen" w:cs="Sylfaen"/>
          <w:sz w:val="22"/>
          <w:szCs w:val="22"/>
          <w:lang w:val="hy-AM"/>
        </w:rPr>
        <w:t xml:space="preserve">(Published in accordance with </w:t>
      </w:r>
      <w:r w:rsidRPr="00AF55FB">
        <w:rPr>
          <w:rFonts w:ascii="Sylfaen" w:hAnsi="Sylfaen" w:cs="Sylfaen"/>
          <w:sz w:val="22"/>
          <w:szCs w:val="22"/>
          <w:lang w:val="hy-AM"/>
        </w:rPr>
        <w:t xml:space="preserve">Article 52 of the RA Law </w:t>
      </w:r>
      <w:r>
        <w:rPr>
          <w:rFonts w:ascii="Sylfaen" w:hAnsi="Sylfaen" w:cs="Sylfaen"/>
          <w:sz w:val="22"/>
          <w:szCs w:val="22"/>
          <w:lang w:val="en-US"/>
        </w:rPr>
        <w:t>“O</w:t>
      </w:r>
      <w:r w:rsidRPr="00AF55FB">
        <w:rPr>
          <w:rFonts w:ascii="Sylfaen" w:hAnsi="Sylfaen" w:cs="Sylfaen"/>
          <w:sz w:val="22"/>
          <w:szCs w:val="22"/>
          <w:lang w:val="hy-AM"/>
        </w:rPr>
        <w:t>n Procurement</w:t>
      </w:r>
      <w:r>
        <w:rPr>
          <w:rFonts w:ascii="Sylfaen" w:hAnsi="Sylfaen" w:cs="Sylfaen"/>
          <w:sz w:val="22"/>
          <w:szCs w:val="22"/>
          <w:lang w:val="en-US"/>
        </w:rPr>
        <w:t xml:space="preserve">” and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the</w:t>
      </w:r>
      <w:r>
        <w:rPr>
          <w:rFonts w:ascii="Sylfaen" w:hAnsi="Sylfaen" w:cs="Sylfaen"/>
          <w:sz w:val="22"/>
          <w:szCs w:val="22"/>
          <w:lang w:val="en-US"/>
        </w:rPr>
        <w:t xml:space="preserve"> provisions on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procurement approved by </w:t>
      </w:r>
      <w:r>
        <w:rPr>
          <w:rFonts w:ascii="Sylfaen" w:hAnsi="Sylfaen" w:cs="Sylfaen"/>
          <w:sz w:val="22"/>
          <w:szCs w:val="22"/>
          <w:lang w:val="en-US"/>
        </w:rPr>
        <w:t xml:space="preserve">the 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Order N </w:t>
      </w:r>
      <w:r w:rsidR="00A02641">
        <w:rPr>
          <w:rFonts w:ascii="Sylfaen" w:hAnsi="Sylfaen" w:cs="Sylfaen"/>
          <w:sz w:val="22"/>
          <w:szCs w:val="22"/>
          <w:lang w:val="en-US"/>
        </w:rPr>
        <w:t>49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of </w:t>
      </w:r>
      <w:r>
        <w:rPr>
          <w:rFonts w:ascii="Sylfaen" w:hAnsi="Sylfaen" w:cs="Sylfaen"/>
          <w:sz w:val="22"/>
          <w:szCs w:val="22"/>
          <w:lang w:val="en-US"/>
        </w:rPr>
        <w:t xml:space="preserve"> </w:t>
      </w:r>
      <w:r w:rsidR="00A02641">
        <w:rPr>
          <w:rFonts w:ascii="Sylfaen" w:hAnsi="Sylfaen" w:cs="Sylfaen"/>
          <w:sz w:val="22"/>
          <w:szCs w:val="22"/>
          <w:lang w:val="en-US"/>
        </w:rPr>
        <w:t>16</w:t>
      </w:r>
      <w:r w:rsidR="00A02641">
        <w:rPr>
          <w:rFonts w:ascii="Sylfaen" w:hAnsi="Sylfaen" w:cs="Sylfaen"/>
          <w:sz w:val="22"/>
          <w:szCs w:val="22"/>
          <w:lang w:val="hy-AM"/>
        </w:rPr>
        <w:t>.</w:t>
      </w:r>
      <w:r w:rsidR="00A02641">
        <w:rPr>
          <w:rFonts w:ascii="Sylfaen" w:hAnsi="Sylfaen" w:cs="Sylfaen"/>
          <w:sz w:val="22"/>
          <w:szCs w:val="22"/>
          <w:lang w:val="en-US"/>
        </w:rPr>
        <w:t>04</w:t>
      </w:r>
      <w:r w:rsidRPr="00184678">
        <w:rPr>
          <w:rFonts w:ascii="Sylfaen" w:hAnsi="Sylfaen" w:cs="Sylfaen"/>
          <w:sz w:val="22"/>
          <w:szCs w:val="22"/>
          <w:lang w:val="hy-AM"/>
        </w:rPr>
        <w:t>.202</w:t>
      </w:r>
      <w:r w:rsidR="00A02641">
        <w:rPr>
          <w:rFonts w:ascii="Sylfaen" w:hAnsi="Sylfaen" w:cs="Sylfaen"/>
          <w:sz w:val="22"/>
          <w:szCs w:val="22"/>
          <w:lang w:val="en-US"/>
        </w:rPr>
        <w:t>4</w:t>
      </w:r>
      <w:r w:rsidR="001E125A">
        <w:rPr>
          <w:rFonts w:ascii="Sylfaen" w:hAnsi="Sylfaen" w:cs="Sylfaen"/>
          <w:sz w:val="22"/>
          <w:szCs w:val="22"/>
          <w:lang w:val="en-US"/>
        </w:rPr>
        <w:t xml:space="preserve"> </w:t>
      </w:r>
      <w:r>
        <w:rPr>
          <w:rFonts w:ascii="Sylfaen" w:hAnsi="Sylfaen" w:cs="Sylfaen"/>
          <w:sz w:val="22"/>
          <w:szCs w:val="22"/>
          <w:lang w:val="en-US"/>
        </w:rPr>
        <w:t>of  “</w:t>
      </w:r>
      <w:r w:rsidRPr="00184678">
        <w:rPr>
          <w:rFonts w:ascii="Sylfaen" w:hAnsi="Sylfaen" w:cs="Sylfaen"/>
          <w:sz w:val="22"/>
          <w:szCs w:val="22"/>
          <w:lang w:val="hy-AM"/>
        </w:rPr>
        <w:t>Gazprom Armenia</w:t>
      </w:r>
      <w:r>
        <w:rPr>
          <w:rFonts w:ascii="Sylfaen" w:hAnsi="Sylfaen" w:cs="Sylfaen"/>
          <w:sz w:val="22"/>
          <w:szCs w:val="22"/>
          <w:lang w:val="en-US"/>
        </w:rPr>
        <w:t>”</w:t>
      </w:r>
      <w:r w:rsidRPr="00184678">
        <w:rPr>
          <w:rFonts w:ascii="Sylfaen" w:hAnsi="Sylfaen" w:cs="Sylfaen"/>
          <w:sz w:val="22"/>
          <w:szCs w:val="22"/>
          <w:lang w:val="hy-AM"/>
        </w:rPr>
        <w:t xml:space="preserve"> CJSC)</w:t>
      </w:r>
    </w:p>
    <w:p w:rsidR="0077145A" w:rsidRPr="00AF55FB" w:rsidRDefault="0077145A" w:rsidP="0077145A">
      <w:pPr>
        <w:rPr>
          <w:rFonts w:ascii="Sylfaen" w:hAnsi="Sylfaen" w:cs="Sylfaen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5103"/>
      </w:tblGrid>
      <w:tr w:rsidR="0077145A" w:rsidRPr="00CF25AD" w:rsidTr="002615BC">
        <w:trPr>
          <w:trHeight w:val="749"/>
        </w:trPr>
        <w:tc>
          <w:tcPr>
            <w:tcW w:w="4928" w:type="dxa"/>
          </w:tcPr>
          <w:p w:rsidR="0077145A" w:rsidRPr="00741B67" w:rsidRDefault="0077145A" w:rsidP="00813592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/>
                <w:b/>
                <w:lang w:val="af-ZA"/>
              </w:rPr>
              <w:t xml:space="preserve"> </w:t>
            </w:r>
            <w:r>
              <w:rPr>
                <w:rFonts w:ascii="Sylfaen" w:hAnsi="Sylfaen"/>
                <w:lang w:val="af-ZA"/>
              </w:rPr>
              <w:t xml:space="preserve"> </w:t>
            </w:r>
            <w:r w:rsidRPr="00741B67">
              <w:rPr>
                <w:rFonts w:ascii="Sylfaen" w:hAnsi="Sylfaen" w:cs="Sylfaen"/>
                <w:lang w:val="hy-AM"/>
              </w:rPr>
              <w:t xml:space="preserve">1. </w:t>
            </w:r>
            <w:r>
              <w:rPr>
                <w:rFonts w:ascii="Sylfaen" w:hAnsi="Sylfaen" w:cs="Sylfaen"/>
                <w:lang w:val="en-US"/>
              </w:rPr>
              <w:t xml:space="preserve"> </w:t>
            </w:r>
            <w:r w:rsidRPr="00741B67">
              <w:rPr>
                <w:rFonts w:ascii="Sylfaen" w:hAnsi="Sylfaen" w:cs="Sylfaen"/>
                <w:lang w:val="hy-AM"/>
              </w:rPr>
              <w:t>Գնման առարկայի համառոտ նկարագրությունը`</w:t>
            </w:r>
          </w:p>
        </w:tc>
        <w:tc>
          <w:tcPr>
            <w:tcW w:w="5103" w:type="dxa"/>
            <w:vAlign w:val="center"/>
          </w:tcPr>
          <w:p w:rsidR="0077145A" w:rsidRPr="00B616B0" w:rsidRDefault="00B672B9" w:rsidP="002B5AF2">
            <w:pPr>
              <w:spacing w:after="200" w:line="276" w:lineRule="auto"/>
              <w:contextualSpacing/>
              <w:jc w:val="both"/>
              <w:rPr>
                <w:rFonts w:ascii="Sylfaen" w:hAnsi="Sylfaen" w:cs="Sylfaen"/>
                <w:lang w:val="hy-AM" w:eastAsia="en-US"/>
              </w:rPr>
            </w:pPr>
            <w:r w:rsidRPr="00B672B9">
              <w:rPr>
                <w:rFonts w:ascii="Sylfaen" w:hAnsi="Sylfaen" w:cs="Sylfaen"/>
                <w:lang w:val="af-ZA" w:eastAsia="en-US"/>
              </w:rPr>
              <w:t>«Ստուգաչափման գազախառնուրդների»  ձեռքբերում</w:t>
            </w:r>
          </w:p>
        </w:tc>
      </w:tr>
      <w:tr w:rsidR="0077145A" w:rsidRPr="00B616B0" w:rsidTr="002615BC">
        <w:trPr>
          <w:trHeight w:val="703"/>
        </w:trPr>
        <w:tc>
          <w:tcPr>
            <w:tcW w:w="4928" w:type="dxa"/>
            <w:vAlign w:val="center"/>
          </w:tcPr>
          <w:p w:rsidR="0077145A" w:rsidRPr="00741B67" w:rsidRDefault="0077145A" w:rsidP="00813592">
            <w:pPr>
              <w:pStyle w:val="ListParagraph"/>
              <w:spacing w:line="276" w:lineRule="auto"/>
              <w:ind w:left="0"/>
              <w:jc w:val="left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hy-AM"/>
              </w:rPr>
              <w:t xml:space="preserve">Краткое описание </w:t>
            </w:r>
            <w:r w:rsidRPr="00741B67">
              <w:rPr>
                <w:rFonts w:ascii="Sylfaen" w:hAnsi="Sylfaen" w:cs="Sylfaen"/>
                <w:lang w:val="hy-AM"/>
              </w:rPr>
              <w:t>приобретаемого предмета:</w:t>
            </w:r>
          </w:p>
        </w:tc>
        <w:tc>
          <w:tcPr>
            <w:tcW w:w="5103" w:type="dxa"/>
          </w:tcPr>
          <w:p w:rsidR="0077145A" w:rsidRPr="00B616B0" w:rsidRDefault="00B672B9" w:rsidP="00B672B9">
            <w:pPr>
              <w:spacing w:after="200" w:line="276" w:lineRule="auto"/>
              <w:jc w:val="both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Приобретение </w:t>
            </w:r>
            <w:r w:rsidRPr="00B672B9">
              <w:rPr>
                <w:rFonts w:ascii="Sylfaen" w:hAnsi="Sylfaen" w:cs="Sylfaen"/>
                <w:lang w:val="af-ZA"/>
              </w:rPr>
              <w:t>калибровочных газовых смесей</w:t>
            </w:r>
          </w:p>
        </w:tc>
      </w:tr>
      <w:tr w:rsidR="0077145A" w:rsidRPr="00B672B9" w:rsidTr="00B616B0">
        <w:tc>
          <w:tcPr>
            <w:tcW w:w="4928" w:type="dxa"/>
          </w:tcPr>
          <w:p w:rsidR="0077145A" w:rsidRPr="00741B67" w:rsidRDefault="0077145A" w:rsidP="00813592">
            <w:pPr>
              <w:pStyle w:val="ListParagraph"/>
              <w:tabs>
                <w:tab w:val="left" w:pos="0"/>
              </w:tabs>
              <w:spacing w:line="276" w:lineRule="auto"/>
              <w:ind w:left="0"/>
              <w:jc w:val="left"/>
              <w:rPr>
                <w:rFonts w:ascii="Sylfaen" w:hAnsi="Sylfaen" w:cs="Sylfaen"/>
                <w:lang w:val="af-ZA"/>
              </w:rPr>
            </w:pPr>
            <w:r w:rsidRPr="00741B67">
              <w:rPr>
                <w:rFonts w:ascii="Sylfaen" w:hAnsi="Sylfaen" w:cs="Sylfaen"/>
                <w:lang w:val="hy-AM"/>
              </w:rPr>
              <w:t xml:space="preserve">Brief description of the </w:t>
            </w:r>
            <w:r w:rsidRPr="00BA71A2">
              <w:rPr>
                <w:rFonts w:ascii="Sylfaen" w:hAnsi="Sylfaen" w:cs="Sylfaen"/>
                <w:lang w:val="af-ZA"/>
              </w:rPr>
              <w:t xml:space="preserve">subject </w:t>
            </w:r>
            <w:r w:rsidRPr="00741B67">
              <w:rPr>
                <w:rFonts w:ascii="Sylfaen" w:hAnsi="Sylfaen" w:cs="Sylfaen"/>
                <w:lang w:val="hy-AM"/>
              </w:rPr>
              <w:t>to be purchased:</w:t>
            </w:r>
          </w:p>
        </w:tc>
        <w:tc>
          <w:tcPr>
            <w:tcW w:w="5103" w:type="dxa"/>
          </w:tcPr>
          <w:p w:rsidR="0077145A" w:rsidRPr="00B616B0" w:rsidRDefault="00B672B9" w:rsidP="00983D80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Purchase of calibration gas mixtures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7145A" w:rsidRPr="00A46BC7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 xml:space="preserve">2. </w:t>
            </w:r>
            <w:r w:rsidRPr="00044E32">
              <w:rPr>
                <w:rFonts w:ascii="Sylfaen" w:hAnsi="Sylfaen" w:cs="Sylfaen"/>
                <w:lang w:val="hy-AM"/>
              </w:rPr>
              <w:t>Պատվիրատու՝ «Գազպրոմ Արմենիա» ՓԲԸ (ՀՀ, 0091, ք. Երևան, Թբիլիսյան խճ. 43):</w:t>
            </w:r>
          </w:p>
        </w:tc>
      </w:tr>
      <w:tr w:rsidR="0077145A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044E32">
              <w:rPr>
                <w:rFonts w:ascii="Sylfaen" w:hAnsi="Sylfaen" w:cs="Sylfaen"/>
                <w:lang w:val="hy-AM"/>
              </w:rPr>
              <w:t>Заказчик: ЗАО «Газпром Армения» (РА, 0091, Ереван, Тбилисское шоссе, 43).</w:t>
            </w:r>
          </w:p>
        </w:tc>
      </w:tr>
      <w:tr w:rsidR="0077145A" w:rsidRPr="00A46BC7" w:rsidTr="00813592">
        <w:tc>
          <w:tcPr>
            <w:tcW w:w="10060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044E32">
              <w:rPr>
                <w:rFonts w:ascii="Sylfaen" w:hAnsi="Sylfaen" w:cs="Sylfaen"/>
                <w:lang w:val="hy-AM"/>
              </w:rPr>
              <w:t>Customer: "Gazprom Armenia" CJSC (RA, 0091, 43 Tbilis</w:t>
            </w:r>
            <w:proofErr w:type="spellStart"/>
            <w:r w:rsidRPr="00044E32">
              <w:rPr>
                <w:rFonts w:ascii="Sylfaen" w:hAnsi="Sylfaen" w:cs="Sylfaen"/>
                <w:lang w:val="en-US"/>
              </w:rPr>
              <w:t>i</w:t>
            </w:r>
            <w:proofErr w:type="spellEnd"/>
            <w:r w:rsidRPr="00044E32">
              <w:rPr>
                <w:rFonts w:ascii="Sylfaen" w:hAnsi="Sylfaen" w:cs="Sylfaen"/>
                <w:lang w:val="hy-AM"/>
              </w:rPr>
              <w:t xml:space="preserve"> Highway, Yerevan).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7145A" w:rsidTr="00813592"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BD71E5">
              <w:rPr>
                <w:rFonts w:ascii="Sylfaen" w:hAnsi="Sylfaen" w:cs="Sylfaen"/>
                <w:lang w:val="hy-AM"/>
              </w:rPr>
              <w:t xml:space="preserve">3. </w:t>
            </w:r>
            <w:r>
              <w:rPr>
                <w:rFonts w:ascii="Sylfaen" w:hAnsi="Sylfaen" w:cs="Sylfaen"/>
                <w:lang w:val="hy-AM"/>
              </w:rPr>
              <w:t>Պայմանագրի կնքման ամսաթիվը՝</w:t>
            </w:r>
          </w:p>
        </w:tc>
        <w:tc>
          <w:tcPr>
            <w:tcW w:w="5103" w:type="dxa"/>
            <w:vMerge w:val="restart"/>
            <w:vAlign w:val="center"/>
          </w:tcPr>
          <w:p w:rsidR="0077145A" w:rsidRPr="00BD71E5" w:rsidRDefault="0077145A" w:rsidP="00813592">
            <w:pPr>
              <w:ind w:left="360" w:hanging="360"/>
              <w:jc w:val="center"/>
              <w:rPr>
                <w:rFonts w:ascii="Sylfaen" w:hAnsi="Sylfaen" w:cs="Sylfaen"/>
                <w:lang w:val="hy-AM"/>
              </w:rPr>
            </w:pPr>
            <w:r w:rsidRPr="00CC2C08">
              <w:rPr>
                <w:rFonts w:ascii="Sylfaen" w:hAnsi="Sylfaen" w:cs="Sylfaen"/>
                <w:lang w:val="hy-AM"/>
              </w:rPr>
              <w:t>«</w:t>
            </w:r>
            <w:r w:rsidR="00A46BC7">
              <w:rPr>
                <w:rFonts w:ascii="Sylfaen" w:hAnsi="Sylfaen" w:cs="Sylfaen"/>
                <w:lang w:val="en-US"/>
              </w:rPr>
              <w:t>08</w:t>
            </w:r>
            <w:r w:rsidR="008C522D">
              <w:rPr>
                <w:rFonts w:ascii="Sylfaen" w:hAnsi="Sylfaen" w:cs="Sylfaen"/>
                <w:lang w:val="en-US"/>
              </w:rPr>
              <w:t xml:space="preserve">» </w:t>
            </w:r>
            <w:r w:rsidRPr="00CC2C08">
              <w:rPr>
                <w:rFonts w:ascii="Sylfaen" w:hAnsi="Sylfaen" w:cs="Sylfaen"/>
                <w:lang w:val="hy-AM"/>
              </w:rPr>
              <w:t>«</w:t>
            </w:r>
            <w:r w:rsidR="00B616B0">
              <w:rPr>
                <w:rFonts w:ascii="Sylfaen" w:hAnsi="Sylfaen" w:cs="Sylfaen"/>
                <w:lang w:val="en-US"/>
              </w:rPr>
              <w:t>0</w:t>
            </w:r>
            <w:r w:rsidR="00A46BC7">
              <w:rPr>
                <w:rFonts w:ascii="Sylfaen" w:hAnsi="Sylfaen" w:cs="Sylfaen"/>
                <w:lang w:val="en-US"/>
              </w:rPr>
              <w:t>8</w:t>
            </w:r>
            <w:r w:rsidR="008C522D">
              <w:rPr>
                <w:rFonts w:ascii="Sylfaen" w:hAnsi="Sylfaen" w:cs="Sylfaen"/>
                <w:lang w:val="en-US"/>
              </w:rPr>
              <w:t xml:space="preserve">» </w:t>
            </w:r>
            <w:r w:rsidRPr="00440BF6">
              <w:rPr>
                <w:rFonts w:ascii="Sylfaen" w:hAnsi="Sylfaen" w:cs="Sylfaen"/>
                <w:lang w:val="hy-AM"/>
              </w:rPr>
              <w:t>20</w:t>
            </w:r>
            <w:r w:rsidR="00D85523">
              <w:rPr>
                <w:rFonts w:ascii="Sylfaen" w:hAnsi="Sylfaen" w:cs="Sylfaen"/>
                <w:lang w:val="en-US"/>
              </w:rPr>
              <w:t>2</w:t>
            </w:r>
            <w:r w:rsidR="00B616B0">
              <w:rPr>
                <w:rFonts w:ascii="Sylfaen" w:hAnsi="Sylfaen" w:cs="Sylfaen"/>
                <w:lang w:val="en-US"/>
              </w:rPr>
              <w:t>4</w:t>
            </w:r>
          </w:p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77145A" w:rsidTr="00813592">
        <w:tc>
          <w:tcPr>
            <w:tcW w:w="4957" w:type="dxa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hy-AM"/>
              </w:rPr>
              <w:t xml:space="preserve">Дата подписания </w:t>
            </w:r>
            <w:r w:rsidRPr="00F45ABC">
              <w:rPr>
                <w:rFonts w:ascii="Sylfaen" w:hAnsi="Sylfaen" w:cs="Sylfaen"/>
              </w:rPr>
              <w:t>договора</w:t>
            </w:r>
            <w:r w:rsidRPr="00F45ABC">
              <w:rPr>
                <w:rFonts w:ascii="Sylfaen" w:hAnsi="Sylfaen" w:cs="Sylfaen"/>
                <w:lang w:val="hy-AM"/>
              </w:rPr>
              <w:t>:</w:t>
            </w:r>
          </w:p>
        </w:tc>
        <w:tc>
          <w:tcPr>
            <w:tcW w:w="5103" w:type="dxa"/>
            <w:vMerge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  <w:tr w:rsidR="0077145A" w:rsidTr="00813592">
        <w:tc>
          <w:tcPr>
            <w:tcW w:w="4957" w:type="dxa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en-US"/>
              </w:rPr>
              <w:t>Date of contract conclusion:</w:t>
            </w:r>
          </w:p>
        </w:tc>
        <w:tc>
          <w:tcPr>
            <w:tcW w:w="5103" w:type="dxa"/>
            <w:vMerge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77145A" w:rsidRPr="00A46BC7" w:rsidTr="00813592">
        <w:tc>
          <w:tcPr>
            <w:tcW w:w="4957" w:type="dxa"/>
          </w:tcPr>
          <w:p w:rsidR="0077145A" w:rsidRPr="00D51424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914E5A">
              <w:rPr>
                <w:rFonts w:ascii="Sylfaen" w:hAnsi="Sylfaen" w:cs="Sylfaen"/>
                <w:lang w:val="hy-AM"/>
              </w:rPr>
              <w:t xml:space="preserve">4. Ընտրված մասնակցի (մասնակիցների) անվանումը և հասցեն՝ </w:t>
            </w:r>
          </w:p>
        </w:tc>
        <w:tc>
          <w:tcPr>
            <w:tcW w:w="5103" w:type="dxa"/>
          </w:tcPr>
          <w:p w:rsidR="0077145A" w:rsidRPr="00A46BC7" w:rsidRDefault="002615BC" w:rsidP="00A46BC7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hy-AM"/>
              </w:rPr>
              <w:t>«</w:t>
            </w:r>
            <w:proofErr w:type="spellStart"/>
            <w:r w:rsidR="00A46BC7">
              <w:rPr>
                <w:rFonts w:ascii="Sylfaen" w:hAnsi="Sylfaen" w:cs="Sylfaen"/>
                <w:lang w:val="en-US"/>
              </w:rPr>
              <w:t>Էյ</w:t>
            </w:r>
            <w:proofErr w:type="spellEnd"/>
            <w:r w:rsidR="00A46BC7" w:rsidRPr="00A46BC7">
              <w:rPr>
                <w:rFonts w:ascii="Sylfaen" w:hAnsi="Sylfaen" w:cs="Sylfaen"/>
                <w:lang w:val="af-ZA"/>
              </w:rPr>
              <w:t>-</w:t>
            </w:r>
            <w:r w:rsidR="00983D80">
              <w:rPr>
                <w:rFonts w:ascii="Sylfaen" w:hAnsi="Sylfaen" w:cs="Sylfaen"/>
                <w:lang w:val="en-US"/>
              </w:rPr>
              <w:t>Ի</w:t>
            </w:r>
            <w:r w:rsidR="00983D80" w:rsidRPr="00A46BC7">
              <w:rPr>
                <w:rFonts w:ascii="Sylfaen" w:hAnsi="Sylfaen" w:cs="Sylfaen"/>
                <w:lang w:val="af-ZA"/>
              </w:rPr>
              <w:t>-</w:t>
            </w:r>
            <w:proofErr w:type="spellStart"/>
            <w:r w:rsidR="00A46BC7">
              <w:rPr>
                <w:rFonts w:ascii="Sylfaen" w:hAnsi="Sylfaen" w:cs="Sylfaen"/>
                <w:lang w:val="en-US"/>
              </w:rPr>
              <w:t>Ջի</w:t>
            </w:r>
            <w:proofErr w:type="spellEnd"/>
            <w:r w:rsidR="00A46BC7" w:rsidRPr="00A46BC7">
              <w:rPr>
                <w:rFonts w:ascii="Sylfaen" w:hAnsi="Sylfaen" w:cs="Sylfaen"/>
                <w:lang w:val="af-ZA"/>
              </w:rPr>
              <w:t>-</w:t>
            </w:r>
            <w:proofErr w:type="spellStart"/>
            <w:r w:rsidR="00A46BC7">
              <w:rPr>
                <w:rFonts w:ascii="Sylfaen" w:hAnsi="Sylfaen" w:cs="Sylfaen"/>
                <w:lang w:val="en-US"/>
              </w:rPr>
              <w:t>Սերվիս</w:t>
            </w:r>
            <w:proofErr w:type="spellEnd"/>
            <w:r>
              <w:rPr>
                <w:rFonts w:ascii="Sylfaen" w:hAnsi="Sylfaen" w:cs="Sylfaen"/>
                <w:lang w:val="hy-AM"/>
              </w:rPr>
              <w:t xml:space="preserve">» </w:t>
            </w:r>
            <w:r w:rsidR="00983D80">
              <w:rPr>
                <w:rFonts w:ascii="Sylfaen" w:hAnsi="Sylfaen" w:cs="Sylfaen"/>
                <w:lang w:val="en-US"/>
              </w:rPr>
              <w:t>ՍՊԸ</w:t>
            </w:r>
          </w:p>
        </w:tc>
      </w:tr>
      <w:tr w:rsidR="0077145A" w:rsidRPr="00F21CEF" w:rsidTr="00195856">
        <w:trPr>
          <w:trHeight w:val="548"/>
        </w:trPr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741B67">
              <w:t>Имя и адрес выбранного участника (ов):</w:t>
            </w:r>
          </w:p>
        </w:tc>
        <w:tc>
          <w:tcPr>
            <w:tcW w:w="5103" w:type="dxa"/>
          </w:tcPr>
          <w:p w:rsidR="0077145A" w:rsidRPr="00A46BC7" w:rsidRDefault="00A46BC7" w:rsidP="00A46BC7">
            <w:pPr>
              <w:jc w:val="center"/>
              <w:rPr>
                <w:rFonts w:ascii="Sylfaen" w:hAnsi="Sylfaen" w:cs="Arial"/>
              </w:rPr>
            </w:pPr>
            <w:r w:rsidRPr="00A46BC7">
              <w:rPr>
                <w:rFonts w:ascii="Sylfaen" w:hAnsi="Sylfaen" w:cs="Arial"/>
              </w:rPr>
              <w:t>Эй-</w:t>
            </w:r>
            <w:r w:rsidR="00983D80" w:rsidRPr="00A46BC7">
              <w:rPr>
                <w:rFonts w:ascii="Sylfaen" w:hAnsi="Sylfaen" w:cs="Arial"/>
              </w:rPr>
              <w:t>И-</w:t>
            </w:r>
            <w:r w:rsidRPr="00A46BC7">
              <w:rPr>
                <w:rFonts w:ascii="Sylfaen" w:hAnsi="Sylfaen" w:cs="Arial"/>
              </w:rPr>
              <w:t>Джи-Сервис</w:t>
            </w:r>
            <w:r w:rsidR="00983D80" w:rsidRPr="00A46BC7">
              <w:rPr>
                <w:rFonts w:ascii="Sylfaen" w:hAnsi="Sylfaen" w:cs="Arial"/>
              </w:rPr>
              <w:t xml:space="preserve"> ООО</w:t>
            </w:r>
          </w:p>
        </w:tc>
      </w:tr>
      <w:tr w:rsidR="0077145A" w:rsidRPr="001752AA" w:rsidTr="006B1D58">
        <w:trPr>
          <w:trHeight w:val="440"/>
        </w:trPr>
        <w:tc>
          <w:tcPr>
            <w:tcW w:w="4957" w:type="dxa"/>
          </w:tcPr>
          <w:p w:rsidR="0077145A" w:rsidRDefault="0077145A" w:rsidP="00813592">
            <w:pPr>
              <w:tabs>
                <w:tab w:val="left" w:pos="2892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A356D5">
              <w:rPr>
                <w:lang w:val="en-US"/>
              </w:rPr>
              <w:t>Name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>of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>the</w:t>
            </w:r>
            <w:r w:rsidRPr="00F21CEF">
              <w:rPr>
                <w:lang w:val="en-US"/>
              </w:rPr>
              <w:t xml:space="preserve"> </w:t>
            </w:r>
            <w:r w:rsidRPr="00A356D5">
              <w:rPr>
                <w:lang w:val="en-US"/>
              </w:rPr>
              <w:t xml:space="preserve">selected participant (s) </w:t>
            </w:r>
            <w:r>
              <w:rPr>
                <w:lang w:val="en-US"/>
              </w:rPr>
              <w:t>and</w:t>
            </w:r>
            <w:r w:rsidRPr="00A356D5">
              <w:rPr>
                <w:lang w:val="en-US"/>
              </w:rPr>
              <w:t xml:space="preserve"> address:</w:t>
            </w:r>
          </w:p>
        </w:tc>
        <w:tc>
          <w:tcPr>
            <w:tcW w:w="5103" w:type="dxa"/>
          </w:tcPr>
          <w:p w:rsidR="0077145A" w:rsidRDefault="00983D80" w:rsidP="00983D80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LLC</w:t>
            </w:r>
            <w:r w:rsidR="00EF6B8F">
              <w:rPr>
                <w:rFonts w:ascii="Sylfaen" w:hAnsi="Sylfaen" w:cs="Sylfaen"/>
                <w:lang w:val="af-ZA"/>
              </w:rPr>
              <w:t xml:space="preserve"> </w:t>
            </w:r>
            <w:r w:rsidR="00A46BC7">
              <w:rPr>
                <w:rFonts w:ascii="Sylfaen" w:hAnsi="Sylfaen" w:cs="Sylfaen"/>
                <w:lang w:val="af-ZA"/>
              </w:rPr>
              <w:t>AG Servise</w:t>
            </w:r>
          </w:p>
        </w:tc>
      </w:tr>
    </w:tbl>
    <w:p w:rsidR="0077145A" w:rsidRDefault="0077145A" w:rsidP="0077145A">
      <w:pPr>
        <w:tabs>
          <w:tab w:val="left" w:pos="2892"/>
        </w:tabs>
        <w:spacing w:line="276" w:lineRule="auto"/>
        <w:jc w:val="center"/>
        <w:rPr>
          <w:rFonts w:ascii="Sylfaen" w:hAnsi="Sylfaen" w:cs="Sylfaen"/>
          <w:lang w:val="af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8"/>
        <w:gridCol w:w="1843"/>
        <w:gridCol w:w="3289"/>
      </w:tblGrid>
      <w:tr w:rsidR="0077145A" w:rsidRPr="00A46BC7" w:rsidTr="00B616B0">
        <w:tc>
          <w:tcPr>
            <w:tcW w:w="4928" w:type="dxa"/>
          </w:tcPr>
          <w:p w:rsidR="0077145A" w:rsidRPr="00F45ABC" w:rsidRDefault="0077145A" w:rsidP="00482C46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  <w:lang w:val="hy-AM"/>
              </w:rPr>
              <w:t>5. Մասնակցի ներկայացրած գնային առաջարկը և պայմանագրի գինը՝</w:t>
            </w:r>
          </w:p>
        </w:tc>
        <w:tc>
          <w:tcPr>
            <w:tcW w:w="1843" w:type="dxa"/>
            <w:vMerge w:val="restart"/>
            <w:vAlign w:val="center"/>
          </w:tcPr>
          <w:p w:rsidR="0077145A" w:rsidRPr="00073F88" w:rsidRDefault="00B672B9" w:rsidP="00073F88">
            <w:pPr>
              <w:spacing w:line="276" w:lineRule="auto"/>
              <w:ind w:left="284" w:hanging="284"/>
              <w:jc w:val="center"/>
              <w:rPr>
                <w:rFonts w:ascii="Sylfaen" w:hAnsi="Sylfaen" w:cs="Sylfaen"/>
                <w:lang w:val="af-ZA"/>
              </w:rPr>
            </w:pPr>
            <w:r w:rsidRPr="00B672B9">
              <w:rPr>
                <w:rFonts w:ascii="Sylfaen" w:hAnsi="Sylfaen" w:cs="Sylfaen"/>
                <w:lang w:val="af-ZA"/>
              </w:rPr>
              <w:t>8737786.8</w:t>
            </w:r>
          </w:p>
        </w:tc>
        <w:tc>
          <w:tcPr>
            <w:tcW w:w="3289" w:type="dxa"/>
          </w:tcPr>
          <w:p w:rsidR="0077145A" w:rsidRPr="002615BC" w:rsidRDefault="00195856" w:rsidP="002615BC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  <w:r>
              <w:rPr>
                <w:rFonts w:ascii="Sylfaen" w:hAnsi="Sylfaen" w:cs="Sylfaen"/>
                <w:lang w:val="af-ZA"/>
              </w:rPr>
              <w:t>ՀՀ դրամ</w:t>
            </w:r>
            <w:r w:rsidR="00B616B0">
              <w:rPr>
                <w:rFonts w:ascii="Sylfaen" w:hAnsi="Sylfaen" w:cs="Sylfaen"/>
                <w:lang w:val="af-ZA"/>
              </w:rPr>
              <w:t>`</w:t>
            </w:r>
            <w:r w:rsidR="00073F88" w:rsidRPr="00073F88">
              <w:rPr>
                <w:rFonts w:ascii="Sylfaen" w:hAnsi="Sylfaen" w:cs="Sylfaen"/>
                <w:lang w:val="af-ZA"/>
              </w:rPr>
              <w:t xml:space="preserve"> </w:t>
            </w:r>
            <w:r w:rsidR="002615BC">
              <w:rPr>
                <w:rFonts w:ascii="Sylfaen" w:hAnsi="Sylfaen" w:cs="Sylfaen"/>
                <w:lang w:val="af-ZA"/>
              </w:rPr>
              <w:t xml:space="preserve">ներառյալ </w:t>
            </w:r>
            <w:r w:rsidR="00073F88">
              <w:rPr>
                <w:rFonts w:ascii="Sylfaen" w:hAnsi="Sylfaen" w:cs="Sylfaen"/>
              </w:rPr>
              <w:t>ԱԱՀ</w:t>
            </w:r>
            <w:r w:rsidR="002615BC" w:rsidRPr="002615BC">
              <w:rPr>
                <w:rFonts w:ascii="Sylfaen" w:hAnsi="Sylfaen" w:cs="Sylfaen"/>
                <w:lang w:val="af-ZA"/>
              </w:rPr>
              <w:t>-</w:t>
            </w:r>
            <w:r w:rsidR="002615BC">
              <w:rPr>
                <w:rFonts w:ascii="Sylfaen" w:hAnsi="Sylfaen" w:cs="Sylfaen"/>
                <w:lang w:val="en-US"/>
              </w:rPr>
              <w:t>ն</w:t>
            </w:r>
          </w:p>
        </w:tc>
      </w:tr>
      <w:tr w:rsidR="0077145A" w:rsidTr="00B616B0">
        <w:tc>
          <w:tcPr>
            <w:tcW w:w="4928" w:type="dxa"/>
          </w:tcPr>
          <w:p w:rsidR="0077145A" w:rsidRPr="00F45ABC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af-ZA"/>
              </w:rPr>
            </w:pPr>
            <w:r w:rsidRPr="00F45ABC">
              <w:rPr>
                <w:rFonts w:ascii="Sylfaen" w:hAnsi="Sylfaen" w:cs="Sylfaen"/>
              </w:rPr>
              <w:t>Ценовое предложение, представленное участником, и цена договора</w:t>
            </w:r>
          </w:p>
        </w:tc>
        <w:tc>
          <w:tcPr>
            <w:tcW w:w="1843" w:type="dxa"/>
            <w:vMerge/>
            <w:vAlign w:val="center"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  <w:tc>
          <w:tcPr>
            <w:tcW w:w="3289" w:type="dxa"/>
          </w:tcPr>
          <w:p w:rsidR="0077145A" w:rsidRPr="008C522D" w:rsidRDefault="00195856" w:rsidP="002615BC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en-US"/>
              </w:rPr>
            </w:pPr>
            <w:r>
              <w:rPr>
                <w:rFonts w:ascii="Sylfaen" w:hAnsi="Sylfaen" w:cs="Sylfaen"/>
                <w:lang w:val="en-US"/>
              </w:rPr>
              <w:t>РА ДРАМ</w:t>
            </w:r>
            <w:r w:rsidR="00B616B0">
              <w:rPr>
                <w:rFonts w:ascii="Sylfaen" w:hAnsi="Sylfaen" w:cs="Sylfaen"/>
                <w:lang w:val="en-US"/>
              </w:rPr>
              <w:t xml:space="preserve"> </w:t>
            </w:r>
            <w:proofErr w:type="spellStart"/>
            <w:r w:rsidR="002615BC">
              <w:rPr>
                <w:rFonts w:ascii="Sylfaen" w:hAnsi="Sylfaen" w:cs="Sylfaen"/>
                <w:lang w:val="en-US"/>
              </w:rPr>
              <w:t>включая</w:t>
            </w:r>
            <w:proofErr w:type="spellEnd"/>
            <w:r w:rsidR="00073F88">
              <w:rPr>
                <w:rFonts w:ascii="Sylfaen" w:hAnsi="Sylfaen" w:cs="Sylfaen"/>
                <w:lang w:val="en-US"/>
              </w:rPr>
              <w:t xml:space="preserve">  НДС</w:t>
            </w:r>
          </w:p>
        </w:tc>
      </w:tr>
      <w:tr w:rsidR="0077145A" w:rsidTr="00B616B0">
        <w:tc>
          <w:tcPr>
            <w:tcW w:w="4928" w:type="dxa"/>
          </w:tcPr>
          <w:p w:rsidR="0077145A" w:rsidRPr="00482C46" w:rsidRDefault="0077145A" w:rsidP="0077145A">
            <w:pPr>
              <w:tabs>
                <w:tab w:val="left" w:pos="0"/>
              </w:tabs>
              <w:spacing w:line="276" w:lineRule="auto"/>
              <w:rPr>
                <w:rFonts w:ascii="Sylfaen" w:hAnsi="Sylfaen" w:cs="Sylfaen"/>
                <w:lang w:val="en-US"/>
              </w:rPr>
            </w:pPr>
            <w:r w:rsidRPr="00482C46">
              <w:rPr>
                <w:rFonts w:ascii="Sylfaen" w:hAnsi="Sylfaen" w:cs="Sylfaen"/>
                <w:lang w:val="en-US"/>
              </w:rPr>
              <w:t>Price offer submitted by the participant and the price of the contract</w:t>
            </w:r>
          </w:p>
        </w:tc>
        <w:tc>
          <w:tcPr>
            <w:tcW w:w="1843" w:type="dxa"/>
            <w:vMerge/>
          </w:tcPr>
          <w:p w:rsidR="0077145A" w:rsidRPr="00F45ABC" w:rsidRDefault="0077145A" w:rsidP="00813592">
            <w:pPr>
              <w:tabs>
                <w:tab w:val="left" w:pos="2892"/>
              </w:tabs>
              <w:spacing w:line="276" w:lineRule="auto"/>
              <w:jc w:val="center"/>
              <w:rPr>
                <w:rFonts w:ascii="Sylfaen" w:hAnsi="Sylfaen" w:cs="Sylfaen"/>
                <w:lang w:val="af-ZA"/>
              </w:rPr>
            </w:pPr>
          </w:p>
        </w:tc>
        <w:tc>
          <w:tcPr>
            <w:tcW w:w="3289" w:type="dxa"/>
          </w:tcPr>
          <w:p w:rsidR="0077145A" w:rsidRDefault="00195856" w:rsidP="00813592">
            <w:pPr>
              <w:tabs>
                <w:tab w:val="left" w:pos="2892"/>
              </w:tabs>
              <w:spacing w:line="276" w:lineRule="auto"/>
              <w:jc w:val="center"/>
              <w:rPr>
                <w:lang w:val="hy-AM"/>
              </w:rPr>
            </w:pPr>
            <w:r>
              <w:rPr>
                <w:rFonts w:ascii="Sylfaen" w:hAnsi="Sylfaen" w:cs="Sylfaen"/>
                <w:lang w:val="en-US"/>
              </w:rPr>
              <w:t>AMD</w:t>
            </w:r>
          </w:p>
        </w:tc>
      </w:tr>
    </w:tbl>
    <w:p w:rsidR="0077145A" w:rsidRPr="00A0294B" w:rsidRDefault="0077145A" w:rsidP="0077145A">
      <w:pPr>
        <w:spacing w:line="276" w:lineRule="auto"/>
        <w:jc w:val="both"/>
        <w:rPr>
          <w:rFonts w:ascii="Sylfaen" w:hAnsi="Sylfaen" w:cs="Sylfaen"/>
        </w:rPr>
      </w:pPr>
    </w:p>
    <w:p w:rsidR="0077145A" w:rsidRPr="00482C46" w:rsidRDefault="0077145A" w:rsidP="0077145A">
      <w:pPr>
        <w:ind w:left="360"/>
        <w:jc w:val="both"/>
        <w:rPr>
          <w:rFonts w:ascii="Sylfaen" w:hAnsi="Sylfaen" w:cs="Sylfaen"/>
        </w:rPr>
      </w:pPr>
      <w:r w:rsidRPr="00BD71E5">
        <w:rPr>
          <w:rFonts w:ascii="Sylfaen" w:hAnsi="Sylfaen" w:cs="Sylfaen"/>
          <w:lang w:val="hy-AM"/>
        </w:rPr>
        <w:t xml:space="preserve">6. </w:t>
      </w:r>
      <w:r w:rsidRPr="00796C40">
        <w:rPr>
          <w:rFonts w:ascii="Sylfaen" w:hAnsi="Sylfaen" w:cs="Sylfaen"/>
          <w:sz w:val="26"/>
          <w:szCs w:val="26"/>
          <w:lang w:val="hy-AM"/>
        </w:rPr>
        <w:t>Մասնակիցների ներգրավման նպատակով «Գնումների մասին» ՀՀ օրենքի համաձայն իրականացված հրապարակումների մասին</w:t>
      </w:r>
      <w:r w:rsidR="009E46C5" w:rsidRPr="009E46C5">
        <w:rPr>
          <w:rFonts w:ascii="Sylfaen" w:hAnsi="Sylfaen" w:cs="Sylfaen"/>
          <w:sz w:val="26"/>
          <w:szCs w:val="26"/>
        </w:rPr>
        <w:t>`</w:t>
      </w:r>
      <w:r w:rsidRPr="00796C40">
        <w:rPr>
          <w:rFonts w:ascii="Sylfaen" w:hAnsi="Sylfaen" w:cs="Sylfaen"/>
          <w:sz w:val="26"/>
          <w:szCs w:val="26"/>
          <w:lang w:val="hy-AM"/>
        </w:rPr>
        <w:t xml:space="preserve"> կիրառելի չեն:</w:t>
      </w:r>
      <w:r w:rsidRPr="0077145A">
        <w:rPr>
          <w:rFonts w:ascii="Sylfaen" w:hAnsi="Sylfaen" w:cs="Sylfaen"/>
          <w:lang w:val="hy-AM"/>
        </w:rPr>
        <w:t xml:space="preserve"> </w:t>
      </w:r>
    </w:p>
    <w:p w:rsidR="0077145A" w:rsidRPr="00541EBC" w:rsidRDefault="00666515" w:rsidP="0077145A">
      <w:pPr>
        <w:ind w:left="360"/>
        <w:jc w:val="both"/>
        <w:rPr>
          <w:rFonts w:ascii="Sylfaen" w:hAnsi="Sylfaen" w:cs="Sylfaen"/>
        </w:rPr>
      </w:pPr>
      <w:r w:rsidRPr="00666515">
        <w:rPr>
          <w:rFonts w:ascii="Sylfaen" w:hAnsi="Sylfaen" w:cs="Sylfaen"/>
        </w:rPr>
        <w:lastRenderedPageBreak/>
        <w:t xml:space="preserve">О </w:t>
      </w:r>
      <w:r w:rsidRPr="00BE08A8">
        <w:rPr>
          <w:rFonts w:ascii="Sylfaen" w:hAnsi="Sylfaen" w:cs="Sylfaen"/>
          <w:lang w:val="hy-AM"/>
        </w:rPr>
        <w:t>публикациях</w:t>
      </w:r>
      <w:r w:rsidRPr="00666515">
        <w:rPr>
          <w:rFonts w:ascii="Sylfaen" w:hAnsi="Sylfaen" w:cs="Sylfaen"/>
        </w:rPr>
        <w:t>,</w:t>
      </w:r>
      <w:r w:rsidRPr="00666515">
        <w:rPr>
          <w:rFonts w:ascii="Sylfaen" w:hAnsi="Sylfaen" w:cs="Sylfaen"/>
          <w:lang w:val="hy-AM"/>
        </w:rPr>
        <w:t xml:space="preserve"> </w:t>
      </w:r>
      <w:r w:rsidRPr="00BE08A8">
        <w:rPr>
          <w:rFonts w:ascii="Sylfaen" w:hAnsi="Sylfaen" w:cs="Sylfaen"/>
          <w:lang w:val="hy-AM"/>
        </w:rPr>
        <w:t>осуществленных</w:t>
      </w:r>
      <w:r w:rsidRPr="00120948">
        <w:rPr>
          <w:rFonts w:ascii="Sylfaen" w:hAnsi="Sylfaen" w:cs="Sylfaen"/>
        </w:rPr>
        <w:t xml:space="preserve"> </w:t>
      </w:r>
      <w:r w:rsidRPr="00BE08A8">
        <w:rPr>
          <w:rFonts w:ascii="Sylfaen" w:hAnsi="Sylfaen" w:cs="Sylfaen"/>
          <w:lang w:val="hy-AM"/>
        </w:rPr>
        <w:t>в соответствии с Законом РА «О закупках»</w:t>
      </w:r>
      <w:r w:rsidRPr="00666515">
        <w:rPr>
          <w:rFonts w:ascii="Sylfaen" w:hAnsi="Sylfaen" w:cs="Sylfaen"/>
        </w:rPr>
        <w:t xml:space="preserve"> с</w:t>
      </w:r>
      <w:r w:rsidRPr="00BE08A8">
        <w:rPr>
          <w:rFonts w:ascii="Sylfaen" w:hAnsi="Sylfaen" w:cs="Sylfaen"/>
          <w:lang w:val="hy-AM"/>
        </w:rPr>
        <w:t xml:space="preserve"> целью привлечения участников:</w:t>
      </w:r>
      <w:r w:rsidR="00541EBC" w:rsidRPr="00541EBC">
        <w:rPr>
          <w:rFonts w:ascii="Sylfaen" w:hAnsi="Sylfaen" w:cs="Sylfaen"/>
        </w:rPr>
        <w:t xml:space="preserve"> </w:t>
      </w:r>
      <w:r w:rsidR="00482C46" w:rsidRPr="00541EBC">
        <w:rPr>
          <w:rFonts w:ascii="Sylfaen" w:hAnsi="Sylfaen" w:cs="Sylfaen"/>
        </w:rPr>
        <w:t>Н</w:t>
      </w:r>
      <w:r w:rsidR="008923CF" w:rsidRPr="008923CF">
        <w:rPr>
          <w:rFonts w:ascii="Sylfaen" w:hAnsi="Sylfaen" w:cs="Sylfaen"/>
        </w:rPr>
        <w:t>е</w:t>
      </w:r>
      <w:r w:rsidR="008923CF" w:rsidRPr="00541EBC">
        <w:rPr>
          <w:rFonts w:ascii="Sylfaen" w:hAnsi="Sylfaen" w:cs="Sylfaen"/>
        </w:rPr>
        <w:t xml:space="preserve"> </w:t>
      </w:r>
      <w:r w:rsidR="008923CF" w:rsidRPr="008923CF">
        <w:rPr>
          <w:rFonts w:ascii="Sylfaen" w:hAnsi="Sylfaen" w:cs="Sylfaen"/>
        </w:rPr>
        <w:t>применимо</w:t>
      </w:r>
      <w:r w:rsidR="008923CF" w:rsidRPr="00541EBC">
        <w:rPr>
          <w:rFonts w:ascii="Sylfaen" w:hAnsi="Sylfaen" w:cs="Sylfaen"/>
        </w:rPr>
        <w:t>.</w:t>
      </w:r>
    </w:p>
    <w:p w:rsidR="00120948" w:rsidRPr="00541EBC" w:rsidRDefault="00120948" w:rsidP="0077145A">
      <w:pPr>
        <w:ind w:left="360"/>
        <w:jc w:val="both"/>
        <w:rPr>
          <w:rFonts w:ascii="Sylfaen" w:hAnsi="Sylfaen" w:cs="Sylfaen"/>
        </w:rPr>
      </w:pPr>
    </w:p>
    <w:p w:rsidR="0077145A" w:rsidRDefault="0077145A" w:rsidP="0077145A">
      <w:pPr>
        <w:ind w:left="360"/>
        <w:jc w:val="both"/>
        <w:rPr>
          <w:rFonts w:ascii="Sylfaen" w:hAnsi="Sylfaen" w:cs="Sylfaen"/>
          <w:lang w:val="en-US"/>
        </w:rPr>
      </w:pPr>
      <w:r w:rsidRPr="00A356D5">
        <w:rPr>
          <w:rFonts w:ascii="Sylfaen" w:hAnsi="Sylfaen" w:cs="Sylfaen"/>
          <w:lang w:val="hy-AM"/>
        </w:rPr>
        <w:t>On publications made in accordance with the RA Law</w:t>
      </w:r>
      <w:r>
        <w:rPr>
          <w:rFonts w:ascii="Sylfaen" w:hAnsi="Sylfaen" w:cs="Sylfaen"/>
          <w:lang w:val="en-US"/>
        </w:rPr>
        <w:t xml:space="preserve"> ”О</w:t>
      </w:r>
      <w:r w:rsidRPr="00A356D5">
        <w:rPr>
          <w:rFonts w:ascii="Sylfaen" w:hAnsi="Sylfaen" w:cs="Sylfaen"/>
          <w:lang w:val="hy-AM"/>
        </w:rPr>
        <w:t>n Procurement</w:t>
      </w:r>
      <w:r>
        <w:rPr>
          <w:rFonts w:ascii="Sylfaen" w:hAnsi="Sylfaen" w:cs="Sylfaen"/>
          <w:lang w:val="en-US"/>
        </w:rPr>
        <w:t>”</w:t>
      </w:r>
      <w:r w:rsidRPr="00A356D5">
        <w:rPr>
          <w:rFonts w:ascii="Sylfaen" w:hAnsi="Sylfaen" w:cs="Sylfaen"/>
          <w:lang w:val="hy-AM"/>
        </w:rPr>
        <w:t xml:space="preserve"> in order to attract participants</w:t>
      </w:r>
      <w:r>
        <w:rPr>
          <w:rFonts w:ascii="Sylfaen" w:hAnsi="Sylfaen" w:cs="Sylfaen"/>
          <w:lang w:val="en-US"/>
        </w:rPr>
        <w:t xml:space="preserve">: </w:t>
      </w:r>
      <w:r w:rsidR="000E6C32">
        <w:rPr>
          <w:rFonts w:ascii="Sylfaen" w:hAnsi="Sylfaen" w:cs="Sylfaen"/>
          <w:lang w:val="en-US"/>
        </w:rPr>
        <w:t>not applicable</w:t>
      </w:r>
    </w:p>
    <w:p w:rsidR="0077145A" w:rsidRPr="00796C40" w:rsidRDefault="0077145A" w:rsidP="0077145A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</w:p>
    <w:p w:rsidR="0077145A" w:rsidRPr="00516542" w:rsidRDefault="0077145A" w:rsidP="00516542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  <w:r w:rsidRPr="00796C40">
        <w:rPr>
          <w:rFonts w:ascii="Sylfaen" w:hAnsi="Sylfaen" w:cs="Sylfaen"/>
          <w:sz w:val="26"/>
          <w:szCs w:val="26"/>
          <w:lang w:val="hy-AM"/>
        </w:rPr>
        <w:t>7.</w:t>
      </w:r>
      <w:r w:rsidRPr="00796C40">
        <w:rPr>
          <w:rFonts w:ascii="Sylfaen" w:hAnsi="Sylfaen" w:cs="Sylfaen"/>
          <w:sz w:val="26"/>
          <w:szCs w:val="26"/>
          <w:lang w:val="hy-AM"/>
        </w:rPr>
        <w:tab/>
        <w:t xml:space="preserve">Կիրառված գնման ընթացակարգը և դրա ընտրության հիմնավորումը՝ </w:t>
      </w:r>
      <w:r w:rsidR="00120948" w:rsidRPr="00120948">
        <w:rPr>
          <w:rFonts w:ascii="Sylfaen" w:hAnsi="Sylfaen" w:cs="Sylfaen"/>
          <w:sz w:val="26"/>
          <w:szCs w:val="26"/>
          <w:lang w:val="hy-AM"/>
        </w:rPr>
        <w:t xml:space="preserve">ոչ </w:t>
      </w:r>
      <w:r w:rsidRPr="00796C40">
        <w:rPr>
          <w:rFonts w:ascii="Sylfaen" w:hAnsi="Sylfaen" w:cs="Sylfaen"/>
          <w:sz w:val="26"/>
          <w:szCs w:val="26"/>
          <w:lang w:val="hy-AM"/>
        </w:rPr>
        <w:t>մրցակցային գնում (առանց հայտարարության)՝ համաձայն «Գազպրոմ Արմենիա» ՓԲԸ-ի ապրանքների, աշխատանքների և ծառայությունների գնումների կարգի:</w:t>
      </w:r>
    </w:p>
    <w:p w:rsidR="00516542" w:rsidRPr="00516542" w:rsidRDefault="00516542" w:rsidP="00516542">
      <w:pPr>
        <w:ind w:left="360" w:hanging="360"/>
        <w:jc w:val="both"/>
        <w:rPr>
          <w:rFonts w:ascii="Sylfaen" w:hAnsi="Sylfaen" w:cs="Sylfaen"/>
          <w:sz w:val="26"/>
          <w:szCs w:val="26"/>
          <w:lang w:val="hy-AM"/>
        </w:rPr>
      </w:pPr>
    </w:p>
    <w:p w:rsidR="0077145A" w:rsidRPr="00741B67" w:rsidRDefault="0077145A" w:rsidP="0077145A">
      <w:pPr>
        <w:ind w:left="360"/>
        <w:jc w:val="both"/>
        <w:rPr>
          <w:rFonts w:ascii="Sylfaen" w:hAnsi="Sylfaen" w:cs="Sylfaen"/>
        </w:rPr>
      </w:pPr>
      <w:r w:rsidRPr="006C7E43">
        <w:rPr>
          <w:rFonts w:ascii="Sylfaen" w:hAnsi="Sylfaen" w:cs="Sylfaen"/>
          <w:lang w:val="hy-AM"/>
        </w:rPr>
        <w:t>Примененная процедура закупки и обоснование ее выбора</w:t>
      </w:r>
      <w:r w:rsidRPr="00741B67">
        <w:rPr>
          <w:rFonts w:ascii="Sylfaen" w:hAnsi="Sylfaen" w:cs="Sylfaen"/>
        </w:rPr>
        <w:t>:</w:t>
      </w:r>
      <w:r w:rsidRPr="006C7E43">
        <w:rPr>
          <w:rFonts w:ascii="Sylfaen" w:hAnsi="Sylfaen" w:cs="Sylfaen"/>
          <w:lang w:val="hy-AM"/>
        </w:rPr>
        <w:t xml:space="preserve">  </w:t>
      </w:r>
      <w:r w:rsidR="004942BB" w:rsidRPr="004942BB">
        <w:rPr>
          <w:rFonts w:ascii="Sylfaen" w:hAnsi="Sylfaen" w:cs="Sylfaen"/>
        </w:rPr>
        <w:t>З</w:t>
      </w:r>
      <w:r w:rsidR="004942BB" w:rsidRPr="004942BB">
        <w:rPr>
          <w:rFonts w:ascii="Sylfaen" w:hAnsi="Sylfaen" w:cs="Sylfaen"/>
          <w:lang w:val="hy-AM"/>
        </w:rPr>
        <w:t xml:space="preserve">акупка </w:t>
      </w:r>
      <w:r w:rsidR="00516542" w:rsidRPr="00516542">
        <w:rPr>
          <w:rFonts w:ascii="Sylfaen" w:hAnsi="Sylfaen" w:cs="Sylfaen"/>
        </w:rPr>
        <w:t>не</w:t>
      </w:r>
      <w:r w:rsidR="004942BB" w:rsidRPr="004942BB">
        <w:rPr>
          <w:rFonts w:ascii="Sylfaen" w:hAnsi="Sylfaen" w:cs="Sylfaen"/>
          <w:lang w:val="hy-AM"/>
        </w:rPr>
        <w:t xml:space="preserve">конкурентным способом </w:t>
      </w:r>
      <w:r w:rsidRPr="006C7E43">
        <w:rPr>
          <w:rFonts w:ascii="Sylfaen" w:hAnsi="Sylfaen" w:cs="Sylfaen"/>
          <w:lang w:val="hy-AM"/>
        </w:rPr>
        <w:t xml:space="preserve">в соответствии с </w:t>
      </w:r>
      <w:r w:rsidRPr="00741B67">
        <w:rPr>
          <w:rFonts w:ascii="Sylfaen" w:hAnsi="Sylfaen" w:cs="Sylfaen"/>
          <w:sz w:val="22"/>
          <w:szCs w:val="22"/>
        </w:rPr>
        <w:t>полож</w:t>
      </w:r>
      <w:r>
        <w:rPr>
          <w:rFonts w:ascii="Sylfaen" w:hAnsi="Sylfaen" w:cs="Sylfaen"/>
          <w:sz w:val="22"/>
          <w:szCs w:val="22"/>
        </w:rPr>
        <w:t>е</w:t>
      </w:r>
      <w:r w:rsidRPr="00741B67">
        <w:rPr>
          <w:rFonts w:ascii="Sylfaen" w:hAnsi="Sylfaen" w:cs="Sylfaen"/>
          <w:sz w:val="22"/>
          <w:szCs w:val="22"/>
        </w:rPr>
        <w:t>нием о закупках</w:t>
      </w:r>
      <w:r w:rsidRPr="006C7E43">
        <w:rPr>
          <w:rFonts w:ascii="Sylfaen" w:hAnsi="Sylfaen" w:cs="Sylfaen"/>
          <w:lang w:val="hy-AM"/>
        </w:rPr>
        <w:t xml:space="preserve">, </w:t>
      </w:r>
      <w:r w:rsidRPr="00B234FE">
        <w:rPr>
          <w:rFonts w:ascii="Sylfaen" w:hAnsi="Sylfaen" w:cs="Sylfaen"/>
          <w:lang w:val="hy-AM"/>
        </w:rPr>
        <w:t>проводимым</w:t>
      </w:r>
      <w:r w:rsidRPr="006C7E43">
        <w:rPr>
          <w:rFonts w:ascii="Sylfaen" w:hAnsi="Sylfaen" w:cs="Sylfaen"/>
          <w:lang w:val="hy-AM"/>
        </w:rPr>
        <w:t xml:space="preserve"> ЗАО «Газпром Армения».</w:t>
      </w:r>
    </w:p>
    <w:p w:rsidR="00516542" w:rsidRPr="00516542" w:rsidRDefault="0077145A" w:rsidP="00516542">
      <w:pPr>
        <w:ind w:left="360" w:hanging="360"/>
        <w:jc w:val="both"/>
        <w:rPr>
          <w:rFonts w:ascii="Sylfaen" w:hAnsi="Sylfaen" w:cs="Sylfaen"/>
        </w:rPr>
      </w:pPr>
      <w:r w:rsidRPr="00516542">
        <w:rPr>
          <w:rFonts w:ascii="Sylfaen" w:hAnsi="Sylfaen" w:cs="Sylfaen"/>
        </w:rPr>
        <w:t xml:space="preserve">      </w:t>
      </w:r>
    </w:p>
    <w:p w:rsidR="0077145A" w:rsidRPr="00BC5781" w:rsidRDefault="0077145A" w:rsidP="00516542">
      <w:pPr>
        <w:ind w:left="360"/>
        <w:jc w:val="both"/>
        <w:rPr>
          <w:rFonts w:ascii="Sylfaen" w:hAnsi="Sylfaen" w:cs="Sylfaen"/>
          <w:lang w:val="en-US"/>
        </w:rPr>
      </w:pPr>
      <w:r w:rsidRPr="00BC5781">
        <w:rPr>
          <w:rFonts w:ascii="Sylfaen" w:hAnsi="Sylfaen" w:cs="Sylfaen"/>
          <w:lang w:val="en-US"/>
        </w:rPr>
        <w:t>Applied procurement procedure</w:t>
      </w:r>
      <w:r>
        <w:rPr>
          <w:rFonts w:ascii="Sylfaen" w:hAnsi="Sylfaen" w:cs="Sylfaen"/>
          <w:lang w:val="en-US"/>
        </w:rPr>
        <w:t xml:space="preserve"> and</w:t>
      </w:r>
      <w:r w:rsidRPr="00BC5781">
        <w:rPr>
          <w:rFonts w:ascii="Sylfaen" w:hAnsi="Sylfaen" w:cs="Sylfaen"/>
          <w:lang w:val="en-US"/>
        </w:rPr>
        <w:t xml:space="preserve"> substantiation of its choice</w:t>
      </w:r>
      <w:r>
        <w:rPr>
          <w:rFonts w:ascii="Sylfaen" w:hAnsi="Sylfaen" w:cs="Sylfaen"/>
          <w:lang w:val="en-US"/>
        </w:rPr>
        <w:t xml:space="preserve">: </w:t>
      </w:r>
      <w:proofErr w:type="spellStart"/>
      <w:r w:rsidR="000E6C32">
        <w:rPr>
          <w:rFonts w:ascii="Sylfaen" w:hAnsi="Sylfaen" w:cs="Sylfaen"/>
          <w:lang w:val="en-US"/>
        </w:rPr>
        <w:t>non</w:t>
      </w:r>
      <w:r w:rsidR="000E5F97">
        <w:rPr>
          <w:rFonts w:ascii="Sylfaen" w:hAnsi="Sylfaen" w:cs="Sylfaen"/>
          <w:lang w:val="en-US"/>
        </w:rPr>
        <w:t xml:space="preserve"> </w:t>
      </w:r>
      <w:r w:rsidR="000E6C32">
        <w:rPr>
          <w:rFonts w:ascii="Sylfaen" w:hAnsi="Sylfaen" w:cs="Sylfaen"/>
          <w:lang w:val="en-US"/>
        </w:rPr>
        <w:t>competitive</w:t>
      </w:r>
      <w:proofErr w:type="spellEnd"/>
      <w:r w:rsidR="000E6C32">
        <w:rPr>
          <w:rFonts w:ascii="Sylfaen" w:hAnsi="Sylfaen" w:cs="Sylfaen"/>
          <w:lang w:val="en-US"/>
        </w:rPr>
        <w:t xml:space="preserve"> procurement</w:t>
      </w:r>
      <w:r w:rsidRPr="006C7E43">
        <w:rPr>
          <w:rFonts w:ascii="Sylfaen" w:hAnsi="Sylfaen" w:cs="Sylfaen"/>
          <w:lang w:val="en-US"/>
        </w:rPr>
        <w:t xml:space="preserve">, in accordance with </w:t>
      </w:r>
      <w:r>
        <w:rPr>
          <w:rFonts w:ascii="Sylfaen" w:hAnsi="Sylfaen" w:cs="Sylfaen"/>
          <w:lang w:val="en-US"/>
        </w:rPr>
        <w:t xml:space="preserve">the </w:t>
      </w:r>
      <w:r>
        <w:rPr>
          <w:rFonts w:ascii="Sylfaen" w:hAnsi="Sylfaen" w:cs="Sylfaen"/>
          <w:sz w:val="22"/>
          <w:szCs w:val="22"/>
          <w:lang w:val="en-US"/>
        </w:rPr>
        <w:t xml:space="preserve">provisions on </w:t>
      </w:r>
      <w:r w:rsidRPr="00184678">
        <w:rPr>
          <w:rFonts w:ascii="Sylfaen" w:hAnsi="Sylfaen" w:cs="Sylfaen"/>
          <w:sz w:val="22"/>
          <w:szCs w:val="22"/>
          <w:lang w:val="hy-AM"/>
        </w:rPr>
        <w:t>procurement</w:t>
      </w:r>
      <w:r w:rsidRPr="006C7E43">
        <w:rPr>
          <w:rFonts w:ascii="Sylfaen" w:hAnsi="Sylfaen" w:cs="Sylfaen"/>
          <w:lang w:val="en-US"/>
        </w:rPr>
        <w:t xml:space="preserve"> carried out by "Gazprom Armenia" CJSC.</w:t>
      </w: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BD71E5" w:rsidRDefault="0077145A" w:rsidP="0077145A">
      <w:pPr>
        <w:rPr>
          <w:rFonts w:ascii="Sylfaen" w:hAnsi="Sylfaen" w:cs="Sylfaen"/>
          <w:lang w:val="hy-AM"/>
        </w:rPr>
      </w:pPr>
    </w:p>
    <w:p w:rsidR="0077145A" w:rsidRPr="00741B67" w:rsidRDefault="0077145A" w:rsidP="0077145A">
      <w:pPr>
        <w:rPr>
          <w:rFonts w:ascii="Sylfaen" w:hAnsi="Sylfaen" w:cs="Sylfaen"/>
          <w:b/>
          <w:lang w:val="hy-AM"/>
        </w:rPr>
      </w:pPr>
      <w:r w:rsidRPr="00363D8F">
        <w:rPr>
          <w:rFonts w:ascii="Sylfaen" w:hAnsi="Sylfaen" w:cs="Sylfaen"/>
          <w:b/>
          <w:lang w:val="hy-AM"/>
        </w:rPr>
        <w:t>«Գազպրոմ Արմենիա» ՓԲԸ</w:t>
      </w:r>
    </w:p>
    <w:p w:rsidR="0077145A" w:rsidRPr="00741B67" w:rsidRDefault="0077145A" w:rsidP="0077145A">
      <w:pPr>
        <w:ind w:left="360" w:hanging="360"/>
        <w:jc w:val="both"/>
        <w:rPr>
          <w:rFonts w:ascii="Sylfaen" w:hAnsi="Sylfaen" w:cs="Sylfaen"/>
          <w:b/>
          <w:lang w:val="hy-AM"/>
        </w:rPr>
      </w:pPr>
      <w:r w:rsidRPr="00363D8F">
        <w:rPr>
          <w:rFonts w:ascii="Sylfaen" w:hAnsi="Sylfaen" w:cs="Sylfaen"/>
          <w:b/>
          <w:lang w:val="hy-AM"/>
        </w:rPr>
        <w:t>ЗАО «Газпром Армения».</w:t>
      </w:r>
    </w:p>
    <w:p w:rsidR="0077145A" w:rsidRPr="00363D8F" w:rsidRDefault="0077145A" w:rsidP="0077145A">
      <w:pPr>
        <w:ind w:left="360" w:hanging="360"/>
        <w:jc w:val="both"/>
        <w:rPr>
          <w:rFonts w:ascii="Sylfaen" w:hAnsi="Sylfaen" w:cs="Sylfaen"/>
          <w:b/>
          <w:lang w:val="en-US"/>
        </w:rPr>
      </w:pPr>
      <w:r w:rsidRPr="00363D8F">
        <w:rPr>
          <w:rFonts w:ascii="Sylfaen" w:hAnsi="Sylfaen" w:cs="Sylfaen"/>
          <w:b/>
          <w:lang w:val="en-US"/>
        </w:rPr>
        <w:t>"Gazprom Armenia" CJSC</w:t>
      </w:r>
    </w:p>
    <w:p w:rsidR="0077145A" w:rsidRPr="00363D8F" w:rsidRDefault="0077145A" w:rsidP="0077145A">
      <w:pPr>
        <w:rPr>
          <w:rFonts w:ascii="Sylfaen" w:hAnsi="Sylfaen" w:cs="Sylfaen"/>
          <w:b/>
          <w:sz w:val="26"/>
          <w:lang w:val="en-US"/>
        </w:rPr>
      </w:pPr>
    </w:p>
    <w:p w:rsidR="0077145A" w:rsidRDefault="0077145A" w:rsidP="0077145A"/>
    <w:p w:rsidR="0077145A" w:rsidRDefault="0077145A" w:rsidP="0077145A"/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Default="0077145A">
      <w:pPr>
        <w:rPr>
          <w:lang w:val="en-US"/>
        </w:rPr>
      </w:pPr>
    </w:p>
    <w:p w:rsidR="0077145A" w:rsidRPr="0077145A" w:rsidRDefault="0077145A">
      <w:pPr>
        <w:rPr>
          <w:lang w:val="en-US"/>
        </w:rPr>
      </w:pPr>
      <w:bookmarkStart w:id="0" w:name="_GoBack"/>
      <w:bookmarkEnd w:id="0"/>
    </w:p>
    <w:sectPr w:rsidR="0077145A" w:rsidRPr="0077145A" w:rsidSect="00A0294B">
      <w:pgSz w:w="11906" w:h="16838"/>
      <w:pgMar w:top="900" w:right="424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0341"/>
    <w:multiLevelType w:val="hybridMultilevel"/>
    <w:tmpl w:val="A166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D607E"/>
    <w:multiLevelType w:val="hybridMultilevel"/>
    <w:tmpl w:val="3DC6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3BB2"/>
    <w:multiLevelType w:val="hybridMultilevel"/>
    <w:tmpl w:val="1238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6FC5"/>
    <w:multiLevelType w:val="hybridMultilevel"/>
    <w:tmpl w:val="3346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5206"/>
    <w:rsid w:val="00044E32"/>
    <w:rsid w:val="00073F88"/>
    <w:rsid w:val="000C2478"/>
    <w:rsid w:val="000E5F97"/>
    <w:rsid w:val="000E6C32"/>
    <w:rsid w:val="00120948"/>
    <w:rsid w:val="001752AA"/>
    <w:rsid w:val="00184678"/>
    <w:rsid w:val="00195856"/>
    <w:rsid w:val="001A362B"/>
    <w:rsid w:val="001C3C1D"/>
    <w:rsid w:val="001D73B4"/>
    <w:rsid w:val="001E125A"/>
    <w:rsid w:val="002078BE"/>
    <w:rsid w:val="00244FFA"/>
    <w:rsid w:val="002615BC"/>
    <w:rsid w:val="002805BC"/>
    <w:rsid w:val="002B5AF2"/>
    <w:rsid w:val="002F2BD2"/>
    <w:rsid w:val="0032251B"/>
    <w:rsid w:val="00331408"/>
    <w:rsid w:val="00331C0F"/>
    <w:rsid w:val="00356E84"/>
    <w:rsid w:val="00363D8F"/>
    <w:rsid w:val="00384437"/>
    <w:rsid w:val="00385206"/>
    <w:rsid w:val="003860FC"/>
    <w:rsid w:val="00387B86"/>
    <w:rsid w:val="003A007F"/>
    <w:rsid w:val="003E3C1F"/>
    <w:rsid w:val="00450C62"/>
    <w:rsid w:val="00476DE8"/>
    <w:rsid w:val="00482C46"/>
    <w:rsid w:val="004942BB"/>
    <w:rsid w:val="004E26CF"/>
    <w:rsid w:val="004E45F3"/>
    <w:rsid w:val="004F16AA"/>
    <w:rsid w:val="00516542"/>
    <w:rsid w:val="005326EB"/>
    <w:rsid w:val="00541EBC"/>
    <w:rsid w:val="00543466"/>
    <w:rsid w:val="00666515"/>
    <w:rsid w:val="006B1D58"/>
    <w:rsid w:val="006C7E43"/>
    <w:rsid w:val="006D75BB"/>
    <w:rsid w:val="006E34F4"/>
    <w:rsid w:val="00732010"/>
    <w:rsid w:val="00741B67"/>
    <w:rsid w:val="0077145A"/>
    <w:rsid w:val="007C6036"/>
    <w:rsid w:val="007D46CF"/>
    <w:rsid w:val="00804834"/>
    <w:rsid w:val="008923CF"/>
    <w:rsid w:val="008C522D"/>
    <w:rsid w:val="008D231C"/>
    <w:rsid w:val="00914E5A"/>
    <w:rsid w:val="00983D80"/>
    <w:rsid w:val="00994BD3"/>
    <w:rsid w:val="009A0B06"/>
    <w:rsid w:val="009E46C5"/>
    <w:rsid w:val="009E7DDA"/>
    <w:rsid w:val="00A02641"/>
    <w:rsid w:val="00A0294B"/>
    <w:rsid w:val="00A204F1"/>
    <w:rsid w:val="00A21DB0"/>
    <w:rsid w:val="00A356D5"/>
    <w:rsid w:val="00A3601B"/>
    <w:rsid w:val="00A379AA"/>
    <w:rsid w:val="00A46BC7"/>
    <w:rsid w:val="00A605AB"/>
    <w:rsid w:val="00A64CBA"/>
    <w:rsid w:val="00A67864"/>
    <w:rsid w:val="00AD3E62"/>
    <w:rsid w:val="00AF55FB"/>
    <w:rsid w:val="00B234FE"/>
    <w:rsid w:val="00B2395A"/>
    <w:rsid w:val="00B616B0"/>
    <w:rsid w:val="00B672B9"/>
    <w:rsid w:val="00B74ADB"/>
    <w:rsid w:val="00BA4D32"/>
    <w:rsid w:val="00BA71A2"/>
    <w:rsid w:val="00BC5781"/>
    <w:rsid w:val="00BE08A8"/>
    <w:rsid w:val="00BE1441"/>
    <w:rsid w:val="00C73F1E"/>
    <w:rsid w:val="00CA0383"/>
    <w:rsid w:val="00CC2C08"/>
    <w:rsid w:val="00CF25AD"/>
    <w:rsid w:val="00D51424"/>
    <w:rsid w:val="00D52129"/>
    <w:rsid w:val="00D66E5F"/>
    <w:rsid w:val="00D85523"/>
    <w:rsid w:val="00DC36CA"/>
    <w:rsid w:val="00DF0822"/>
    <w:rsid w:val="00E36582"/>
    <w:rsid w:val="00E4738B"/>
    <w:rsid w:val="00E94EE2"/>
    <w:rsid w:val="00EB6995"/>
    <w:rsid w:val="00EF6B8F"/>
    <w:rsid w:val="00F21CEF"/>
    <w:rsid w:val="00F45ABC"/>
    <w:rsid w:val="00F763A6"/>
    <w:rsid w:val="00FA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9ADF"/>
  <w15:docId w15:val="{A96AA463-E0D1-44DD-8141-854E5FA8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206"/>
    <w:pPr>
      <w:spacing w:line="360" w:lineRule="auto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385206"/>
    <w:pPr>
      <w:suppressAutoHyphens/>
      <w:spacing w:line="100" w:lineRule="atLeast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385206"/>
    <w:rPr>
      <w:rFonts w:ascii="Courier New" w:eastAsia="Times New Roman" w:hAnsi="Courier New" w:cs="Courier New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741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1B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1B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1B6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1B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1B67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B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B6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434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43466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04E08-3EBA-4557-A77A-5371FC60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Gevorg Khachikyan</cp:lastModifiedBy>
  <cp:revision>53</cp:revision>
  <dcterms:created xsi:type="dcterms:W3CDTF">2021-03-28T06:23:00Z</dcterms:created>
  <dcterms:modified xsi:type="dcterms:W3CDTF">2024-08-08T06:11:00Z</dcterms:modified>
</cp:coreProperties>
</file>