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196DAD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196DAD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Pr="00196DAD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196DAD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196DAD" w:rsidRDefault="005C1B86" w:rsidP="00D11AB3">
      <w:pPr>
        <w:pStyle w:val="Heading3"/>
        <w:rPr>
          <w:rFonts w:ascii="GHEA Grapalat" w:hAnsi="GHEA Grapalat" w:cs="Sylfaen"/>
          <w:i w:val="0"/>
          <w:sz w:val="20"/>
          <w:lang w:val="hy-AM"/>
        </w:rPr>
      </w:pPr>
      <w:r w:rsidRPr="00196DAD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196DAD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C34A32">
        <w:rPr>
          <w:rFonts w:ascii="GHEA Grapalat" w:hAnsi="GHEA Grapalat"/>
          <w:i w:val="0"/>
          <w:sz w:val="16"/>
          <w:szCs w:val="16"/>
          <w:lang w:val="af-ZA"/>
        </w:rPr>
        <w:t>&lt;&lt;</w:t>
      </w:r>
      <w:r w:rsidR="00272332" w:rsidRPr="00272332">
        <w:rPr>
          <w:rFonts w:ascii="GHEA Grapalat" w:hAnsi="GHEA Grapalat"/>
          <w:i w:val="0"/>
          <w:iCs/>
          <w:szCs w:val="22"/>
          <w:lang w:val="hy-AM"/>
        </w:rPr>
        <w:t>ԿՄՀՔ-ԳՀԱՇՁԲ-23/26</w:t>
      </w:r>
      <w:r w:rsidRPr="00C34A32">
        <w:rPr>
          <w:rFonts w:ascii="GHEA Grapalat" w:hAnsi="GHEA Grapalat"/>
          <w:i w:val="0"/>
          <w:sz w:val="16"/>
          <w:szCs w:val="16"/>
          <w:lang w:val="af-ZA"/>
        </w:rPr>
        <w:t>&gt;&gt;</w:t>
      </w:r>
    </w:p>
    <w:p w:rsidR="00B74C68" w:rsidRPr="00F32447" w:rsidRDefault="00B74C68" w:rsidP="005C1B86">
      <w:pPr>
        <w:pStyle w:val="Heading3"/>
        <w:jc w:val="left"/>
        <w:rPr>
          <w:rFonts w:ascii="Sylfaen" w:hAnsi="Sylfaen" w:cs="Arial"/>
          <w:b w:val="0"/>
          <w:i w:val="0"/>
          <w:sz w:val="18"/>
          <w:szCs w:val="18"/>
          <w:lang w:val="hy-AM"/>
        </w:rPr>
      </w:pPr>
    </w:p>
    <w:p w:rsidR="00EA2730" w:rsidRDefault="00F6561B" w:rsidP="00EA2730">
      <w:pPr>
        <w:tabs>
          <w:tab w:val="left" w:pos="448"/>
        </w:tabs>
        <w:spacing w:line="276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A90CAD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="005C1B86" w:rsidRPr="00A90CAD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ը</w:t>
      </w:r>
      <w:r w:rsidR="00D11AB3" w:rsidRPr="00A90C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="00D11AB3" w:rsidRPr="00A90C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 xml:space="preserve">ներկայացնում է իր կարիքների համար </w:t>
      </w:r>
      <w:r w:rsidR="00A90CAD" w:rsidRPr="00A90CAD">
        <w:rPr>
          <w:rFonts w:ascii="GHEA Grapalat" w:hAnsi="GHEA Grapalat"/>
          <w:b/>
          <w:sz w:val="20"/>
          <w:szCs w:val="20"/>
          <w:lang w:val="hy-AM"/>
        </w:rPr>
        <w:t>«</w:t>
      </w:r>
      <w:r w:rsidR="00272332" w:rsidRPr="00272332">
        <w:rPr>
          <w:rFonts w:ascii="GHEA Grapalat" w:hAnsi="GHEA Grapalat" w:cs="Arial"/>
          <w:b/>
          <w:sz w:val="20"/>
          <w:szCs w:val="20"/>
          <w:lang w:val="hy-AM"/>
        </w:rPr>
        <w:t>Կոտայքի</w:t>
      </w:r>
      <w:r w:rsidR="00272332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72332" w:rsidRPr="00272332">
        <w:rPr>
          <w:rFonts w:ascii="GHEA Grapalat" w:hAnsi="GHEA Grapalat" w:cs="Arial"/>
          <w:b/>
          <w:sz w:val="20"/>
          <w:szCs w:val="20"/>
          <w:lang w:val="hy-AM"/>
        </w:rPr>
        <w:t>մարզի</w:t>
      </w:r>
      <w:r w:rsidR="00272332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272332" w:rsidRPr="00F35E2B" w:rsidRDefault="00272332" w:rsidP="00EA2730">
      <w:pPr>
        <w:tabs>
          <w:tab w:val="left" w:pos="448"/>
        </w:tabs>
        <w:spacing w:line="276" w:lineRule="auto"/>
        <w:jc w:val="left"/>
        <w:rPr>
          <w:rFonts w:ascii="GHEA Grapalat" w:eastAsia="Calibri" w:hAnsi="GHEA Grapalat" w:cs="Times New Roman"/>
          <w:b/>
          <w:sz w:val="20"/>
          <w:szCs w:val="20"/>
          <w:u w:val="single"/>
          <w:vertAlign w:val="subscript"/>
          <w:lang w:val="hy-AM"/>
        </w:rPr>
      </w:pPr>
      <w:r w:rsidRPr="00272332">
        <w:rPr>
          <w:rFonts w:ascii="GHEA Grapalat" w:hAnsi="GHEA Grapalat" w:cs="Arial"/>
          <w:b/>
          <w:sz w:val="20"/>
          <w:szCs w:val="20"/>
          <w:lang w:val="hy-AM"/>
        </w:rPr>
        <w:t>Հրազդան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թիվ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9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ՆՈՒՀ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ՀՈԱԿ</w:t>
      </w:r>
      <w:r w:rsidRPr="00F35E2B">
        <w:rPr>
          <w:rFonts w:ascii="GHEA Grapalat" w:hAnsi="GHEA Grapalat"/>
          <w:b/>
          <w:sz w:val="20"/>
          <w:szCs w:val="20"/>
          <w:lang w:val="af-ZA"/>
        </w:rPr>
        <w:t>-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ի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դռների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և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պատուհանների</w:t>
      </w:r>
      <w:r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272332">
        <w:rPr>
          <w:rFonts w:ascii="GHEA Grapalat" w:hAnsi="GHEA Grapalat" w:cs="Arial"/>
          <w:b/>
          <w:sz w:val="20"/>
          <w:szCs w:val="20"/>
          <w:lang w:val="hy-AM"/>
        </w:rPr>
        <w:t>փոխարինման</w:t>
      </w:r>
      <w:r w:rsidRPr="00F35E2B">
        <w:rPr>
          <w:rFonts w:ascii="GHEA Grapalat" w:hAnsi="GHEA Grapalat" w:cs="Arial"/>
          <w:b/>
          <w:sz w:val="20"/>
          <w:szCs w:val="20"/>
          <w:lang w:val="hy-AM"/>
        </w:rPr>
        <w:t>» աշխատանքներ։</w:t>
      </w:r>
    </w:p>
    <w:p w:rsidR="00A05C7E" w:rsidRDefault="00A90CAD" w:rsidP="00EA2730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sz w:val="20"/>
          <w:szCs w:val="20"/>
          <w:lang w:val="hy-AM"/>
        </w:rPr>
      </w:pPr>
      <w:r w:rsidRPr="00A90CAD">
        <w:rPr>
          <w:rFonts w:ascii="GHEA Grapalat" w:hAnsi="GHEA Grapalat"/>
          <w:b/>
          <w:sz w:val="20"/>
          <w:szCs w:val="20"/>
          <w:lang w:val="hy-AM"/>
        </w:rPr>
        <w:t>»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5C1B86" w:rsidRPr="001520BC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FF1598"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ԿՄՀՔ</w:t>
      </w:r>
      <w:r w:rsidR="00FF1598"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FF1598"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ԳՀ</w:t>
      </w:r>
      <w:r w:rsidR="00FF1598"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ԱՇՁ</w:t>
      </w:r>
      <w:r w:rsidR="00FF1598"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Բ</w:t>
      </w:r>
      <w:r w:rsidR="00FF1598"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86164C">
        <w:rPr>
          <w:rFonts w:ascii="GHEA Grapalat" w:eastAsia="Calibri" w:hAnsi="GHEA Grapalat"/>
          <w:b/>
          <w:sz w:val="20"/>
          <w:szCs w:val="20"/>
          <w:lang w:val="hy-AM"/>
        </w:rPr>
        <w:t>23/2</w:t>
      </w:r>
      <w:r w:rsidR="00196DAD" w:rsidRPr="00196DAD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="005C1B86" w:rsidRPr="001520BC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C34A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պ</w:t>
      </w:r>
      <w:r w:rsidR="00D11AB3" w:rsidRPr="00A90CAD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D1268" w:rsidRPr="00A90CAD">
        <w:rPr>
          <w:rFonts w:ascii="GHEA Grapalat" w:hAnsi="GHEA Grapalat" w:cs="Arial"/>
          <w:sz w:val="20"/>
          <w:szCs w:val="20"/>
          <w:lang w:val="hy-AM"/>
        </w:rPr>
        <w:t xml:space="preserve">՝ </w:t>
      </w:r>
      <w:r w:rsidR="00BB3E9C" w:rsidRPr="00A90CAD">
        <w:rPr>
          <w:rFonts w:ascii="GHEA Grapalat" w:hAnsi="GHEA Grapalat" w:cs="Arial"/>
          <w:sz w:val="20"/>
          <w:szCs w:val="20"/>
          <w:lang w:val="hy-AM"/>
        </w:rPr>
        <w:t>գ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A90CAD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196DAD">
        <w:rPr>
          <w:rFonts w:ascii="GHEA Grapalat" w:hAnsi="GHEA Grapalat"/>
          <w:sz w:val="20"/>
          <w:szCs w:val="20"/>
          <w:lang w:val="hy-AM"/>
        </w:rPr>
        <w:t>3</w:t>
      </w:r>
      <w:r w:rsidR="005C1B86" w:rsidRPr="00A90CAD">
        <w:rPr>
          <w:rFonts w:ascii="GHEA Grapalat" w:hAnsi="GHEA Grapalat"/>
          <w:sz w:val="20"/>
          <w:szCs w:val="20"/>
          <w:lang w:val="af-ZA"/>
        </w:rPr>
        <w:t xml:space="preserve">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196DA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6164C">
        <w:rPr>
          <w:rFonts w:ascii="GHEA Grapalat" w:hAnsi="GHEA Grapalat" w:cs="Sylfaen"/>
          <w:sz w:val="20"/>
          <w:szCs w:val="20"/>
          <w:lang w:val="hy-AM"/>
        </w:rPr>
        <w:t>25</w:t>
      </w:r>
      <w:r w:rsidR="00196DAD">
        <w:rPr>
          <w:rFonts w:ascii="GHEA Grapalat" w:hAnsi="GHEA Grapalat" w:cs="Sylfaen"/>
          <w:sz w:val="20"/>
          <w:szCs w:val="20"/>
          <w:lang w:val="hy-AM"/>
        </w:rPr>
        <w:t xml:space="preserve">.04.2023թ. թիվ 02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A90CAD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A90CAD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A90CAD">
        <w:rPr>
          <w:rFonts w:ascii="GHEA Grapalat" w:hAnsi="GHEA Grapalat" w:cs="Tahoma"/>
          <w:sz w:val="20"/>
          <w:szCs w:val="20"/>
          <w:lang w:val="af-ZA"/>
        </w:rPr>
        <w:t xml:space="preserve">։ </w:t>
      </w:r>
    </w:p>
    <w:p w:rsidR="00A44F39" w:rsidRPr="00A05C7E" w:rsidRDefault="005C1B86" w:rsidP="006000EB">
      <w:pPr>
        <w:tabs>
          <w:tab w:val="left" w:pos="448"/>
        </w:tabs>
        <w:spacing w:line="360" w:lineRule="auto"/>
        <w:jc w:val="left"/>
        <w:rPr>
          <w:rFonts w:ascii="GHEA Grapalat" w:hAnsi="GHEA Grapalat" w:cs="Tahoma"/>
          <w:sz w:val="20"/>
          <w:szCs w:val="20"/>
          <w:lang w:val="hy-AM"/>
        </w:rPr>
      </w:pPr>
      <w:r w:rsidRPr="00A90CAD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A44F39" w:rsidRPr="00A90CAD">
        <w:rPr>
          <w:rFonts w:ascii="GHEA Grapalat" w:hAnsi="GHEA Grapalat" w:cs="Sylfaen"/>
          <w:sz w:val="20"/>
          <w:szCs w:val="20"/>
          <w:lang w:val="hy-AM"/>
        </w:rPr>
        <w:t>յ</w:t>
      </w:r>
      <w:r w:rsidRPr="00A90CAD">
        <w:rPr>
          <w:rFonts w:ascii="GHEA Grapalat" w:hAnsi="GHEA Grapalat" w:cs="Sylfaen"/>
          <w:sz w:val="20"/>
          <w:szCs w:val="20"/>
          <w:lang w:val="af-ZA"/>
        </w:rPr>
        <w:t>ն որի</w:t>
      </w:r>
    </w:p>
    <w:p w:rsidR="00055791" w:rsidRDefault="009030A7" w:rsidP="00055791">
      <w:pPr>
        <w:tabs>
          <w:tab w:val="left" w:pos="4078"/>
        </w:tabs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A90CA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55791"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055791"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55791">
        <w:rPr>
          <w:rFonts w:ascii="GHEA Grapalat" w:hAnsi="GHEA Grapalat"/>
          <w:b/>
          <w:sz w:val="20"/>
          <w:szCs w:val="20"/>
          <w:lang w:val="hy-AM"/>
        </w:rPr>
        <w:t>1</w:t>
      </w:r>
      <w:r w:rsidR="00055791">
        <w:rPr>
          <w:rFonts w:ascii="GHEA Grapalat" w:hAnsi="GHEA Grapalat"/>
          <w:b/>
          <w:sz w:val="20"/>
          <w:szCs w:val="20"/>
          <w:lang w:val="hy-AM"/>
        </w:rPr>
        <w:tab/>
      </w:r>
    </w:p>
    <w:p w:rsidR="00055791" w:rsidRPr="00B762B7" w:rsidRDefault="00055791" w:rsidP="00055791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B762B7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B762B7">
        <w:rPr>
          <w:rFonts w:ascii="GHEA Grapalat" w:hAnsi="GHEA Grapalat"/>
          <w:sz w:val="20"/>
          <w:szCs w:val="20"/>
          <w:lang w:val="af-ZA"/>
        </w:rPr>
        <w:t xml:space="preserve"> կնքել</w:t>
      </w:r>
      <w:r w:rsidRPr="00B762B7">
        <w:rPr>
          <w:rFonts w:ascii="GHEA Grapalat" w:hAnsi="GHEA Grapalat"/>
          <w:sz w:val="20"/>
          <w:szCs w:val="20"/>
          <w:lang w:val="hy-AM"/>
        </w:rPr>
        <w:t xml:space="preserve"> </w:t>
      </w:r>
      <w:r w:rsidR="0086164C" w:rsidRPr="00A90CAD">
        <w:rPr>
          <w:rFonts w:ascii="GHEA Grapalat" w:hAnsi="GHEA Grapalat"/>
          <w:b/>
          <w:sz w:val="20"/>
          <w:szCs w:val="20"/>
          <w:lang w:val="hy-AM"/>
        </w:rPr>
        <w:t>«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Կոտայքի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մարզի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Հրազդան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թիվ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9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ՆՈՒՀ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ՀՈԱԿ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>-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ի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դռների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և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պատուհանների</w:t>
      </w:r>
      <w:r w:rsidR="0086164C" w:rsidRPr="00F35E2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6164C" w:rsidRPr="00272332">
        <w:rPr>
          <w:rFonts w:ascii="GHEA Grapalat" w:hAnsi="GHEA Grapalat" w:cs="Arial"/>
          <w:b/>
          <w:sz w:val="20"/>
          <w:szCs w:val="20"/>
          <w:lang w:val="hy-AM"/>
        </w:rPr>
        <w:t>փոխարինման</w:t>
      </w:r>
      <w:r w:rsidR="0086164C" w:rsidRPr="00F35E2B">
        <w:rPr>
          <w:rFonts w:ascii="GHEA Grapalat" w:hAnsi="GHEA Grapalat" w:cs="Arial"/>
          <w:b/>
          <w:sz w:val="20"/>
          <w:szCs w:val="20"/>
          <w:lang w:val="hy-AM"/>
        </w:rPr>
        <w:t>» աշխատանքներ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41"/>
        <w:gridCol w:w="1999"/>
        <w:gridCol w:w="2591"/>
        <w:gridCol w:w="2610"/>
      </w:tblGrid>
      <w:tr w:rsidR="00055791" w:rsidRPr="00CC4340" w:rsidTr="0057703A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22E" w:rsidRPr="00CC4340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ՄԱՆՎԵԼՅԱՆՇԻՆ</w:t>
            </w:r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22E" w:rsidRPr="00CC4340" w:rsidRDefault="004A422E" w:rsidP="004A422E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3A5C61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 xml:space="preserve"> «</w:t>
            </w:r>
            <w:proofErr w:type="spellStart"/>
            <w:r w:rsidRPr="00066D6E">
              <w:rPr>
                <w:rFonts w:ascii="GHEA Grapalat" w:hAnsi="GHEA Grapalat"/>
                <w:b/>
              </w:rPr>
              <w:t>Սուսմետ</w:t>
            </w:r>
            <w:proofErr w:type="spellEnd"/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r w:rsidRPr="00812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3A5C61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hAnsi="GHEA Grapalat"/>
                <w:b/>
                <w:lang w:val="ru-RU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ՕՐԻՈՆ 7</w:t>
            </w:r>
            <w:r w:rsidRPr="00066D6E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r w:rsidRPr="00812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3A5C61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Ա Գ ՇԻՆ</w:t>
            </w:r>
            <w:r w:rsidRPr="00066D6E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r w:rsidRPr="00812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ԱՐՏ ՊԼԱՍ</w:t>
            </w:r>
            <w:r w:rsidRPr="00066D6E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066D6E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ՍՏԱՐՄԱԼԵ</w:t>
            </w:r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r w:rsidRPr="00812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4A422E" w:rsidRPr="00CC4340" w:rsidTr="00EC36BE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2E" w:rsidRPr="00066D6E" w:rsidRDefault="004A422E" w:rsidP="004A422E">
            <w:pPr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ՌՈՒՖ ԳՐՈՒՊ</w:t>
            </w:r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Default="004A422E" w:rsidP="004A422E">
            <w:r w:rsidRPr="00812F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22E" w:rsidRPr="00CC4340" w:rsidRDefault="004A422E" w:rsidP="004A422E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178"/>
      </w:tblGrid>
      <w:tr w:rsidR="00055791" w:rsidRPr="00BE0B4B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CC43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4A422E" w:rsidRDefault="00055791" w:rsidP="0057703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  <w:r w:rsidR="004A42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2E" w:rsidRPr="00CC4340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ՄԱՆՎԵԼՅԱՆՇԻՆ</w:t>
            </w:r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Default="004A422E">
            <w:r w:rsidRPr="00EB7E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</w:t>
            </w:r>
            <w:r w:rsidRPr="00EB7E5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2E" w:rsidRPr="00CC4340" w:rsidRDefault="004A422E" w:rsidP="00697133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C43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16 083 000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D65632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 xml:space="preserve"> «</w:t>
            </w:r>
            <w:proofErr w:type="spellStart"/>
            <w:r w:rsidRPr="00066D6E">
              <w:rPr>
                <w:rFonts w:ascii="GHEA Grapalat" w:hAnsi="GHEA Grapalat"/>
                <w:b/>
              </w:rPr>
              <w:t>Սուսմետ</w:t>
            </w:r>
            <w:proofErr w:type="spellEnd"/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Default="004A422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CC4340" w:rsidRDefault="004A422E" w:rsidP="00D65632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23 287 500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D65632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hAnsi="GHEA Grapalat"/>
                <w:b/>
                <w:lang w:val="ru-RU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ՕՐԻՈՆ 7</w:t>
            </w:r>
            <w:r w:rsidRPr="00066D6E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Default="004A422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CC4340" w:rsidRDefault="004A422E" w:rsidP="00D65632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20 225 000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D65632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Ա Գ ՇԻՆ</w:t>
            </w:r>
            <w:r w:rsidRPr="00066D6E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Default="004A422E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CC4340" w:rsidRDefault="004A422E" w:rsidP="00D65632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23 317 100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ԱՐՏ ՊԼԱՍ</w:t>
            </w:r>
            <w:r w:rsidRPr="00066D6E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066D6E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EB7E53" w:rsidRDefault="004A422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CC4340" w:rsidRDefault="004A422E" w:rsidP="00D65632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18 320 000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ՍՏԱՐՄԱԼԵ</w:t>
            </w:r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EB7E53" w:rsidRDefault="004A422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CC4340" w:rsidRDefault="004A422E" w:rsidP="00D65632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19 378 850</w:t>
            </w:r>
          </w:p>
        </w:tc>
      </w:tr>
      <w:tr w:rsidR="004A422E" w:rsidRPr="00CC4340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Default="004A422E" w:rsidP="00D65632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066D6E" w:rsidRDefault="004A422E" w:rsidP="004A422E">
            <w:pPr>
              <w:jc w:val="left"/>
              <w:rPr>
                <w:rFonts w:ascii="GHEA Grapalat" w:hAnsi="GHEA Grapalat"/>
                <w:b/>
                <w:lang w:val="hy-AM"/>
              </w:rPr>
            </w:pPr>
            <w:r w:rsidRPr="00066D6E">
              <w:rPr>
                <w:rFonts w:ascii="GHEA Grapalat" w:hAnsi="GHEA Grapalat"/>
                <w:b/>
                <w:lang w:val="hy-AM"/>
              </w:rPr>
              <w:t>«</w:t>
            </w:r>
            <w:r w:rsidRPr="00066D6E">
              <w:rPr>
                <w:rFonts w:ascii="GHEA Grapalat" w:hAnsi="GHEA Grapalat"/>
                <w:b/>
              </w:rPr>
              <w:t>ՌՈՒՖ ԳՐՈՒՊ</w:t>
            </w:r>
            <w:r w:rsidRPr="00066D6E">
              <w:rPr>
                <w:rFonts w:ascii="GHEA Grapalat" w:hAnsi="GHEA Grapalat"/>
                <w:b/>
                <w:lang w:val="hy-AM"/>
              </w:rPr>
              <w:t>»</w:t>
            </w:r>
            <w:r w:rsidRPr="00066D6E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EB7E53" w:rsidRDefault="004A422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E" w:rsidRPr="00CC4340" w:rsidRDefault="004A422E" w:rsidP="00D65632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2E" w:rsidRPr="007E6EEB" w:rsidRDefault="00367562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0C0D5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20 355 600</w:t>
            </w:r>
          </w:p>
        </w:tc>
      </w:tr>
    </w:tbl>
    <w:p w:rsidR="00C54839" w:rsidRPr="00DB183E" w:rsidRDefault="005C1B86" w:rsidP="003110F8">
      <w:pPr>
        <w:pStyle w:val="Default"/>
        <w:spacing w:line="360" w:lineRule="auto"/>
        <w:rPr>
          <w:rFonts w:ascii="GHEA Grapalat" w:hAnsi="GHEA Grapalat" w:cs="Tahoma"/>
          <w:sz w:val="22"/>
          <w:szCs w:val="22"/>
          <w:lang w:val="hy-AM"/>
        </w:rPr>
      </w:pPr>
      <w:r w:rsidRPr="00DB183E">
        <w:rPr>
          <w:rFonts w:ascii="GHEA Grapalat" w:hAnsi="GHEA Grapalat"/>
          <w:sz w:val="22"/>
          <w:szCs w:val="22"/>
          <w:lang w:val="hy-AM"/>
        </w:rPr>
        <w:t>Ընտրված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մասնակցին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B183E">
        <w:rPr>
          <w:rFonts w:ascii="GHEA Grapalat" w:hAnsi="GHEA Grapalat"/>
          <w:sz w:val="22"/>
          <w:szCs w:val="22"/>
          <w:lang w:val="hy-AM"/>
        </w:rPr>
        <w:t>որոշելու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համար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B183E">
        <w:rPr>
          <w:rFonts w:ascii="GHEA Grapalat" w:hAnsi="GHEA Grapalat"/>
          <w:sz w:val="22"/>
          <w:szCs w:val="22"/>
          <w:lang w:val="hy-AM"/>
        </w:rPr>
        <w:t>կիրառված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B183E">
        <w:rPr>
          <w:rFonts w:ascii="GHEA Grapalat" w:hAnsi="GHEA Grapalat"/>
          <w:sz w:val="22"/>
          <w:szCs w:val="22"/>
          <w:lang w:val="hy-AM"/>
        </w:rPr>
        <w:t>չափանիշ՝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 </w:t>
      </w:r>
      <w:proofErr w:type="spellStart"/>
      <w:r w:rsidRPr="00DB183E">
        <w:rPr>
          <w:rFonts w:ascii="GHEA Grapalat" w:hAnsi="GHEA Grapalat"/>
          <w:sz w:val="22"/>
          <w:szCs w:val="22"/>
          <w:lang w:val="es-ES"/>
        </w:rPr>
        <w:t>հրավերի</w:t>
      </w:r>
      <w:proofErr w:type="spellEnd"/>
      <w:r w:rsidRPr="00DB183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180B1B" w:rsidRPr="00DB183E">
        <w:rPr>
          <w:rFonts w:ascii="GHEA Grapalat" w:hAnsi="GHEA Grapalat"/>
          <w:sz w:val="22"/>
          <w:szCs w:val="22"/>
          <w:lang w:val="es-ES"/>
        </w:rPr>
        <w:t>պահանջներին</w:t>
      </w:r>
      <w:proofErr w:type="spellEnd"/>
      <w:r w:rsidR="00180B1B" w:rsidRPr="00DB183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180B1B" w:rsidRPr="00DB183E">
        <w:rPr>
          <w:rFonts w:ascii="GHEA Grapalat" w:hAnsi="GHEA Grapalat"/>
          <w:sz w:val="22"/>
          <w:szCs w:val="22"/>
          <w:lang w:val="es-ES"/>
        </w:rPr>
        <w:t>համապատասխանություն</w:t>
      </w:r>
      <w:proofErr w:type="spellEnd"/>
      <w:r w:rsidRPr="00DB183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5C1B86" w:rsidRPr="00DB183E" w:rsidRDefault="00B74C68" w:rsidP="003110F8">
      <w:pPr>
        <w:pStyle w:val="Default"/>
        <w:spacing w:line="360" w:lineRule="auto"/>
        <w:rPr>
          <w:rFonts w:ascii="GHEA Grapalat" w:hAnsi="GHEA Grapalat" w:cs="Tahoma"/>
          <w:sz w:val="22"/>
          <w:szCs w:val="22"/>
          <w:lang w:val="hy-AM"/>
        </w:rPr>
      </w:pPr>
      <w:r w:rsidRPr="002D4470">
        <w:rPr>
          <w:rFonts w:ascii="GHEA Grapalat" w:hAnsi="GHEA Grapalat" w:cs="David"/>
          <w:b/>
          <w:sz w:val="16"/>
          <w:szCs w:val="16"/>
          <w:lang w:val="hy-AM"/>
        </w:rPr>
        <w:t>&lt;&lt;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Գնումների</w:t>
      </w:r>
      <w:r w:rsidR="00B706C1" w:rsidRPr="00DB18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2D4470"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 w:rsidR="00EC3750"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ՀՀ</w:t>
      </w:r>
      <w:r w:rsidR="0075662C" w:rsidRPr="00DB18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օրենքի</w:t>
      </w:r>
      <w:r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10-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րդ</w:t>
      </w:r>
      <w:r w:rsidR="00D11AB3" w:rsidRPr="00DB183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հոդվածի</w:t>
      </w:r>
      <w:r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</w:t>
      </w:r>
      <w:r w:rsidR="00D11AB3"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 w:cs="David"/>
          <w:b/>
          <w:sz w:val="22"/>
          <w:szCs w:val="22"/>
          <w:lang w:val="hy-AM"/>
        </w:rPr>
        <w:t>4-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րդ</w:t>
      </w:r>
      <w:r w:rsidR="00D11AB3" w:rsidRPr="00DB18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կետի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համաձայն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անգործության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ժամկետ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="006478A9" w:rsidRPr="00DB183E">
        <w:rPr>
          <w:rFonts w:ascii="GHEA Grapalat" w:hAnsi="GHEA Grapalat"/>
          <w:sz w:val="22"/>
          <w:szCs w:val="22"/>
          <w:lang w:val="hy-AM"/>
        </w:rPr>
        <w:t>է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կիրառվում</w:t>
      </w:r>
      <w:r w:rsidR="00003ED2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="00180B1B" w:rsidRPr="00DB183E">
        <w:rPr>
          <w:rFonts w:ascii="GHEA Grapalat" w:hAnsi="GHEA Grapalat"/>
          <w:sz w:val="22"/>
          <w:szCs w:val="22"/>
          <w:lang w:val="hy-AM"/>
        </w:rPr>
        <w:t>10</w:t>
      </w:r>
      <w:r w:rsidR="00003ED2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="00180B1B" w:rsidRPr="00DB183E">
        <w:rPr>
          <w:rFonts w:ascii="GHEA Grapalat" w:hAnsi="GHEA Grapalat"/>
          <w:sz w:val="22"/>
          <w:szCs w:val="22"/>
          <w:lang w:val="hy-AM"/>
        </w:rPr>
        <w:t xml:space="preserve">օրացույցային </w:t>
      </w:r>
      <w:r w:rsidR="009021BF" w:rsidRPr="00DB183E">
        <w:rPr>
          <w:rFonts w:ascii="GHEA Grapalat" w:hAnsi="GHEA Grapalat"/>
          <w:sz w:val="22"/>
          <w:szCs w:val="22"/>
          <w:lang w:val="hy-AM"/>
        </w:rPr>
        <w:t>օրը։</w:t>
      </w:r>
      <w:r w:rsidR="0008773E">
        <w:rPr>
          <w:rFonts w:ascii="GHEA Grapalat" w:hAnsi="GHEA Grapalat"/>
          <w:sz w:val="22"/>
          <w:szCs w:val="22"/>
          <w:lang w:val="hy-AM"/>
        </w:rPr>
        <w:t xml:space="preserve"> </w:t>
      </w:r>
      <w:r w:rsidR="005C1B86" w:rsidRPr="00DB183E">
        <w:rPr>
          <w:rFonts w:ascii="GHEA Grapalat" w:hAnsi="GHEA Grapalat"/>
          <w:bCs/>
          <w:sz w:val="22"/>
          <w:szCs w:val="22"/>
          <w:lang w:val="hy-AM"/>
        </w:rPr>
        <w:t>Ընտրված մասնակցի հետ պայմանագիրը կնքվելու է</w:t>
      </w:r>
      <w:r w:rsidR="002E5374" w:rsidRPr="00DB183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C1B86" w:rsidRPr="0008773E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5C1B86" w:rsidRPr="00DB183E">
        <w:rPr>
          <w:rFonts w:ascii="GHEA Grapalat" w:hAnsi="GHEA Grapalat"/>
          <w:b/>
          <w:bCs/>
          <w:sz w:val="22"/>
          <w:szCs w:val="22"/>
          <w:lang w:val="hy-AM"/>
        </w:rPr>
        <w:t>Գնումների մասին</w:t>
      </w:r>
      <w:r w:rsidR="005C1B86" w:rsidRPr="0008773E">
        <w:rPr>
          <w:rFonts w:ascii="GHEA Grapalat" w:hAnsi="GHEA Grapalat"/>
          <w:b/>
          <w:bCs/>
          <w:sz w:val="16"/>
          <w:szCs w:val="16"/>
          <w:lang w:val="hy-AM"/>
        </w:rPr>
        <w:t>&gt;&gt;</w:t>
      </w:r>
      <w:r w:rsidR="0008773E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5C1B86" w:rsidRPr="00DB183E">
        <w:rPr>
          <w:rFonts w:ascii="GHEA Grapalat" w:hAnsi="GHEA Grapalat"/>
          <w:b/>
          <w:bCs/>
          <w:sz w:val="22"/>
          <w:szCs w:val="22"/>
          <w:lang w:val="hy-AM"/>
        </w:rPr>
        <w:t>ՀՀ օրենքի 10-րդ հոդվածի 4-րդ մասի</w:t>
      </w:r>
      <w:r w:rsidR="008A652F">
        <w:rPr>
          <w:rFonts w:ascii="GHEA Grapalat" w:hAnsi="GHEA Grapalat"/>
          <w:b/>
          <w:bCs/>
          <w:sz w:val="22"/>
          <w:szCs w:val="22"/>
          <w:lang w:val="hy-AM"/>
        </w:rPr>
        <w:t xml:space="preserve"> համաձայն</w:t>
      </w:r>
      <w:r w:rsidR="009021BF" w:rsidRPr="00DB183E">
        <w:rPr>
          <w:rFonts w:ascii="GHEA Grapalat" w:hAnsi="GHEA Grapalat"/>
          <w:b/>
          <w:bCs/>
          <w:sz w:val="22"/>
          <w:szCs w:val="22"/>
          <w:lang w:val="hy-AM"/>
        </w:rPr>
        <w:t>։</w:t>
      </w:r>
    </w:p>
    <w:p w:rsidR="00467EA4" w:rsidRPr="00DB183E" w:rsidRDefault="00D11AB3" w:rsidP="003110F8">
      <w:pPr>
        <w:pStyle w:val="BodyTextIndent"/>
        <w:spacing w:line="360" w:lineRule="auto"/>
        <w:ind w:left="0"/>
        <w:jc w:val="left"/>
        <w:rPr>
          <w:rFonts w:ascii="GHEA Grapalat" w:eastAsia="Calibri" w:hAnsi="GHEA Grapalat"/>
          <w:b/>
          <w:lang w:val="hy-AM"/>
        </w:rPr>
      </w:pPr>
      <w:r w:rsidRPr="00DB183E">
        <w:rPr>
          <w:rFonts w:ascii="GHEA Grapalat" w:eastAsia="Calibri" w:hAnsi="GHEA Grapalat" w:cs="Sylfaen"/>
          <w:lang w:val="af-ZA"/>
        </w:rPr>
        <w:t xml:space="preserve">   </w:t>
      </w:r>
      <w:r w:rsidR="005C1B86" w:rsidRPr="00DB183E">
        <w:rPr>
          <w:rFonts w:ascii="GHEA Grapalat" w:eastAsia="Calibri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183E">
        <w:rPr>
          <w:rFonts w:ascii="GHEA Grapalat" w:eastAsia="Calibri" w:hAnsi="GHEA Grapalat" w:cs="Sylfaen"/>
          <w:lang w:val="hy-AM"/>
        </w:rPr>
        <w:t xml:space="preserve"> </w:t>
      </w:r>
      <w:r w:rsidR="00467EA4" w:rsidRPr="008A652F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ԿՄՀՔ</w:t>
      </w:r>
      <w:r w:rsidR="008A652F"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ԳՀ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ԱՇՁ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Բ</w:t>
      </w:r>
      <w:r w:rsidR="008A652F"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8A652F">
        <w:rPr>
          <w:rFonts w:ascii="GHEA Grapalat" w:eastAsia="Calibri" w:hAnsi="GHEA Grapalat"/>
          <w:b/>
          <w:sz w:val="20"/>
          <w:szCs w:val="20"/>
          <w:lang w:val="hy-AM"/>
        </w:rPr>
        <w:t>23/2</w:t>
      </w:r>
      <w:r w:rsidR="008A652F" w:rsidRPr="00196DAD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="00467EA4" w:rsidRPr="008A652F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224A35" w:rsidRPr="00DB183E">
        <w:rPr>
          <w:rFonts w:ascii="GHEA Grapalat" w:hAnsi="GHEA Grapalat"/>
          <w:b/>
          <w:lang w:val="hy-AM"/>
        </w:rPr>
        <w:t xml:space="preserve"> </w:t>
      </w:r>
      <w:r w:rsidR="005C1B86" w:rsidRPr="00DB183E">
        <w:rPr>
          <w:rFonts w:ascii="GHEA Grapalat" w:eastAsia="Calibri" w:hAnsi="GHEA Grapalat" w:cs="Sylfaen"/>
          <w:lang w:val="af-ZA"/>
        </w:rPr>
        <w:t>ծածկագրով գնահատող հանձնաժողովի քարտուղար</w:t>
      </w:r>
      <w:r w:rsidR="00467EA4" w:rsidRPr="00DB183E">
        <w:rPr>
          <w:rFonts w:ascii="GHEA Grapalat" w:eastAsia="Calibri" w:hAnsi="GHEA Grapalat" w:cs="Sylfaen"/>
          <w:lang w:val="hy-AM"/>
        </w:rPr>
        <w:t xml:space="preserve">՝ </w:t>
      </w:r>
    </w:p>
    <w:p w:rsidR="00467EA4" w:rsidRPr="00DB183E" w:rsidRDefault="00467EA4" w:rsidP="003110F8">
      <w:pPr>
        <w:pStyle w:val="BodyTextIndent"/>
        <w:spacing w:line="360" w:lineRule="auto"/>
        <w:jc w:val="left"/>
        <w:rPr>
          <w:rFonts w:ascii="GHEA Grapalat" w:hAnsi="GHEA Grapalat"/>
          <w:b/>
          <w:lang w:val="hy-AM"/>
        </w:rPr>
      </w:pPr>
      <w:r w:rsidRPr="00DB183E">
        <w:rPr>
          <w:rFonts w:ascii="GHEA Grapalat" w:hAnsi="GHEA Grapalat" w:cs="Sylfaen"/>
          <w:b/>
          <w:lang w:val="af-ZA"/>
        </w:rPr>
        <w:t>Քրիստինե</w:t>
      </w:r>
      <w:r w:rsidR="00D11AB3" w:rsidRPr="00DB183E">
        <w:rPr>
          <w:rFonts w:ascii="GHEA Grapalat" w:hAnsi="GHEA Grapalat" w:cs="Sylfaen"/>
          <w:b/>
          <w:lang w:val="af-ZA"/>
        </w:rPr>
        <w:t xml:space="preserve"> </w:t>
      </w:r>
      <w:r w:rsidR="002E46F9" w:rsidRPr="00DB183E">
        <w:rPr>
          <w:rFonts w:ascii="GHEA Grapalat" w:hAnsi="GHEA Grapalat" w:cs="Sylfaen"/>
          <w:b/>
          <w:lang w:val="hy-AM"/>
        </w:rPr>
        <w:t xml:space="preserve"> </w:t>
      </w:r>
      <w:r w:rsidRPr="00DB183E">
        <w:rPr>
          <w:rFonts w:ascii="GHEA Grapalat" w:hAnsi="GHEA Grapalat" w:cs="Sylfaen"/>
          <w:b/>
          <w:lang w:val="af-ZA"/>
        </w:rPr>
        <w:t>Բաղդասարյանին</w:t>
      </w:r>
    </w:p>
    <w:p w:rsidR="00467EA4" w:rsidRPr="00DB183E" w:rsidRDefault="00467EA4" w:rsidP="003110F8">
      <w:pPr>
        <w:pStyle w:val="BodyTextIndent"/>
        <w:spacing w:line="360" w:lineRule="auto"/>
        <w:jc w:val="left"/>
        <w:rPr>
          <w:rFonts w:ascii="GHEA Grapalat" w:hAnsi="GHEA Grapalat"/>
          <w:b/>
          <w:lang w:val="hy-AM"/>
        </w:rPr>
      </w:pPr>
      <w:r w:rsidRPr="00DB183E">
        <w:rPr>
          <w:rFonts w:ascii="GHEA Grapalat" w:hAnsi="GHEA Grapalat" w:cs="Sylfaen"/>
          <w:b/>
          <w:lang w:val="af-ZA"/>
        </w:rPr>
        <w:t>Հեռախոս</w:t>
      </w:r>
      <w:r w:rsidRPr="00DB183E">
        <w:rPr>
          <w:rFonts w:ascii="GHEA Grapalat" w:hAnsi="GHEA Grapalat"/>
          <w:b/>
          <w:lang w:val="af-ZA"/>
        </w:rPr>
        <w:t xml:space="preserve"> ` 060 – </w:t>
      </w:r>
      <w:r w:rsidR="00302251" w:rsidRPr="00DB183E">
        <w:rPr>
          <w:rFonts w:ascii="GHEA Grapalat" w:hAnsi="GHEA Grapalat"/>
          <w:b/>
          <w:lang w:val="hy-AM"/>
        </w:rPr>
        <w:t>70</w:t>
      </w:r>
      <w:r w:rsidRPr="00DB183E">
        <w:rPr>
          <w:rFonts w:ascii="GHEA Grapalat" w:hAnsi="GHEA Grapalat"/>
          <w:b/>
          <w:lang w:val="af-ZA"/>
        </w:rPr>
        <w:t xml:space="preserve"> – </w:t>
      </w:r>
      <w:r w:rsidR="00302251" w:rsidRPr="00DB183E">
        <w:rPr>
          <w:rFonts w:ascii="GHEA Grapalat" w:hAnsi="GHEA Grapalat"/>
          <w:b/>
          <w:lang w:val="hy-AM"/>
        </w:rPr>
        <w:t>40</w:t>
      </w:r>
      <w:r w:rsidRPr="00DB183E">
        <w:rPr>
          <w:rFonts w:ascii="GHEA Grapalat" w:hAnsi="GHEA Grapalat"/>
          <w:b/>
          <w:lang w:val="af-ZA"/>
        </w:rPr>
        <w:t xml:space="preserve"> -</w:t>
      </w:r>
      <w:r w:rsidR="00302251" w:rsidRPr="00DB183E">
        <w:rPr>
          <w:rFonts w:ascii="GHEA Grapalat" w:hAnsi="GHEA Grapalat"/>
          <w:b/>
          <w:lang w:val="hy-AM"/>
        </w:rPr>
        <w:t>21</w:t>
      </w:r>
      <w:r w:rsidRPr="00DB183E">
        <w:rPr>
          <w:rFonts w:ascii="GHEA Grapalat" w:hAnsi="GHEA Grapalat"/>
          <w:b/>
          <w:lang w:val="af-ZA"/>
        </w:rPr>
        <w:t xml:space="preserve"> </w:t>
      </w:r>
    </w:p>
    <w:p w:rsidR="005C1B86" w:rsidRPr="00DB183E" w:rsidRDefault="00467EA4" w:rsidP="003110F8">
      <w:pPr>
        <w:pStyle w:val="BodyTextIndent"/>
        <w:spacing w:line="360" w:lineRule="auto"/>
        <w:jc w:val="left"/>
        <w:rPr>
          <w:rFonts w:ascii="GHEA Grapalat" w:hAnsi="GHEA Grapalat"/>
          <w:b/>
          <w:lang w:val="hy-AM"/>
        </w:rPr>
      </w:pPr>
      <w:r w:rsidRPr="00DB183E">
        <w:rPr>
          <w:rFonts w:ascii="GHEA Grapalat" w:hAnsi="GHEA Grapalat" w:cs="Sylfaen"/>
          <w:b/>
          <w:lang w:val="af-ZA"/>
        </w:rPr>
        <w:t>Էլ</w:t>
      </w:r>
      <w:r w:rsidRPr="00DB183E">
        <w:rPr>
          <w:rFonts w:ascii="GHEA Grapalat" w:hAnsi="GHEA Grapalat"/>
          <w:b/>
          <w:lang w:val="af-ZA"/>
        </w:rPr>
        <w:t xml:space="preserve">. </w:t>
      </w:r>
      <w:r w:rsidRPr="00DB183E">
        <w:rPr>
          <w:rFonts w:ascii="GHEA Grapalat" w:hAnsi="GHEA Grapalat" w:cs="Sylfaen"/>
          <w:b/>
          <w:lang w:val="af-ZA"/>
        </w:rPr>
        <w:t>փոստ</w:t>
      </w:r>
      <w:r w:rsidRPr="00DB183E">
        <w:rPr>
          <w:rFonts w:ascii="GHEA Grapalat" w:hAnsi="GHEA Grapalat"/>
          <w:b/>
          <w:lang w:val="af-ZA"/>
        </w:rPr>
        <w:t xml:space="preserve"> `  </w:t>
      </w:r>
      <w:r w:rsidR="00BE0B4B">
        <w:fldChar w:fldCharType="begin"/>
      </w:r>
      <w:r w:rsidR="00BE0B4B" w:rsidRPr="00BE0B4B">
        <w:rPr>
          <w:lang w:val="hy-AM"/>
        </w:rPr>
        <w:instrText xml:space="preserve"> HYPERLINK "mailto:baghdasaryan_1978@mail.ru" </w:instrText>
      </w:r>
      <w:r w:rsidR="00BE0B4B">
        <w:fldChar w:fldCharType="separate"/>
      </w:r>
      <w:r w:rsidRPr="00DB183E">
        <w:rPr>
          <w:rStyle w:val="Hyperlink"/>
          <w:rFonts w:ascii="GHEA Grapalat" w:hAnsi="GHEA Grapalat"/>
          <w:b/>
          <w:u w:val="none"/>
          <w:lang w:val="af-ZA"/>
        </w:rPr>
        <w:t>baghdasaryan_1978@mail.ru</w:t>
      </w:r>
      <w:r w:rsidR="00BE0B4B">
        <w:rPr>
          <w:rStyle w:val="Hyperlink"/>
          <w:rFonts w:ascii="GHEA Grapalat" w:hAnsi="GHEA Grapalat"/>
          <w:b/>
          <w:u w:val="none"/>
          <w:lang w:val="af-ZA"/>
        </w:rPr>
        <w:fldChar w:fldCharType="end"/>
      </w:r>
    </w:p>
    <w:p w:rsidR="00F87EEB" w:rsidRDefault="00F87EEB" w:rsidP="00B706C1">
      <w:pPr>
        <w:spacing w:line="276" w:lineRule="auto"/>
        <w:rPr>
          <w:lang w:val="af-ZA"/>
        </w:rPr>
      </w:pPr>
    </w:p>
    <w:p w:rsidR="00F87EEB" w:rsidRDefault="00F87EEB" w:rsidP="00F87EEB">
      <w:pPr>
        <w:rPr>
          <w:lang w:val="af-ZA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  <w:r>
        <w:rPr>
          <w:lang w:val="af-ZA"/>
        </w:rPr>
        <w:tab/>
      </w: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F87EEB" w:rsidRDefault="00F87EEB" w:rsidP="00F87EEB">
      <w:pPr>
        <w:pStyle w:val="NormalWeb"/>
        <w:jc w:val="center"/>
        <w:rPr>
          <w:lang w:val="hy-AM"/>
        </w:rPr>
      </w:pPr>
    </w:p>
    <w:p w:rsidR="00107A0D" w:rsidRDefault="00107A0D" w:rsidP="00F87E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F87EEB" w:rsidRPr="00477077" w:rsidRDefault="00F87EEB" w:rsidP="00F87E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lastRenderedPageBreak/>
        <w:t>ОБЪЯВЛЕНИЕ</w:t>
      </w:r>
    </w:p>
    <w:p w:rsidR="00F87EEB" w:rsidRDefault="00F87EEB" w:rsidP="00F87E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F87EEB" w:rsidRPr="00F87EEB" w:rsidRDefault="00F87EEB" w:rsidP="00F87EEB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</w:t>
      </w:r>
      <w:r w:rsidRPr="00477077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«</w:t>
      </w:r>
      <w:r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ԿՄՀՔ</w:t>
      </w:r>
      <w:r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ԳՀ</w:t>
      </w:r>
      <w:r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ԱՇՁ</w:t>
      </w:r>
      <w:r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Բ</w:t>
      </w:r>
      <w:r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>
        <w:rPr>
          <w:rFonts w:ascii="GHEA Grapalat" w:eastAsia="Calibri" w:hAnsi="GHEA Grapalat"/>
          <w:b/>
          <w:sz w:val="20"/>
          <w:szCs w:val="20"/>
          <w:lang w:val="hy-AM"/>
        </w:rPr>
        <w:t>23/2</w:t>
      </w:r>
      <w:r w:rsidRPr="00196DAD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»</w:t>
      </w:r>
    </w:p>
    <w:p w:rsidR="00921BBD" w:rsidRPr="00107A0D" w:rsidRDefault="0085061D" w:rsidP="0085061D">
      <w:pPr>
        <w:pStyle w:val="NormalWeb"/>
        <w:spacing w:line="276" w:lineRule="auto"/>
        <w:jc w:val="both"/>
        <w:rPr>
          <w:rFonts w:ascii="GHEA Grapalat" w:eastAsiaTheme="minorHAnsi" w:hAnsi="GHEA Grapalat" w:cs="Sylfaen"/>
          <w:b/>
          <w:sz w:val="18"/>
          <w:szCs w:val="18"/>
          <w:lang w:val="af-ZA" w:eastAsia="en-US"/>
        </w:rPr>
      </w:pPr>
      <w:r w:rsidRPr="00107A0D">
        <w:rPr>
          <w:rFonts w:ascii="GHEA Grapalat" w:eastAsiaTheme="minorHAnsi" w:hAnsi="GHEA Grapalat" w:cs="Sylfaen"/>
          <w:b/>
          <w:sz w:val="18"/>
          <w:szCs w:val="18"/>
          <w:lang w:val="hy-AM" w:eastAsia="en-US"/>
        </w:rPr>
        <w:t xml:space="preserve"> </w:t>
      </w:r>
      <w:r w:rsidR="00921BBD" w:rsidRPr="00107A0D">
        <w:rPr>
          <w:rFonts w:ascii="GHEA Grapalat" w:eastAsiaTheme="minorHAnsi" w:hAnsi="GHEA Grapalat" w:cs="Sylfaen"/>
          <w:b/>
          <w:sz w:val="18"/>
          <w:szCs w:val="18"/>
          <w:lang w:val="af-ZA" w:eastAsia="en-US"/>
        </w:rPr>
        <w:t>Муниципалитет Раздан представляет для своих нужд "Котайкский марз</w:t>
      </w:r>
      <w:r w:rsidR="00107A0D">
        <w:rPr>
          <w:rFonts w:ascii="GHEA Grapalat" w:eastAsiaTheme="minorHAnsi" w:hAnsi="GHEA Grapalat" w:cs="Sylfaen"/>
          <w:b/>
          <w:sz w:val="18"/>
          <w:szCs w:val="18"/>
          <w:lang w:val="hy-AM" w:eastAsia="en-US"/>
        </w:rPr>
        <w:t xml:space="preserve">  </w:t>
      </w:r>
      <w:r w:rsidR="00921BBD" w:rsidRPr="00107A0D">
        <w:rPr>
          <w:rFonts w:ascii="GHEA Grapalat" w:eastAsiaTheme="minorHAnsi" w:hAnsi="GHEA Grapalat" w:cs="Sylfaen"/>
          <w:b/>
          <w:sz w:val="18"/>
          <w:szCs w:val="18"/>
          <w:lang w:val="af-ZA" w:eastAsia="en-US"/>
        </w:rPr>
        <w:t xml:space="preserve">Замена дверей и </w:t>
      </w:r>
      <w:r w:rsidRPr="00107A0D">
        <w:rPr>
          <w:rFonts w:ascii="GHEA Grapalat" w:eastAsiaTheme="minorHAnsi" w:hAnsi="GHEA Grapalat" w:cs="Sylfaen"/>
          <w:b/>
          <w:sz w:val="18"/>
          <w:szCs w:val="18"/>
          <w:lang w:val="af-ZA" w:eastAsia="en-US"/>
        </w:rPr>
        <w:t>окон общины Раздан №9 НУХ ANAC.</w:t>
      </w:r>
      <w:r w:rsidR="00C508D1" w:rsidRPr="00107A0D">
        <w:rPr>
          <w:rFonts w:ascii="GHEA Grapalat" w:eastAsiaTheme="minorHAnsi" w:hAnsi="GHEA Grapalat" w:cs="Sylfaen"/>
          <w:b/>
          <w:sz w:val="18"/>
          <w:szCs w:val="18"/>
          <w:lang w:val="hy-AM" w:eastAsia="en-US"/>
        </w:rPr>
        <w:t xml:space="preserve"> </w:t>
      </w:r>
      <w:r w:rsidR="00921BBD" w:rsidRPr="00107A0D">
        <w:rPr>
          <w:rFonts w:ascii="GHEA Grapalat" w:eastAsiaTheme="minorHAnsi" w:hAnsi="GHEA Grapalat" w:cs="Sylfaen"/>
          <w:b/>
          <w:sz w:val="18"/>
          <w:szCs w:val="18"/>
          <w:lang w:val="af-ZA" w:eastAsia="en-US"/>
        </w:rPr>
        <w:t>«Информация о решении заключить договор на проведение закупочной процедуры, организованной в целях приобретения по коду &lt;&lt;KMHC-GHASHZB-23/26&gt;&gt;, от 25.04.2023 оценочной комиссии. Решением № 02 утверждены результаты оценки соответствия заявлений, поданных всеми участниками процедуры, требованиям приглашения.</w:t>
      </w:r>
    </w:p>
    <w:p w:rsidR="00F87EEB" w:rsidRPr="00107A0D" w:rsidRDefault="00107A0D" w:rsidP="0085061D">
      <w:pPr>
        <w:pStyle w:val="NormalWeb"/>
        <w:spacing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107A0D">
        <w:rPr>
          <w:rFonts w:ascii="GHEA Grapalat" w:eastAsiaTheme="minorHAnsi" w:hAnsi="GHEA Grapalat" w:cs="Sylfaen"/>
          <w:b/>
          <w:sz w:val="18"/>
          <w:szCs w:val="18"/>
          <w:lang w:val="af-ZA" w:eastAsia="en-US"/>
        </w:rPr>
        <w:t>редметом закупки является завершение работ по «замене дверей и окон общины Раздан Котайкского марза №9 НУХ АНАК»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10"/>
        <w:gridCol w:w="1530"/>
        <w:gridCol w:w="2194"/>
        <w:gridCol w:w="3078"/>
      </w:tblGrid>
      <w:tr w:rsidR="00F87EEB" w:rsidRPr="00107A0D" w:rsidTr="0080470C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07A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107A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EEB" w:rsidRPr="00107A0D" w:rsidRDefault="00F87EEB" w:rsidP="0080470C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107A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107A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921BBD" w:rsidRPr="00107A0D" w:rsidTr="00107A0D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BBD" w:rsidRPr="00107A0D" w:rsidRDefault="00921BBD" w:rsidP="00107A0D">
            <w:pPr>
              <w:jc w:val="left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ՄԱՆՎԵԼՅԱՆՇԻՆ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921BBD" w:rsidRPr="00107A0D" w:rsidTr="00107A0D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BD" w:rsidRPr="00107A0D" w:rsidRDefault="00921BB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«</w:t>
            </w:r>
            <w:proofErr w:type="spellStart"/>
            <w:r w:rsidRPr="00107A0D">
              <w:rPr>
                <w:rFonts w:ascii="GHEA Grapalat" w:hAnsi="GHEA Grapalat"/>
                <w:b/>
                <w:sz w:val="20"/>
                <w:szCs w:val="20"/>
              </w:rPr>
              <w:t>Սուսմետ</w:t>
            </w:r>
            <w:proofErr w:type="spellEnd"/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921BBD" w:rsidRPr="00107A0D" w:rsidTr="00107A0D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BD" w:rsidRPr="00107A0D" w:rsidRDefault="00921BB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ՕՐԻՈՆ 7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921BBD" w:rsidRPr="00107A0D" w:rsidTr="0080470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BD" w:rsidRPr="00107A0D" w:rsidRDefault="00921BB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Ա Գ ՇԻՆ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921BBD" w:rsidRPr="00107A0D" w:rsidTr="0080470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BD" w:rsidRPr="00107A0D" w:rsidRDefault="00921BB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ԱՐՏ ՊԼԱՍ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921BBD" w:rsidRPr="00107A0D" w:rsidTr="0080470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BD" w:rsidRPr="00107A0D" w:rsidRDefault="00921BB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ՍՏԱՐՄԱԼԵ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921BBD" w:rsidRPr="00107A0D" w:rsidTr="0080470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BD" w:rsidRPr="00107A0D" w:rsidRDefault="00921BB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ՌՈՒՖ ԳՐՈՒՊ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BD" w:rsidRPr="00107A0D" w:rsidRDefault="00921BBD" w:rsidP="00107A0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1260"/>
        <w:gridCol w:w="2603"/>
        <w:gridCol w:w="2125"/>
      </w:tblGrid>
      <w:tr w:rsidR="00F87EEB" w:rsidRPr="00BE0B4B" w:rsidTr="0080470C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EB" w:rsidRPr="00107A0D" w:rsidRDefault="00F87EEB" w:rsidP="0080470C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EB" w:rsidRPr="00107A0D" w:rsidRDefault="00F87EEB" w:rsidP="0080470C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107A0D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  <w:r w:rsidRPr="00107A0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07A0D">
              <w:rPr>
                <w:rFonts w:ascii="GHEA Grapalat" w:hAnsi="GHEA Grapalat" w:cs="Sylfaen"/>
                <w:b/>
                <w:lang w:val="af-ZA"/>
              </w:rPr>
              <w:t>/ без НДС /</w:t>
            </w:r>
          </w:p>
        </w:tc>
      </w:tr>
      <w:tr w:rsidR="00107A0D" w:rsidRPr="00107A0D" w:rsidTr="0080470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ՄԱՆՎԵԼՅԱՆՇԻՆ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</w:t>
            </w: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16 083 000</w:t>
            </w:r>
          </w:p>
        </w:tc>
      </w:tr>
      <w:tr w:rsidR="00107A0D" w:rsidRPr="00107A0D" w:rsidTr="0080470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«</w:t>
            </w:r>
            <w:proofErr w:type="spellStart"/>
            <w:r w:rsidRPr="00107A0D">
              <w:rPr>
                <w:rFonts w:ascii="GHEA Grapalat" w:hAnsi="GHEA Grapalat"/>
                <w:b/>
                <w:sz w:val="20"/>
                <w:szCs w:val="20"/>
              </w:rPr>
              <w:t>Սուսմետ</w:t>
            </w:r>
            <w:proofErr w:type="spellEnd"/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23 287 500</w:t>
            </w:r>
          </w:p>
        </w:tc>
      </w:tr>
      <w:tr w:rsidR="00107A0D" w:rsidRPr="00107A0D" w:rsidTr="0080470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ՕՐԻՈՆ 7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20 225 000</w:t>
            </w:r>
          </w:p>
        </w:tc>
      </w:tr>
      <w:tr w:rsidR="00107A0D" w:rsidRPr="00107A0D" w:rsidTr="0080470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Ա Գ ՇԻՆ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23 317 100</w:t>
            </w:r>
          </w:p>
        </w:tc>
      </w:tr>
      <w:tr w:rsidR="00107A0D" w:rsidRPr="00107A0D" w:rsidTr="0080470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ԱՐՏ ՊԼԱՍ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18 320 000</w:t>
            </w:r>
          </w:p>
        </w:tc>
      </w:tr>
      <w:tr w:rsidR="00107A0D" w:rsidRPr="00107A0D" w:rsidTr="0080470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ՍՏԱՐՄԱԼԵ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19 378 850</w:t>
            </w:r>
          </w:p>
        </w:tc>
      </w:tr>
      <w:tr w:rsidR="00107A0D" w:rsidRPr="00107A0D" w:rsidTr="00107A0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>ՌՈՒՖ ԳՐՈՒՊ</w:t>
            </w:r>
            <w:r w:rsidRPr="00107A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107A0D">
              <w:rPr>
                <w:rFonts w:ascii="GHEA Grapalat" w:hAnsi="GHEA Grapalat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0D" w:rsidRPr="00107A0D" w:rsidRDefault="00107A0D" w:rsidP="00107A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0D" w:rsidRPr="00107A0D" w:rsidRDefault="00107A0D" w:rsidP="00107A0D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07A0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20 355 600</w:t>
            </w:r>
          </w:p>
        </w:tc>
      </w:tr>
    </w:tbl>
    <w:p w:rsidR="00107A0D" w:rsidRDefault="00107A0D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F87EEB" w:rsidRPr="00107A0D" w:rsidRDefault="00F87EEB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Договор с выбранным участником будет подписан после публикации данного объявления - 10 рабочих дней.</w:t>
      </w:r>
    </w:p>
    <w:p w:rsidR="00F87EEB" w:rsidRPr="00107A0D" w:rsidRDefault="00F87EEB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в течение дня в соответствии с частью 4 статьи 10 Закона РА «О закупках».</w:t>
      </w:r>
    </w:p>
    <w:p w:rsidR="00F87EEB" w:rsidRPr="00107A0D" w:rsidRDefault="00F87EEB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Для получения дополнительной информации, связанной с этим объявлением, обращайтесь к секретарю оценочной комиссии под кодом «</w:t>
      </w:r>
      <w:r w:rsidRPr="00107A0D">
        <w:rPr>
          <w:rFonts w:ascii="GHEA Grapalat" w:eastAsia="Calibri" w:hAnsi="GHEA Grapalat" w:cs="Sylfaen"/>
          <w:b/>
          <w:sz w:val="20"/>
          <w:szCs w:val="20"/>
          <w:lang w:val="hy-AM"/>
        </w:rPr>
        <w:t>ԿՄՀՔ</w:t>
      </w:r>
      <w:r w:rsidRPr="00107A0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Pr="00107A0D">
        <w:rPr>
          <w:rFonts w:ascii="GHEA Grapalat" w:eastAsia="Calibri" w:hAnsi="GHEA Grapalat" w:cs="Sylfaen"/>
          <w:b/>
          <w:sz w:val="20"/>
          <w:szCs w:val="20"/>
          <w:lang w:val="af-ZA"/>
        </w:rPr>
        <w:t>ԳՀ</w:t>
      </w:r>
      <w:r w:rsidRPr="00107A0D">
        <w:rPr>
          <w:rFonts w:ascii="GHEA Grapalat" w:eastAsia="Calibri" w:hAnsi="GHEA Grapalat" w:cs="Sylfaen"/>
          <w:b/>
          <w:sz w:val="20"/>
          <w:szCs w:val="20"/>
          <w:lang w:val="hy-AM"/>
        </w:rPr>
        <w:t>ԱՇՁ</w:t>
      </w:r>
      <w:r w:rsidRPr="00107A0D">
        <w:rPr>
          <w:rFonts w:ascii="GHEA Grapalat" w:eastAsia="Calibri" w:hAnsi="GHEA Grapalat" w:cs="Sylfaen"/>
          <w:b/>
          <w:sz w:val="20"/>
          <w:szCs w:val="20"/>
          <w:lang w:val="af-ZA"/>
        </w:rPr>
        <w:t>Բ</w:t>
      </w:r>
      <w:r w:rsidRPr="00107A0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Pr="00107A0D">
        <w:rPr>
          <w:rFonts w:ascii="GHEA Grapalat" w:eastAsia="Calibri" w:hAnsi="GHEA Grapalat"/>
          <w:b/>
          <w:sz w:val="20"/>
          <w:szCs w:val="20"/>
          <w:lang w:val="hy-AM"/>
        </w:rPr>
        <w:t>23/26</w:t>
      </w: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».</w:t>
      </w:r>
    </w:p>
    <w:p w:rsidR="00F87EEB" w:rsidRPr="00107A0D" w:rsidRDefault="00F87EEB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Кристине Багдасарян .</w:t>
      </w:r>
    </w:p>
    <w:p w:rsidR="00F87EEB" w:rsidRPr="00107A0D" w:rsidRDefault="00F87EEB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Телефон: 060-70-40-21</w:t>
      </w:r>
    </w:p>
    <w:p w:rsidR="00F87EEB" w:rsidRPr="00107A0D" w:rsidRDefault="00F87EEB" w:rsidP="00F87EEB">
      <w:pPr>
        <w:pStyle w:val="BodyTextIndent"/>
        <w:spacing w:line="360" w:lineRule="auto"/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107A0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Электронная  почта ։ baghdasaryan_ 1978@mail.ru</w:t>
      </w:r>
    </w:p>
    <w:p w:rsidR="00F87EEB" w:rsidRPr="00107A0D" w:rsidRDefault="00F87EEB" w:rsidP="00F87EEB">
      <w:pPr>
        <w:jc w:val="left"/>
        <w:rPr>
          <w:b/>
          <w:sz w:val="20"/>
          <w:szCs w:val="20"/>
          <w:lang w:val="af-ZA"/>
        </w:rPr>
      </w:pPr>
    </w:p>
    <w:p w:rsidR="00F87EEB" w:rsidRPr="005C1B86" w:rsidRDefault="00F87EEB" w:rsidP="00F87EEB">
      <w:pPr>
        <w:rPr>
          <w:lang w:val="af-ZA"/>
        </w:rPr>
      </w:pPr>
    </w:p>
    <w:p w:rsidR="00B72933" w:rsidRPr="00F87EEB" w:rsidRDefault="00F87EEB" w:rsidP="00F87EEB">
      <w:pPr>
        <w:tabs>
          <w:tab w:val="left" w:pos="3237"/>
          <w:tab w:val="center" w:pos="5042"/>
        </w:tabs>
        <w:jc w:val="left"/>
        <w:rPr>
          <w:lang w:val="af-ZA"/>
        </w:rPr>
      </w:pP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</w:p>
    <w:sectPr w:rsidR="00B72933" w:rsidRPr="00F87EEB" w:rsidSect="00107A0D">
      <w:pgSz w:w="11906" w:h="16838"/>
      <w:pgMar w:top="630" w:right="1022" w:bottom="1138" w:left="80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9B7"/>
    <w:rsid w:val="0003041F"/>
    <w:rsid w:val="00055791"/>
    <w:rsid w:val="000700CA"/>
    <w:rsid w:val="000848E9"/>
    <w:rsid w:val="0008773E"/>
    <w:rsid w:val="000A178D"/>
    <w:rsid w:val="000F351F"/>
    <w:rsid w:val="000F627B"/>
    <w:rsid w:val="00107A0D"/>
    <w:rsid w:val="00117C34"/>
    <w:rsid w:val="001309CC"/>
    <w:rsid w:val="00131A6A"/>
    <w:rsid w:val="00136F73"/>
    <w:rsid w:val="001520BC"/>
    <w:rsid w:val="00180B1B"/>
    <w:rsid w:val="001939D5"/>
    <w:rsid w:val="00196DAD"/>
    <w:rsid w:val="001B33FA"/>
    <w:rsid w:val="001F0667"/>
    <w:rsid w:val="0022255D"/>
    <w:rsid w:val="00224A35"/>
    <w:rsid w:val="002532AB"/>
    <w:rsid w:val="00262741"/>
    <w:rsid w:val="00272332"/>
    <w:rsid w:val="00283146"/>
    <w:rsid w:val="00287814"/>
    <w:rsid w:val="00290876"/>
    <w:rsid w:val="00293714"/>
    <w:rsid w:val="00296C99"/>
    <w:rsid w:val="002A0489"/>
    <w:rsid w:val="002B2E02"/>
    <w:rsid w:val="002D4470"/>
    <w:rsid w:val="002D464D"/>
    <w:rsid w:val="002E46F9"/>
    <w:rsid w:val="002E5374"/>
    <w:rsid w:val="002F0DA6"/>
    <w:rsid w:val="002F6F00"/>
    <w:rsid w:val="00302251"/>
    <w:rsid w:val="00302B8D"/>
    <w:rsid w:val="00305956"/>
    <w:rsid w:val="003110F8"/>
    <w:rsid w:val="0033762F"/>
    <w:rsid w:val="00367562"/>
    <w:rsid w:val="00373052"/>
    <w:rsid w:val="003758D5"/>
    <w:rsid w:val="00380E60"/>
    <w:rsid w:val="003875AA"/>
    <w:rsid w:val="003928CA"/>
    <w:rsid w:val="003A5C61"/>
    <w:rsid w:val="003B2D7F"/>
    <w:rsid w:val="003B6F67"/>
    <w:rsid w:val="003C321F"/>
    <w:rsid w:val="003D1664"/>
    <w:rsid w:val="003E237C"/>
    <w:rsid w:val="003F2CF5"/>
    <w:rsid w:val="003F40C7"/>
    <w:rsid w:val="004011D4"/>
    <w:rsid w:val="004474CB"/>
    <w:rsid w:val="00465F5B"/>
    <w:rsid w:val="004673E6"/>
    <w:rsid w:val="00467EA4"/>
    <w:rsid w:val="00477B2D"/>
    <w:rsid w:val="0049185B"/>
    <w:rsid w:val="004A422E"/>
    <w:rsid w:val="004B3844"/>
    <w:rsid w:val="004D410A"/>
    <w:rsid w:val="004E312D"/>
    <w:rsid w:val="004E3295"/>
    <w:rsid w:val="004F160D"/>
    <w:rsid w:val="00502F35"/>
    <w:rsid w:val="005069AA"/>
    <w:rsid w:val="00522E2A"/>
    <w:rsid w:val="00537547"/>
    <w:rsid w:val="00544F07"/>
    <w:rsid w:val="005539F9"/>
    <w:rsid w:val="005601B0"/>
    <w:rsid w:val="00567C1F"/>
    <w:rsid w:val="0057487E"/>
    <w:rsid w:val="005768F5"/>
    <w:rsid w:val="00576FA2"/>
    <w:rsid w:val="005952F1"/>
    <w:rsid w:val="005B2307"/>
    <w:rsid w:val="005B629A"/>
    <w:rsid w:val="005C1B86"/>
    <w:rsid w:val="005C6FFC"/>
    <w:rsid w:val="005D1268"/>
    <w:rsid w:val="005D63F1"/>
    <w:rsid w:val="005F104F"/>
    <w:rsid w:val="005F10AC"/>
    <w:rsid w:val="006000EB"/>
    <w:rsid w:val="00623742"/>
    <w:rsid w:val="0063538E"/>
    <w:rsid w:val="006478A9"/>
    <w:rsid w:val="00653E7A"/>
    <w:rsid w:val="00697133"/>
    <w:rsid w:val="00706465"/>
    <w:rsid w:val="0071042C"/>
    <w:rsid w:val="00710871"/>
    <w:rsid w:val="00720F22"/>
    <w:rsid w:val="0072107D"/>
    <w:rsid w:val="007301D7"/>
    <w:rsid w:val="00743B6B"/>
    <w:rsid w:val="00752A62"/>
    <w:rsid w:val="0075662C"/>
    <w:rsid w:val="007716F7"/>
    <w:rsid w:val="007E6EEB"/>
    <w:rsid w:val="007F57C7"/>
    <w:rsid w:val="00807F7E"/>
    <w:rsid w:val="00813575"/>
    <w:rsid w:val="00824015"/>
    <w:rsid w:val="0085061D"/>
    <w:rsid w:val="00851A3F"/>
    <w:rsid w:val="008524B7"/>
    <w:rsid w:val="0086164C"/>
    <w:rsid w:val="0086377A"/>
    <w:rsid w:val="00865F0F"/>
    <w:rsid w:val="008663C4"/>
    <w:rsid w:val="008701CA"/>
    <w:rsid w:val="008863C6"/>
    <w:rsid w:val="008A652F"/>
    <w:rsid w:val="008B1DC4"/>
    <w:rsid w:val="008D236E"/>
    <w:rsid w:val="008D2D6B"/>
    <w:rsid w:val="008D3282"/>
    <w:rsid w:val="008D7C0E"/>
    <w:rsid w:val="008F3E9D"/>
    <w:rsid w:val="009021BF"/>
    <w:rsid w:val="009030A7"/>
    <w:rsid w:val="00921BBD"/>
    <w:rsid w:val="00927C8D"/>
    <w:rsid w:val="00944C65"/>
    <w:rsid w:val="0095125F"/>
    <w:rsid w:val="009E75A1"/>
    <w:rsid w:val="00A05C7E"/>
    <w:rsid w:val="00A44F39"/>
    <w:rsid w:val="00A469BB"/>
    <w:rsid w:val="00A90CAD"/>
    <w:rsid w:val="00AB226E"/>
    <w:rsid w:val="00AD1BF4"/>
    <w:rsid w:val="00AD4388"/>
    <w:rsid w:val="00AF25DC"/>
    <w:rsid w:val="00B077BE"/>
    <w:rsid w:val="00B10C09"/>
    <w:rsid w:val="00B60E32"/>
    <w:rsid w:val="00B7047A"/>
    <w:rsid w:val="00B706C1"/>
    <w:rsid w:val="00B72933"/>
    <w:rsid w:val="00B74C68"/>
    <w:rsid w:val="00B76C4B"/>
    <w:rsid w:val="00B944FF"/>
    <w:rsid w:val="00BB011F"/>
    <w:rsid w:val="00BB3E9C"/>
    <w:rsid w:val="00BB7489"/>
    <w:rsid w:val="00BE0B4B"/>
    <w:rsid w:val="00C1097D"/>
    <w:rsid w:val="00C34A32"/>
    <w:rsid w:val="00C505C5"/>
    <w:rsid w:val="00C508D1"/>
    <w:rsid w:val="00C50C36"/>
    <w:rsid w:val="00C54839"/>
    <w:rsid w:val="00C62AF5"/>
    <w:rsid w:val="00C81D43"/>
    <w:rsid w:val="00CA04E3"/>
    <w:rsid w:val="00CC77D7"/>
    <w:rsid w:val="00CF1AC0"/>
    <w:rsid w:val="00CF2D8A"/>
    <w:rsid w:val="00CF4942"/>
    <w:rsid w:val="00CF7A9B"/>
    <w:rsid w:val="00D07C39"/>
    <w:rsid w:val="00D11AB3"/>
    <w:rsid w:val="00D43534"/>
    <w:rsid w:val="00D54401"/>
    <w:rsid w:val="00D642A8"/>
    <w:rsid w:val="00D65632"/>
    <w:rsid w:val="00D66434"/>
    <w:rsid w:val="00D874F2"/>
    <w:rsid w:val="00DA0BF5"/>
    <w:rsid w:val="00DB183E"/>
    <w:rsid w:val="00DB2B9C"/>
    <w:rsid w:val="00DB394A"/>
    <w:rsid w:val="00E24205"/>
    <w:rsid w:val="00E24BB3"/>
    <w:rsid w:val="00E25A8C"/>
    <w:rsid w:val="00E3732B"/>
    <w:rsid w:val="00E41717"/>
    <w:rsid w:val="00E66598"/>
    <w:rsid w:val="00EA2730"/>
    <w:rsid w:val="00EB5250"/>
    <w:rsid w:val="00EC36BE"/>
    <w:rsid w:val="00EC3750"/>
    <w:rsid w:val="00EC7DD0"/>
    <w:rsid w:val="00F03A69"/>
    <w:rsid w:val="00F14ED6"/>
    <w:rsid w:val="00F17E1B"/>
    <w:rsid w:val="00F32447"/>
    <w:rsid w:val="00F45BB7"/>
    <w:rsid w:val="00F54EFF"/>
    <w:rsid w:val="00F6561B"/>
    <w:rsid w:val="00F87EEB"/>
    <w:rsid w:val="00FB03F8"/>
    <w:rsid w:val="00FD2F33"/>
    <w:rsid w:val="00FE38F6"/>
    <w:rsid w:val="00FF1598"/>
    <w:rsid w:val="00FF32A3"/>
    <w:rsid w:val="00FF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A44F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44F39"/>
    <w:rPr>
      <w:rFonts w:ascii="Sylfaen" w:hAnsi="Sylfae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E237C"/>
    <w:pPr>
      <w:tabs>
        <w:tab w:val="center" w:pos="4680"/>
        <w:tab w:val="right" w:pos="9360"/>
      </w:tabs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237C"/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3E237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D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A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A44F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44F39"/>
    <w:rPr>
      <w:rFonts w:ascii="Sylfaen" w:hAnsi="Sylfae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E237C"/>
    <w:pPr>
      <w:tabs>
        <w:tab w:val="center" w:pos="4680"/>
        <w:tab w:val="right" w:pos="9360"/>
      </w:tabs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237C"/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3E237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D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4D4E-E8DD-4562-85C7-60AEDD1F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33</cp:revision>
  <cp:lastPrinted>2023-04-26T01:10:00Z</cp:lastPrinted>
  <dcterms:created xsi:type="dcterms:W3CDTF">2023-04-25T19:57:00Z</dcterms:created>
  <dcterms:modified xsi:type="dcterms:W3CDTF">2023-04-26T01:11:00Z</dcterms:modified>
</cp:coreProperties>
</file>