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3F7E" w:rsidRPr="003B4CD2" w:rsidRDefault="00ED3F7E" w:rsidP="00595BB6">
      <w:pPr>
        <w:spacing w:after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3B4CD2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0F2C09" w:rsidRPr="003B4CD2" w:rsidRDefault="00AD3335" w:rsidP="00163D91">
      <w:pPr>
        <w:spacing w:after="0" w:line="240" w:lineRule="auto"/>
        <w:jc w:val="both"/>
        <w:rPr>
          <w:rFonts w:ascii="GHEA Grapalat" w:hAnsi="GHEA Grapalat" w:cs="Sylfaen"/>
          <w:color w:val="FF0000"/>
          <w:sz w:val="20"/>
          <w:szCs w:val="20"/>
          <w:lang w:val="es-ES"/>
        </w:rPr>
      </w:pPr>
      <w:r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      </w:t>
      </w:r>
      <w:r w:rsidR="00ED3F7E" w:rsidRPr="003B4CD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ՀՀ պաշտպանության նախարարությունը, ստորև ներկայացնում է իր կարիքների </w:t>
      </w:r>
      <w:proofErr w:type="spellStart"/>
      <w:r w:rsidR="00BA3B17" w:rsidRPr="005F3CDC">
        <w:rPr>
          <w:rFonts w:ascii="GHEA Grapalat" w:hAnsi="GHEA Grapalat"/>
          <w:color w:val="FF0000"/>
          <w:sz w:val="20"/>
        </w:rPr>
        <w:t>վարժական</w:t>
      </w:r>
      <w:proofErr w:type="spellEnd"/>
      <w:r w:rsidR="00BA3B17" w:rsidRPr="005F3CDC">
        <w:rPr>
          <w:rFonts w:ascii="GHEA Grapalat" w:hAnsi="GHEA Grapalat"/>
          <w:color w:val="FF0000"/>
          <w:sz w:val="20"/>
        </w:rPr>
        <w:t xml:space="preserve"> </w:t>
      </w:r>
      <w:proofErr w:type="spellStart"/>
      <w:r w:rsidR="00BA3B17" w:rsidRPr="005F3CDC">
        <w:rPr>
          <w:rFonts w:ascii="GHEA Grapalat" w:hAnsi="GHEA Grapalat"/>
          <w:color w:val="FF0000"/>
          <w:sz w:val="20"/>
        </w:rPr>
        <w:t>հրաձգության</w:t>
      </w:r>
      <w:proofErr w:type="spellEnd"/>
      <w:r w:rsidR="00BA3B17" w:rsidRPr="005F3CDC">
        <w:rPr>
          <w:rFonts w:ascii="GHEA Grapalat" w:hAnsi="GHEA Grapalat"/>
          <w:color w:val="FF0000"/>
          <w:sz w:val="20"/>
        </w:rPr>
        <w:t xml:space="preserve"> </w:t>
      </w:r>
      <w:proofErr w:type="spellStart"/>
      <w:r w:rsidR="00BA3B17" w:rsidRPr="005F3CDC">
        <w:rPr>
          <w:rFonts w:ascii="GHEA Grapalat" w:hAnsi="GHEA Grapalat"/>
          <w:color w:val="FF0000"/>
          <w:sz w:val="20"/>
        </w:rPr>
        <w:t>համար</w:t>
      </w:r>
      <w:proofErr w:type="spellEnd"/>
      <w:r w:rsidR="00BA3B17" w:rsidRPr="00A60BBE">
        <w:rPr>
          <w:rFonts w:ascii="GHEA Grapalat" w:hAnsi="GHEA Grapalat"/>
          <w:color w:val="FF0000"/>
          <w:sz w:val="20"/>
          <w:lang w:val="af-ZA"/>
        </w:rPr>
        <w:t xml:space="preserve"> </w:t>
      </w:r>
      <w:proofErr w:type="spellStart"/>
      <w:r w:rsidR="00BA3B17" w:rsidRPr="005F3CDC">
        <w:rPr>
          <w:rFonts w:ascii="GHEA Grapalat" w:hAnsi="GHEA Grapalat"/>
          <w:color w:val="FF0000"/>
          <w:sz w:val="20"/>
        </w:rPr>
        <w:t>թիրախներ</w:t>
      </w:r>
      <w:r w:rsidR="00BA3B17">
        <w:rPr>
          <w:rFonts w:ascii="GHEA Grapalat" w:hAnsi="GHEA Grapalat"/>
          <w:color w:val="FF0000"/>
          <w:sz w:val="20"/>
        </w:rPr>
        <w:t>ի</w:t>
      </w:r>
      <w:proofErr w:type="spellEnd"/>
      <w:r w:rsidR="00F26AC6" w:rsidRPr="003B4CD2">
        <w:rPr>
          <w:rFonts w:ascii="GHEA Grapalat" w:hAnsi="GHEA Grapalat" w:cs="Sylfaen"/>
          <w:color w:val="FF0000"/>
          <w:sz w:val="20"/>
          <w:szCs w:val="20"/>
          <w:lang w:val="af-ZA"/>
        </w:rPr>
        <w:t xml:space="preserve"> </w:t>
      </w:r>
      <w:r w:rsidR="00ED3F7E" w:rsidRPr="003B4CD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ED3F7E" w:rsidRPr="003B4CD2">
        <w:rPr>
          <w:rFonts w:ascii="GHEA Grapalat" w:eastAsia="Times New Roman" w:hAnsi="GHEA Grapalat" w:cs="Sylfaen"/>
          <w:color w:val="FF0000"/>
          <w:sz w:val="20"/>
          <w:szCs w:val="20"/>
          <w:lang w:val="af-ZA" w:eastAsia="ru-RU"/>
        </w:rPr>
        <w:t>«</w:t>
      </w:r>
      <w:r w:rsidR="00E43E1C">
        <w:rPr>
          <w:rFonts w:ascii="GHEA Grapalat" w:eastAsia="Times New Roman" w:hAnsi="GHEA Grapalat" w:cs="Sylfaen"/>
          <w:color w:val="FF0000"/>
          <w:sz w:val="20"/>
          <w:szCs w:val="20"/>
          <w:lang w:val="af-ZA" w:eastAsia="ru-RU"/>
        </w:rPr>
        <w:t>ՀՀ ՊՆ-ԲՄԱՊՁԲ-</w:t>
      </w:r>
      <w:r w:rsidR="00BA3B17">
        <w:rPr>
          <w:rFonts w:ascii="GHEA Grapalat" w:eastAsia="Times New Roman" w:hAnsi="GHEA Grapalat" w:cs="Sylfaen"/>
          <w:color w:val="FF0000"/>
          <w:sz w:val="20"/>
          <w:szCs w:val="20"/>
          <w:lang w:val="af-ZA" w:eastAsia="ru-RU"/>
        </w:rPr>
        <w:t>25-2/1</w:t>
      </w:r>
      <w:r w:rsidR="00ED3F7E" w:rsidRPr="003B4CD2">
        <w:rPr>
          <w:rFonts w:ascii="GHEA Grapalat" w:eastAsia="Times New Roman" w:hAnsi="GHEA Grapalat" w:cs="Sylfaen"/>
          <w:sz w:val="20"/>
          <w:szCs w:val="20"/>
          <w:lang w:val="af-ZA" w:eastAsia="ru-RU"/>
        </w:rPr>
        <w:t>» ծածկագրով գն</w:t>
      </w:r>
      <w:r w:rsidR="00BA3B17">
        <w:rPr>
          <w:rFonts w:ascii="GHEA Grapalat" w:eastAsia="Times New Roman" w:hAnsi="GHEA Grapalat" w:cs="Sylfaen"/>
          <w:sz w:val="20"/>
          <w:szCs w:val="20"/>
          <w:lang w:val="af-ZA" w:eastAsia="ru-RU"/>
        </w:rPr>
        <w:t>ման ընթացակարգի արդյունքում 2025</w:t>
      </w:r>
      <w:r w:rsidR="0068177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68177F" w:rsidRPr="00152E6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թվականի </w:t>
      </w:r>
      <w:r w:rsidR="00BA3B17" w:rsidRPr="00A24A2A">
        <w:rPr>
          <w:rFonts w:ascii="GHEA Grapalat" w:eastAsia="Times New Roman" w:hAnsi="GHEA Grapalat" w:cs="Sylfaen"/>
          <w:sz w:val="20"/>
          <w:szCs w:val="20"/>
          <w:lang w:val="af-ZA" w:eastAsia="ru-RU"/>
        </w:rPr>
        <w:t>ապրիլի</w:t>
      </w:r>
      <w:r w:rsidR="00E43E1C" w:rsidRPr="00A24A2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A24A2A" w:rsidRPr="00A24A2A">
        <w:rPr>
          <w:rFonts w:ascii="GHEA Grapalat" w:eastAsia="Times New Roman" w:hAnsi="GHEA Grapalat" w:cs="Sylfaen"/>
          <w:color w:val="FF0000"/>
          <w:sz w:val="20"/>
          <w:szCs w:val="20"/>
          <w:lang w:val="af-ZA" w:eastAsia="ru-RU"/>
        </w:rPr>
        <w:t>03</w:t>
      </w:r>
      <w:r w:rsidR="00ED3F7E" w:rsidRPr="00A24A2A">
        <w:rPr>
          <w:rFonts w:ascii="GHEA Grapalat" w:eastAsia="Times New Roman" w:hAnsi="GHEA Grapalat" w:cs="Sylfaen"/>
          <w:color w:val="FF0000"/>
          <w:sz w:val="20"/>
          <w:szCs w:val="20"/>
          <w:lang w:val="af-ZA" w:eastAsia="ru-RU"/>
        </w:rPr>
        <w:t>-ին</w:t>
      </w:r>
      <w:r w:rsidR="00952086" w:rsidRPr="0068177F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կնքված</w:t>
      </w:r>
      <w:r w:rsidR="00952086" w:rsidRPr="003B4CD2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պայմանագր</w:t>
      </w:r>
      <w:r w:rsidR="00ED3F7E" w:rsidRPr="003B4CD2">
        <w:rPr>
          <w:rFonts w:ascii="GHEA Grapalat" w:eastAsia="Times New Roman" w:hAnsi="GHEA Grapalat" w:cs="Sylfaen"/>
          <w:sz w:val="20"/>
          <w:szCs w:val="20"/>
          <w:lang w:val="af-ZA" w:eastAsia="ru-RU"/>
        </w:rPr>
        <w:t>ի մասին տեղեկատվությունը:</w:t>
      </w:r>
      <w:r w:rsidR="00D22EB7" w:rsidRPr="003B4CD2">
        <w:rPr>
          <w:rFonts w:ascii="GHEA Grapalat" w:hAnsi="GHEA Grapalat" w:cs="Sylfaen"/>
          <w:color w:val="FF0000"/>
          <w:sz w:val="20"/>
          <w:szCs w:val="20"/>
          <w:lang w:val="es-ES"/>
        </w:rPr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"/>
        <w:gridCol w:w="1443"/>
        <w:gridCol w:w="625"/>
        <w:gridCol w:w="1082"/>
        <w:gridCol w:w="719"/>
        <w:gridCol w:w="1261"/>
        <w:gridCol w:w="1261"/>
        <w:gridCol w:w="2159"/>
        <w:gridCol w:w="2179"/>
      </w:tblGrid>
      <w:tr w:rsidR="00ED3F7E" w:rsidRPr="00ED3F7E" w:rsidTr="00A4596F">
        <w:trPr>
          <w:trHeight w:val="20"/>
          <w:jc w:val="center"/>
        </w:trPr>
        <w:tc>
          <w:tcPr>
            <w:tcW w:w="5000" w:type="pct"/>
            <w:gridSpan w:val="9"/>
            <w:shd w:val="clear" w:color="auto" w:fill="F2F2F2"/>
            <w:vAlign w:val="center"/>
          </w:tcPr>
          <w:p w:rsidR="00ED3F7E" w:rsidRPr="00ED3F7E" w:rsidRDefault="00ED3F7E" w:rsidP="000F2C09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val="af-ZA"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bCs/>
                <w:sz w:val="12"/>
                <w:szCs w:val="10"/>
                <w:lang w:eastAsia="ru-RU"/>
              </w:rPr>
              <w:t>Գ</w:t>
            </w:r>
            <w:r w:rsidRPr="00ED3F7E">
              <w:rPr>
                <w:rFonts w:ascii="GHEA Grapalat" w:eastAsia="Times New Roman" w:hAnsi="GHEA Grapalat" w:cs="Times New Roman"/>
                <w:b/>
                <w:bCs/>
                <w:sz w:val="12"/>
                <w:szCs w:val="10"/>
                <w:lang w:val="hy-AM" w:eastAsia="ru-RU"/>
              </w:rPr>
              <w:t xml:space="preserve">նման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bCs/>
                <w:sz w:val="12"/>
                <w:szCs w:val="10"/>
                <w:lang w:eastAsia="ru-RU"/>
              </w:rPr>
              <w:t>առարկայի</w:t>
            </w:r>
            <w:proofErr w:type="spellEnd"/>
          </w:p>
        </w:tc>
      </w:tr>
      <w:tr w:rsidR="00EE3F7E" w:rsidRPr="00ED3F7E" w:rsidTr="005E0BB6">
        <w:trPr>
          <w:trHeight w:val="20"/>
          <w:jc w:val="center"/>
        </w:trPr>
        <w:tc>
          <w:tcPr>
            <w:tcW w:w="209" w:type="pct"/>
            <w:vMerge w:val="restart"/>
            <w:shd w:val="clear" w:color="auto" w:fill="F2F2F2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bCs/>
                <w:sz w:val="12"/>
                <w:szCs w:val="10"/>
                <w:lang w:eastAsia="ru-RU"/>
              </w:rPr>
              <w:t>Չ/հ</w:t>
            </w:r>
          </w:p>
        </w:tc>
        <w:tc>
          <w:tcPr>
            <w:tcW w:w="645" w:type="pct"/>
            <w:vMerge w:val="restart"/>
            <w:shd w:val="clear" w:color="auto" w:fill="F2F2F2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Անվանումը</w:t>
            </w:r>
            <w:proofErr w:type="spellEnd"/>
          </w:p>
        </w:tc>
        <w:tc>
          <w:tcPr>
            <w:tcW w:w="279" w:type="pct"/>
            <w:vMerge w:val="restart"/>
            <w:shd w:val="clear" w:color="auto" w:fill="F2F2F2"/>
            <w:vAlign w:val="center"/>
          </w:tcPr>
          <w:p w:rsidR="00ED3F7E" w:rsidRPr="00ED3F7E" w:rsidRDefault="00235DA7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չ/մ</w:t>
            </w:r>
          </w:p>
        </w:tc>
        <w:tc>
          <w:tcPr>
            <w:tcW w:w="804" w:type="pct"/>
            <w:gridSpan w:val="2"/>
            <w:shd w:val="clear" w:color="auto" w:fill="F2F2F2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Քանակը</w:t>
            </w:r>
            <w:proofErr w:type="spellEnd"/>
          </w:p>
        </w:tc>
        <w:tc>
          <w:tcPr>
            <w:tcW w:w="1126" w:type="pct"/>
            <w:gridSpan w:val="2"/>
            <w:shd w:val="clear" w:color="auto" w:fill="F2F2F2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Նախահաշվային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գինը</w:t>
            </w:r>
            <w:proofErr w:type="spellEnd"/>
          </w:p>
        </w:tc>
        <w:tc>
          <w:tcPr>
            <w:tcW w:w="964" w:type="pct"/>
            <w:vMerge w:val="restart"/>
            <w:shd w:val="clear" w:color="auto" w:fill="F2F2F2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Համառոտ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նկարագրությունը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(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տեխնիկական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բնութագիր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)</w:t>
            </w:r>
          </w:p>
        </w:tc>
        <w:tc>
          <w:tcPr>
            <w:tcW w:w="973" w:type="pct"/>
            <w:vMerge w:val="restart"/>
            <w:shd w:val="clear" w:color="auto" w:fill="F2F2F2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bCs/>
                <w:sz w:val="12"/>
                <w:szCs w:val="10"/>
                <w:lang w:eastAsia="ru-RU"/>
              </w:rPr>
              <w:t>Պայմանագրով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bCs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bCs/>
                <w:sz w:val="12"/>
                <w:szCs w:val="10"/>
                <w:lang w:eastAsia="ru-RU"/>
              </w:rPr>
              <w:t>նախատեսված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bCs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համառոտ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նկարագրությունը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(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տեխնիկական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բնութագիր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)</w:t>
            </w:r>
          </w:p>
        </w:tc>
      </w:tr>
      <w:tr w:rsidR="00EE3F7E" w:rsidRPr="00ED3F7E" w:rsidTr="005E0BB6">
        <w:trPr>
          <w:trHeight w:val="20"/>
          <w:jc w:val="center"/>
        </w:trPr>
        <w:tc>
          <w:tcPr>
            <w:tcW w:w="209" w:type="pct"/>
            <w:vMerge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0"/>
                <w:szCs w:val="10"/>
                <w:lang w:eastAsia="ru-RU"/>
              </w:rPr>
            </w:pPr>
          </w:p>
        </w:tc>
        <w:tc>
          <w:tcPr>
            <w:tcW w:w="645" w:type="pct"/>
            <w:vMerge/>
            <w:shd w:val="clear" w:color="auto" w:fill="auto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</w:p>
        </w:tc>
        <w:tc>
          <w:tcPr>
            <w:tcW w:w="279" w:type="pct"/>
            <w:vMerge/>
            <w:shd w:val="clear" w:color="auto" w:fill="auto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</w:p>
        </w:tc>
        <w:tc>
          <w:tcPr>
            <w:tcW w:w="483" w:type="pct"/>
            <w:vMerge w:val="restart"/>
            <w:shd w:val="clear" w:color="auto" w:fill="F2F2F2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Առկա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ֆինանսական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միջոցներով</w:t>
            </w:r>
            <w:proofErr w:type="spellEnd"/>
          </w:p>
        </w:tc>
        <w:tc>
          <w:tcPr>
            <w:tcW w:w="321" w:type="pct"/>
            <w:vMerge w:val="restart"/>
            <w:shd w:val="clear" w:color="auto" w:fill="F2F2F2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ընդհանուր</w:t>
            </w:r>
            <w:proofErr w:type="spellEnd"/>
          </w:p>
        </w:tc>
        <w:tc>
          <w:tcPr>
            <w:tcW w:w="1126" w:type="pct"/>
            <w:gridSpan w:val="2"/>
            <w:shd w:val="clear" w:color="auto" w:fill="F2F2F2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 xml:space="preserve">/ՀՀ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դրամ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/</w:t>
            </w:r>
          </w:p>
        </w:tc>
        <w:tc>
          <w:tcPr>
            <w:tcW w:w="964" w:type="pct"/>
            <w:vMerge/>
            <w:shd w:val="clear" w:color="auto" w:fill="auto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</w:p>
        </w:tc>
        <w:tc>
          <w:tcPr>
            <w:tcW w:w="973" w:type="pct"/>
            <w:vMerge/>
            <w:shd w:val="clear" w:color="auto" w:fill="auto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</w:p>
        </w:tc>
      </w:tr>
      <w:tr w:rsidR="00EE3F7E" w:rsidRPr="00ED3F7E" w:rsidTr="005E0BB6">
        <w:trPr>
          <w:trHeight w:val="20"/>
          <w:jc w:val="center"/>
        </w:trPr>
        <w:tc>
          <w:tcPr>
            <w:tcW w:w="209" w:type="pct"/>
            <w:vMerge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0"/>
                <w:szCs w:val="10"/>
                <w:lang w:eastAsia="ru-RU"/>
              </w:rPr>
            </w:pPr>
          </w:p>
        </w:tc>
        <w:tc>
          <w:tcPr>
            <w:tcW w:w="645" w:type="pct"/>
            <w:vMerge/>
            <w:shd w:val="clear" w:color="auto" w:fill="auto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</w:p>
        </w:tc>
        <w:tc>
          <w:tcPr>
            <w:tcW w:w="279" w:type="pct"/>
            <w:vMerge/>
            <w:shd w:val="clear" w:color="auto" w:fill="auto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</w:p>
        </w:tc>
        <w:tc>
          <w:tcPr>
            <w:tcW w:w="483" w:type="pct"/>
            <w:vMerge/>
            <w:shd w:val="clear" w:color="auto" w:fill="F2F2F2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</w:p>
        </w:tc>
        <w:tc>
          <w:tcPr>
            <w:tcW w:w="321" w:type="pct"/>
            <w:vMerge/>
            <w:shd w:val="clear" w:color="auto" w:fill="F2F2F2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</w:p>
        </w:tc>
        <w:tc>
          <w:tcPr>
            <w:tcW w:w="563" w:type="pct"/>
            <w:shd w:val="clear" w:color="auto" w:fill="F2F2F2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Առկա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ֆինանսական</w:t>
            </w:r>
            <w:proofErr w:type="spellEnd"/>
          </w:p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միջոցներով</w:t>
            </w:r>
            <w:proofErr w:type="spellEnd"/>
          </w:p>
        </w:tc>
        <w:tc>
          <w:tcPr>
            <w:tcW w:w="563" w:type="pct"/>
            <w:shd w:val="clear" w:color="auto" w:fill="F2F2F2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ընդհանուր</w:t>
            </w:r>
            <w:proofErr w:type="spellEnd"/>
          </w:p>
        </w:tc>
        <w:tc>
          <w:tcPr>
            <w:tcW w:w="964" w:type="pct"/>
            <w:vMerge/>
            <w:shd w:val="clear" w:color="auto" w:fill="auto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</w:p>
        </w:tc>
        <w:tc>
          <w:tcPr>
            <w:tcW w:w="973" w:type="pct"/>
            <w:vMerge/>
            <w:shd w:val="clear" w:color="auto" w:fill="auto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</w:p>
        </w:tc>
      </w:tr>
      <w:tr w:rsidR="003234FB" w:rsidRPr="00ED3F7E" w:rsidTr="005E0BB6">
        <w:trPr>
          <w:trHeight w:val="20"/>
          <w:jc w:val="center"/>
        </w:trPr>
        <w:tc>
          <w:tcPr>
            <w:tcW w:w="209" w:type="pct"/>
            <w:shd w:val="clear" w:color="auto" w:fill="auto"/>
            <w:vAlign w:val="center"/>
          </w:tcPr>
          <w:p w:rsidR="003234FB" w:rsidRPr="00ED3F7E" w:rsidRDefault="003234FB" w:rsidP="003234FB">
            <w:pPr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645" w:type="pct"/>
            <w:shd w:val="clear" w:color="auto" w:fill="auto"/>
            <w:vAlign w:val="center"/>
          </w:tcPr>
          <w:p w:rsidR="003234FB" w:rsidRPr="00BA3B17" w:rsidRDefault="003234FB" w:rsidP="003234FB">
            <w:pPr>
              <w:spacing w:after="0" w:line="240" w:lineRule="auto"/>
              <w:jc w:val="center"/>
              <w:rPr>
                <w:rFonts w:ascii="GHEA Grapalat" w:hAnsi="GHEA Grapalat" w:cs="Calibri"/>
                <w:sz w:val="14"/>
                <w:szCs w:val="14"/>
              </w:rPr>
            </w:pPr>
            <w:proofErr w:type="spellStart"/>
            <w:r w:rsidRPr="00BA3B17"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  <w:t>Թիրախներ</w:t>
            </w:r>
            <w:proofErr w:type="spellEnd"/>
            <w:r w:rsidRPr="00BA3B17"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A3B17"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  <w:t>վարժական</w:t>
            </w:r>
            <w:proofErr w:type="spellEnd"/>
            <w:r w:rsidRPr="00BA3B17"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A3B17"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  <w:t>հրաձգության</w:t>
            </w:r>
            <w:proofErr w:type="spellEnd"/>
            <w:r w:rsidRPr="00BA3B17"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A3B17"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  <w:t>համար</w:t>
            </w:r>
            <w:proofErr w:type="spellEnd"/>
          </w:p>
        </w:tc>
        <w:tc>
          <w:tcPr>
            <w:tcW w:w="279" w:type="pct"/>
            <w:shd w:val="clear" w:color="auto" w:fill="auto"/>
            <w:vAlign w:val="center"/>
          </w:tcPr>
          <w:p w:rsidR="003234FB" w:rsidRPr="00BA3B17" w:rsidRDefault="003234FB" w:rsidP="003234FB">
            <w:pPr>
              <w:spacing w:after="0" w:line="240" w:lineRule="auto"/>
              <w:jc w:val="center"/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</w:pPr>
            <w:proofErr w:type="spellStart"/>
            <w:r w:rsidRPr="00BA3B17"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  <w:t>դրամ</w:t>
            </w:r>
            <w:proofErr w:type="spellEnd"/>
          </w:p>
        </w:tc>
        <w:tc>
          <w:tcPr>
            <w:tcW w:w="483" w:type="pct"/>
            <w:shd w:val="clear" w:color="auto" w:fill="auto"/>
            <w:vAlign w:val="center"/>
          </w:tcPr>
          <w:p w:rsidR="003234FB" w:rsidRPr="00BA3B17" w:rsidRDefault="003234FB" w:rsidP="003234FB">
            <w:pPr>
              <w:spacing w:after="0" w:line="240" w:lineRule="auto"/>
              <w:jc w:val="center"/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</w:pPr>
            <w:r w:rsidRPr="00BA3B17"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  <w:t>1</w:t>
            </w:r>
          </w:p>
        </w:tc>
        <w:tc>
          <w:tcPr>
            <w:tcW w:w="321" w:type="pct"/>
            <w:shd w:val="clear" w:color="auto" w:fill="auto"/>
            <w:vAlign w:val="center"/>
          </w:tcPr>
          <w:p w:rsidR="003234FB" w:rsidRPr="00113FE1" w:rsidRDefault="003234FB" w:rsidP="003234FB">
            <w:pPr>
              <w:spacing w:after="0" w:line="240" w:lineRule="auto"/>
              <w:jc w:val="center"/>
              <w:rPr>
                <w:rFonts w:ascii="GHEA Grapalat" w:eastAsia="Calibri" w:hAnsi="GHEA Grapalat" w:cs="Arial"/>
                <w:color w:val="FF0000"/>
                <w:sz w:val="14"/>
                <w:szCs w:val="14"/>
              </w:rPr>
            </w:pPr>
            <w:r w:rsidRPr="00BA3B17">
              <w:rPr>
                <w:rFonts w:ascii="GHEA Grapalat" w:hAnsi="GHEA Grapalat"/>
                <w:b/>
                <w:bCs/>
                <w:color w:val="000000"/>
                <w:sz w:val="14"/>
                <w:szCs w:val="14"/>
              </w:rPr>
              <w:t>1</w:t>
            </w:r>
          </w:p>
        </w:tc>
        <w:tc>
          <w:tcPr>
            <w:tcW w:w="563" w:type="pct"/>
            <w:shd w:val="clear" w:color="auto" w:fill="auto"/>
            <w:vAlign w:val="center"/>
          </w:tcPr>
          <w:p w:rsidR="003234FB" w:rsidRPr="003234FB" w:rsidRDefault="003234FB" w:rsidP="003234FB">
            <w:pPr>
              <w:spacing w:after="0" w:line="240" w:lineRule="auto"/>
              <w:jc w:val="center"/>
              <w:rPr>
                <w:rFonts w:ascii="GHEA Grapalat" w:hAnsi="GHEA Grapalat"/>
                <w:b/>
                <w:bCs/>
                <w:color w:val="FF0000"/>
                <w:sz w:val="14"/>
                <w:szCs w:val="14"/>
              </w:rPr>
            </w:pPr>
            <w:r w:rsidRPr="003234FB">
              <w:rPr>
                <w:rFonts w:ascii="GHEA Grapalat" w:hAnsi="GHEA Grapalat"/>
                <w:b/>
                <w:bCs/>
                <w:color w:val="FF0000"/>
                <w:sz w:val="14"/>
                <w:szCs w:val="14"/>
              </w:rPr>
              <w:t>94 595 200</w:t>
            </w:r>
          </w:p>
          <w:p w:rsidR="003234FB" w:rsidRPr="00E43E1C" w:rsidRDefault="003234FB" w:rsidP="003234FB">
            <w:pPr>
              <w:spacing w:after="0" w:line="240" w:lineRule="auto"/>
              <w:jc w:val="center"/>
              <w:rPr>
                <w:rFonts w:ascii="GHEA Grapalat" w:hAnsi="GHEA Grapalat" w:cs="Arial"/>
                <w:color w:val="FF0000"/>
                <w:sz w:val="14"/>
                <w:szCs w:val="14"/>
              </w:rPr>
            </w:pPr>
            <w:r w:rsidRPr="003234FB">
              <w:rPr>
                <w:rFonts w:ascii="GHEA Grapalat" w:hAnsi="GHEA Grapalat"/>
                <w:color w:val="FF0000"/>
                <w:sz w:val="14"/>
                <w:szCs w:val="14"/>
              </w:rPr>
              <w:t>(</w:t>
            </w:r>
            <w:r w:rsidRPr="003234FB">
              <w:rPr>
                <w:rFonts w:ascii="GHEA Grapalat" w:hAnsi="GHEA Grapalat"/>
                <w:b/>
                <w:bCs/>
                <w:color w:val="FF0000"/>
                <w:sz w:val="14"/>
                <w:szCs w:val="14"/>
                <w:lang w:val="ru-RU"/>
              </w:rPr>
              <w:t>առավելագույն գումար</w:t>
            </w:r>
            <w:r w:rsidRPr="003234FB">
              <w:rPr>
                <w:rFonts w:ascii="GHEA Grapalat" w:hAnsi="GHEA Grapalat"/>
                <w:color w:val="FF0000"/>
                <w:sz w:val="14"/>
                <w:szCs w:val="14"/>
              </w:rPr>
              <w:t>)</w:t>
            </w:r>
          </w:p>
        </w:tc>
        <w:tc>
          <w:tcPr>
            <w:tcW w:w="563" w:type="pct"/>
            <w:shd w:val="clear" w:color="auto" w:fill="auto"/>
            <w:vAlign w:val="center"/>
          </w:tcPr>
          <w:p w:rsidR="003234FB" w:rsidRPr="003234FB" w:rsidRDefault="003234FB" w:rsidP="003234FB">
            <w:pPr>
              <w:spacing w:after="0" w:line="240" w:lineRule="auto"/>
              <w:jc w:val="center"/>
              <w:rPr>
                <w:rFonts w:ascii="GHEA Grapalat" w:hAnsi="GHEA Grapalat"/>
                <w:b/>
                <w:bCs/>
                <w:color w:val="FF0000"/>
                <w:sz w:val="14"/>
                <w:szCs w:val="14"/>
              </w:rPr>
            </w:pPr>
            <w:r w:rsidRPr="003234FB">
              <w:rPr>
                <w:rFonts w:ascii="GHEA Grapalat" w:hAnsi="GHEA Grapalat"/>
                <w:b/>
                <w:bCs/>
                <w:color w:val="FF0000"/>
                <w:sz w:val="14"/>
                <w:szCs w:val="14"/>
              </w:rPr>
              <w:t>94 595 200</w:t>
            </w:r>
          </w:p>
          <w:p w:rsidR="003234FB" w:rsidRPr="00E43E1C" w:rsidRDefault="003234FB" w:rsidP="003234FB">
            <w:pPr>
              <w:spacing w:after="0" w:line="240" w:lineRule="auto"/>
              <w:jc w:val="center"/>
              <w:rPr>
                <w:rFonts w:ascii="GHEA Grapalat" w:hAnsi="GHEA Grapalat" w:cs="Arial"/>
                <w:color w:val="FF0000"/>
                <w:sz w:val="14"/>
                <w:szCs w:val="14"/>
              </w:rPr>
            </w:pPr>
            <w:r w:rsidRPr="003234FB">
              <w:rPr>
                <w:rFonts w:ascii="GHEA Grapalat" w:hAnsi="GHEA Grapalat"/>
                <w:color w:val="FF0000"/>
                <w:sz w:val="14"/>
                <w:szCs w:val="14"/>
              </w:rPr>
              <w:t>(</w:t>
            </w:r>
            <w:r w:rsidRPr="003234FB">
              <w:rPr>
                <w:rFonts w:ascii="GHEA Grapalat" w:hAnsi="GHEA Grapalat"/>
                <w:b/>
                <w:bCs/>
                <w:color w:val="FF0000"/>
                <w:sz w:val="14"/>
                <w:szCs w:val="14"/>
                <w:lang w:val="ru-RU"/>
              </w:rPr>
              <w:t>առավելագույն գումար</w:t>
            </w:r>
            <w:r w:rsidRPr="003234FB">
              <w:rPr>
                <w:rFonts w:ascii="GHEA Grapalat" w:hAnsi="GHEA Grapalat"/>
                <w:color w:val="FF0000"/>
                <w:sz w:val="14"/>
                <w:szCs w:val="14"/>
              </w:rPr>
              <w:t>)</w:t>
            </w:r>
          </w:p>
        </w:tc>
        <w:tc>
          <w:tcPr>
            <w:tcW w:w="964" w:type="pct"/>
            <w:shd w:val="clear" w:color="auto" w:fill="auto"/>
            <w:vAlign w:val="center"/>
          </w:tcPr>
          <w:p w:rsidR="003234FB" w:rsidRPr="003234FB" w:rsidRDefault="003234FB" w:rsidP="003234FB">
            <w:pPr>
              <w:spacing w:after="0" w:line="240" w:lineRule="auto"/>
              <w:jc w:val="both"/>
              <w:rPr>
                <w:rFonts w:ascii="GHEA Grapalat" w:hAnsi="GHEA Grapalat"/>
                <w:color w:val="000000"/>
                <w:sz w:val="14"/>
                <w:szCs w:val="14"/>
                <w:lang w:val="af-ZA"/>
              </w:rPr>
            </w:pP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փսե մեծ, ափսե փոքր, պոպեռ մեծ, պոպեռ փոքր, № 5-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ից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մինչև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№ 11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ներառյալ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պատրաստվում են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3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մմ±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0,5մմ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>նրբատախտակից ԳՕՍՏ 3916.1-2018-ին համապատասխան, իսկ N12-ից մինչև N27ա ներառյալ թիրախները պատրաստվում են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 3մմ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0,5մմ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hy-AM"/>
              </w:rPr>
              <w:t xml:space="preserve"> ԴՎՊ-ից  ԳՕՍՏ 4598-2018-ին համապատասխան: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փսե մեծ, ափսե փոքր, պոպեռ մեծ, պոպեռ փոքր, № 5-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ից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մինչև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№ 11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ներառյալ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երկկողմանի երեսպատված 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0,3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մմ±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hy-AM"/>
              </w:rPr>
              <w:t>1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մմ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հաստո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ւթյամբ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մետաղական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թիթեղով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,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իսկ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մյուս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(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բացի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թանզիֆային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)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թիրախները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 մետաղական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ցանցով նվազագույնը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hy-AM"/>
              </w:rPr>
              <w:t>1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4x14±2 (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hy-AM"/>
              </w:rPr>
              <w:t>1դմ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vertAlign w:val="superscript"/>
                <w:lang w:val="hy-AM"/>
              </w:rPr>
              <w:t>2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 ցանցում վանդակների քանակ)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խտության։ Մեկ թիրախի վրա մետաղական թիթեղի մեկ կողմի կտորները ոչ ավել երեք մասնաբաժին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, իսկ №5, 5ա, ափսե մեծ, ափսե փոքր թիրախները մեկ մասնաբաժին։ Թիթեղները (մետաղական ցանցը) երկկողմ ամրացվում են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>նրբատախտակին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(ԴՎՊ-ին)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 պլաստմասե կապիչներով, կապիչների հեռավորությունը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միմիանցից ոչ ավել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30 սմ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, իսկ №№ 5, 5ա, 6, ափսե մեծ, ափսե փոքր, պոպեռ մեծ և պոպեռ փոքր թիրախների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>կապիչների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հեռավորությունը ոչ ավել 20 սմ։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փսե մեծ, ափսե փոքր, պոպեռ մեծ, պոպեռ փոքր, № 5-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ից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մինչև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№ 10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ներառյալ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թիրախների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դ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իմային կ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ողմը ներկվում է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4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գույնով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կոմուֆլյաժ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երան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գ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ներով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hy-AM"/>
              </w:rPr>
              <w:t xml:space="preserve">, որի նմուշը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կտրամադրվի ՀՀ ԶՈՒ ԳՇ Մ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hy-AM"/>
              </w:rPr>
              <w:t>ՊՎ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-ի կողմից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։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փսե մեծ, ափսե փոքր, պոպեռ մեծ, պոպեռ փոքր, №№ 5, 5ա, 6, 7, 8, 8ա, 9, 9ա, 9բ, 9գ, 10, 10ա թիրախների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ոտքերը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`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փայտյա,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3x4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hy-AM"/>
              </w:rPr>
              <w:t>4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սմ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հաստությամբ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` բարձրությունը ապահովվի թիրախի կայունությունը (չծալվի և չկոտրվի)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։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№ 11-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ից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մինչև № 27ա թիրախների ոտքերը`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փայտյա,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4x5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hy-AM"/>
              </w:rPr>
              <w:t>4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սմ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հաստությամբ, բարձրությունը ապահովվի թիրախի կայունությունը (չծալվի և չկոտրվի):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Բոլոր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թիրախների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համար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թիրախից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ներքև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ոտքերի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երկարությունը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3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սմ±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3սմ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։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Թույլատրվում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է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մինչև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1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չափսեր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ունեցող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թիրախներում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+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1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սմ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շեղումներ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,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իսկ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ավելի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մեծ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չափսեր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ունեցող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թիրախներում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+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2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սմ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։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Թանզիֆային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թիրախները</w:t>
            </w:r>
            <w:proofErr w:type="spellEnd"/>
            <w:r w:rsidRPr="003234FB">
              <w:rPr>
                <w:rFonts w:ascii="GHEA Grapalat" w:hAnsi="GHEA Grapalat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առանց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միջադիրի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(ԴՎՊ-ի)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և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lastRenderedPageBreak/>
              <w:t>մետաղական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ցանց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ի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(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պարկագործվածքը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(ամրացված փայտյա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շրջանակ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ին, դիմային կողմը ներկված առնվազն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2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գույնով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կոմուֆլյաժ երան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գ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ներով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)։ Ոտքերի քանակը` ափսե մեծ, ափսե փոքր, պոպեռ մեծ, պոպեռ փոքր, №№ 5, 5ա, 6, թիրախների համար մեկ հատից, իսկ թանզիֆային և մնացած թիրախների համար երկու հատից։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Թ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իրախների շրջանակի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 փայտի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հաստությունը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4x4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hy-AM"/>
              </w:rPr>
              <w:t>4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սմ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։ Գիշերային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հրաձգությունների</w:t>
            </w:r>
            <w:r w:rsidRPr="003234FB">
              <w:rPr>
                <w:rFonts w:ascii="GHEA Grapalat" w:hAnsi="GHEA Grapalat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անցկացման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համար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ափսե մեծ, ափսե փոքր, պոպեռ մեծ, պոպեռ փոքր, № 5-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ից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մինչև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10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ներառյալ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թիրախների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քանակի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10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տոկոսի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հաշվարկով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հատկացվում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է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լուսային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համակարգ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(12-28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վ լարման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լամպ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իր բնիկով, 1.5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+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10սմ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երկարության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, մինչև 1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կտրվածքի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մակերեսով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,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ճկուն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բազմաջիղ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հաղորդալարով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), իսկ 2 տոկոսի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համար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, յուրաքանչյուր թիրախի համար 5մ հաշվարկով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>,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հատկացվում է տաքացվող մալուխ (30 ՕՀՄ): </w:t>
            </w:r>
            <w:r w:rsidRPr="003234FB">
              <w:rPr>
                <w:rFonts w:ascii="GHEA Grapalat" w:hAnsi="GHEA Grapalat" w:cs="Times Armenian"/>
                <w:b/>
                <w:color w:val="000000"/>
                <w:sz w:val="14"/>
                <w:szCs w:val="14"/>
                <w:lang w:val="af-ZA"/>
              </w:rPr>
              <w:t>Թիրախների չափսերը համաձայն հավելված 1-</w:t>
            </w:r>
            <w:r w:rsidRPr="003234FB">
              <w:rPr>
                <w:rFonts w:ascii="GHEA Grapalat" w:hAnsi="GHEA Grapalat" w:cs="Times Armenian"/>
                <w:b/>
                <w:color w:val="000000"/>
                <w:sz w:val="14"/>
                <w:szCs w:val="14"/>
                <w:lang w:val="hy-AM"/>
              </w:rPr>
              <w:t>ի</w:t>
            </w:r>
            <w:r w:rsidRPr="003234FB">
              <w:rPr>
                <w:rFonts w:ascii="GHEA Grapalat" w:hAnsi="GHEA Grapalat" w:cs="Times Armenian"/>
                <w:b/>
                <w:color w:val="000000"/>
                <w:sz w:val="14"/>
                <w:szCs w:val="14"/>
                <w:lang w:val="af-ZA"/>
              </w:rPr>
              <w:t>:</w:t>
            </w:r>
          </w:p>
        </w:tc>
        <w:tc>
          <w:tcPr>
            <w:tcW w:w="973" w:type="pct"/>
            <w:shd w:val="clear" w:color="auto" w:fill="auto"/>
            <w:vAlign w:val="center"/>
          </w:tcPr>
          <w:p w:rsidR="003234FB" w:rsidRPr="00A4596F" w:rsidRDefault="003234FB" w:rsidP="003234FB">
            <w:pPr>
              <w:spacing w:after="0" w:line="240" w:lineRule="auto"/>
              <w:jc w:val="both"/>
              <w:rPr>
                <w:rFonts w:ascii="GHEA Grapalat" w:eastAsia="Calibri" w:hAnsi="GHEA Grapalat" w:cs="Times New Roman"/>
                <w:sz w:val="12"/>
                <w:szCs w:val="12"/>
                <w:lang w:eastAsia="ru-RU"/>
              </w:rPr>
            </w:pP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lastRenderedPageBreak/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փսե մեծ, ափսե փոքր, պոպեռ մեծ, պոպեռ փոքր, № 5-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ից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մինչև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№ 11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ներառյալ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պատրաստվում են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3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մմ±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0,5մմ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>նրբատախտակից ԳՕՍՏ 3916.1-2018-ին համապատասխան, իսկ N12-ից մինչև N27ա ներառյալ թիրախները պատրաստվում են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 3մմ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0,5մմ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hy-AM"/>
              </w:rPr>
              <w:t xml:space="preserve"> ԴՎՊ-ից  ԳՕՍՏ 4598-2018-ին համապատասխան: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փսե մեծ, ափսե փոքր, պոպեռ մեծ, պոպեռ փոքր, № 5-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ից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մինչև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№ 11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ներառյալ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երկկողմանի երեսպատված 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0,3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մմ±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hy-AM"/>
              </w:rPr>
              <w:t>1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մմ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հաստո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ւթյամբ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մետաղական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թիթեղով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,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իսկ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մյուս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(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բացի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թանզիֆային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)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թիրախները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 մետաղական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ցանցով նվազագույնը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hy-AM"/>
              </w:rPr>
              <w:t>1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4x14±2 (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hy-AM"/>
              </w:rPr>
              <w:t>1դմ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vertAlign w:val="superscript"/>
                <w:lang w:val="hy-AM"/>
              </w:rPr>
              <w:t>2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 ցանցում վանդակների քանակ)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խտության։ Մեկ թիրախի վրա մետաղական թիթեղի մեկ կողմի կտորները ոչ ավել երեք մասնաբաժին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, իսկ №5, 5ա, ափսե մեծ, ափսե փոքր թիրախները մեկ մասնաբաժին։ Թիթեղները (մետաղական ցանցը) երկկողմ ամրացվում են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>նրբատախտակին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(ԴՎՊ-ին)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 պլաստմասե կապիչներով, կապիչների հեռավորությունը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միմիանցից ոչ ավել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30 սմ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, իսկ №№ 5, 5ա, 6, ափսե մեծ, ափսե փոքր, պոպեռ մեծ և պոպեռ փոքր թիրախների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>կապիչների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հեռավորությունը ոչ ավել 20 սմ։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փսե մեծ, ափսե փոքր, պոպեռ մեծ, պոպեռ փոքր, № 5-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ից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մինչև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№ 10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ներառյալ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թիրախների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դ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իմային կ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ողմը ներկվում է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4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գույնով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կոմուֆլյաժ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երան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գ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ներով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hy-AM"/>
              </w:rPr>
              <w:t xml:space="preserve">, որի նմուշը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կտրամադրվի ՀՀ ԶՈՒ ԳՇ Մ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hy-AM"/>
              </w:rPr>
              <w:t>ՊՎ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-ի կողմից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։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փսե մեծ, ափսե փոքր, պոպեռ մեծ, պոպեռ փոքր, №№ 5, 5ա, 6, 7, 8, 8ա, 9, 9ա, 9բ, 9գ, 10, 10ա թիրախների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ոտքերը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`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փայտյա,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3x4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hy-AM"/>
              </w:rPr>
              <w:t>4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սմ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հաստությամբ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` բարձրությունը ապահովվի թիրախի կայունությունը (չծալվի և չկոտրվի)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։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№ 11-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ից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մինչև № 27ա թիրախների ոտքերը`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փայտյա,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4x5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hy-AM"/>
              </w:rPr>
              <w:t>4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սմ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հաստությամբ, բարձրությունը ապահովվի թիրախի կայունությունը (չծալվի և չկոտրվի):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Բոլոր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թիրախների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համար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թիրախից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ներքև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ոտքերի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երկարությունը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3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սմ±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3սմ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։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Թույլատրվում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է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մինչև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1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չափսեր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ունեցող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թիրախներում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+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1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սմ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շեղումներ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,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իսկ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ավելի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մեծ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չափսեր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ունեցող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թիրախներում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+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2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սմ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։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Թանզիֆային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թիրախները</w:t>
            </w:r>
            <w:proofErr w:type="spellEnd"/>
            <w:r w:rsidRPr="003234FB">
              <w:rPr>
                <w:rFonts w:ascii="GHEA Grapalat" w:hAnsi="GHEA Grapalat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առանց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միջադիրի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(ԴՎՊ-ի)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և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lastRenderedPageBreak/>
              <w:t>մետաղական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ցանց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ի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(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պարկագործվածքը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(ամրացված փայտյա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շրջանակ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ին, դիմային կողմը ներկված առնվազն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2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գույնով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կոմուֆլյաժ երան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գ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ներով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)։ Ոտքերի քանակը` ափսե մեծ, ափսե փոքր, պոպեռ մեծ, պոպեռ փոքր, №№ 5, 5ա, 6, թիրախների համար մեկ հատից, իսկ թանզիֆային և մնացած թիրախների համար երկու հատից։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Թ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իրախների շրջանակի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 xml:space="preserve"> փայտի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հաստությունը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4x4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±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af-ZA"/>
              </w:rPr>
              <w:t>0,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u w:val="single"/>
                <w:lang w:val="hy-AM"/>
              </w:rPr>
              <w:t>4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սմ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։ Գիշերային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հրաձգությունների</w:t>
            </w:r>
            <w:r w:rsidRPr="003234FB">
              <w:rPr>
                <w:rFonts w:ascii="GHEA Grapalat" w:hAnsi="GHEA Grapalat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անցկացման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համար 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ափսե մեծ, ափսե փոքր, պոպեռ մեծ, պոպեռ փոքր, № 5-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ից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մինչև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10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ա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ներառյալ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թիրախների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քանակի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10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տոկոսի </w:t>
            </w:r>
            <w:proofErr w:type="spellStart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</w:rPr>
              <w:t>հաշվարկով</w:t>
            </w:r>
            <w:proofErr w:type="spellEnd"/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 xml:space="preserve"> հատկացվում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է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լուսային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համակարգ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(12-28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վ լարման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լամպ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իր բնիկով, 1.5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u w:val="single"/>
                <w:lang w:val="af-ZA"/>
              </w:rPr>
              <w:t>+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10սմ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երկարության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, մինչև 1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մմ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կտրվածքի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մակերեսով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,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ճկուն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բազմաջիղ </w:t>
            </w:r>
            <w:r w:rsidRPr="003234FB">
              <w:rPr>
                <w:rFonts w:ascii="GHEA Grapalat" w:hAnsi="GHEA Grapalat" w:cs="Sylfaen"/>
                <w:color w:val="000000"/>
                <w:sz w:val="14"/>
                <w:szCs w:val="14"/>
                <w:lang w:val="af-ZA"/>
              </w:rPr>
              <w:t>հաղորդալարով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), իսկ 2 տոկոսի </w:t>
            </w:r>
            <w:proofErr w:type="spellStart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</w:rPr>
              <w:t>համար</w:t>
            </w:r>
            <w:proofErr w:type="spellEnd"/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>, յուրաքանչյուր թիրախի համար 5մ հաշվարկով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hy-AM"/>
              </w:rPr>
              <w:t>,</w:t>
            </w:r>
            <w:r w:rsidRPr="003234FB">
              <w:rPr>
                <w:rFonts w:ascii="GHEA Grapalat" w:hAnsi="GHEA Grapalat" w:cs="Times Armenian"/>
                <w:color w:val="000000"/>
                <w:sz w:val="14"/>
                <w:szCs w:val="14"/>
                <w:lang w:val="af-ZA"/>
              </w:rPr>
              <w:t xml:space="preserve"> հատկացվում է տաքացվող մալուխ (30 ՕՀՄ): </w:t>
            </w:r>
            <w:r w:rsidRPr="003234FB">
              <w:rPr>
                <w:rFonts w:ascii="GHEA Grapalat" w:hAnsi="GHEA Grapalat" w:cs="Times Armenian"/>
                <w:b/>
                <w:color w:val="000000"/>
                <w:sz w:val="14"/>
                <w:szCs w:val="14"/>
                <w:lang w:val="af-ZA"/>
              </w:rPr>
              <w:t>Թիրախների չափսերը համաձայն հավելված 1-</w:t>
            </w:r>
            <w:r w:rsidRPr="003234FB">
              <w:rPr>
                <w:rFonts w:ascii="GHEA Grapalat" w:hAnsi="GHEA Grapalat" w:cs="Times Armenian"/>
                <w:b/>
                <w:color w:val="000000"/>
                <w:sz w:val="14"/>
                <w:szCs w:val="14"/>
                <w:lang w:val="hy-AM"/>
              </w:rPr>
              <w:t>ի</w:t>
            </w:r>
            <w:r w:rsidRPr="003234FB">
              <w:rPr>
                <w:rFonts w:ascii="GHEA Grapalat" w:hAnsi="GHEA Grapalat" w:cs="Times Armenian"/>
                <w:b/>
                <w:color w:val="000000"/>
                <w:sz w:val="14"/>
                <w:szCs w:val="14"/>
                <w:lang w:val="af-ZA"/>
              </w:rPr>
              <w:t>:</w:t>
            </w:r>
          </w:p>
        </w:tc>
      </w:tr>
    </w:tbl>
    <w:p w:rsidR="00ED3F7E" w:rsidRPr="00B11570" w:rsidRDefault="00ED3F7E" w:rsidP="00ED3F7E">
      <w:pPr>
        <w:spacing w:after="0" w:line="240" w:lineRule="auto"/>
        <w:rPr>
          <w:rFonts w:ascii="Times Armenian" w:eastAsia="Times New Roman" w:hAnsi="Times Armenian" w:cs="Times New Roman"/>
          <w:sz w:val="2"/>
          <w:szCs w:val="20"/>
          <w:lang w:val="af-ZA" w:eastAsia="ru-RU"/>
        </w:rPr>
      </w:pPr>
    </w:p>
    <w:p w:rsidR="00ED3F7E" w:rsidRPr="00B11570" w:rsidRDefault="00ED3F7E" w:rsidP="00ED3F7E">
      <w:pPr>
        <w:spacing w:after="0" w:line="240" w:lineRule="auto"/>
        <w:rPr>
          <w:rFonts w:ascii="Times Armenian" w:eastAsia="Times New Roman" w:hAnsi="Times Armenian" w:cs="Times New Roman"/>
          <w:sz w:val="2"/>
          <w:szCs w:val="2"/>
          <w:lang w:val="af-ZA"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57"/>
        <w:gridCol w:w="535"/>
        <w:gridCol w:w="786"/>
        <w:gridCol w:w="29"/>
        <w:gridCol w:w="233"/>
        <w:gridCol w:w="112"/>
        <w:gridCol w:w="92"/>
        <w:gridCol w:w="817"/>
        <w:gridCol w:w="47"/>
        <w:gridCol w:w="11"/>
        <w:gridCol w:w="338"/>
        <w:gridCol w:w="600"/>
        <w:gridCol w:w="358"/>
        <w:gridCol w:w="517"/>
        <w:gridCol w:w="20"/>
        <w:gridCol w:w="316"/>
        <w:gridCol w:w="215"/>
        <w:gridCol w:w="188"/>
        <w:gridCol w:w="464"/>
        <w:gridCol w:w="166"/>
        <w:gridCol w:w="9"/>
        <w:gridCol w:w="266"/>
        <w:gridCol w:w="813"/>
        <w:gridCol w:w="9"/>
        <w:gridCol w:w="92"/>
        <w:gridCol w:w="1010"/>
        <w:gridCol w:w="69"/>
        <w:gridCol w:w="403"/>
        <w:gridCol w:w="316"/>
        <w:gridCol w:w="260"/>
        <w:gridCol w:w="240"/>
        <w:gridCol w:w="121"/>
        <w:gridCol w:w="356"/>
        <w:gridCol w:w="282"/>
        <w:gridCol w:w="549"/>
      </w:tblGrid>
      <w:tr w:rsidR="00ED3F7E" w:rsidRPr="00B11570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99CCFF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val="nb-NO" w:eastAsia="ru-RU"/>
              </w:rPr>
            </w:pPr>
          </w:p>
        </w:tc>
      </w:tr>
      <w:tr w:rsidR="00ED3F7E" w:rsidRPr="00ED3F7E" w:rsidTr="00163D91">
        <w:trPr>
          <w:trHeight w:val="20"/>
          <w:jc w:val="center"/>
        </w:trPr>
        <w:tc>
          <w:tcPr>
            <w:tcW w:w="839" w:type="pct"/>
            <w:gridSpan w:val="3"/>
            <w:shd w:val="clear" w:color="auto" w:fill="auto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val="ru-RU" w:eastAsia="ru-RU"/>
              </w:rPr>
              <w:t>Գնման</w:t>
            </w:r>
            <w:r w:rsidR="000A51DF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val="ru-RU" w:eastAsia="ru-RU"/>
              </w:rPr>
              <w:t>ընթացակարգի</w:t>
            </w:r>
            <w:r w:rsidR="00A15837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val="ru-RU" w:eastAsia="ru-RU"/>
              </w:rPr>
              <w:t>ընտրությանհիմնավորումը</w:t>
            </w:r>
          </w:p>
        </w:tc>
        <w:tc>
          <w:tcPr>
            <w:tcW w:w="4161" w:type="pct"/>
            <w:gridSpan w:val="32"/>
            <w:shd w:val="clear" w:color="auto" w:fill="auto"/>
            <w:vAlign w:val="center"/>
          </w:tcPr>
          <w:p w:rsidR="00ED3F7E" w:rsidRPr="00BA1E82" w:rsidRDefault="008E7DF4" w:rsidP="008E7DF4">
            <w:pPr>
              <w:spacing w:after="0" w:line="240" w:lineRule="auto"/>
              <w:jc w:val="both"/>
              <w:rPr>
                <w:rFonts w:ascii="GHEA Grapalat" w:eastAsia="Times New Roman" w:hAnsi="GHEA Grapalat" w:cs="Sylfaen"/>
                <w:sz w:val="12"/>
                <w:szCs w:val="12"/>
                <w:lang w:eastAsia="ru-RU"/>
              </w:rPr>
            </w:pPr>
            <w:r w:rsidRPr="008E7DF4">
              <w:rPr>
                <w:rFonts w:ascii="GHEA Grapalat" w:hAnsi="GHEA Grapalat"/>
                <w:color w:val="FF0000"/>
                <w:sz w:val="14"/>
                <w:szCs w:val="14"/>
                <w:lang w:val="hy-AM"/>
              </w:rPr>
              <w:t>Հիմք ընդունելով Գնումների մասին ՀՀ օրենքի 18-րդ և 20-րդ հոդվածները</w:t>
            </w:r>
            <w:r w:rsidRPr="008E7DF4">
              <w:rPr>
                <w:rFonts w:ascii="GHEA Grapalat" w:hAnsi="GHEA Grapalat"/>
                <w:color w:val="FF0000"/>
                <w:sz w:val="14"/>
                <w:szCs w:val="14"/>
              </w:rPr>
              <w:t>`</w:t>
            </w:r>
            <w:r w:rsidRPr="008E7DF4">
              <w:rPr>
                <w:rFonts w:ascii="GHEA Grapalat" w:hAnsi="GHEA Grapalat"/>
                <w:color w:val="FF0000"/>
                <w:sz w:val="14"/>
                <w:szCs w:val="14"/>
                <w:lang w:val="hy-AM"/>
              </w:rPr>
              <w:t xml:space="preserve"> գնումն իրականացվել է բաց մրցույթով:</w:t>
            </w:r>
            <w:r w:rsidRPr="00A27CD8">
              <w:rPr>
                <w:rFonts w:ascii="GHEA Grapalat" w:hAnsi="GHEA Grapalat"/>
                <w:color w:val="FF0000"/>
                <w:sz w:val="18"/>
                <w:szCs w:val="18"/>
                <w:lang w:val="hy-AM"/>
              </w:rPr>
              <w:t xml:space="preserve"> </w:t>
            </w:r>
            <w:r w:rsidR="00B72DCD" w:rsidRPr="003751D7">
              <w:rPr>
                <w:rFonts w:ascii="GHEA Grapalat" w:hAnsi="GHEA Grapalat"/>
                <w:color w:val="FF0000"/>
                <w:sz w:val="14"/>
                <w:szCs w:val="18"/>
                <w:lang w:val="hy-AM"/>
              </w:rPr>
              <w:t xml:space="preserve">Քանի որ ՀՀ ՊՆ կարիքների համար նշված </w:t>
            </w:r>
            <w:proofErr w:type="spellStart"/>
            <w:r w:rsidR="00CE0FA3">
              <w:rPr>
                <w:rFonts w:ascii="GHEA Grapalat" w:hAnsi="GHEA Grapalat"/>
                <w:color w:val="FF0000"/>
                <w:sz w:val="14"/>
                <w:szCs w:val="18"/>
              </w:rPr>
              <w:t>ապրանքների</w:t>
            </w:r>
            <w:proofErr w:type="spellEnd"/>
            <w:r w:rsidR="00B72DCD">
              <w:rPr>
                <w:rFonts w:ascii="GHEA Grapalat" w:hAnsi="GHEA Grapalat"/>
                <w:color w:val="FF0000"/>
                <w:sz w:val="14"/>
                <w:szCs w:val="18"/>
                <w:lang w:val="hy-AM"/>
              </w:rPr>
              <w:t xml:space="preserve"> </w:t>
            </w:r>
            <w:r w:rsidR="00B72DCD" w:rsidRPr="003751D7">
              <w:rPr>
                <w:rFonts w:ascii="GHEA Grapalat" w:hAnsi="GHEA Grapalat"/>
                <w:color w:val="FF0000"/>
                <w:sz w:val="14"/>
                <w:szCs w:val="18"/>
                <w:lang w:val="hy-AM"/>
              </w:rPr>
              <w:t xml:space="preserve">գնման գինը գերազանցում է գնումների բազային միավորի </w:t>
            </w:r>
            <w:r w:rsidR="00B72DCD">
              <w:rPr>
                <w:rFonts w:ascii="GHEA Grapalat" w:hAnsi="GHEA Grapalat"/>
                <w:color w:val="FF0000"/>
                <w:sz w:val="14"/>
                <w:szCs w:val="18"/>
                <w:lang w:val="hy-AM"/>
              </w:rPr>
              <w:t>ութսուն</w:t>
            </w:r>
            <w:r w:rsidR="00B72DCD" w:rsidRPr="003751D7">
              <w:rPr>
                <w:rFonts w:ascii="GHEA Grapalat" w:hAnsi="GHEA Grapalat"/>
                <w:color w:val="FF0000"/>
                <w:sz w:val="14"/>
                <w:szCs w:val="18"/>
                <w:lang w:val="hy-AM"/>
              </w:rPr>
              <w:t>ապատիկը, ուստի գնումների մասին ՀՀ  օրենսդրության պահանջների համաձայն գնումն իրականացվել է  բաց մրցույթ կատարելու  ընթացակարգով։</w:t>
            </w:r>
          </w:p>
        </w:tc>
      </w:tr>
      <w:tr w:rsidR="00ED3F7E" w:rsidRPr="00ED3F7E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99CCFF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</w:p>
        </w:tc>
      </w:tr>
      <w:tr w:rsidR="00ED3F7E" w:rsidRPr="00ED3F7E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auto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bCs/>
                <w:sz w:val="10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bCs/>
                <w:sz w:val="10"/>
                <w:szCs w:val="10"/>
                <w:lang w:eastAsia="ru-RU"/>
              </w:rPr>
              <w:t>Գ</w:t>
            </w:r>
            <w:r w:rsidRPr="00ED3F7E">
              <w:rPr>
                <w:rFonts w:ascii="GHEA Grapalat" w:eastAsia="Times New Roman" w:hAnsi="GHEA Grapalat" w:cs="Times New Roman"/>
                <w:b/>
                <w:bCs/>
                <w:sz w:val="10"/>
                <w:szCs w:val="10"/>
                <w:lang w:val="hy-AM" w:eastAsia="ru-RU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7E684C" w:rsidRPr="00ED3F7E" w:rsidTr="00A627D8">
        <w:trPr>
          <w:trHeight w:val="20"/>
          <w:jc w:val="center"/>
        </w:trPr>
        <w:tc>
          <w:tcPr>
            <w:tcW w:w="852" w:type="pct"/>
            <w:gridSpan w:val="4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Բաժին</w:t>
            </w:r>
            <w:proofErr w:type="spellEnd"/>
          </w:p>
        </w:tc>
        <w:tc>
          <w:tcPr>
            <w:tcW w:w="581" w:type="pct"/>
            <w:gridSpan w:val="5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Խումբ</w:t>
            </w:r>
            <w:proofErr w:type="spellEnd"/>
          </w:p>
        </w:tc>
        <w:tc>
          <w:tcPr>
            <w:tcW w:w="815" w:type="pct"/>
            <w:gridSpan w:val="5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Դաս</w:t>
            </w:r>
            <w:proofErr w:type="spellEnd"/>
          </w:p>
        </w:tc>
        <w:tc>
          <w:tcPr>
            <w:tcW w:w="615" w:type="pct"/>
            <w:gridSpan w:val="7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Ծրագիր</w:t>
            </w:r>
            <w:proofErr w:type="spellEnd"/>
          </w:p>
        </w:tc>
        <w:tc>
          <w:tcPr>
            <w:tcW w:w="1189" w:type="pct"/>
            <w:gridSpan w:val="7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Բյուջե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 xml:space="preserve"> </w:t>
            </w:r>
          </w:p>
        </w:tc>
        <w:tc>
          <w:tcPr>
            <w:tcW w:w="577" w:type="pct"/>
            <w:gridSpan w:val="5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Արտաբյուջե</w:t>
            </w:r>
            <w:proofErr w:type="spellEnd"/>
          </w:p>
        </w:tc>
        <w:tc>
          <w:tcPr>
            <w:tcW w:w="371" w:type="pct"/>
            <w:gridSpan w:val="2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Այլ</w:t>
            </w:r>
            <w:proofErr w:type="spellEnd"/>
          </w:p>
        </w:tc>
      </w:tr>
      <w:tr w:rsidR="007E684C" w:rsidRPr="00ED3F7E" w:rsidTr="00A627D8">
        <w:trPr>
          <w:trHeight w:val="20"/>
          <w:jc w:val="center"/>
        </w:trPr>
        <w:tc>
          <w:tcPr>
            <w:tcW w:w="852" w:type="pct"/>
            <w:gridSpan w:val="4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sz w:val="12"/>
                <w:szCs w:val="10"/>
                <w:lang w:eastAsia="ru-RU"/>
              </w:rPr>
              <w:t>02</w:t>
            </w:r>
          </w:p>
        </w:tc>
        <w:tc>
          <w:tcPr>
            <w:tcW w:w="581" w:type="pct"/>
            <w:gridSpan w:val="5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sz w:val="12"/>
                <w:szCs w:val="10"/>
                <w:lang w:eastAsia="ru-RU"/>
              </w:rPr>
              <w:t>01</w:t>
            </w:r>
          </w:p>
        </w:tc>
        <w:tc>
          <w:tcPr>
            <w:tcW w:w="815" w:type="pct"/>
            <w:gridSpan w:val="5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sz w:val="12"/>
                <w:szCs w:val="10"/>
                <w:lang w:eastAsia="ru-RU"/>
              </w:rPr>
              <w:t>01</w:t>
            </w:r>
          </w:p>
        </w:tc>
        <w:tc>
          <w:tcPr>
            <w:tcW w:w="615" w:type="pct"/>
            <w:gridSpan w:val="7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sz w:val="12"/>
                <w:szCs w:val="10"/>
                <w:lang w:eastAsia="ru-RU"/>
              </w:rPr>
              <w:t>1169</w:t>
            </w:r>
          </w:p>
        </w:tc>
        <w:tc>
          <w:tcPr>
            <w:tcW w:w="1189" w:type="pct"/>
            <w:gridSpan w:val="7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Այո</w:t>
            </w:r>
            <w:proofErr w:type="spellEnd"/>
          </w:p>
        </w:tc>
        <w:tc>
          <w:tcPr>
            <w:tcW w:w="577" w:type="pct"/>
            <w:gridSpan w:val="5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</w:p>
        </w:tc>
        <w:tc>
          <w:tcPr>
            <w:tcW w:w="371" w:type="pct"/>
            <w:gridSpan w:val="2"/>
            <w:shd w:val="clear" w:color="auto" w:fill="auto"/>
            <w:vAlign w:val="center"/>
          </w:tcPr>
          <w:p w:rsidR="00ED3F7E" w:rsidRPr="00ED3F7E" w:rsidRDefault="00ED3F7E" w:rsidP="00ED3F7E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</w:p>
        </w:tc>
      </w:tr>
      <w:tr w:rsidR="008F125C" w:rsidRPr="00BB18B9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auto"/>
            <w:vAlign w:val="center"/>
          </w:tcPr>
          <w:p w:rsidR="008F125C" w:rsidRPr="003234FB" w:rsidRDefault="008F125C" w:rsidP="008F125C">
            <w:pPr>
              <w:tabs>
                <w:tab w:val="left" w:pos="720"/>
                <w:tab w:val="left" w:pos="7560"/>
              </w:tabs>
              <w:spacing w:after="0" w:line="240" w:lineRule="auto"/>
              <w:contextualSpacing/>
              <w:jc w:val="both"/>
              <w:rPr>
                <w:rFonts w:ascii="GHEA Grapalat" w:eastAsia="Times New Roman" w:hAnsi="GHEA Grapalat" w:cs="Sylfaen"/>
                <w:b/>
                <w:color w:val="000000"/>
                <w:sz w:val="12"/>
                <w:szCs w:val="12"/>
                <w:lang w:val="es-ES" w:eastAsia="ru-RU"/>
              </w:rPr>
            </w:pPr>
            <w:proofErr w:type="spellStart"/>
            <w:r w:rsidRPr="003234FB">
              <w:rPr>
                <w:rFonts w:ascii="GHEA Grapalat" w:hAnsi="GHEA Grapalat"/>
                <w:b/>
                <w:sz w:val="14"/>
                <w:szCs w:val="14"/>
              </w:rPr>
              <w:t>Գնման</w:t>
            </w:r>
            <w:proofErr w:type="spellEnd"/>
            <w:r w:rsidRPr="003234FB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234FB">
              <w:rPr>
                <w:rFonts w:ascii="GHEA Grapalat" w:hAnsi="GHEA Grapalat"/>
                <w:b/>
                <w:sz w:val="14"/>
                <w:szCs w:val="14"/>
              </w:rPr>
              <w:t>համար</w:t>
            </w:r>
            <w:proofErr w:type="spellEnd"/>
            <w:r w:rsidRPr="003234FB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234FB">
              <w:rPr>
                <w:rFonts w:ascii="GHEA Grapalat" w:hAnsi="GHEA Grapalat"/>
                <w:b/>
                <w:sz w:val="14"/>
                <w:szCs w:val="14"/>
              </w:rPr>
              <w:t>ֆինանսական</w:t>
            </w:r>
            <w:proofErr w:type="spellEnd"/>
            <w:r w:rsidRPr="003234FB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234FB">
              <w:rPr>
                <w:rFonts w:ascii="GHEA Grapalat" w:hAnsi="GHEA Grapalat"/>
                <w:b/>
                <w:sz w:val="14"/>
                <w:szCs w:val="14"/>
              </w:rPr>
              <w:t>միջոցները</w:t>
            </w:r>
            <w:proofErr w:type="spellEnd"/>
            <w:r w:rsidRPr="003234FB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3234FB">
              <w:rPr>
                <w:rFonts w:ascii="GHEA Grapalat" w:hAnsi="GHEA Grapalat"/>
                <w:b/>
                <w:sz w:val="14"/>
                <w:szCs w:val="14"/>
              </w:rPr>
              <w:t>ներառված</w:t>
            </w:r>
            <w:proofErr w:type="spellEnd"/>
            <w:r w:rsidRPr="003234FB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proofErr w:type="gramStart"/>
            <w:r w:rsidRPr="003234FB">
              <w:rPr>
                <w:rFonts w:ascii="GHEA Grapalat" w:hAnsi="GHEA Grapalat" w:cs="Sylfaen"/>
                <w:b/>
                <w:sz w:val="14"/>
                <w:szCs w:val="14"/>
                <w:lang w:val="es-ES"/>
              </w:rPr>
              <w:t>են</w:t>
            </w:r>
            <w:proofErr w:type="spellEnd"/>
            <w:r w:rsidRPr="003234FB">
              <w:rPr>
                <w:rFonts w:ascii="GHEA Grapalat" w:hAnsi="GHEA Grapalat" w:cs="Sylfaen"/>
                <w:b/>
                <w:sz w:val="14"/>
                <w:szCs w:val="14"/>
                <w:lang w:val="es-ES"/>
              </w:rPr>
              <w:t xml:space="preserve">  </w:t>
            </w:r>
            <w:r w:rsidR="003234FB" w:rsidRPr="003234FB">
              <w:rPr>
                <w:rFonts w:ascii="GHEA Grapalat" w:hAnsi="GHEA Grapalat"/>
                <w:b/>
                <w:color w:val="FF0000"/>
                <w:sz w:val="14"/>
                <w:szCs w:val="14"/>
              </w:rPr>
              <w:t>ՀՀ</w:t>
            </w:r>
            <w:proofErr w:type="gramEnd"/>
            <w:r w:rsidR="003234FB" w:rsidRPr="003234FB">
              <w:rPr>
                <w:rFonts w:ascii="GHEA Grapalat" w:hAnsi="GHEA Grapalat"/>
                <w:b/>
                <w:color w:val="FF0000"/>
                <w:sz w:val="14"/>
                <w:szCs w:val="14"/>
                <w:lang w:val="es-ES"/>
              </w:rPr>
              <w:t xml:space="preserve"> </w:t>
            </w:r>
            <w:proofErr w:type="spellStart"/>
            <w:r w:rsidR="003234FB" w:rsidRPr="003234FB">
              <w:rPr>
                <w:rFonts w:ascii="GHEA Grapalat" w:hAnsi="GHEA Grapalat"/>
                <w:b/>
                <w:color w:val="FF0000"/>
                <w:sz w:val="14"/>
                <w:szCs w:val="14"/>
              </w:rPr>
              <w:t>կառ</w:t>
            </w:r>
            <w:proofErr w:type="spellEnd"/>
            <w:r w:rsidR="003234FB" w:rsidRPr="003234FB">
              <w:rPr>
                <w:rFonts w:ascii="GHEA Grapalat" w:hAnsi="GHEA Grapalat"/>
                <w:b/>
                <w:color w:val="FF0000"/>
                <w:sz w:val="14"/>
                <w:szCs w:val="14"/>
                <w:lang w:val="es-ES"/>
              </w:rPr>
              <w:t xml:space="preserve">. 27.12.2024թ. N 2060-Ն </w:t>
            </w:r>
            <w:proofErr w:type="spellStart"/>
            <w:r w:rsidR="003234FB" w:rsidRPr="003234FB">
              <w:rPr>
                <w:rFonts w:ascii="GHEA Grapalat" w:hAnsi="GHEA Grapalat"/>
                <w:b/>
                <w:color w:val="FF0000"/>
                <w:sz w:val="14"/>
                <w:szCs w:val="14"/>
                <w:lang w:val="es-ES"/>
              </w:rPr>
              <w:t>որոշման</w:t>
            </w:r>
            <w:proofErr w:type="spellEnd"/>
            <w:r w:rsidR="003234FB" w:rsidRPr="003234FB">
              <w:rPr>
                <w:rFonts w:ascii="GHEA Grapalat" w:hAnsi="GHEA Grapalat"/>
                <w:b/>
                <w:color w:val="FF0000"/>
                <w:sz w:val="14"/>
                <w:szCs w:val="14"/>
                <w:lang w:val="es-ES"/>
              </w:rPr>
              <w:t xml:space="preserve"> </w:t>
            </w:r>
            <w:proofErr w:type="spellStart"/>
            <w:r w:rsidR="003234FB" w:rsidRPr="003234FB">
              <w:rPr>
                <w:rFonts w:ascii="GHEA Grapalat" w:hAnsi="GHEA Grapalat"/>
                <w:b/>
                <w:color w:val="FF0000"/>
                <w:sz w:val="14"/>
                <w:szCs w:val="14"/>
                <w:lang w:val="es-ES"/>
              </w:rPr>
              <w:t>մեջ</w:t>
            </w:r>
            <w:proofErr w:type="spellEnd"/>
            <w:r w:rsidR="003234FB" w:rsidRPr="003234FB">
              <w:rPr>
                <w:rFonts w:ascii="GHEA Grapalat" w:hAnsi="GHEA Grapalat"/>
                <w:b/>
                <w:color w:val="FF0000"/>
                <w:sz w:val="14"/>
                <w:szCs w:val="14"/>
                <w:lang w:val="es-ES"/>
              </w:rPr>
              <w:t>:</w:t>
            </w:r>
          </w:p>
        </w:tc>
      </w:tr>
      <w:tr w:rsidR="00ED3F7E" w:rsidRPr="00BB18B9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99CCFF"/>
            <w:vAlign w:val="center"/>
          </w:tcPr>
          <w:p w:rsidR="00ED3F7E" w:rsidRPr="00BB18B9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0"/>
                <w:szCs w:val="10"/>
                <w:lang w:val="es-ES" w:eastAsia="ru-RU"/>
              </w:rPr>
            </w:pPr>
          </w:p>
        </w:tc>
      </w:tr>
      <w:tr w:rsidR="00ED3F7E" w:rsidRPr="00ED3F7E" w:rsidTr="00163D91">
        <w:trPr>
          <w:trHeight w:val="20"/>
          <w:jc w:val="center"/>
        </w:trPr>
        <w:tc>
          <w:tcPr>
            <w:tcW w:w="3344" w:type="pct"/>
            <w:gridSpan w:val="23"/>
            <w:shd w:val="clear" w:color="auto" w:fill="auto"/>
            <w:vAlign w:val="center"/>
          </w:tcPr>
          <w:p w:rsidR="00ED3F7E" w:rsidRPr="00BB18B9" w:rsidRDefault="00ED3F7E" w:rsidP="00ED3F7E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2"/>
                <w:szCs w:val="10"/>
                <w:lang w:val="es-ES"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Հ</w:t>
            </w: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val="hy-AM" w:eastAsia="ru-RU"/>
              </w:rPr>
              <w:t xml:space="preserve">րավեր ուղարկելու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կամ</w:t>
            </w:r>
            <w:proofErr w:type="spellEnd"/>
            <w:r w:rsidR="003A44DD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հրապարակելու</w:t>
            </w:r>
            <w:proofErr w:type="spellEnd"/>
            <w:r w:rsidR="003A44DD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val="hy-AM" w:eastAsia="ru-RU"/>
              </w:rPr>
              <w:t>ամսաթիվը</w:t>
            </w:r>
          </w:p>
        </w:tc>
        <w:tc>
          <w:tcPr>
            <w:tcW w:w="1656" w:type="pct"/>
            <w:gridSpan w:val="12"/>
            <w:shd w:val="clear" w:color="auto" w:fill="auto"/>
            <w:vAlign w:val="center"/>
          </w:tcPr>
          <w:p w:rsidR="00ED3F7E" w:rsidRPr="002D714D" w:rsidRDefault="003234FB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val="hy-AM" w:eastAsia="ru-RU"/>
              </w:rPr>
            </w:pPr>
            <w:r w:rsidRPr="002D714D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24.01</w:t>
            </w:r>
            <w:r w:rsidR="002D714D" w:rsidRPr="002D714D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.2025</w:t>
            </w:r>
            <w:r w:rsidR="00ED3F7E" w:rsidRPr="002D714D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թ</w:t>
            </w:r>
          </w:p>
        </w:tc>
      </w:tr>
      <w:tr w:rsidR="00ED3F7E" w:rsidRPr="00BB18B9" w:rsidTr="00163D91">
        <w:trPr>
          <w:trHeight w:val="20"/>
          <w:jc w:val="center"/>
        </w:trPr>
        <w:tc>
          <w:tcPr>
            <w:tcW w:w="2784" w:type="pct"/>
            <w:gridSpan w:val="19"/>
            <w:shd w:val="clear" w:color="auto" w:fill="auto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2"/>
                <w:szCs w:val="10"/>
                <w:u w:val="single"/>
                <w:lang w:val="hy-AM" w:eastAsia="ru-RU"/>
              </w:rPr>
            </w:pPr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val="hy-AM" w:eastAsia="ru-RU"/>
              </w:rPr>
              <w:t>Հրավերում</w:t>
            </w:r>
            <w:r w:rsidR="003A44DD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val="hy-AM" w:eastAsia="ru-RU"/>
              </w:rPr>
              <w:t>կատարված</w:t>
            </w:r>
            <w:r w:rsidR="003A44DD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val="hy-AM" w:eastAsia="ru-RU"/>
              </w:rPr>
              <w:t>փոփոխությունների ամսաթիվը</w:t>
            </w:r>
          </w:p>
        </w:tc>
        <w:tc>
          <w:tcPr>
            <w:tcW w:w="560" w:type="pct"/>
            <w:gridSpan w:val="4"/>
            <w:shd w:val="clear" w:color="auto" w:fill="auto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val="hy-AM"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val="hy-AM" w:eastAsia="ru-RU"/>
              </w:rPr>
              <w:t>1</w:t>
            </w:r>
          </w:p>
        </w:tc>
        <w:tc>
          <w:tcPr>
            <w:tcW w:w="1656" w:type="pct"/>
            <w:gridSpan w:val="12"/>
            <w:shd w:val="clear" w:color="auto" w:fill="auto"/>
            <w:vAlign w:val="center"/>
          </w:tcPr>
          <w:p w:rsidR="00ED3F7E" w:rsidRPr="00846C4F" w:rsidRDefault="00ED3F7E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</w:pPr>
            <w:r w:rsidRPr="00846C4F">
              <w:rPr>
                <w:rFonts w:ascii="GHEA Grapalat" w:eastAsia="Times New Roman" w:hAnsi="GHEA Grapalat" w:cs="Times New Roman"/>
                <w:b/>
                <w:sz w:val="14"/>
                <w:szCs w:val="14"/>
                <w:lang w:val="hy-AM" w:eastAsia="ru-RU"/>
              </w:rPr>
              <w:t>Ընթացակարգի հրավերում փոփոխություն չի կատարվել</w:t>
            </w:r>
          </w:p>
        </w:tc>
      </w:tr>
      <w:tr w:rsidR="00ED3F7E" w:rsidRPr="00ED3F7E" w:rsidTr="00C20C26">
        <w:trPr>
          <w:trHeight w:val="329"/>
          <w:jc w:val="center"/>
        </w:trPr>
        <w:tc>
          <w:tcPr>
            <w:tcW w:w="5000" w:type="pct"/>
            <w:gridSpan w:val="35"/>
            <w:shd w:val="clear" w:color="auto" w:fill="auto"/>
            <w:vAlign w:val="center"/>
          </w:tcPr>
          <w:tbl>
            <w:tblPr>
              <w:tblW w:w="15587" w:type="dxa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529"/>
              <w:gridCol w:w="1515"/>
              <w:gridCol w:w="2366"/>
              <w:gridCol w:w="4177"/>
            </w:tblGrid>
            <w:tr w:rsidR="00ED3F7E" w:rsidRPr="00ED3F7E" w:rsidTr="00C20C26">
              <w:trPr>
                <w:trHeight w:val="20"/>
                <w:jc w:val="center"/>
              </w:trPr>
              <w:tc>
                <w:tcPr>
                  <w:tcW w:w="2415" w:type="pct"/>
                  <w:vMerge w:val="restart"/>
                  <w:shd w:val="clear" w:color="auto" w:fill="auto"/>
                  <w:vAlign w:val="center"/>
                </w:tcPr>
                <w:p w:rsidR="00ED3F7E" w:rsidRPr="00ED3F7E" w:rsidRDefault="00ED3F7E" w:rsidP="002B5E97">
                  <w:pPr>
                    <w:widowControl w:val="0"/>
                    <w:tabs>
                      <w:tab w:val="left" w:pos="3186"/>
                      <w:tab w:val="left" w:pos="3726"/>
                    </w:tabs>
                    <w:spacing w:after="0" w:line="240" w:lineRule="auto"/>
                    <w:ind w:left="2376"/>
                    <w:rPr>
                      <w:rFonts w:ascii="GHEA Grapalat" w:eastAsia="Times New Roman" w:hAnsi="GHEA Grapalat" w:cs="Sylfaen"/>
                      <w:b/>
                      <w:sz w:val="12"/>
                      <w:szCs w:val="10"/>
                      <w:lang w:eastAsia="ru-RU"/>
                    </w:rPr>
                  </w:pPr>
                  <w:r w:rsidRPr="00ED3F7E">
                    <w:rPr>
                      <w:rFonts w:ascii="GHEA Grapalat" w:eastAsia="Times New Roman" w:hAnsi="GHEA Grapalat" w:cs="Sylfaen"/>
                      <w:b/>
                      <w:sz w:val="12"/>
                      <w:szCs w:val="10"/>
                      <w:lang w:val="hy-AM" w:eastAsia="ru-RU"/>
                    </w:rPr>
                    <w:t>Հրավերի վերաբերյալ պարզաբանումն</w:t>
                  </w:r>
                  <w:proofErr w:type="spellStart"/>
                  <w:r w:rsidRPr="00ED3F7E">
                    <w:rPr>
                      <w:rFonts w:ascii="GHEA Grapalat" w:eastAsia="Times New Roman" w:hAnsi="GHEA Grapalat" w:cs="Sylfaen"/>
                      <w:b/>
                      <w:sz w:val="12"/>
                      <w:szCs w:val="10"/>
                      <w:lang w:eastAsia="ru-RU"/>
                    </w:rPr>
                    <w:t>երի</w:t>
                  </w:r>
                  <w:proofErr w:type="spellEnd"/>
                  <w:r w:rsidRPr="00ED3F7E">
                    <w:rPr>
                      <w:rFonts w:ascii="GHEA Grapalat" w:eastAsia="Times New Roman" w:hAnsi="GHEA Grapalat" w:cs="Sylfaen"/>
                      <w:b/>
                      <w:sz w:val="12"/>
                      <w:szCs w:val="10"/>
                      <w:lang w:eastAsia="ru-RU"/>
                    </w:rPr>
                    <w:t xml:space="preserve"> </w:t>
                  </w:r>
                  <w:proofErr w:type="spellStart"/>
                  <w:r w:rsidRPr="00ED3F7E">
                    <w:rPr>
                      <w:rFonts w:ascii="GHEA Grapalat" w:eastAsia="Times New Roman" w:hAnsi="GHEA Grapalat" w:cs="Sylfaen"/>
                      <w:b/>
                      <w:sz w:val="12"/>
                      <w:szCs w:val="10"/>
                      <w:lang w:eastAsia="ru-RU"/>
                    </w:rPr>
                    <w:t>ամսաթիվը</w:t>
                  </w:r>
                  <w:proofErr w:type="spellEnd"/>
                </w:p>
              </w:tc>
              <w:tc>
                <w:tcPr>
                  <w:tcW w:w="486" w:type="pct"/>
                  <w:shd w:val="clear" w:color="auto" w:fill="auto"/>
                  <w:vAlign w:val="center"/>
                </w:tcPr>
                <w:p w:rsidR="00ED3F7E" w:rsidRPr="00ED3F7E" w:rsidRDefault="00ED3F7E" w:rsidP="00ED3F7E">
                  <w:pPr>
                    <w:widowControl w:val="0"/>
                    <w:spacing w:after="0" w:line="240" w:lineRule="auto"/>
                    <w:jc w:val="center"/>
                    <w:rPr>
                      <w:rFonts w:ascii="GHEA Grapalat" w:eastAsia="Times New Roman" w:hAnsi="GHEA Grapalat" w:cs="Times New Roman"/>
                      <w:b/>
                      <w:sz w:val="12"/>
                      <w:szCs w:val="10"/>
                      <w:lang w:eastAsia="ru-RU"/>
                    </w:rPr>
                  </w:pPr>
                </w:p>
              </w:tc>
              <w:tc>
                <w:tcPr>
                  <w:tcW w:w="759" w:type="pct"/>
                  <w:shd w:val="clear" w:color="auto" w:fill="auto"/>
                  <w:vAlign w:val="center"/>
                </w:tcPr>
                <w:p w:rsidR="00ED3F7E" w:rsidRPr="00ED3F7E" w:rsidRDefault="00ED3F7E" w:rsidP="00ED3F7E">
                  <w:pPr>
                    <w:tabs>
                      <w:tab w:val="left" w:pos="1248"/>
                    </w:tabs>
                    <w:spacing w:after="0" w:line="240" w:lineRule="auto"/>
                    <w:jc w:val="center"/>
                    <w:rPr>
                      <w:rFonts w:ascii="GHEA Grapalat" w:eastAsia="Times New Roman" w:hAnsi="GHEA Grapalat" w:cs="Times New Roman"/>
                      <w:b/>
                      <w:sz w:val="12"/>
                      <w:szCs w:val="10"/>
                      <w:lang w:eastAsia="ru-RU"/>
                    </w:rPr>
                  </w:pPr>
                  <w:proofErr w:type="spellStart"/>
                  <w:r w:rsidRPr="00ED3F7E">
                    <w:rPr>
                      <w:rFonts w:ascii="GHEA Grapalat" w:eastAsia="Times New Roman" w:hAnsi="GHEA Grapalat" w:cs="Times New Roman"/>
                      <w:b/>
                      <w:sz w:val="12"/>
                      <w:szCs w:val="10"/>
                      <w:lang w:eastAsia="ru-RU"/>
                    </w:rPr>
                    <w:t>Հարցարդման</w:t>
                  </w:r>
                  <w:proofErr w:type="spellEnd"/>
                  <w:r w:rsidRPr="00ED3F7E">
                    <w:rPr>
                      <w:rFonts w:ascii="GHEA Grapalat" w:eastAsia="Times New Roman" w:hAnsi="GHEA Grapalat" w:cs="Times New Roman"/>
                      <w:b/>
                      <w:sz w:val="12"/>
                      <w:szCs w:val="10"/>
                      <w:lang w:eastAsia="ru-RU"/>
                    </w:rPr>
                    <w:t xml:space="preserve"> </w:t>
                  </w:r>
                  <w:proofErr w:type="spellStart"/>
                  <w:r w:rsidRPr="00ED3F7E">
                    <w:rPr>
                      <w:rFonts w:ascii="GHEA Grapalat" w:eastAsia="Times New Roman" w:hAnsi="GHEA Grapalat" w:cs="Times New Roman"/>
                      <w:b/>
                      <w:sz w:val="12"/>
                      <w:szCs w:val="10"/>
                      <w:lang w:eastAsia="ru-RU"/>
                    </w:rPr>
                    <w:t>ստացման</w:t>
                  </w:r>
                  <w:proofErr w:type="spellEnd"/>
                </w:p>
              </w:tc>
              <w:tc>
                <w:tcPr>
                  <w:tcW w:w="1340" w:type="pct"/>
                  <w:shd w:val="clear" w:color="auto" w:fill="auto"/>
                  <w:vAlign w:val="center"/>
                </w:tcPr>
                <w:p w:rsidR="00ED3F7E" w:rsidRPr="00ED3F7E" w:rsidRDefault="00ED3F7E" w:rsidP="002B5E97">
                  <w:pPr>
                    <w:tabs>
                      <w:tab w:val="left" w:pos="1248"/>
                    </w:tabs>
                    <w:spacing w:after="0" w:line="240" w:lineRule="auto"/>
                    <w:rPr>
                      <w:rFonts w:ascii="GHEA Grapalat" w:eastAsia="Times New Roman" w:hAnsi="GHEA Grapalat" w:cs="Times New Roman"/>
                      <w:b/>
                      <w:sz w:val="12"/>
                      <w:szCs w:val="10"/>
                      <w:lang w:eastAsia="ru-RU"/>
                    </w:rPr>
                  </w:pPr>
                  <w:proofErr w:type="spellStart"/>
                  <w:r w:rsidRPr="00ED3F7E">
                    <w:rPr>
                      <w:rFonts w:ascii="GHEA Grapalat" w:eastAsia="Times New Roman" w:hAnsi="GHEA Grapalat" w:cs="Times New Roman"/>
                      <w:b/>
                      <w:sz w:val="12"/>
                      <w:szCs w:val="10"/>
                      <w:lang w:eastAsia="ru-RU"/>
                    </w:rPr>
                    <w:t>Պարզաբանման</w:t>
                  </w:r>
                  <w:proofErr w:type="spellEnd"/>
                </w:p>
              </w:tc>
            </w:tr>
            <w:tr w:rsidR="002B5E97" w:rsidRPr="00ED3F7E" w:rsidTr="002B5E97">
              <w:trPr>
                <w:trHeight w:val="20"/>
                <w:jc w:val="center"/>
              </w:trPr>
              <w:tc>
                <w:tcPr>
                  <w:tcW w:w="2415" w:type="pct"/>
                  <w:vMerge/>
                  <w:shd w:val="clear" w:color="auto" w:fill="auto"/>
                  <w:vAlign w:val="center"/>
                </w:tcPr>
                <w:p w:rsidR="002B5E97" w:rsidRPr="00ED3F7E" w:rsidRDefault="002B5E97" w:rsidP="00ED3F7E">
                  <w:pPr>
                    <w:widowControl w:val="0"/>
                    <w:spacing w:after="0" w:line="240" w:lineRule="auto"/>
                    <w:rPr>
                      <w:rFonts w:ascii="GHEA Grapalat" w:eastAsia="Times New Roman" w:hAnsi="GHEA Grapalat" w:cs="Times New Roman"/>
                      <w:b/>
                      <w:sz w:val="12"/>
                      <w:szCs w:val="10"/>
                      <w:u w:val="single"/>
                      <w:lang w:eastAsia="ru-RU"/>
                    </w:rPr>
                  </w:pPr>
                </w:p>
              </w:tc>
              <w:tc>
                <w:tcPr>
                  <w:tcW w:w="486" w:type="pct"/>
                  <w:shd w:val="clear" w:color="auto" w:fill="auto"/>
                  <w:vAlign w:val="center"/>
                </w:tcPr>
                <w:p w:rsidR="002B5E97" w:rsidRPr="00ED3F7E" w:rsidRDefault="002B5E97" w:rsidP="00ED3F7E">
                  <w:pPr>
                    <w:widowControl w:val="0"/>
                    <w:spacing w:after="0" w:line="240" w:lineRule="auto"/>
                    <w:jc w:val="center"/>
                    <w:rPr>
                      <w:rFonts w:ascii="GHEA Grapalat" w:eastAsia="Times New Roman" w:hAnsi="GHEA Grapalat" w:cs="Times New Roman"/>
                      <w:b/>
                      <w:sz w:val="12"/>
                      <w:szCs w:val="10"/>
                      <w:lang w:eastAsia="ru-RU"/>
                    </w:rPr>
                  </w:pPr>
                  <w:r w:rsidRPr="00ED3F7E">
                    <w:rPr>
                      <w:rFonts w:ascii="GHEA Grapalat" w:eastAsia="Times New Roman" w:hAnsi="GHEA Grapalat" w:cs="Times New Roman"/>
                      <w:b/>
                      <w:sz w:val="12"/>
                      <w:szCs w:val="10"/>
                      <w:lang w:eastAsia="ru-RU"/>
                    </w:rPr>
                    <w:t>1</w:t>
                  </w:r>
                </w:p>
              </w:tc>
              <w:tc>
                <w:tcPr>
                  <w:tcW w:w="758" w:type="pct"/>
                  <w:shd w:val="clear" w:color="auto" w:fill="auto"/>
                  <w:vAlign w:val="center"/>
                </w:tcPr>
                <w:p w:rsidR="002B5E97" w:rsidRPr="002D714D" w:rsidRDefault="002D714D" w:rsidP="00ED3F7E">
                  <w:pPr>
                    <w:tabs>
                      <w:tab w:val="left" w:pos="1248"/>
                    </w:tabs>
                    <w:spacing w:after="0" w:line="240" w:lineRule="auto"/>
                    <w:jc w:val="center"/>
                    <w:rPr>
                      <w:rFonts w:ascii="GHEA Grapalat" w:eastAsia="Times New Roman" w:hAnsi="GHEA Grapalat" w:cs="Times New Roman"/>
                      <w:b/>
                      <w:color w:val="FF0000"/>
                      <w:sz w:val="14"/>
                      <w:szCs w:val="14"/>
                      <w:lang w:eastAsia="ru-RU"/>
                    </w:rPr>
                  </w:pPr>
                  <w:r w:rsidRPr="002D714D">
                    <w:rPr>
                      <w:rFonts w:ascii="GHEA Grapalat" w:eastAsia="Times New Roman" w:hAnsi="GHEA Grapalat" w:cs="Times New Roman"/>
                      <w:b/>
                      <w:color w:val="FF0000"/>
                      <w:sz w:val="14"/>
                      <w:szCs w:val="14"/>
                      <w:lang w:eastAsia="ru-RU"/>
                    </w:rPr>
                    <w:t>03.02.2025</w:t>
                  </w:r>
                  <w:r w:rsidR="00B23D49" w:rsidRPr="002D714D">
                    <w:rPr>
                      <w:rFonts w:ascii="GHEA Grapalat" w:eastAsia="Times New Roman" w:hAnsi="GHEA Grapalat" w:cs="Times New Roman"/>
                      <w:b/>
                      <w:color w:val="FF0000"/>
                      <w:sz w:val="14"/>
                      <w:szCs w:val="14"/>
                      <w:lang w:eastAsia="ru-RU"/>
                    </w:rPr>
                    <w:t>թ</w:t>
                  </w:r>
                </w:p>
              </w:tc>
              <w:tc>
                <w:tcPr>
                  <w:tcW w:w="1341" w:type="pct"/>
                  <w:shd w:val="clear" w:color="auto" w:fill="auto"/>
                  <w:vAlign w:val="center"/>
                </w:tcPr>
                <w:p w:rsidR="002B5E97" w:rsidRPr="002D714D" w:rsidRDefault="002D714D" w:rsidP="007620FE">
                  <w:pPr>
                    <w:tabs>
                      <w:tab w:val="left" w:pos="1248"/>
                    </w:tabs>
                    <w:spacing w:after="0" w:line="240" w:lineRule="auto"/>
                    <w:rPr>
                      <w:rFonts w:ascii="GHEA Grapalat" w:eastAsia="Times New Roman" w:hAnsi="GHEA Grapalat" w:cs="Times New Roman"/>
                      <w:b/>
                      <w:color w:val="FF0000"/>
                      <w:sz w:val="14"/>
                      <w:szCs w:val="14"/>
                      <w:lang w:eastAsia="ru-RU"/>
                    </w:rPr>
                  </w:pPr>
                  <w:r w:rsidRPr="002D714D">
                    <w:rPr>
                      <w:rFonts w:ascii="GHEA Grapalat" w:eastAsia="Times New Roman" w:hAnsi="GHEA Grapalat" w:cs="Times New Roman"/>
                      <w:b/>
                      <w:color w:val="FF0000"/>
                      <w:sz w:val="14"/>
                      <w:szCs w:val="14"/>
                      <w:lang w:eastAsia="ru-RU"/>
                    </w:rPr>
                    <w:t>05.02.2025</w:t>
                  </w:r>
                  <w:r w:rsidR="00B23D49" w:rsidRPr="002D714D">
                    <w:rPr>
                      <w:rFonts w:ascii="GHEA Grapalat" w:eastAsia="Times New Roman" w:hAnsi="GHEA Grapalat" w:cs="Times New Roman"/>
                      <w:b/>
                      <w:color w:val="FF0000"/>
                      <w:sz w:val="14"/>
                      <w:szCs w:val="14"/>
                      <w:lang w:eastAsia="ru-RU"/>
                    </w:rPr>
                    <w:t>թ</w:t>
                  </w:r>
                </w:p>
              </w:tc>
            </w:tr>
          </w:tbl>
          <w:p w:rsidR="00ED3F7E" w:rsidRPr="00ED3F7E" w:rsidRDefault="00ED3F7E" w:rsidP="00ED3F7E">
            <w:pPr>
              <w:widowControl w:val="0"/>
              <w:spacing w:after="0" w:line="240" w:lineRule="auto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</w:p>
        </w:tc>
      </w:tr>
      <w:tr w:rsidR="00ED3F7E" w:rsidRPr="00ED3F7E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99CCFF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</w:p>
        </w:tc>
      </w:tr>
      <w:tr w:rsidR="007E684C" w:rsidRPr="00ED3F7E" w:rsidTr="005E0BB6">
        <w:trPr>
          <w:trHeight w:val="20"/>
          <w:jc w:val="center"/>
        </w:trPr>
        <w:tc>
          <w:tcPr>
            <w:tcW w:w="488" w:type="pct"/>
            <w:gridSpan w:val="2"/>
            <w:vMerge w:val="restart"/>
            <w:shd w:val="clear" w:color="auto" w:fill="auto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Հ/Հ</w:t>
            </w:r>
          </w:p>
        </w:tc>
        <w:tc>
          <w:tcPr>
            <w:tcW w:w="924" w:type="pct"/>
            <w:gridSpan w:val="6"/>
            <w:vMerge w:val="restart"/>
            <w:shd w:val="clear" w:color="auto" w:fill="auto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Մասնակիցների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անվանումները</w:t>
            </w:r>
            <w:proofErr w:type="spellEnd"/>
          </w:p>
        </w:tc>
        <w:tc>
          <w:tcPr>
            <w:tcW w:w="3588" w:type="pct"/>
            <w:gridSpan w:val="27"/>
            <w:shd w:val="clear" w:color="auto" w:fill="auto"/>
            <w:vAlign w:val="center"/>
          </w:tcPr>
          <w:p w:rsidR="00ED3F7E" w:rsidRPr="00ED3F7E" w:rsidRDefault="004A28A1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2"/>
                <w:szCs w:val="10"/>
                <w:lang w:eastAsia="ru-RU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՝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ներառյալ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միաժամանակյա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բանակցությունների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կազմակերպման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արդյունքում</w:t>
            </w:r>
            <w:proofErr w:type="spellEnd"/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</w:t>
            </w:r>
            <w:proofErr w:type="spellEnd"/>
          </w:p>
        </w:tc>
      </w:tr>
      <w:tr w:rsidR="007E684C" w:rsidRPr="00ED3F7E" w:rsidTr="005E0BB6">
        <w:trPr>
          <w:trHeight w:val="20"/>
          <w:jc w:val="center"/>
        </w:trPr>
        <w:tc>
          <w:tcPr>
            <w:tcW w:w="488" w:type="pct"/>
            <w:gridSpan w:val="2"/>
            <w:vMerge/>
            <w:shd w:val="clear" w:color="auto" w:fill="auto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</w:p>
        </w:tc>
        <w:tc>
          <w:tcPr>
            <w:tcW w:w="924" w:type="pct"/>
            <w:gridSpan w:val="6"/>
            <w:vMerge/>
            <w:shd w:val="clear" w:color="auto" w:fill="auto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</w:p>
        </w:tc>
        <w:tc>
          <w:tcPr>
            <w:tcW w:w="3588" w:type="pct"/>
            <w:gridSpan w:val="27"/>
            <w:shd w:val="clear" w:color="auto" w:fill="auto"/>
            <w:vAlign w:val="center"/>
          </w:tcPr>
          <w:p w:rsidR="00ED3F7E" w:rsidRPr="00ED3F7E" w:rsidRDefault="00ED3F7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 xml:space="preserve">  ՀՀ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դրամ</w:t>
            </w:r>
            <w:proofErr w:type="spellEnd"/>
          </w:p>
        </w:tc>
      </w:tr>
      <w:tr w:rsidR="00686A3F" w:rsidRPr="00ED3F7E" w:rsidTr="00A627D8">
        <w:trPr>
          <w:trHeight w:val="80"/>
          <w:jc w:val="center"/>
        </w:trPr>
        <w:tc>
          <w:tcPr>
            <w:tcW w:w="488" w:type="pct"/>
            <w:gridSpan w:val="2"/>
            <w:vMerge/>
            <w:shd w:val="clear" w:color="auto" w:fill="auto"/>
            <w:vAlign w:val="center"/>
          </w:tcPr>
          <w:p w:rsidR="004A28A1" w:rsidRPr="00ED3F7E" w:rsidRDefault="004A28A1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</w:p>
        </w:tc>
        <w:tc>
          <w:tcPr>
            <w:tcW w:w="924" w:type="pct"/>
            <w:gridSpan w:val="6"/>
            <w:vMerge/>
            <w:shd w:val="clear" w:color="auto" w:fill="auto"/>
            <w:vAlign w:val="center"/>
          </w:tcPr>
          <w:p w:rsidR="004A28A1" w:rsidRPr="00ED3F7E" w:rsidRDefault="004A28A1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</w:p>
        </w:tc>
        <w:tc>
          <w:tcPr>
            <w:tcW w:w="1373" w:type="pct"/>
            <w:gridSpan w:val="11"/>
            <w:shd w:val="clear" w:color="auto" w:fill="auto"/>
            <w:vAlign w:val="center"/>
          </w:tcPr>
          <w:p w:rsidR="004A28A1" w:rsidRPr="00ED3F7E" w:rsidRDefault="004A28A1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Գինն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առանց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 xml:space="preserve"> ԱԱՀ</w:t>
            </w:r>
          </w:p>
        </w:tc>
        <w:tc>
          <w:tcPr>
            <w:tcW w:w="1056" w:type="pct"/>
            <w:gridSpan w:val="7"/>
            <w:shd w:val="clear" w:color="auto" w:fill="auto"/>
            <w:vAlign w:val="center"/>
          </w:tcPr>
          <w:p w:rsidR="004A28A1" w:rsidRPr="00ED3F7E" w:rsidRDefault="004A28A1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ԱԱՀ</w:t>
            </w:r>
          </w:p>
        </w:tc>
        <w:tc>
          <w:tcPr>
            <w:tcW w:w="1159" w:type="pct"/>
            <w:gridSpan w:val="9"/>
            <w:shd w:val="clear" w:color="auto" w:fill="auto"/>
            <w:vAlign w:val="center"/>
          </w:tcPr>
          <w:p w:rsidR="004A28A1" w:rsidRPr="00ED3F7E" w:rsidRDefault="004A28A1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Ընդհանուր</w:t>
            </w:r>
            <w:proofErr w:type="spellEnd"/>
          </w:p>
        </w:tc>
      </w:tr>
      <w:tr w:rsidR="005E0BB6" w:rsidRPr="00ED3F7E" w:rsidTr="00A627D8">
        <w:trPr>
          <w:trHeight w:val="179"/>
          <w:jc w:val="center"/>
        </w:trPr>
        <w:tc>
          <w:tcPr>
            <w:tcW w:w="488" w:type="pct"/>
            <w:gridSpan w:val="2"/>
            <w:vMerge w:val="restart"/>
            <w:shd w:val="clear" w:color="auto" w:fill="auto"/>
            <w:vAlign w:val="center"/>
          </w:tcPr>
          <w:p w:rsidR="002D714D" w:rsidRPr="009E4A91" w:rsidRDefault="002D714D" w:rsidP="002D714D">
            <w:pPr>
              <w:widowControl w:val="0"/>
              <w:spacing w:after="0"/>
              <w:jc w:val="center"/>
              <w:rPr>
                <w:rFonts w:ascii="GHEA Grapalat" w:hAnsi="GHEA Grapalat"/>
                <w:b/>
                <w:sz w:val="12"/>
                <w:szCs w:val="12"/>
              </w:rPr>
            </w:pPr>
            <w:proofErr w:type="spellStart"/>
            <w:r w:rsidRPr="009E4A91">
              <w:rPr>
                <w:rFonts w:ascii="GHEA Grapalat" w:hAnsi="GHEA Grapalat" w:cs="Sylfaen"/>
                <w:b/>
                <w:sz w:val="12"/>
                <w:szCs w:val="12"/>
              </w:rPr>
              <w:t>Չափաբաժին</w:t>
            </w:r>
            <w:proofErr w:type="spellEnd"/>
            <w:r w:rsidRPr="009E4A91">
              <w:rPr>
                <w:rFonts w:ascii="GHEA Grapalat" w:hAnsi="GHEA Grapalat" w:cs="Sylfaen"/>
                <w:b/>
                <w:sz w:val="12"/>
                <w:szCs w:val="12"/>
              </w:rPr>
              <w:t xml:space="preserve"> 1</w:t>
            </w:r>
          </w:p>
        </w:tc>
        <w:tc>
          <w:tcPr>
            <w:tcW w:w="924" w:type="pct"/>
            <w:gridSpan w:val="6"/>
            <w:shd w:val="clear" w:color="auto" w:fill="auto"/>
            <w:vAlign w:val="center"/>
          </w:tcPr>
          <w:p w:rsidR="002D714D" w:rsidRPr="00846C4F" w:rsidRDefault="002D714D" w:rsidP="002D714D">
            <w:pPr>
              <w:spacing w:after="0" w:line="240" w:lineRule="auto"/>
              <w:jc w:val="center"/>
              <w:rPr>
                <w:rFonts w:ascii="GHEA Grapalat" w:hAnsi="GHEA Grapalat" w:cs="Sylfaen"/>
                <w:b/>
                <w:color w:val="FF0000"/>
                <w:sz w:val="14"/>
                <w:szCs w:val="14"/>
              </w:rPr>
            </w:pPr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>«</w:t>
            </w:r>
            <w:proofErr w:type="spellStart"/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</w:rPr>
              <w:t>Աստոյան</w:t>
            </w:r>
            <w:proofErr w:type="spellEnd"/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</w:rPr>
              <w:t xml:space="preserve"> </w:t>
            </w:r>
            <w:proofErr w:type="spellStart"/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</w:rPr>
              <w:t>թրեյդինգ</w:t>
            </w:r>
            <w:proofErr w:type="spellEnd"/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>»</w:t>
            </w:r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</w:rPr>
              <w:t xml:space="preserve"> ՍՊԸ</w:t>
            </w:r>
          </w:p>
        </w:tc>
        <w:tc>
          <w:tcPr>
            <w:tcW w:w="1373" w:type="pct"/>
            <w:gridSpan w:val="11"/>
            <w:shd w:val="clear" w:color="auto" w:fill="auto"/>
            <w:vAlign w:val="center"/>
          </w:tcPr>
          <w:p w:rsidR="002D714D" w:rsidRPr="002D714D" w:rsidRDefault="002D714D" w:rsidP="002D714D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D714D">
              <w:rPr>
                <w:rFonts w:ascii="GHEA Grapalat" w:hAnsi="GHEA Grapalat"/>
                <w:b/>
                <w:sz w:val="14"/>
                <w:szCs w:val="14"/>
                <w:lang w:val="hy-AM"/>
              </w:rPr>
              <w:t>1 415 215</w:t>
            </w:r>
          </w:p>
        </w:tc>
        <w:tc>
          <w:tcPr>
            <w:tcW w:w="1056" w:type="pct"/>
            <w:gridSpan w:val="7"/>
            <w:shd w:val="clear" w:color="auto" w:fill="auto"/>
            <w:vAlign w:val="center"/>
          </w:tcPr>
          <w:p w:rsidR="002D714D" w:rsidRPr="002D714D" w:rsidRDefault="002D714D" w:rsidP="002D714D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D714D">
              <w:rPr>
                <w:rFonts w:ascii="GHEA Grapalat" w:hAnsi="GHEA Grapalat"/>
                <w:b/>
                <w:sz w:val="14"/>
                <w:szCs w:val="14"/>
                <w:lang w:val="hy-AM"/>
              </w:rPr>
              <w:t>283 043</w:t>
            </w:r>
          </w:p>
        </w:tc>
        <w:tc>
          <w:tcPr>
            <w:tcW w:w="1159" w:type="pct"/>
            <w:gridSpan w:val="9"/>
            <w:shd w:val="clear" w:color="auto" w:fill="auto"/>
            <w:vAlign w:val="center"/>
          </w:tcPr>
          <w:p w:rsidR="002D714D" w:rsidRPr="002D714D" w:rsidRDefault="002D714D" w:rsidP="002D714D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D714D">
              <w:rPr>
                <w:rFonts w:ascii="GHEA Grapalat" w:hAnsi="GHEA Grapalat"/>
                <w:b/>
                <w:sz w:val="14"/>
                <w:szCs w:val="14"/>
                <w:lang w:val="hy-AM"/>
              </w:rPr>
              <w:t>1 698 258</w:t>
            </w:r>
          </w:p>
        </w:tc>
      </w:tr>
      <w:tr w:rsidR="005E0BB6" w:rsidRPr="00ED3F7E" w:rsidTr="00A627D8">
        <w:trPr>
          <w:trHeight w:val="179"/>
          <w:jc w:val="center"/>
        </w:trPr>
        <w:tc>
          <w:tcPr>
            <w:tcW w:w="488" w:type="pct"/>
            <w:gridSpan w:val="2"/>
            <w:vMerge/>
            <w:shd w:val="clear" w:color="auto" w:fill="auto"/>
            <w:vAlign w:val="center"/>
          </w:tcPr>
          <w:p w:rsidR="002D714D" w:rsidRPr="009E4A91" w:rsidRDefault="002D714D" w:rsidP="002D714D">
            <w:pPr>
              <w:widowControl w:val="0"/>
              <w:spacing w:after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</w:p>
        </w:tc>
        <w:tc>
          <w:tcPr>
            <w:tcW w:w="924" w:type="pct"/>
            <w:gridSpan w:val="6"/>
            <w:shd w:val="clear" w:color="auto" w:fill="auto"/>
            <w:vAlign w:val="center"/>
          </w:tcPr>
          <w:p w:rsidR="002D714D" w:rsidRPr="00846C4F" w:rsidRDefault="002D714D" w:rsidP="002D714D">
            <w:pPr>
              <w:spacing w:after="0" w:line="240" w:lineRule="auto"/>
              <w:jc w:val="center"/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</w:pPr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>«Ալելի» ՍՊԸ</w:t>
            </w:r>
          </w:p>
        </w:tc>
        <w:tc>
          <w:tcPr>
            <w:tcW w:w="1373" w:type="pct"/>
            <w:gridSpan w:val="11"/>
            <w:shd w:val="clear" w:color="auto" w:fill="auto"/>
            <w:vAlign w:val="center"/>
          </w:tcPr>
          <w:p w:rsidR="002D714D" w:rsidRPr="002D714D" w:rsidRDefault="002D714D" w:rsidP="002D714D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D714D">
              <w:rPr>
                <w:rFonts w:ascii="GHEA Grapalat" w:hAnsi="GHEA Grapalat"/>
                <w:b/>
                <w:sz w:val="14"/>
                <w:szCs w:val="14"/>
                <w:lang w:val="hy-AM"/>
              </w:rPr>
              <w:t>1 470 618.33</w:t>
            </w:r>
          </w:p>
        </w:tc>
        <w:tc>
          <w:tcPr>
            <w:tcW w:w="1056" w:type="pct"/>
            <w:gridSpan w:val="7"/>
            <w:shd w:val="clear" w:color="auto" w:fill="auto"/>
            <w:vAlign w:val="center"/>
          </w:tcPr>
          <w:p w:rsidR="002D714D" w:rsidRPr="002D714D" w:rsidRDefault="002D714D" w:rsidP="002D714D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D714D">
              <w:rPr>
                <w:rFonts w:ascii="GHEA Grapalat" w:hAnsi="GHEA Grapalat"/>
                <w:b/>
                <w:sz w:val="14"/>
                <w:szCs w:val="14"/>
                <w:lang w:val="hy-AM"/>
              </w:rPr>
              <w:t>294 123.67</w:t>
            </w:r>
          </w:p>
        </w:tc>
        <w:tc>
          <w:tcPr>
            <w:tcW w:w="1159" w:type="pct"/>
            <w:gridSpan w:val="9"/>
            <w:shd w:val="clear" w:color="auto" w:fill="auto"/>
            <w:vAlign w:val="center"/>
          </w:tcPr>
          <w:p w:rsidR="002D714D" w:rsidRPr="002D714D" w:rsidRDefault="002D714D" w:rsidP="002D714D">
            <w:pPr>
              <w:spacing w:after="0" w:line="240" w:lineRule="auto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D714D">
              <w:rPr>
                <w:rFonts w:ascii="GHEA Grapalat" w:hAnsi="GHEA Grapalat"/>
                <w:b/>
                <w:sz w:val="14"/>
                <w:szCs w:val="14"/>
                <w:lang w:val="hy-AM"/>
              </w:rPr>
              <w:t>1 764 742</w:t>
            </w:r>
          </w:p>
        </w:tc>
      </w:tr>
      <w:tr w:rsidR="00D215F5" w:rsidRPr="00DE4540" w:rsidTr="00163D91">
        <w:trPr>
          <w:trHeight w:val="20"/>
          <w:jc w:val="center"/>
        </w:trPr>
        <w:tc>
          <w:tcPr>
            <w:tcW w:w="956" w:type="pct"/>
            <w:gridSpan w:val="5"/>
            <w:shd w:val="clear" w:color="auto" w:fill="auto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Այլ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4044" w:type="pct"/>
            <w:gridSpan w:val="30"/>
            <w:shd w:val="clear" w:color="auto" w:fill="auto"/>
            <w:vAlign w:val="center"/>
          </w:tcPr>
          <w:p w:rsidR="00D215F5" w:rsidRPr="00846C4F" w:rsidRDefault="00F72391" w:rsidP="00BA5ACF">
            <w:pPr>
              <w:spacing w:after="0" w:line="240" w:lineRule="auto"/>
              <w:jc w:val="both"/>
              <w:rPr>
                <w:rFonts w:ascii="GHEA Grapalat" w:hAnsi="GHEA Grapalat" w:cs="Sylfaen"/>
                <w:b/>
                <w:sz w:val="14"/>
                <w:szCs w:val="14"/>
                <w:lang w:val="es-ES"/>
              </w:rPr>
            </w:pPr>
            <w:proofErr w:type="spellStart"/>
            <w:r w:rsidRPr="00846C4F">
              <w:rPr>
                <w:rFonts w:ascii="GHEA Grapalat" w:hAnsi="GHEA Grapalat"/>
                <w:b/>
                <w:sz w:val="14"/>
                <w:szCs w:val="14"/>
                <w:lang w:val="es-ES"/>
              </w:rPr>
              <w:t>Բանակցություններ</w:t>
            </w:r>
            <w:proofErr w:type="spellEnd"/>
            <w:r w:rsidRPr="00846C4F">
              <w:rPr>
                <w:rFonts w:ascii="GHEA Grapalat" w:hAnsi="GHEA Grapalat"/>
                <w:b/>
                <w:sz w:val="14"/>
                <w:szCs w:val="14"/>
                <w:lang w:val="es-ES"/>
              </w:rPr>
              <w:t xml:space="preserve"> </w:t>
            </w:r>
            <w:proofErr w:type="spellStart"/>
            <w:r w:rsidRPr="00846C4F">
              <w:rPr>
                <w:rFonts w:ascii="GHEA Grapalat" w:hAnsi="GHEA Grapalat"/>
                <w:b/>
                <w:sz w:val="14"/>
                <w:szCs w:val="14"/>
                <w:lang w:val="es-ES"/>
              </w:rPr>
              <w:t>չեն</w:t>
            </w:r>
            <w:proofErr w:type="spellEnd"/>
            <w:r w:rsidRPr="00846C4F">
              <w:rPr>
                <w:rFonts w:ascii="GHEA Grapalat" w:hAnsi="GHEA Grapalat"/>
                <w:b/>
                <w:sz w:val="14"/>
                <w:szCs w:val="14"/>
                <w:lang w:val="es-ES"/>
              </w:rPr>
              <w:t xml:space="preserve"> </w:t>
            </w:r>
            <w:proofErr w:type="spellStart"/>
            <w:r w:rsidRPr="00846C4F">
              <w:rPr>
                <w:rFonts w:ascii="GHEA Grapalat" w:hAnsi="GHEA Grapalat"/>
                <w:b/>
                <w:sz w:val="14"/>
                <w:szCs w:val="14"/>
                <w:lang w:val="es-ES"/>
              </w:rPr>
              <w:t>վարվել</w:t>
            </w:r>
            <w:proofErr w:type="spellEnd"/>
            <w:r w:rsidRPr="00846C4F">
              <w:rPr>
                <w:rFonts w:ascii="GHEA Grapalat" w:hAnsi="GHEA Grapalat"/>
                <w:b/>
                <w:sz w:val="14"/>
                <w:szCs w:val="14"/>
                <w:lang w:val="es-ES"/>
              </w:rPr>
              <w:t>:</w:t>
            </w:r>
            <w:r w:rsidRPr="00846C4F">
              <w:rPr>
                <w:rFonts w:ascii="GHEA Grapalat" w:hAnsi="GHEA Grapalat"/>
                <w:b/>
                <w:bCs/>
                <w:color w:val="FF0000"/>
                <w:sz w:val="20"/>
                <w:lang w:val="es-ES"/>
              </w:rPr>
              <w:t xml:space="preserve"> </w:t>
            </w:r>
          </w:p>
        </w:tc>
      </w:tr>
      <w:tr w:rsidR="00D215F5" w:rsidRPr="00ED3F7E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99CCFF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</w:pPr>
          </w:p>
        </w:tc>
      </w:tr>
      <w:tr w:rsidR="00D215F5" w:rsidRPr="00ED3F7E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auto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Տ</w:t>
            </w: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val="hy-AM" w:eastAsia="ru-RU"/>
              </w:rPr>
              <w:t>վյալներ մերժված հայտերի մասին</w:t>
            </w:r>
          </w:p>
        </w:tc>
      </w:tr>
      <w:tr w:rsidR="00D215F5" w:rsidRPr="00ED3F7E" w:rsidTr="005E0BB6">
        <w:trPr>
          <w:trHeight w:val="183"/>
          <w:jc w:val="center"/>
        </w:trPr>
        <w:tc>
          <w:tcPr>
            <w:tcW w:w="488" w:type="pct"/>
            <w:gridSpan w:val="2"/>
            <w:vMerge w:val="restart"/>
            <w:shd w:val="clear" w:color="auto" w:fill="F2F2F2"/>
            <w:vAlign w:val="center"/>
          </w:tcPr>
          <w:p w:rsidR="00D215F5" w:rsidRPr="00ED3F7E" w:rsidRDefault="00C02B4E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</w:pPr>
            <w:proofErr w:type="spellStart"/>
            <w:r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>Չափա</w:t>
            </w:r>
            <w:r w:rsidR="00D215F5" w:rsidRPr="00ED3F7E"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>բաժնի</w:t>
            </w:r>
            <w:proofErr w:type="spellEnd"/>
            <w:r w:rsidR="00D215F5" w:rsidRPr="00ED3F7E"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="00D215F5" w:rsidRPr="00ED3F7E"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>համարը</w:t>
            </w:r>
            <w:proofErr w:type="spellEnd"/>
          </w:p>
        </w:tc>
        <w:tc>
          <w:tcPr>
            <w:tcW w:w="924" w:type="pct"/>
            <w:gridSpan w:val="6"/>
            <w:vMerge w:val="restart"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>Մասնակցի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>անվանումը</w:t>
            </w:r>
            <w:proofErr w:type="spellEnd"/>
          </w:p>
        </w:tc>
        <w:tc>
          <w:tcPr>
            <w:tcW w:w="3588" w:type="pct"/>
            <w:gridSpan w:val="27"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val="hy-AM" w:eastAsia="ru-RU"/>
              </w:rPr>
              <w:t>Գնահատման արդյունքները</w:t>
            </w:r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 xml:space="preserve"> (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>բավարար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>կամ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>անբավարար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>)</w:t>
            </w:r>
          </w:p>
        </w:tc>
      </w:tr>
      <w:tr w:rsidR="00163D91" w:rsidRPr="00ED3F7E" w:rsidTr="005E0BB6">
        <w:trPr>
          <w:trHeight w:val="469"/>
          <w:jc w:val="center"/>
        </w:trPr>
        <w:tc>
          <w:tcPr>
            <w:tcW w:w="488" w:type="pct"/>
            <w:gridSpan w:val="2"/>
            <w:vMerge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</w:pPr>
          </w:p>
        </w:tc>
        <w:tc>
          <w:tcPr>
            <w:tcW w:w="924" w:type="pct"/>
            <w:gridSpan w:val="6"/>
            <w:vMerge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</w:pPr>
          </w:p>
        </w:tc>
        <w:tc>
          <w:tcPr>
            <w:tcW w:w="445" w:type="pct"/>
            <w:gridSpan w:val="4"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1"/>
                <w:szCs w:val="11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Ծրարը</w:t>
            </w:r>
            <w:proofErr w:type="spellEnd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կազմելու</w:t>
            </w:r>
            <w:proofErr w:type="spellEnd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 xml:space="preserve"> և </w:t>
            </w: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ներկայացնելու</w:t>
            </w:r>
            <w:proofErr w:type="spellEnd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համապատասխանությունը</w:t>
            </w:r>
            <w:proofErr w:type="spellEnd"/>
          </w:p>
        </w:tc>
        <w:tc>
          <w:tcPr>
            <w:tcW w:w="400" w:type="pct"/>
            <w:gridSpan w:val="3"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1"/>
                <w:szCs w:val="11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Հրավերով</w:t>
            </w:r>
            <w:proofErr w:type="spellEnd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պահանջվող</w:t>
            </w:r>
            <w:proofErr w:type="spellEnd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փաստաթղթերի</w:t>
            </w:r>
            <w:proofErr w:type="spellEnd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առկայությունը</w:t>
            </w:r>
            <w:proofErr w:type="spellEnd"/>
          </w:p>
        </w:tc>
        <w:tc>
          <w:tcPr>
            <w:tcW w:w="602" w:type="pct"/>
            <w:gridSpan w:val="5"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sz w:val="11"/>
                <w:szCs w:val="11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Առաջարկած</w:t>
            </w:r>
            <w:proofErr w:type="spellEnd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գնման</w:t>
            </w:r>
            <w:proofErr w:type="spellEnd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առարկայի</w:t>
            </w:r>
            <w:proofErr w:type="spellEnd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տեխնիկական</w:t>
            </w:r>
            <w:proofErr w:type="spellEnd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հատկանիշների</w:t>
            </w:r>
            <w:proofErr w:type="spellEnd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համապատասխանությունը</w:t>
            </w:r>
            <w:proofErr w:type="spellEnd"/>
          </w:p>
        </w:tc>
        <w:tc>
          <w:tcPr>
            <w:tcW w:w="531" w:type="pct"/>
            <w:gridSpan w:val="5"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Մասնագիտական</w:t>
            </w:r>
            <w:proofErr w:type="spellEnd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Arial Armenian"/>
                <w:b/>
                <w:color w:val="000000"/>
                <w:sz w:val="11"/>
                <w:szCs w:val="11"/>
                <w:lang w:eastAsia="ru-RU"/>
              </w:rPr>
              <w:t>գործունեություն</w:t>
            </w:r>
            <w:proofErr w:type="spellEnd"/>
          </w:p>
        </w:tc>
        <w:tc>
          <w:tcPr>
            <w:tcW w:w="482" w:type="pct"/>
            <w:gridSpan w:val="2"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>Մասնագիտական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>փորձառությունը</w:t>
            </w:r>
            <w:proofErr w:type="spellEnd"/>
          </w:p>
        </w:tc>
        <w:tc>
          <w:tcPr>
            <w:tcW w:w="321" w:type="pct"/>
            <w:gridSpan w:val="2"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>Ֆինանսական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>միջոցներ</w:t>
            </w:r>
            <w:proofErr w:type="spellEnd"/>
          </w:p>
        </w:tc>
        <w:tc>
          <w:tcPr>
            <w:tcW w:w="277" w:type="pct"/>
            <w:gridSpan w:val="3"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>Տեխնիկական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>միջոցներ</w:t>
            </w:r>
            <w:proofErr w:type="spellEnd"/>
          </w:p>
        </w:tc>
        <w:tc>
          <w:tcPr>
            <w:tcW w:w="285" w:type="pct"/>
            <w:gridSpan w:val="2"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>Աշխատանքային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1"/>
                <w:szCs w:val="11"/>
                <w:lang w:eastAsia="ru-RU"/>
              </w:rPr>
              <w:t>ռեսուրսներ</w:t>
            </w:r>
            <w:proofErr w:type="spellEnd"/>
          </w:p>
        </w:tc>
        <w:tc>
          <w:tcPr>
            <w:tcW w:w="245" w:type="pct"/>
            <w:shd w:val="clear" w:color="auto" w:fill="F2F2F2"/>
            <w:vAlign w:val="center"/>
          </w:tcPr>
          <w:p w:rsidR="00D215F5" w:rsidRPr="00ED3F7E" w:rsidRDefault="00D215F5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>Գնային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1"/>
                <w:szCs w:val="11"/>
                <w:lang w:eastAsia="ru-RU"/>
              </w:rPr>
              <w:t>առաջարկ</w:t>
            </w:r>
            <w:proofErr w:type="spellEnd"/>
          </w:p>
        </w:tc>
      </w:tr>
      <w:tr w:rsidR="0021471F" w:rsidRPr="00ED3F7E" w:rsidTr="00C20C26">
        <w:trPr>
          <w:trHeight w:val="143"/>
          <w:jc w:val="center"/>
        </w:trPr>
        <w:tc>
          <w:tcPr>
            <w:tcW w:w="5000" w:type="pct"/>
            <w:gridSpan w:val="35"/>
            <w:shd w:val="clear" w:color="auto" w:fill="auto"/>
            <w:vAlign w:val="center"/>
          </w:tcPr>
          <w:p w:rsidR="0021471F" w:rsidRPr="00E61ED2" w:rsidRDefault="0021471F" w:rsidP="0021471F">
            <w:pPr>
              <w:widowControl w:val="0"/>
              <w:spacing w:after="0" w:line="240" w:lineRule="auto"/>
              <w:rPr>
                <w:rFonts w:ascii="GHEA Grapalat" w:hAnsi="GHEA Grapalat" w:cs="Sylfaen"/>
                <w:sz w:val="14"/>
                <w:szCs w:val="14"/>
                <w:lang w:val="nb-NO"/>
              </w:rPr>
            </w:pPr>
            <w:proofErr w:type="spellStart"/>
            <w:r w:rsidRPr="00850581">
              <w:rPr>
                <w:rFonts w:ascii="GHEA Grapalat" w:hAnsi="GHEA Grapalat" w:cs="Sylfaen"/>
                <w:sz w:val="14"/>
                <w:szCs w:val="14"/>
              </w:rPr>
              <w:t>Մասնակ</w:t>
            </w:r>
            <w:r>
              <w:rPr>
                <w:rFonts w:ascii="GHEA Grapalat" w:hAnsi="GHEA Grapalat" w:cs="Sylfaen"/>
                <w:sz w:val="14"/>
                <w:szCs w:val="14"/>
              </w:rPr>
              <w:t>իցների</w:t>
            </w:r>
            <w:proofErr w:type="spellEnd"/>
            <w:r w:rsidRPr="00850581">
              <w:rPr>
                <w:rFonts w:ascii="GHEA Grapalat" w:hAnsi="GHEA Grapalat" w:cs="Sylfaen"/>
                <w:sz w:val="14"/>
                <w:szCs w:val="14"/>
                <w:lang w:val="nb-NO"/>
              </w:rPr>
              <w:t xml:space="preserve"> </w:t>
            </w:r>
            <w:proofErr w:type="spellStart"/>
            <w:r w:rsidRPr="00850581">
              <w:rPr>
                <w:rFonts w:ascii="GHEA Grapalat" w:hAnsi="GHEA Grapalat" w:cs="Sylfaen"/>
                <w:sz w:val="14"/>
                <w:szCs w:val="14"/>
              </w:rPr>
              <w:t>կողմից</w:t>
            </w:r>
            <w:proofErr w:type="spellEnd"/>
            <w:r w:rsidRPr="00850581">
              <w:rPr>
                <w:rFonts w:ascii="GHEA Grapalat" w:hAnsi="GHEA Grapalat" w:cs="Sylfaen"/>
                <w:sz w:val="14"/>
                <w:szCs w:val="14"/>
                <w:lang w:val="nb-NO"/>
              </w:rPr>
              <w:t xml:space="preserve"> </w:t>
            </w:r>
            <w:proofErr w:type="spellStart"/>
            <w:r w:rsidRPr="00850581">
              <w:rPr>
                <w:rFonts w:ascii="GHEA Grapalat" w:hAnsi="GHEA Grapalat" w:cs="Sylfaen"/>
                <w:sz w:val="14"/>
                <w:szCs w:val="14"/>
              </w:rPr>
              <w:t>ներկայացված</w:t>
            </w:r>
            <w:proofErr w:type="spellEnd"/>
            <w:r w:rsidRPr="00850581">
              <w:rPr>
                <w:rFonts w:ascii="GHEA Grapalat" w:hAnsi="GHEA Grapalat" w:cs="Sylfaen"/>
                <w:sz w:val="14"/>
                <w:szCs w:val="14"/>
                <w:lang w:val="nb-NO"/>
              </w:rPr>
              <w:t xml:space="preserve"> </w:t>
            </w:r>
            <w:proofErr w:type="spellStart"/>
            <w:r w:rsidRPr="00850581">
              <w:rPr>
                <w:rFonts w:ascii="GHEA Grapalat" w:hAnsi="GHEA Grapalat" w:cs="Sylfaen"/>
                <w:sz w:val="14"/>
                <w:szCs w:val="14"/>
              </w:rPr>
              <w:t>հայտ</w:t>
            </w:r>
            <w:r>
              <w:rPr>
                <w:rFonts w:ascii="GHEA Grapalat" w:hAnsi="GHEA Grapalat" w:cs="Sylfaen"/>
                <w:sz w:val="14"/>
                <w:szCs w:val="14"/>
              </w:rPr>
              <w:t>եր</w:t>
            </w:r>
            <w:r w:rsidRPr="00850581">
              <w:rPr>
                <w:rFonts w:ascii="GHEA Grapalat" w:hAnsi="GHEA Grapalat" w:cs="Sylfaen"/>
                <w:sz w:val="14"/>
                <w:szCs w:val="14"/>
              </w:rPr>
              <w:t>ը</w:t>
            </w:r>
            <w:proofErr w:type="spellEnd"/>
            <w:r w:rsidRPr="00850581">
              <w:rPr>
                <w:rFonts w:ascii="GHEA Grapalat" w:hAnsi="GHEA Grapalat" w:cs="Sylfaen"/>
                <w:sz w:val="14"/>
                <w:szCs w:val="14"/>
                <w:lang w:val="nb-NO"/>
              </w:rPr>
              <w:t xml:space="preserve"> </w:t>
            </w:r>
            <w:proofErr w:type="spellStart"/>
            <w:r w:rsidRPr="00850581">
              <w:rPr>
                <w:rFonts w:ascii="GHEA Grapalat" w:hAnsi="GHEA Grapalat" w:cs="Sylfaen"/>
                <w:sz w:val="14"/>
                <w:szCs w:val="14"/>
              </w:rPr>
              <w:t>համապատասխանում</w:t>
            </w:r>
            <w:proofErr w:type="spellEnd"/>
            <w:r w:rsidRPr="00850581">
              <w:rPr>
                <w:rFonts w:ascii="GHEA Grapalat" w:hAnsi="GHEA Grapalat" w:cs="Sylfaen"/>
                <w:sz w:val="14"/>
                <w:szCs w:val="14"/>
                <w:lang w:val="nb-NO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4"/>
                <w:szCs w:val="14"/>
              </w:rPr>
              <w:t>են</w:t>
            </w:r>
            <w:proofErr w:type="spellEnd"/>
            <w:r w:rsidRPr="00850581">
              <w:rPr>
                <w:rFonts w:ascii="GHEA Grapalat" w:hAnsi="GHEA Grapalat" w:cs="Sylfaen"/>
                <w:sz w:val="14"/>
                <w:szCs w:val="14"/>
                <w:lang w:val="nb-NO"/>
              </w:rPr>
              <w:t xml:space="preserve"> </w:t>
            </w:r>
            <w:proofErr w:type="spellStart"/>
            <w:r w:rsidRPr="00850581">
              <w:rPr>
                <w:rFonts w:ascii="GHEA Grapalat" w:hAnsi="GHEA Grapalat" w:cs="Sylfaen"/>
                <w:sz w:val="14"/>
                <w:szCs w:val="14"/>
              </w:rPr>
              <w:t>հրավերով</w:t>
            </w:r>
            <w:proofErr w:type="spellEnd"/>
            <w:r w:rsidRPr="00850581">
              <w:rPr>
                <w:rFonts w:ascii="GHEA Grapalat" w:hAnsi="GHEA Grapalat" w:cs="Sylfaen"/>
                <w:sz w:val="14"/>
                <w:szCs w:val="14"/>
                <w:lang w:val="nb-NO"/>
              </w:rPr>
              <w:t xml:space="preserve"> </w:t>
            </w:r>
            <w:proofErr w:type="spellStart"/>
            <w:r w:rsidRPr="00850581">
              <w:rPr>
                <w:rFonts w:ascii="GHEA Grapalat" w:hAnsi="GHEA Grapalat" w:cs="Sylfaen"/>
                <w:sz w:val="14"/>
                <w:szCs w:val="14"/>
              </w:rPr>
              <w:t>սահմանված</w:t>
            </w:r>
            <w:proofErr w:type="spellEnd"/>
            <w:r w:rsidRPr="00850581">
              <w:rPr>
                <w:rFonts w:ascii="GHEA Grapalat" w:hAnsi="GHEA Grapalat" w:cs="Sylfaen"/>
                <w:sz w:val="14"/>
                <w:szCs w:val="14"/>
                <w:lang w:val="nb-NO"/>
              </w:rPr>
              <w:t xml:space="preserve"> </w:t>
            </w:r>
            <w:proofErr w:type="spellStart"/>
            <w:r w:rsidRPr="00850581">
              <w:rPr>
                <w:rFonts w:ascii="GHEA Grapalat" w:hAnsi="GHEA Grapalat" w:cs="Sylfaen"/>
                <w:sz w:val="14"/>
                <w:szCs w:val="14"/>
              </w:rPr>
              <w:t>պահանջներին</w:t>
            </w:r>
            <w:proofErr w:type="spellEnd"/>
            <w:r w:rsidRPr="00850581">
              <w:rPr>
                <w:rFonts w:ascii="GHEA Grapalat" w:hAnsi="GHEA Grapalat" w:cs="Sylfaen"/>
                <w:sz w:val="14"/>
                <w:szCs w:val="14"/>
                <w:lang w:val="nb-NO"/>
              </w:rPr>
              <w:t xml:space="preserve"> </w:t>
            </w:r>
            <w:r w:rsidRPr="00850581">
              <w:rPr>
                <w:rFonts w:ascii="GHEA Grapalat" w:hAnsi="GHEA Grapalat" w:cs="Sylfaen"/>
                <w:sz w:val="14"/>
                <w:szCs w:val="14"/>
              </w:rPr>
              <w:t>և</w:t>
            </w:r>
            <w:r w:rsidRPr="00850581">
              <w:rPr>
                <w:rFonts w:ascii="GHEA Grapalat" w:hAnsi="GHEA Grapalat" w:cs="Sylfaen"/>
                <w:sz w:val="14"/>
                <w:szCs w:val="14"/>
                <w:lang w:val="nb-NO"/>
              </w:rPr>
              <w:t xml:space="preserve"> </w:t>
            </w:r>
            <w:proofErr w:type="spellStart"/>
            <w:r w:rsidRPr="00850581">
              <w:rPr>
                <w:rFonts w:ascii="GHEA Grapalat" w:hAnsi="GHEA Grapalat" w:cs="Sylfaen"/>
                <w:sz w:val="14"/>
                <w:szCs w:val="14"/>
              </w:rPr>
              <w:t>գնահատվել</w:t>
            </w:r>
            <w:proofErr w:type="spellEnd"/>
            <w:r w:rsidRPr="00850581">
              <w:rPr>
                <w:rFonts w:ascii="GHEA Grapalat" w:hAnsi="GHEA Grapalat" w:cs="Sylfaen"/>
                <w:sz w:val="14"/>
                <w:szCs w:val="14"/>
                <w:lang w:val="nb-NO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850581">
              <w:rPr>
                <w:rFonts w:ascii="GHEA Grapalat" w:hAnsi="GHEA Grapalat" w:cs="Sylfaen"/>
                <w:sz w:val="14"/>
                <w:szCs w:val="14"/>
              </w:rPr>
              <w:t>բավարար</w:t>
            </w:r>
            <w:proofErr w:type="spellEnd"/>
            <w:r w:rsidRPr="00850581">
              <w:rPr>
                <w:rFonts w:ascii="GHEA Grapalat" w:hAnsi="GHEA Grapalat" w:cs="Sylfaen"/>
                <w:sz w:val="14"/>
                <w:szCs w:val="14"/>
              </w:rPr>
              <w:t>:</w:t>
            </w:r>
          </w:p>
        </w:tc>
      </w:tr>
      <w:tr w:rsidR="0021471F" w:rsidRPr="00ED3F7E" w:rsidTr="00163D91">
        <w:trPr>
          <w:trHeight w:val="134"/>
          <w:jc w:val="center"/>
        </w:trPr>
        <w:tc>
          <w:tcPr>
            <w:tcW w:w="839" w:type="pct"/>
            <w:gridSpan w:val="3"/>
            <w:shd w:val="clear" w:color="auto" w:fill="99CCFF"/>
            <w:vAlign w:val="center"/>
          </w:tcPr>
          <w:p w:rsidR="0021471F" w:rsidRPr="009C6882" w:rsidRDefault="0021471F" w:rsidP="0021471F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9C6882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Այլ</w:t>
            </w:r>
            <w:proofErr w:type="spellEnd"/>
            <w:r w:rsidRPr="009C6882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9C6882"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4161" w:type="pct"/>
            <w:gridSpan w:val="32"/>
            <w:shd w:val="clear" w:color="auto" w:fill="99CCFF"/>
            <w:vAlign w:val="center"/>
          </w:tcPr>
          <w:p w:rsidR="0021471F" w:rsidRPr="00846C4F" w:rsidRDefault="0021471F" w:rsidP="00822F0D">
            <w:pPr>
              <w:spacing w:after="0" w:line="240" w:lineRule="auto"/>
              <w:jc w:val="both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9C6882">
              <w:rPr>
                <w:rFonts w:ascii="GHEA Grapalat" w:eastAsia="Times New Roman" w:hAnsi="GHEA Grapalat" w:cs="Sylfaen"/>
                <w:b/>
                <w:sz w:val="10"/>
                <w:szCs w:val="10"/>
                <w:lang w:eastAsia="ru-RU"/>
              </w:rPr>
              <w:t xml:space="preserve"> </w:t>
            </w:r>
            <w:proofErr w:type="spellStart"/>
            <w:r w:rsidRPr="00846C4F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846C4F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846C4F">
              <w:rPr>
                <w:rFonts w:ascii="GHEA Grapalat" w:hAnsi="GHEA Grapalat" w:cs="Sylfaen"/>
                <w:b/>
                <w:sz w:val="14"/>
                <w:szCs w:val="14"/>
              </w:rPr>
              <w:t>հայտ</w:t>
            </w:r>
            <w:proofErr w:type="spellEnd"/>
            <w:r w:rsidRPr="00846C4F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846C4F">
              <w:rPr>
                <w:rFonts w:ascii="GHEA Grapalat" w:hAnsi="GHEA Grapalat" w:cs="Sylfaen"/>
                <w:b/>
                <w:sz w:val="14"/>
                <w:szCs w:val="14"/>
              </w:rPr>
              <w:t>չի</w:t>
            </w:r>
            <w:proofErr w:type="spellEnd"/>
            <w:r w:rsidRPr="00846C4F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846C4F">
              <w:rPr>
                <w:rFonts w:ascii="GHEA Grapalat" w:hAnsi="GHEA Grapalat" w:cs="Sylfaen"/>
                <w:b/>
                <w:sz w:val="14"/>
                <w:szCs w:val="14"/>
              </w:rPr>
              <w:t>մերժվել</w:t>
            </w:r>
            <w:proofErr w:type="spellEnd"/>
            <w:r w:rsidRPr="00846C4F">
              <w:rPr>
                <w:rFonts w:ascii="GHEA Grapalat" w:hAnsi="GHEA Grapalat" w:cs="Sylfaen"/>
                <w:b/>
                <w:sz w:val="14"/>
                <w:szCs w:val="14"/>
              </w:rPr>
              <w:t>:</w:t>
            </w:r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Մասնակիցները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ապրանքների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համար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իրենց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գնային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առաջարկները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ներկայացրել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են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bookmarkStart w:id="0" w:name="OLE_LINK1"/>
            <w:bookmarkStart w:id="1" w:name="OLE_LINK2"/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մատակարարվելիք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ապրանքների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տողերի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գների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bookmarkEnd w:id="0"/>
            <w:bookmarkEnd w:id="1"/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ընդհանուր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հանրագումարի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 xml:space="preserve"> </w:t>
            </w:r>
            <w:proofErr w:type="spellStart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տեսքով</w:t>
            </w:r>
            <w:proofErr w:type="spellEnd"/>
            <w:r w:rsidR="00846C4F" w:rsidRPr="00846C4F">
              <w:rPr>
                <w:rFonts w:ascii="GHEA Grapalat" w:hAnsi="GHEA Grapalat"/>
                <w:b/>
                <w:bCs/>
                <w:sz w:val="14"/>
                <w:szCs w:val="14"/>
                <w:lang w:val="es-ES"/>
              </w:rPr>
              <w:t>:</w:t>
            </w:r>
          </w:p>
        </w:tc>
      </w:tr>
      <w:tr w:rsidR="0021471F" w:rsidRPr="00ED3F7E" w:rsidTr="00A627D8">
        <w:trPr>
          <w:trHeight w:val="20"/>
          <w:jc w:val="center"/>
        </w:trPr>
        <w:tc>
          <w:tcPr>
            <w:tcW w:w="2494" w:type="pct"/>
            <w:gridSpan w:val="17"/>
            <w:shd w:val="clear" w:color="auto" w:fill="auto"/>
            <w:vAlign w:val="center"/>
          </w:tcPr>
          <w:p w:rsidR="0021471F" w:rsidRPr="00ED3F7E" w:rsidRDefault="0021471F" w:rsidP="00ED3F7E">
            <w:pPr>
              <w:spacing w:after="0" w:line="240" w:lineRule="auto"/>
              <w:rPr>
                <w:rFonts w:ascii="GHEA Grapalat" w:eastAsia="Times New Roman" w:hAnsi="GHEA Grapalat" w:cs="Sylfaen"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sz w:val="12"/>
                <w:szCs w:val="10"/>
                <w:lang w:eastAsia="ru-RU"/>
              </w:rPr>
              <w:t>Ընտրված</w:t>
            </w:r>
            <w:proofErr w:type="spellEnd"/>
            <w:r w:rsidRPr="00ED3F7E">
              <w:rPr>
                <w:rFonts w:ascii="GHEA Grapalat" w:eastAsia="Times New Roman" w:hAnsi="GHEA Grapalat" w:cs="Sylfaen"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sz w:val="12"/>
                <w:szCs w:val="10"/>
                <w:lang w:eastAsia="ru-RU"/>
              </w:rPr>
              <w:t>մասնակցի</w:t>
            </w:r>
            <w:proofErr w:type="spellEnd"/>
            <w:r w:rsidRPr="00ED3F7E">
              <w:rPr>
                <w:rFonts w:ascii="GHEA Grapalat" w:eastAsia="Times New Roman" w:hAnsi="GHEA Grapalat" w:cs="Sylfaen"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sz w:val="12"/>
                <w:szCs w:val="10"/>
                <w:lang w:eastAsia="ru-RU"/>
              </w:rPr>
              <w:t>որոշման</w:t>
            </w:r>
            <w:proofErr w:type="spellEnd"/>
            <w:r w:rsidRPr="00ED3F7E">
              <w:rPr>
                <w:rFonts w:ascii="GHEA Grapalat" w:eastAsia="Times New Roman" w:hAnsi="GHEA Grapalat" w:cs="Sylfaen"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sz w:val="12"/>
                <w:szCs w:val="10"/>
                <w:lang w:eastAsia="ru-RU"/>
              </w:rPr>
              <w:t>ամսաթիվը</w:t>
            </w:r>
            <w:proofErr w:type="spellEnd"/>
          </w:p>
        </w:tc>
        <w:tc>
          <w:tcPr>
            <w:tcW w:w="2506" w:type="pct"/>
            <w:gridSpan w:val="18"/>
            <w:shd w:val="clear" w:color="auto" w:fill="auto"/>
            <w:vAlign w:val="center"/>
          </w:tcPr>
          <w:p w:rsidR="0021471F" w:rsidRPr="00846C4F" w:rsidRDefault="00846C4F" w:rsidP="00ED3F7E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46C4F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06.03.2025</w:t>
            </w:r>
            <w:r w:rsidR="0021471F" w:rsidRPr="00846C4F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թ</w:t>
            </w:r>
            <w:r w:rsidR="0021471F" w:rsidRPr="00846C4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21471F" w:rsidRPr="00ED3F7E" w:rsidTr="00A627D8">
        <w:trPr>
          <w:trHeight w:val="20"/>
          <w:jc w:val="center"/>
        </w:trPr>
        <w:tc>
          <w:tcPr>
            <w:tcW w:w="2494" w:type="pct"/>
            <w:gridSpan w:val="17"/>
            <w:vMerge w:val="restart"/>
            <w:shd w:val="clear" w:color="auto" w:fill="auto"/>
            <w:vAlign w:val="center"/>
          </w:tcPr>
          <w:p w:rsidR="0021471F" w:rsidRPr="00ED3F7E" w:rsidRDefault="0021471F" w:rsidP="00ED3F7E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sz w:val="12"/>
                <w:szCs w:val="10"/>
                <w:lang w:val="hy-AM" w:eastAsia="ru-RU"/>
              </w:rPr>
            </w:pPr>
            <w:r w:rsidRPr="00ED3F7E">
              <w:rPr>
                <w:rFonts w:ascii="GHEA Grapalat" w:eastAsia="Times New Roman" w:hAnsi="GHEA Grapalat" w:cs="Times New Roman"/>
                <w:sz w:val="12"/>
                <w:szCs w:val="10"/>
                <w:lang w:val="hy-AM" w:eastAsia="ru-RU"/>
              </w:rPr>
              <w:t>Անգործության ժամկետ</w:t>
            </w:r>
          </w:p>
        </w:tc>
        <w:tc>
          <w:tcPr>
            <w:tcW w:w="1346" w:type="pct"/>
            <w:gridSpan w:val="9"/>
            <w:shd w:val="clear" w:color="auto" w:fill="auto"/>
            <w:vAlign w:val="center"/>
          </w:tcPr>
          <w:p w:rsidR="0021471F" w:rsidRPr="00846C4F" w:rsidRDefault="0021471F" w:rsidP="00ED3F7E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846C4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846C4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846C4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846C4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846C4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846C4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1159" w:type="pct"/>
            <w:gridSpan w:val="9"/>
            <w:shd w:val="clear" w:color="auto" w:fill="auto"/>
            <w:vAlign w:val="center"/>
          </w:tcPr>
          <w:p w:rsidR="0021471F" w:rsidRPr="00846C4F" w:rsidRDefault="00846C4F" w:rsidP="00ED3F7E">
            <w:pPr>
              <w:spacing w:after="0" w:line="240" w:lineRule="auto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</w:t>
            </w:r>
            <w:proofErr w:type="spellStart"/>
            <w:r w:rsidR="0021471F" w:rsidRPr="00846C4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="0021471F" w:rsidRPr="00846C4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21471F" w:rsidRPr="00846C4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="0021471F" w:rsidRPr="00846C4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21471F" w:rsidRPr="00846C4F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C21583" w:rsidRPr="00ED3F7E" w:rsidTr="00A627D8">
        <w:trPr>
          <w:trHeight w:val="80"/>
          <w:jc w:val="center"/>
        </w:trPr>
        <w:tc>
          <w:tcPr>
            <w:tcW w:w="2494" w:type="pct"/>
            <w:gridSpan w:val="17"/>
            <w:vMerge/>
            <w:shd w:val="clear" w:color="auto" w:fill="auto"/>
            <w:vAlign w:val="center"/>
          </w:tcPr>
          <w:p w:rsidR="00C21583" w:rsidRPr="00ED3F7E" w:rsidRDefault="00C21583" w:rsidP="00ED3F7E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sz w:val="12"/>
                <w:szCs w:val="10"/>
                <w:lang w:val="hy-AM" w:eastAsia="ru-RU"/>
              </w:rPr>
            </w:pPr>
          </w:p>
        </w:tc>
        <w:tc>
          <w:tcPr>
            <w:tcW w:w="1346" w:type="pct"/>
            <w:gridSpan w:val="9"/>
            <w:shd w:val="clear" w:color="auto" w:fill="auto"/>
            <w:vAlign w:val="center"/>
          </w:tcPr>
          <w:p w:rsidR="00C21583" w:rsidRPr="00846C4F" w:rsidRDefault="00846C4F" w:rsidP="00ED3F7E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</w:pPr>
            <w:r w:rsidRPr="00846C4F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07.03.2025</w:t>
            </w:r>
            <w:r w:rsidR="00C21583" w:rsidRPr="00846C4F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թ</w:t>
            </w:r>
            <w:r w:rsidR="00C21583" w:rsidRPr="00846C4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1159" w:type="pct"/>
            <w:gridSpan w:val="9"/>
            <w:shd w:val="clear" w:color="auto" w:fill="auto"/>
            <w:vAlign w:val="center"/>
          </w:tcPr>
          <w:p w:rsidR="00C21583" w:rsidRPr="00846C4F" w:rsidRDefault="00846C4F" w:rsidP="00ED3F7E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lang w:eastAsia="ru-RU"/>
              </w:rPr>
            </w:pPr>
            <w:r w:rsidRPr="00846C4F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16.03.2025</w:t>
            </w:r>
            <w:r w:rsidR="00C21583" w:rsidRPr="00846C4F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թ</w:t>
            </w:r>
            <w:r w:rsidR="00C21583" w:rsidRPr="00846C4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21471F" w:rsidRPr="00ED3F7E" w:rsidTr="00A627D8">
        <w:trPr>
          <w:trHeight w:val="20"/>
          <w:jc w:val="center"/>
        </w:trPr>
        <w:tc>
          <w:tcPr>
            <w:tcW w:w="2494" w:type="pct"/>
            <w:gridSpan w:val="17"/>
            <w:shd w:val="clear" w:color="auto" w:fill="auto"/>
            <w:vAlign w:val="center"/>
          </w:tcPr>
          <w:p w:rsidR="0021471F" w:rsidRPr="00ED3F7E" w:rsidRDefault="0021471F" w:rsidP="00ED3F7E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sz w:val="12"/>
                <w:szCs w:val="10"/>
                <w:lang w:val="hy-AM" w:eastAsia="ru-RU"/>
              </w:rPr>
            </w:pPr>
            <w:r w:rsidRPr="00ED3F7E">
              <w:rPr>
                <w:rFonts w:ascii="GHEA Grapalat" w:eastAsia="Times New Roman" w:hAnsi="GHEA Grapalat" w:cs="Times New Roman"/>
                <w:sz w:val="12"/>
                <w:szCs w:val="10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2506" w:type="pct"/>
            <w:gridSpan w:val="18"/>
            <w:shd w:val="clear" w:color="auto" w:fill="auto"/>
            <w:vAlign w:val="bottom"/>
          </w:tcPr>
          <w:p w:rsidR="0021471F" w:rsidRPr="00846C4F" w:rsidRDefault="00846C4F" w:rsidP="00ED3F7E">
            <w:pPr>
              <w:spacing w:after="0" w:line="240" w:lineRule="auto"/>
              <w:jc w:val="center"/>
              <w:rPr>
                <w:rFonts w:ascii="Times Armenian" w:eastAsia="Times New Roman" w:hAnsi="Times Armenian" w:cs="Times New Roman"/>
                <w:b/>
                <w:color w:val="FF0000"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20.03.2025</w:t>
            </w:r>
            <w:r w:rsidR="004128E0" w:rsidRPr="00846C4F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թ</w:t>
            </w:r>
            <w:r w:rsidR="004128E0" w:rsidRPr="00846C4F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21471F" w:rsidRPr="00ED3F7E" w:rsidTr="00A627D8">
        <w:trPr>
          <w:trHeight w:val="20"/>
          <w:jc w:val="center"/>
        </w:trPr>
        <w:tc>
          <w:tcPr>
            <w:tcW w:w="2494" w:type="pct"/>
            <w:gridSpan w:val="17"/>
            <w:shd w:val="clear" w:color="auto" w:fill="auto"/>
            <w:vAlign w:val="center"/>
          </w:tcPr>
          <w:p w:rsidR="0021471F" w:rsidRPr="00ED3F7E" w:rsidRDefault="0021471F" w:rsidP="00ED3F7E">
            <w:pPr>
              <w:spacing w:after="0" w:line="240" w:lineRule="auto"/>
              <w:rPr>
                <w:rFonts w:ascii="GHEA Grapalat" w:eastAsia="Times New Roman" w:hAnsi="GHEA Grapalat" w:cs="Sylfaen"/>
                <w:sz w:val="12"/>
                <w:szCs w:val="10"/>
                <w:lang w:val="hy-AM" w:eastAsia="ru-RU"/>
              </w:rPr>
            </w:pPr>
            <w:r w:rsidRPr="00ED3F7E">
              <w:rPr>
                <w:rFonts w:ascii="GHEA Grapalat" w:eastAsia="Times New Roman" w:hAnsi="GHEA Grapalat" w:cs="Sylfaen"/>
                <w:sz w:val="12"/>
                <w:szCs w:val="10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2506" w:type="pct"/>
            <w:gridSpan w:val="18"/>
            <w:shd w:val="clear" w:color="auto" w:fill="auto"/>
            <w:vAlign w:val="center"/>
          </w:tcPr>
          <w:p w:rsidR="0021471F" w:rsidRPr="00E91E0E" w:rsidRDefault="00E91E0E" w:rsidP="00ED3F7E">
            <w:pPr>
              <w:spacing w:after="0" w:line="240" w:lineRule="auto"/>
              <w:jc w:val="center"/>
              <w:rPr>
                <w:rFonts w:ascii="Times Armenian" w:eastAsia="Times New Roman" w:hAnsi="Times Armenian" w:cs="Times New Roman"/>
                <w:b/>
                <w:color w:val="FF0000"/>
                <w:sz w:val="14"/>
                <w:szCs w:val="14"/>
                <w:lang w:eastAsia="ru-RU"/>
              </w:rPr>
            </w:pPr>
            <w:r w:rsidRPr="00E91E0E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02.04</w:t>
            </w:r>
            <w:r w:rsidR="00846C4F" w:rsidRPr="00E91E0E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.2025թ</w:t>
            </w:r>
            <w:r w:rsidR="00846C4F" w:rsidRPr="00E91E0E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21471F" w:rsidRPr="00ED3F7E" w:rsidTr="00A627D8">
        <w:trPr>
          <w:trHeight w:val="197"/>
          <w:jc w:val="center"/>
        </w:trPr>
        <w:tc>
          <w:tcPr>
            <w:tcW w:w="2494" w:type="pct"/>
            <w:gridSpan w:val="17"/>
            <w:shd w:val="clear" w:color="auto" w:fill="auto"/>
            <w:vAlign w:val="center"/>
          </w:tcPr>
          <w:p w:rsidR="0021471F" w:rsidRPr="00ED3F7E" w:rsidRDefault="0021471F" w:rsidP="00ED3F7E">
            <w:pPr>
              <w:spacing w:after="0" w:line="240" w:lineRule="auto"/>
              <w:rPr>
                <w:rFonts w:ascii="GHEA Grapalat" w:eastAsia="Times New Roman" w:hAnsi="GHEA Grapalat" w:cs="Sylfaen"/>
                <w:sz w:val="12"/>
                <w:szCs w:val="10"/>
                <w:lang w:val="hy-AM" w:eastAsia="ru-RU"/>
              </w:rPr>
            </w:pPr>
            <w:r w:rsidRPr="00ED3F7E">
              <w:rPr>
                <w:rFonts w:ascii="GHEA Grapalat" w:eastAsia="Times New Roman" w:hAnsi="GHEA Grapalat" w:cs="Sylfaen"/>
                <w:sz w:val="12"/>
                <w:szCs w:val="10"/>
                <w:lang w:val="hy-AM" w:eastAsia="ru-RU"/>
              </w:rPr>
              <w:t>Պատվիրատուի կողմից պայմանագրի ստորագրման ամսաթիվը</w:t>
            </w:r>
          </w:p>
        </w:tc>
        <w:tc>
          <w:tcPr>
            <w:tcW w:w="2506" w:type="pct"/>
            <w:gridSpan w:val="18"/>
            <w:shd w:val="clear" w:color="auto" w:fill="auto"/>
            <w:vAlign w:val="center"/>
          </w:tcPr>
          <w:p w:rsidR="0021471F" w:rsidRPr="00E91E0E" w:rsidRDefault="00E91E0E" w:rsidP="00ED3F7E">
            <w:pPr>
              <w:spacing w:after="0" w:line="240" w:lineRule="auto"/>
              <w:jc w:val="center"/>
              <w:rPr>
                <w:rFonts w:ascii="Times Armenian" w:eastAsia="Times New Roman" w:hAnsi="Times Armenian" w:cs="Times New Roman"/>
                <w:b/>
                <w:color w:val="FF0000"/>
                <w:sz w:val="14"/>
                <w:szCs w:val="14"/>
                <w:lang w:eastAsia="ru-RU"/>
              </w:rPr>
            </w:pPr>
            <w:r w:rsidRPr="00E91E0E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03.04</w:t>
            </w:r>
            <w:r w:rsidR="00846C4F" w:rsidRPr="00E91E0E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.2025թ</w:t>
            </w:r>
            <w:r w:rsidR="00846C4F" w:rsidRPr="00E91E0E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.</w:t>
            </w:r>
          </w:p>
        </w:tc>
      </w:tr>
      <w:tr w:rsidR="0021471F" w:rsidRPr="00ED3F7E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99CCFF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</w:p>
        </w:tc>
      </w:tr>
      <w:tr w:rsidR="0021471F" w:rsidRPr="00ED3F7E" w:rsidTr="005E0BB6">
        <w:trPr>
          <w:trHeight w:val="20"/>
          <w:jc w:val="center"/>
        </w:trPr>
        <w:tc>
          <w:tcPr>
            <w:tcW w:w="249" w:type="pct"/>
            <w:vMerge w:val="restart"/>
            <w:shd w:val="clear" w:color="auto" w:fill="F2F2F2"/>
            <w:vAlign w:val="center"/>
          </w:tcPr>
          <w:p w:rsidR="0021471F" w:rsidRPr="00ED3F7E" w:rsidRDefault="0021471F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Չ/հ</w:t>
            </w:r>
          </w:p>
        </w:tc>
        <w:tc>
          <w:tcPr>
            <w:tcW w:w="798" w:type="pct"/>
            <w:gridSpan w:val="6"/>
            <w:vMerge w:val="restart"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Ընտրված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մասնակիցը</w:t>
            </w:r>
            <w:proofErr w:type="spellEnd"/>
          </w:p>
        </w:tc>
        <w:tc>
          <w:tcPr>
            <w:tcW w:w="3953" w:type="pct"/>
            <w:gridSpan w:val="28"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r w:rsidRPr="00ED3F7E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</w:t>
            </w:r>
            <w:r w:rsidRPr="00ED3F7E">
              <w:rPr>
                <w:rFonts w:ascii="GHEA Grapalat" w:eastAsia="Times New Roman" w:hAnsi="GHEA Grapalat" w:cs="Sylfaen"/>
                <w:b/>
                <w:sz w:val="12"/>
                <w:szCs w:val="12"/>
                <w:lang w:val="ru-RU" w:eastAsia="ru-RU"/>
              </w:rPr>
              <w:t>այմանագ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րի</w:t>
            </w:r>
            <w:proofErr w:type="spellEnd"/>
          </w:p>
        </w:tc>
      </w:tr>
      <w:tr w:rsidR="00163D91" w:rsidRPr="00ED3F7E" w:rsidTr="00A627D8">
        <w:trPr>
          <w:trHeight w:val="20"/>
          <w:jc w:val="center"/>
        </w:trPr>
        <w:tc>
          <w:tcPr>
            <w:tcW w:w="249" w:type="pct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798" w:type="pct"/>
            <w:gridSpan w:val="6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970" w:type="pct"/>
            <w:gridSpan w:val="6"/>
            <w:vMerge w:val="restart"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Պայմանագրի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768" w:type="pct"/>
            <w:gridSpan w:val="6"/>
            <w:vMerge w:val="restart"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Կնքման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ամսաթիվը</w:t>
            </w:r>
            <w:proofErr w:type="spellEnd"/>
          </w:p>
        </w:tc>
        <w:tc>
          <w:tcPr>
            <w:tcW w:w="564" w:type="pct"/>
            <w:gridSpan w:val="5"/>
            <w:vMerge w:val="restart"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Կատարման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վերջնաժամկետը</w:t>
            </w:r>
            <w:proofErr w:type="spellEnd"/>
          </w:p>
        </w:tc>
        <w:tc>
          <w:tcPr>
            <w:tcW w:w="492" w:type="pct"/>
            <w:gridSpan w:val="2"/>
            <w:vMerge w:val="restart"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Կանխավճարի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չափը</w:t>
            </w:r>
            <w:proofErr w:type="spellEnd"/>
          </w:p>
        </w:tc>
        <w:tc>
          <w:tcPr>
            <w:tcW w:w="1159" w:type="pct"/>
            <w:gridSpan w:val="9"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Գինը</w:t>
            </w:r>
            <w:proofErr w:type="spellEnd"/>
          </w:p>
        </w:tc>
      </w:tr>
      <w:tr w:rsidR="00163D91" w:rsidRPr="00ED3F7E" w:rsidTr="00A627D8">
        <w:trPr>
          <w:trHeight w:val="20"/>
          <w:jc w:val="center"/>
        </w:trPr>
        <w:tc>
          <w:tcPr>
            <w:tcW w:w="249" w:type="pct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798" w:type="pct"/>
            <w:gridSpan w:val="6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970" w:type="pct"/>
            <w:gridSpan w:val="6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768" w:type="pct"/>
            <w:gridSpan w:val="6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564" w:type="pct"/>
            <w:gridSpan w:val="5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492" w:type="pct"/>
            <w:gridSpan w:val="2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1159" w:type="pct"/>
            <w:gridSpan w:val="9"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ՀՀ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դրամ</w:t>
            </w:r>
            <w:proofErr w:type="spellEnd"/>
          </w:p>
        </w:tc>
      </w:tr>
      <w:tr w:rsidR="00163D91" w:rsidRPr="00ED3F7E" w:rsidTr="00A627D8">
        <w:trPr>
          <w:trHeight w:val="20"/>
          <w:jc w:val="center"/>
        </w:trPr>
        <w:tc>
          <w:tcPr>
            <w:tcW w:w="249" w:type="pct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798" w:type="pct"/>
            <w:gridSpan w:val="6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970" w:type="pct"/>
            <w:gridSpan w:val="6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768" w:type="pct"/>
            <w:gridSpan w:val="6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564" w:type="pct"/>
            <w:gridSpan w:val="5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492" w:type="pct"/>
            <w:gridSpan w:val="2"/>
            <w:vMerge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</w:p>
        </w:tc>
        <w:tc>
          <w:tcPr>
            <w:tcW w:w="575" w:type="pct"/>
            <w:gridSpan w:val="5"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  <w:r w:rsidRPr="00ED3F7E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</w:p>
        </w:tc>
        <w:tc>
          <w:tcPr>
            <w:tcW w:w="584" w:type="pct"/>
            <w:gridSpan w:val="4"/>
            <w:shd w:val="clear" w:color="auto" w:fill="F2F2F2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</w:tr>
      <w:tr w:rsidR="005E0BB6" w:rsidRPr="00ED3F7E" w:rsidTr="00A627D8">
        <w:trPr>
          <w:trHeight w:val="56"/>
          <w:jc w:val="center"/>
        </w:trPr>
        <w:tc>
          <w:tcPr>
            <w:tcW w:w="249" w:type="pct"/>
            <w:shd w:val="clear" w:color="auto" w:fill="auto"/>
            <w:vAlign w:val="center"/>
          </w:tcPr>
          <w:p w:rsidR="0021471F" w:rsidRPr="00846C4F" w:rsidRDefault="001966F5" w:rsidP="00C50804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bCs/>
                <w:color w:val="FF0000"/>
                <w:sz w:val="14"/>
                <w:szCs w:val="14"/>
                <w:lang w:val="af-ZA" w:eastAsia="ru-RU"/>
              </w:rPr>
            </w:pPr>
            <w:r w:rsidRPr="00846C4F">
              <w:rPr>
                <w:rFonts w:ascii="GHEA Grapalat" w:eastAsia="Times New Roman" w:hAnsi="GHEA Grapalat" w:cs="Sylfaen"/>
                <w:b/>
                <w:bCs/>
                <w:color w:val="FF0000"/>
                <w:sz w:val="14"/>
                <w:szCs w:val="14"/>
                <w:lang w:val="af-ZA" w:eastAsia="ru-RU"/>
              </w:rPr>
              <w:t>1</w:t>
            </w:r>
          </w:p>
        </w:tc>
        <w:tc>
          <w:tcPr>
            <w:tcW w:w="798" w:type="pct"/>
            <w:gridSpan w:val="6"/>
            <w:shd w:val="clear" w:color="auto" w:fill="auto"/>
            <w:vAlign w:val="center"/>
          </w:tcPr>
          <w:p w:rsidR="0021471F" w:rsidRPr="004239EB" w:rsidRDefault="00846C4F" w:rsidP="00ED3F7E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color w:val="FF0000"/>
                <w:sz w:val="14"/>
                <w:szCs w:val="14"/>
                <w:lang w:val="es-ES" w:eastAsia="ru-RU"/>
              </w:rPr>
            </w:pPr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>«</w:t>
            </w:r>
            <w:proofErr w:type="spellStart"/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</w:rPr>
              <w:t>Աստոյան</w:t>
            </w:r>
            <w:proofErr w:type="spellEnd"/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</w:rPr>
              <w:t xml:space="preserve"> </w:t>
            </w:r>
            <w:proofErr w:type="spellStart"/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</w:rPr>
              <w:t>թրեյդինգ</w:t>
            </w:r>
            <w:proofErr w:type="spellEnd"/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>»</w:t>
            </w:r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</w:rPr>
              <w:t xml:space="preserve"> ՍՊԸ</w:t>
            </w:r>
          </w:p>
        </w:tc>
        <w:tc>
          <w:tcPr>
            <w:tcW w:w="970" w:type="pct"/>
            <w:gridSpan w:val="6"/>
            <w:shd w:val="clear" w:color="auto" w:fill="auto"/>
            <w:vAlign w:val="center"/>
          </w:tcPr>
          <w:p w:rsidR="0021471F" w:rsidRPr="00C21583" w:rsidRDefault="00C21583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bCs/>
                <w:sz w:val="14"/>
                <w:szCs w:val="14"/>
                <w:lang w:val="af-ZA" w:eastAsia="ru-RU"/>
              </w:rPr>
            </w:pPr>
            <w:r w:rsidRPr="00C21583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>ԲՄԱՊՁԲ-</w:t>
            </w:r>
            <w:r w:rsidR="00BA3B17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>25-2/1</w:t>
            </w:r>
            <w:r w:rsidRPr="00C21583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>-1</w:t>
            </w:r>
          </w:p>
        </w:tc>
        <w:tc>
          <w:tcPr>
            <w:tcW w:w="768" w:type="pct"/>
            <w:gridSpan w:val="6"/>
            <w:shd w:val="clear" w:color="auto" w:fill="auto"/>
            <w:vAlign w:val="center"/>
          </w:tcPr>
          <w:p w:rsidR="0021471F" w:rsidRPr="004128E0" w:rsidRDefault="00913EF3" w:rsidP="00873090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highlight w:val="yellow"/>
                <w:lang w:val="af-ZA" w:eastAsia="ru-RU"/>
              </w:rPr>
            </w:pPr>
            <w:r w:rsidRPr="00E91E0E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03.04.2025թ</w:t>
            </w:r>
            <w:r w:rsidRPr="00E91E0E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564" w:type="pct"/>
            <w:gridSpan w:val="5"/>
            <w:shd w:val="clear" w:color="auto" w:fill="auto"/>
            <w:vAlign w:val="center"/>
          </w:tcPr>
          <w:p w:rsidR="0021471F" w:rsidRPr="00ED3F7E" w:rsidRDefault="0078103A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</w:pPr>
            <w:r w:rsidRPr="0078103A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10</w:t>
            </w:r>
            <w:r w:rsidR="00923054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.12</w:t>
            </w:r>
            <w:bookmarkStart w:id="2" w:name="_GoBack"/>
            <w:bookmarkEnd w:id="2"/>
            <w:r w:rsidR="00846C4F" w:rsidRPr="0078103A">
              <w:rPr>
                <w:rFonts w:ascii="GHEA Grapalat" w:eastAsia="Times New Roman" w:hAnsi="GHEA Grapalat" w:cs="Times New Roman"/>
                <w:b/>
                <w:color w:val="FF0000"/>
                <w:sz w:val="14"/>
                <w:szCs w:val="14"/>
                <w:lang w:eastAsia="ru-RU"/>
              </w:rPr>
              <w:t>.2025թ</w:t>
            </w:r>
            <w:r w:rsidR="00846C4F" w:rsidRPr="0078103A"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492" w:type="pct"/>
            <w:gridSpan w:val="2"/>
            <w:shd w:val="clear" w:color="auto" w:fill="auto"/>
            <w:vAlign w:val="center"/>
          </w:tcPr>
          <w:p w:rsidR="0021471F" w:rsidRPr="00ED3F7E" w:rsidRDefault="0021471F" w:rsidP="00ED3F7E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val="af-ZA" w:eastAsia="ru-RU"/>
              </w:rPr>
            </w:pPr>
            <w:r w:rsidRPr="00ED3F7E">
              <w:rPr>
                <w:rFonts w:ascii="GHEA Grapalat" w:eastAsia="Times New Roman" w:hAnsi="GHEA Grapalat" w:cs="Sylfaen"/>
                <w:bCs/>
                <w:sz w:val="14"/>
                <w:szCs w:val="14"/>
                <w:lang w:val="af-ZA" w:eastAsia="ru-RU"/>
              </w:rPr>
              <w:t>0</w:t>
            </w:r>
          </w:p>
        </w:tc>
        <w:tc>
          <w:tcPr>
            <w:tcW w:w="575" w:type="pct"/>
            <w:gridSpan w:val="5"/>
            <w:shd w:val="clear" w:color="auto" w:fill="FFFFFF"/>
            <w:vAlign w:val="center"/>
          </w:tcPr>
          <w:p w:rsidR="00846C4F" w:rsidRPr="003234FB" w:rsidRDefault="00846C4F" w:rsidP="00846C4F">
            <w:pPr>
              <w:spacing w:after="0" w:line="240" w:lineRule="auto"/>
              <w:jc w:val="center"/>
              <w:rPr>
                <w:rFonts w:ascii="GHEA Grapalat" w:hAnsi="GHEA Grapalat"/>
                <w:b/>
                <w:bCs/>
                <w:color w:val="FF0000"/>
                <w:sz w:val="14"/>
                <w:szCs w:val="14"/>
              </w:rPr>
            </w:pPr>
            <w:r w:rsidRPr="003234FB">
              <w:rPr>
                <w:rFonts w:ascii="GHEA Grapalat" w:hAnsi="GHEA Grapalat"/>
                <w:b/>
                <w:bCs/>
                <w:color w:val="FF0000"/>
                <w:sz w:val="14"/>
                <w:szCs w:val="14"/>
              </w:rPr>
              <w:t>94 595 200</w:t>
            </w:r>
          </w:p>
          <w:p w:rsidR="0021471F" w:rsidRPr="00C21583" w:rsidRDefault="00846C4F" w:rsidP="00846C4F">
            <w:pPr>
              <w:spacing w:after="0" w:line="240" w:lineRule="auto"/>
              <w:jc w:val="center"/>
              <w:rPr>
                <w:rFonts w:ascii="GHEA Grapalat" w:hAnsi="GHEA Grapalat" w:cs="Calibri"/>
                <w:b/>
                <w:bCs/>
                <w:color w:val="FF0000"/>
                <w:sz w:val="14"/>
                <w:szCs w:val="14"/>
              </w:rPr>
            </w:pPr>
            <w:r w:rsidRPr="003234FB">
              <w:rPr>
                <w:rFonts w:ascii="GHEA Grapalat" w:hAnsi="GHEA Grapalat"/>
                <w:color w:val="FF0000"/>
                <w:sz w:val="14"/>
                <w:szCs w:val="14"/>
              </w:rPr>
              <w:t>(</w:t>
            </w:r>
            <w:r w:rsidRPr="003234FB">
              <w:rPr>
                <w:rFonts w:ascii="GHEA Grapalat" w:hAnsi="GHEA Grapalat"/>
                <w:b/>
                <w:bCs/>
                <w:color w:val="FF0000"/>
                <w:sz w:val="14"/>
                <w:szCs w:val="14"/>
                <w:lang w:val="ru-RU"/>
              </w:rPr>
              <w:t>առավելագույն գումար</w:t>
            </w:r>
            <w:r w:rsidRPr="003234FB">
              <w:rPr>
                <w:rFonts w:ascii="GHEA Grapalat" w:hAnsi="GHEA Grapalat"/>
                <w:color w:val="FF0000"/>
                <w:sz w:val="14"/>
                <w:szCs w:val="14"/>
              </w:rPr>
              <w:t>)</w:t>
            </w:r>
          </w:p>
        </w:tc>
        <w:tc>
          <w:tcPr>
            <w:tcW w:w="584" w:type="pct"/>
            <w:gridSpan w:val="4"/>
            <w:shd w:val="clear" w:color="auto" w:fill="FFFFFF"/>
            <w:vAlign w:val="center"/>
          </w:tcPr>
          <w:p w:rsidR="00846C4F" w:rsidRPr="003234FB" w:rsidRDefault="00846C4F" w:rsidP="00846C4F">
            <w:pPr>
              <w:spacing w:after="0" w:line="240" w:lineRule="auto"/>
              <w:jc w:val="center"/>
              <w:rPr>
                <w:rFonts w:ascii="GHEA Grapalat" w:hAnsi="GHEA Grapalat"/>
                <w:b/>
                <w:bCs/>
                <w:color w:val="FF0000"/>
                <w:sz w:val="14"/>
                <w:szCs w:val="14"/>
              </w:rPr>
            </w:pPr>
            <w:r w:rsidRPr="003234FB">
              <w:rPr>
                <w:rFonts w:ascii="GHEA Grapalat" w:hAnsi="GHEA Grapalat"/>
                <w:b/>
                <w:bCs/>
                <w:color w:val="FF0000"/>
                <w:sz w:val="14"/>
                <w:szCs w:val="14"/>
              </w:rPr>
              <w:t>94 595 200</w:t>
            </w:r>
          </w:p>
          <w:p w:rsidR="0021471F" w:rsidRPr="008A008D" w:rsidRDefault="00846C4F" w:rsidP="00846C4F">
            <w:pPr>
              <w:spacing w:after="0" w:line="240" w:lineRule="auto"/>
              <w:jc w:val="center"/>
              <w:rPr>
                <w:rFonts w:ascii="GHEA Grapalat" w:hAnsi="GHEA Grapalat" w:cs="Calibri"/>
                <w:b/>
                <w:bCs/>
                <w:color w:val="FF0000"/>
                <w:sz w:val="14"/>
                <w:szCs w:val="14"/>
              </w:rPr>
            </w:pPr>
            <w:r w:rsidRPr="003234FB">
              <w:rPr>
                <w:rFonts w:ascii="GHEA Grapalat" w:hAnsi="GHEA Grapalat"/>
                <w:color w:val="FF0000"/>
                <w:sz w:val="14"/>
                <w:szCs w:val="14"/>
              </w:rPr>
              <w:t>(</w:t>
            </w:r>
            <w:r w:rsidRPr="003234FB">
              <w:rPr>
                <w:rFonts w:ascii="GHEA Grapalat" w:hAnsi="GHEA Grapalat"/>
                <w:b/>
                <w:bCs/>
                <w:color w:val="FF0000"/>
                <w:sz w:val="14"/>
                <w:szCs w:val="14"/>
                <w:lang w:val="ru-RU"/>
              </w:rPr>
              <w:t>առավելագույն գումար</w:t>
            </w:r>
            <w:r w:rsidRPr="003234FB">
              <w:rPr>
                <w:rFonts w:ascii="GHEA Grapalat" w:hAnsi="GHEA Grapalat"/>
                <w:color w:val="FF0000"/>
                <w:sz w:val="14"/>
                <w:szCs w:val="14"/>
              </w:rPr>
              <w:t>)</w:t>
            </w:r>
          </w:p>
        </w:tc>
      </w:tr>
      <w:tr w:rsidR="0021471F" w:rsidRPr="00ED3F7E" w:rsidTr="00C20C26">
        <w:trPr>
          <w:trHeight w:val="144"/>
          <w:jc w:val="center"/>
        </w:trPr>
        <w:tc>
          <w:tcPr>
            <w:tcW w:w="5000" w:type="pct"/>
            <w:gridSpan w:val="35"/>
            <w:shd w:val="clear" w:color="auto" w:fill="auto"/>
            <w:vAlign w:val="center"/>
          </w:tcPr>
          <w:p w:rsidR="0021471F" w:rsidRPr="00ED3F7E" w:rsidRDefault="0021471F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lastRenderedPageBreak/>
              <w:t>Ընտրված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մասնակցի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մասնակիցների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)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 և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հասցեն</w:t>
            </w:r>
            <w:proofErr w:type="spellEnd"/>
          </w:p>
        </w:tc>
      </w:tr>
      <w:tr w:rsidR="005E0BB6" w:rsidRPr="00ED3F7E" w:rsidTr="00A627D8">
        <w:trPr>
          <w:trHeight w:val="281"/>
          <w:jc w:val="center"/>
        </w:trPr>
        <w:tc>
          <w:tcPr>
            <w:tcW w:w="249" w:type="pct"/>
            <w:shd w:val="clear" w:color="auto" w:fill="F2F2F2"/>
            <w:vAlign w:val="center"/>
          </w:tcPr>
          <w:p w:rsidR="005E0BB6" w:rsidRPr="00ED3F7E" w:rsidRDefault="005E0BB6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Չ/հ</w:t>
            </w:r>
          </w:p>
        </w:tc>
        <w:tc>
          <w:tcPr>
            <w:tcW w:w="757" w:type="pct"/>
            <w:gridSpan w:val="5"/>
            <w:shd w:val="clear" w:color="auto" w:fill="F2F2F2"/>
            <w:vAlign w:val="center"/>
          </w:tcPr>
          <w:p w:rsidR="005E0BB6" w:rsidRPr="00ED3F7E" w:rsidRDefault="005E0BB6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Ընտրված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մասնակիցը</w:t>
            </w:r>
            <w:proofErr w:type="spellEnd"/>
          </w:p>
        </w:tc>
        <w:tc>
          <w:tcPr>
            <w:tcW w:w="1572" w:type="pct"/>
            <w:gridSpan w:val="12"/>
            <w:shd w:val="clear" w:color="auto" w:fill="F2F2F2"/>
            <w:vAlign w:val="center"/>
          </w:tcPr>
          <w:p w:rsidR="005E0BB6" w:rsidRPr="00ED3F7E" w:rsidRDefault="005E0BB6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Հասցե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,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հեռ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.</w:t>
            </w:r>
          </w:p>
        </w:tc>
        <w:tc>
          <w:tcPr>
            <w:tcW w:w="404" w:type="pct"/>
            <w:gridSpan w:val="4"/>
            <w:shd w:val="clear" w:color="auto" w:fill="F2F2F2"/>
            <w:vAlign w:val="center"/>
          </w:tcPr>
          <w:p w:rsidR="005E0BB6" w:rsidRPr="00ED3F7E" w:rsidRDefault="005E0BB6" w:rsidP="00163D91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Էլ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.-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փոստ</w:t>
            </w:r>
            <w:proofErr w:type="spellEnd"/>
          </w:p>
        </w:tc>
        <w:tc>
          <w:tcPr>
            <w:tcW w:w="1327" w:type="pct"/>
            <w:gridSpan w:val="8"/>
            <w:shd w:val="clear" w:color="auto" w:fill="F2F2F2"/>
            <w:vAlign w:val="center"/>
          </w:tcPr>
          <w:p w:rsidR="005E0BB6" w:rsidRPr="00ED3F7E" w:rsidRDefault="005E0BB6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Բանկային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>հաշիվը</w:t>
            </w:r>
            <w:proofErr w:type="spellEnd"/>
          </w:p>
        </w:tc>
        <w:tc>
          <w:tcPr>
            <w:tcW w:w="691" w:type="pct"/>
            <w:gridSpan w:val="5"/>
            <w:shd w:val="clear" w:color="auto" w:fill="F2F2F2"/>
            <w:vAlign w:val="center"/>
          </w:tcPr>
          <w:p w:rsidR="005E0BB6" w:rsidRPr="00ED3F7E" w:rsidRDefault="005E0BB6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2"/>
                <w:lang w:eastAsia="ru-RU"/>
              </w:rPr>
              <w:t xml:space="preserve">ՀՎՀՀ </w:t>
            </w:r>
          </w:p>
        </w:tc>
      </w:tr>
      <w:tr w:rsidR="005E0BB6" w:rsidRPr="00ED3F7E" w:rsidTr="00A627D8">
        <w:trPr>
          <w:trHeight w:val="225"/>
          <w:jc w:val="center"/>
        </w:trPr>
        <w:tc>
          <w:tcPr>
            <w:tcW w:w="249" w:type="pct"/>
            <w:shd w:val="clear" w:color="auto" w:fill="auto"/>
            <w:vAlign w:val="center"/>
          </w:tcPr>
          <w:p w:rsidR="005E0BB6" w:rsidRPr="00846C4F" w:rsidRDefault="005E0BB6" w:rsidP="00846C4F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bCs/>
                <w:color w:val="FF0000"/>
                <w:sz w:val="14"/>
                <w:szCs w:val="14"/>
                <w:lang w:val="af-ZA" w:eastAsia="ru-RU"/>
              </w:rPr>
            </w:pPr>
            <w:r w:rsidRPr="00846C4F">
              <w:rPr>
                <w:rFonts w:ascii="GHEA Grapalat" w:eastAsia="Times New Roman" w:hAnsi="GHEA Grapalat" w:cs="Sylfaen"/>
                <w:b/>
                <w:bCs/>
                <w:color w:val="FF0000"/>
                <w:sz w:val="14"/>
                <w:szCs w:val="14"/>
                <w:lang w:val="af-ZA" w:eastAsia="ru-RU"/>
              </w:rPr>
              <w:t>1</w:t>
            </w:r>
          </w:p>
        </w:tc>
        <w:tc>
          <w:tcPr>
            <w:tcW w:w="757" w:type="pct"/>
            <w:gridSpan w:val="5"/>
            <w:shd w:val="clear" w:color="auto" w:fill="auto"/>
            <w:vAlign w:val="center"/>
          </w:tcPr>
          <w:p w:rsidR="005E0BB6" w:rsidRPr="004239EB" w:rsidRDefault="005E0BB6" w:rsidP="00846C4F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color w:val="FF0000"/>
                <w:sz w:val="14"/>
                <w:szCs w:val="14"/>
                <w:lang w:val="es-ES" w:eastAsia="ru-RU"/>
              </w:rPr>
            </w:pPr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>«</w:t>
            </w:r>
            <w:proofErr w:type="spellStart"/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</w:rPr>
              <w:t>Աստոյան</w:t>
            </w:r>
            <w:proofErr w:type="spellEnd"/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</w:rPr>
              <w:t xml:space="preserve"> </w:t>
            </w:r>
            <w:proofErr w:type="spellStart"/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</w:rPr>
              <w:t>թրեյդինգ</w:t>
            </w:r>
            <w:proofErr w:type="spellEnd"/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  <w:lang w:val="hy-AM"/>
              </w:rPr>
              <w:t>»</w:t>
            </w:r>
            <w:r w:rsidRPr="00846C4F">
              <w:rPr>
                <w:rFonts w:ascii="GHEA Grapalat" w:hAnsi="GHEA Grapalat"/>
                <w:b/>
                <w:color w:val="FF0000"/>
                <w:sz w:val="14"/>
                <w:szCs w:val="14"/>
              </w:rPr>
              <w:t xml:space="preserve"> ՍՊԸ</w:t>
            </w:r>
          </w:p>
        </w:tc>
        <w:tc>
          <w:tcPr>
            <w:tcW w:w="1572" w:type="pct"/>
            <w:gridSpan w:val="12"/>
            <w:shd w:val="clear" w:color="auto" w:fill="auto"/>
            <w:vAlign w:val="center"/>
          </w:tcPr>
          <w:p w:rsidR="005E0BB6" w:rsidRPr="005E0BB6" w:rsidRDefault="005E0BB6" w:rsidP="00846C4F">
            <w:pPr>
              <w:spacing w:after="0" w:line="240" w:lineRule="auto"/>
              <w:rPr>
                <w:rFonts w:ascii="GHEA Grapalat" w:eastAsia="Times New Roman" w:hAnsi="GHEA Grapalat" w:cs="Sylfaen"/>
                <w:color w:val="FF0000"/>
                <w:sz w:val="14"/>
                <w:szCs w:val="14"/>
                <w:lang w:val="es-ES" w:eastAsia="ru-RU"/>
              </w:rPr>
            </w:pPr>
            <w:r w:rsidRPr="005E0BB6">
              <w:rPr>
                <w:rFonts w:ascii="GHEA Grapalat" w:hAnsi="GHEA Grapalat" w:cs="Sylfaen"/>
                <w:color w:val="FF0000"/>
                <w:sz w:val="14"/>
                <w:szCs w:val="14"/>
                <w:lang w:val="hy-AM" w:eastAsia="ru-RU"/>
              </w:rPr>
              <w:t>ՀՀ</w:t>
            </w:r>
            <w:r w:rsidRPr="005E0BB6">
              <w:rPr>
                <w:rFonts w:ascii="GHEA Grapalat" w:hAnsi="GHEA Grapalat"/>
                <w:color w:val="FF0000"/>
                <w:sz w:val="14"/>
                <w:szCs w:val="14"/>
                <w:lang w:val="hy-AM" w:eastAsia="ru-RU"/>
              </w:rPr>
              <w:t>.</w:t>
            </w:r>
            <w:r w:rsidRPr="005E0BB6">
              <w:rPr>
                <w:rFonts w:ascii="GHEA Grapalat" w:hAnsi="GHEA Grapalat" w:cs="Sylfaen"/>
                <w:color w:val="FF0000"/>
                <w:sz w:val="14"/>
                <w:szCs w:val="14"/>
                <w:lang w:val="hy-AM" w:eastAsia="ru-RU"/>
              </w:rPr>
              <w:t>ք</w:t>
            </w:r>
            <w:r w:rsidRPr="005E0BB6">
              <w:rPr>
                <w:rFonts w:ascii="GHEA Grapalat" w:hAnsi="GHEA Grapalat"/>
                <w:color w:val="FF0000"/>
                <w:sz w:val="14"/>
                <w:szCs w:val="14"/>
                <w:lang w:val="hy-AM" w:eastAsia="ru-RU"/>
              </w:rPr>
              <w:t xml:space="preserve">. </w:t>
            </w:r>
            <w:r w:rsidRPr="005E0BB6">
              <w:rPr>
                <w:rFonts w:ascii="GHEA Grapalat" w:hAnsi="GHEA Grapalat" w:cs="Sylfaen"/>
                <w:color w:val="FF0000"/>
                <w:sz w:val="14"/>
                <w:szCs w:val="14"/>
                <w:lang w:val="hy-AM" w:eastAsia="ru-RU"/>
              </w:rPr>
              <w:t>Մարալիկ,</w:t>
            </w:r>
            <w:r w:rsidRPr="005E0BB6">
              <w:rPr>
                <w:rFonts w:ascii="GHEA Grapalat" w:hAnsi="GHEA Grapalat" w:cs="Sylfaen"/>
                <w:color w:val="FF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E0BB6">
              <w:rPr>
                <w:rFonts w:ascii="GHEA Grapalat" w:hAnsi="GHEA Grapalat" w:cs="Sylfaen"/>
                <w:color w:val="FF0000"/>
                <w:sz w:val="14"/>
                <w:szCs w:val="14"/>
                <w:lang w:eastAsia="ru-RU"/>
              </w:rPr>
              <w:t>Նոր</w:t>
            </w:r>
            <w:proofErr w:type="spellEnd"/>
            <w:r w:rsidRPr="005E0BB6">
              <w:rPr>
                <w:rFonts w:ascii="GHEA Grapalat" w:hAnsi="GHEA Grapalat" w:cs="Sylfaen"/>
                <w:color w:val="FF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5E0BB6">
              <w:rPr>
                <w:rFonts w:ascii="GHEA Grapalat" w:hAnsi="GHEA Grapalat" w:cs="Sylfaen"/>
                <w:color w:val="FF0000"/>
                <w:sz w:val="14"/>
                <w:szCs w:val="14"/>
                <w:lang w:eastAsia="ru-RU"/>
              </w:rPr>
              <w:t>թաղամաս</w:t>
            </w:r>
            <w:proofErr w:type="spellEnd"/>
            <w:r w:rsidRPr="005E0BB6">
              <w:rPr>
                <w:rFonts w:ascii="GHEA Grapalat" w:hAnsi="GHEA Grapalat" w:cs="Sylfaen"/>
                <w:color w:val="FF0000"/>
                <w:sz w:val="14"/>
                <w:szCs w:val="14"/>
                <w:lang w:eastAsia="ru-RU"/>
              </w:rPr>
              <w:t xml:space="preserve">, 9-րդ </w:t>
            </w:r>
            <w:proofErr w:type="spellStart"/>
            <w:r w:rsidRPr="005E0BB6">
              <w:rPr>
                <w:rFonts w:ascii="GHEA Grapalat" w:hAnsi="GHEA Grapalat" w:cs="Sylfaen"/>
                <w:color w:val="FF0000"/>
                <w:sz w:val="14"/>
                <w:szCs w:val="14"/>
                <w:lang w:eastAsia="ru-RU"/>
              </w:rPr>
              <w:t>փողոց</w:t>
            </w:r>
            <w:proofErr w:type="spellEnd"/>
            <w:r w:rsidRPr="005E0BB6">
              <w:rPr>
                <w:rFonts w:ascii="GHEA Grapalat" w:hAnsi="GHEA Grapalat" w:cs="Sylfaen"/>
                <w:color w:val="FF0000"/>
                <w:sz w:val="14"/>
                <w:szCs w:val="14"/>
                <w:lang w:eastAsia="ru-RU"/>
              </w:rPr>
              <w:t>, 28</w:t>
            </w:r>
          </w:p>
        </w:tc>
        <w:tc>
          <w:tcPr>
            <w:tcW w:w="404" w:type="pct"/>
            <w:gridSpan w:val="4"/>
            <w:shd w:val="clear" w:color="auto" w:fill="auto"/>
            <w:vAlign w:val="center"/>
          </w:tcPr>
          <w:p w:rsidR="005E0BB6" w:rsidRPr="0068177F" w:rsidRDefault="005E0BB6" w:rsidP="00163D91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color w:val="FF0000"/>
                <w:sz w:val="14"/>
                <w:szCs w:val="14"/>
                <w:lang w:val="nb-NO" w:eastAsia="ru-RU"/>
              </w:rPr>
            </w:pPr>
            <w:r w:rsidRPr="00781C4D">
              <w:rPr>
                <w:rFonts w:ascii="GHEA Grapalat" w:eastAsia="Times New Roman" w:hAnsi="GHEA Grapalat" w:cs="Sylfaen"/>
                <w:sz w:val="14"/>
                <w:szCs w:val="14"/>
                <w:lang w:val="nb-NO" w:eastAsia="ru-RU"/>
              </w:rPr>
              <w:t>-----</w:t>
            </w:r>
          </w:p>
        </w:tc>
        <w:tc>
          <w:tcPr>
            <w:tcW w:w="1327" w:type="pct"/>
            <w:gridSpan w:val="8"/>
            <w:shd w:val="clear" w:color="auto" w:fill="auto"/>
            <w:vAlign w:val="center"/>
          </w:tcPr>
          <w:p w:rsidR="0068029A" w:rsidRPr="0068029A" w:rsidRDefault="0068029A" w:rsidP="0068029A">
            <w:pPr>
              <w:spacing w:after="0" w:line="240" w:lineRule="auto"/>
              <w:jc w:val="center"/>
              <w:rPr>
                <w:rFonts w:ascii="GHEA Grapalat" w:hAnsi="GHEA Grapalat"/>
                <w:color w:val="FF0000"/>
                <w:sz w:val="14"/>
                <w:szCs w:val="14"/>
                <w:lang w:eastAsia="ru-RU"/>
              </w:rPr>
            </w:pPr>
            <w:r w:rsidRPr="0068029A">
              <w:rPr>
                <w:rFonts w:ascii="GHEA Grapalat" w:hAnsi="GHEA Grapalat"/>
                <w:color w:val="FF0000"/>
                <w:sz w:val="14"/>
                <w:szCs w:val="14"/>
                <w:lang w:val="hy-AM" w:eastAsia="ru-RU"/>
              </w:rPr>
              <w:t>«</w:t>
            </w:r>
            <w:r w:rsidRPr="0068029A">
              <w:rPr>
                <w:rFonts w:ascii="GHEA Grapalat" w:hAnsi="GHEA Grapalat"/>
                <w:color w:val="FF0000"/>
                <w:sz w:val="14"/>
                <w:szCs w:val="14"/>
                <w:lang w:eastAsia="ru-RU"/>
              </w:rPr>
              <w:t>ԱԿԲԱ-ԿՐԵԴԻՏ ԱԳՐԻԿՈԼ ԲԱՆԿ</w:t>
            </w:r>
            <w:r w:rsidRPr="0068029A">
              <w:rPr>
                <w:rFonts w:ascii="GHEA Grapalat" w:hAnsi="GHEA Grapalat"/>
                <w:color w:val="FF0000"/>
                <w:sz w:val="14"/>
                <w:szCs w:val="14"/>
                <w:lang w:val="hy-AM" w:eastAsia="ru-RU"/>
              </w:rPr>
              <w:t>» ՓԲԸ Արթիկի մ/ճ</w:t>
            </w:r>
          </w:p>
          <w:p w:rsidR="005E0BB6" w:rsidRPr="0068177F" w:rsidRDefault="0068029A" w:rsidP="0068029A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color w:val="FF0000"/>
                <w:sz w:val="14"/>
                <w:szCs w:val="14"/>
                <w:lang w:val="nb-NO" w:eastAsia="ru-RU"/>
              </w:rPr>
            </w:pPr>
            <w:r w:rsidRPr="0068029A">
              <w:rPr>
                <w:rFonts w:ascii="GHEA Grapalat" w:hAnsi="GHEA Grapalat" w:cs="Sylfaen"/>
                <w:color w:val="FF0000"/>
                <w:sz w:val="14"/>
                <w:szCs w:val="14"/>
                <w:lang w:val="hy-AM" w:eastAsia="ru-RU"/>
              </w:rPr>
              <w:t>Հ</w:t>
            </w:r>
            <w:r w:rsidRPr="0068029A">
              <w:rPr>
                <w:rFonts w:ascii="GHEA Grapalat" w:hAnsi="GHEA Grapalat"/>
                <w:color w:val="FF0000"/>
                <w:sz w:val="14"/>
                <w:szCs w:val="14"/>
                <w:lang w:val="hy-AM" w:eastAsia="ru-RU"/>
              </w:rPr>
              <w:t>/</w:t>
            </w:r>
            <w:r w:rsidRPr="0068029A">
              <w:rPr>
                <w:rFonts w:ascii="GHEA Grapalat" w:hAnsi="GHEA Grapalat" w:cs="Sylfaen"/>
                <w:color w:val="FF0000"/>
                <w:sz w:val="14"/>
                <w:szCs w:val="14"/>
                <w:lang w:val="hy-AM" w:eastAsia="ru-RU"/>
              </w:rPr>
              <w:t>Հ</w:t>
            </w:r>
            <w:r w:rsidRPr="0068029A">
              <w:rPr>
                <w:rFonts w:ascii="GHEA Grapalat" w:hAnsi="GHEA Grapalat"/>
                <w:color w:val="FF0000"/>
                <w:sz w:val="14"/>
                <w:szCs w:val="14"/>
                <w:lang w:val="hy-AM" w:eastAsia="ru-RU"/>
              </w:rPr>
              <w:t xml:space="preserve"> </w:t>
            </w:r>
            <w:r w:rsidRPr="0068029A">
              <w:rPr>
                <w:rFonts w:ascii="GHEA Grapalat" w:hAnsi="GHEA Grapalat"/>
                <w:color w:val="FF0000"/>
                <w:sz w:val="14"/>
                <w:szCs w:val="14"/>
                <w:lang w:eastAsia="ru-RU"/>
              </w:rPr>
              <w:t>220353332459000</w:t>
            </w:r>
          </w:p>
        </w:tc>
        <w:tc>
          <w:tcPr>
            <w:tcW w:w="691" w:type="pct"/>
            <w:gridSpan w:val="5"/>
            <w:shd w:val="clear" w:color="auto" w:fill="auto"/>
            <w:vAlign w:val="center"/>
          </w:tcPr>
          <w:p w:rsidR="005E0BB6" w:rsidRPr="00781C4D" w:rsidRDefault="005E0BB6" w:rsidP="00846C4F">
            <w:pPr>
              <w:spacing w:after="0" w:line="240" w:lineRule="auto"/>
              <w:rPr>
                <w:rFonts w:ascii="GHEA Grapalat" w:eastAsia="Times New Roman" w:hAnsi="GHEA Grapalat" w:cs="Sylfaen"/>
                <w:color w:val="FF0000"/>
                <w:sz w:val="14"/>
                <w:szCs w:val="14"/>
                <w:lang w:eastAsia="ru-RU"/>
              </w:rPr>
            </w:pPr>
            <w:r w:rsidRPr="00781C4D">
              <w:rPr>
                <w:rFonts w:ascii="GHEA Grapalat" w:eastAsia="Times New Roman" w:hAnsi="GHEA Grapalat" w:cs="Sylfaen"/>
                <w:sz w:val="14"/>
                <w:szCs w:val="14"/>
                <w:lang w:val="hy-AM" w:eastAsia="ru-RU"/>
              </w:rPr>
              <w:t>ՀՎՀՀ</w:t>
            </w:r>
            <w:r>
              <w:rPr>
                <w:rFonts w:ascii="GHEA Grapalat" w:eastAsia="Times New Roman" w:hAnsi="GHEA Grapalat" w:cs="Sylfaen"/>
                <w:sz w:val="14"/>
                <w:szCs w:val="14"/>
                <w:lang w:eastAsia="ru-RU"/>
              </w:rPr>
              <w:t xml:space="preserve"> </w:t>
            </w:r>
            <w:r w:rsidRPr="005E0BB6">
              <w:rPr>
                <w:rFonts w:ascii="GHEA Grapalat" w:hAnsi="GHEA Grapalat"/>
                <w:color w:val="FF0000"/>
                <w:sz w:val="14"/>
                <w:szCs w:val="14"/>
                <w:lang w:eastAsia="ru-RU"/>
              </w:rPr>
              <w:t>05550604</w:t>
            </w:r>
          </w:p>
        </w:tc>
      </w:tr>
      <w:tr w:rsidR="0021471F" w:rsidRPr="00ED3F7E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99CCFF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0"/>
                <w:szCs w:val="10"/>
                <w:lang w:val="hy-AM" w:eastAsia="ru-RU"/>
              </w:rPr>
            </w:pPr>
          </w:p>
        </w:tc>
      </w:tr>
      <w:tr w:rsidR="0021471F" w:rsidRPr="00ED3F7E" w:rsidTr="00163D91">
        <w:trPr>
          <w:trHeight w:val="20"/>
          <w:jc w:val="center"/>
        </w:trPr>
        <w:tc>
          <w:tcPr>
            <w:tcW w:w="1589" w:type="pct"/>
            <w:gridSpan w:val="11"/>
            <w:shd w:val="clear" w:color="auto" w:fill="auto"/>
            <w:vAlign w:val="center"/>
          </w:tcPr>
          <w:p w:rsidR="0021471F" w:rsidRPr="00ED3F7E" w:rsidRDefault="0021471F" w:rsidP="00ED3F7E">
            <w:pPr>
              <w:spacing w:after="0" w:line="240" w:lineRule="auto"/>
              <w:rPr>
                <w:rFonts w:ascii="GHEA Grapalat" w:eastAsia="Times New Roman" w:hAnsi="GHEA Grapalat" w:cs="Times New Roman"/>
                <w:b/>
                <w:sz w:val="12"/>
                <w:szCs w:val="10"/>
                <w:lang w:val="hy-AM" w:eastAsia="ru-RU"/>
              </w:rPr>
            </w:pPr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val="hy-AM" w:eastAsia="ru-RU"/>
              </w:rPr>
              <w:t>Այլ տեղեկություններ</w:t>
            </w:r>
          </w:p>
        </w:tc>
        <w:tc>
          <w:tcPr>
            <w:tcW w:w="3411" w:type="pct"/>
            <w:gridSpan w:val="24"/>
            <w:shd w:val="clear" w:color="auto" w:fill="auto"/>
            <w:vAlign w:val="center"/>
          </w:tcPr>
          <w:p w:rsidR="0021471F" w:rsidRPr="00163D91" w:rsidRDefault="0021471F" w:rsidP="00ED3F7E">
            <w:pPr>
              <w:spacing w:after="0" w:line="240" w:lineRule="auto"/>
              <w:jc w:val="both"/>
              <w:rPr>
                <w:rFonts w:ascii="GHEA Grapalat" w:eastAsia="Times New Roman" w:hAnsi="GHEA Grapalat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163D9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163D9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163D9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կայացել</w:t>
            </w:r>
            <w:proofErr w:type="spellEnd"/>
            <w:r w:rsidRPr="00163D91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է:</w:t>
            </w:r>
          </w:p>
        </w:tc>
      </w:tr>
      <w:tr w:rsidR="0021471F" w:rsidRPr="00ED3F7E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99CCFF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val="hy-AM" w:eastAsia="ru-RU"/>
              </w:rPr>
            </w:pPr>
          </w:p>
        </w:tc>
      </w:tr>
      <w:tr w:rsidR="0021471F" w:rsidRPr="00BB18B9" w:rsidTr="00BD21A5">
        <w:trPr>
          <w:trHeight w:val="20"/>
          <w:jc w:val="center"/>
        </w:trPr>
        <w:tc>
          <w:tcPr>
            <w:tcW w:w="5000" w:type="pct"/>
            <w:gridSpan w:val="35"/>
            <w:shd w:val="clear" w:color="auto" w:fill="auto"/>
          </w:tcPr>
          <w:p w:rsidR="0021471F" w:rsidRPr="00E4188B" w:rsidRDefault="0021471F" w:rsidP="00BD21A5">
            <w:pPr>
              <w:widowControl w:val="0"/>
              <w:spacing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թյունը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="00EE3F7E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eastAsia="ru-RU"/>
              </w:rPr>
              <w:t>5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E4188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:rsidR="0021471F" w:rsidRPr="004D078F" w:rsidRDefault="0021471F" w:rsidP="00BD21A5">
            <w:pPr>
              <w:shd w:val="clear" w:color="auto" w:fill="FFFFFF"/>
              <w:spacing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է՝</w:t>
            </w:r>
          </w:p>
          <w:p w:rsidR="0021471F" w:rsidRPr="004D078F" w:rsidRDefault="0021471F" w:rsidP="00BD21A5">
            <w:pPr>
              <w:shd w:val="clear" w:color="auto" w:fill="FFFFFF"/>
              <w:spacing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1)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: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</w:p>
          <w:p w:rsidR="0021471F" w:rsidRPr="004D078F" w:rsidRDefault="0021471F" w:rsidP="00BD21A5">
            <w:pPr>
              <w:shd w:val="clear" w:color="auto" w:fill="FFFFFF"/>
              <w:spacing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ա.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:rsidR="0021471F" w:rsidRPr="004D078F" w:rsidRDefault="0021471F" w:rsidP="00BD21A5">
            <w:pPr>
              <w:shd w:val="clear" w:color="auto" w:fill="FFFFFF"/>
              <w:spacing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բ.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է.</w:t>
            </w:r>
          </w:p>
          <w:p w:rsidR="0021471F" w:rsidRPr="004D078F" w:rsidRDefault="0021471F" w:rsidP="00BD21A5">
            <w:pPr>
              <w:shd w:val="clear" w:color="auto" w:fill="FFFFFF"/>
              <w:spacing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2)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 «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» ՀՀ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5.1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2-րդ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:rsidR="0021471F" w:rsidRPr="004D078F" w:rsidRDefault="0021471F" w:rsidP="00BD21A5">
            <w:pPr>
              <w:shd w:val="clear" w:color="auto" w:fill="FFFFFF"/>
              <w:spacing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3) </w:t>
            </w:r>
            <w:proofErr w:type="spellStart"/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proofErr w:type="gram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է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  <w:p w:rsidR="0021471F" w:rsidRPr="004D078F" w:rsidRDefault="0021471F" w:rsidP="00BD21A5">
            <w:pPr>
              <w:widowControl w:val="0"/>
              <w:spacing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4)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՝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:</w:t>
            </w:r>
          </w:p>
          <w:p w:rsidR="0021471F" w:rsidRPr="00ED3F7E" w:rsidRDefault="0021471F" w:rsidP="00ED07F5">
            <w:pPr>
              <w:tabs>
                <w:tab w:val="left" w:pos="1248"/>
              </w:tabs>
              <w:spacing w:after="0" w:line="240" w:lineRule="auto"/>
              <w:jc w:val="both"/>
              <w:rPr>
                <w:rFonts w:ascii="GHEA Grapalat" w:eastAsia="Times New Roman" w:hAnsi="GHEA Grapalat" w:cs="Sylfaen"/>
                <w:sz w:val="12"/>
                <w:szCs w:val="10"/>
                <w:lang w:val="hy-AM" w:eastAsia="ru-RU"/>
              </w:rPr>
            </w:pP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gramStart"/>
            <w:r w:rsidRPr="004D078F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r w:rsidR="00BD2C7B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="00E02B8A">
              <w:rPr>
                <w:rFonts w:ascii="GHEA Grapalat" w:hAnsi="GHEA Grapalat"/>
                <w:b/>
                <w:color w:val="FF0000"/>
                <w:sz w:val="14"/>
                <w:szCs w:val="14"/>
                <w:u w:val="single"/>
              </w:rPr>
              <w:t>davit.aleksanyan</w:t>
            </w:r>
            <w:proofErr w:type="spellEnd"/>
            <w:r w:rsidR="00E02B8A" w:rsidRPr="00BA208B">
              <w:rPr>
                <w:rFonts w:ascii="GHEA Grapalat" w:hAnsi="GHEA Grapalat"/>
                <w:b/>
                <w:color w:val="FF0000"/>
                <w:sz w:val="14"/>
                <w:szCs w:val="14"/>
                <w:u w:val="single"/>
                <w:lang w:val="hy-AM"/>
              </w:rPr>
              <w:t>@mil.am</w:t>
            </w:r>
            <w:proofErr w:type="gramEnd"/>
            <w:r w:rsidR="00E02B8A" w:rsidRPr="00BA208B">
              <w:rPr>
                <w:rFonts w:ascii="GHEA Grapalat" w:hAnsi="GHEA Grapalat"/>
                <w:b/>
                <w:color w:val="FF0000"/>
                <w:sz w:val="14"/>
                <w:szCs w:val="14"/>
                <w:u w:val="single"/>
              </w:rPr>
              <w:t>.</w:t>
            </w:r>
          </w:p>
        </w:tc>
      </w:tr>
      <w:tr w:rsidR="0021471F" w:rsidRPr="00BB18B9" w:rsidTr="00A07169">
        <w:trPr>
          <w:trHeight w:val="20"/>
          <w:jc w:val="center"/>
        </w:trPr>
        <w:tc>
          <w:tcPr>
            <w:tcW w:w="5000" w:type="pct"/>
            <w:gridSpan w:val="35"/>
            <w:shd w:val="clear" w:color="auto" w:fill="9FCEF9"/>
          </w:tcPr>
          <w:p w:rsidR="0021471F" w:rsidRPr="00A07169" w:rsidRDefault="0021471F" w:rsidP="00A07169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color w:val="8DB3E2" w:themeColor="text2" w:themeTint="66"/>
                <w:sz w:val="12"/>
                <w:szCs w:val="10"/>
                <w:lang w:val="hy-AM" w:eastAsia="ru-RU"/>
              </w:rPr>
            </w:pPr>
          </w:p>
        </w:tc>
      </w:tr>
      <w:tr w:rsidR="0021471F" w:rsidRPr="00BB18B9" w:rsidTr="00A627D8">
        <w:trPr>
          <w:trHeight w:val="20"/>
          <w:jc w:val="center"/>
        </w:trPr>
        <w:tc>
          <w:tcPr>
            <w:tcW w:w="2398" w:type="pct"/>
            <w:gridSpan w:val="16"/>
            <w:shd w:val="clear" w:color="auto" w:fill="auto"/>
          </w:tcPr>
          <w:p w:rsidR="0021471F" w:rsidRPr="00ED3F7E" w:rsidRDefault="0021471F" w:rsidP="00ED3F7E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Cs/>
                <w:sz w:val="12"/>
                <w:szCs w:val="14"/>
                <w:lang w:val="hy-AM" w:eastAsia="ru-RU"/>
              </w:rPr>
            </w:pPr>
            <w:r w:rsidRPr="00ED3F7E">
              <w:rPr>
                <w:rFonts w:ascii="GHEA Grapalat" w:eastAsia="Times New Roman" w:hAnsi="GHEA Grapalat" w:cs="Times New Roman"/>
                <w:sz w:val="12"/>
                <w:szCs w:val="14"/>
                <w:lang w:val="hy-AM" w:eastAsia="ru-RU"/>
              </w:rPr>
              <w:t xml:space="preserve">Մասնակիցների ներգրավման նպատակով «Գնումների մասին» ՀՀ օրենքի համաձայն իրականացված հրապարակումների մասին տեղեկությունները </w:t>
            </w:r>
          </w:p>
        </w:tc>
        <w:tc>
          <w:tcPr>
            <w:tcW w:w="2602" w:type="pct"/>
            <w:gridSpan w:val="19"/>
            <w:shd w:val="clear" w:color="auto" w:fill="auto"/>
            <w:vAlign w:val="center"/>
          </w:tcPr>
          <w:p w:rsidR="0021471F" w:rsidRPr="00ED3F7E" w:rsidRDefault="0021471F" w:rsidP="00ED3F7E">
            <w:pPr>
              <w:tabs>
                <w:tab w:val="left" w:pos="1248"/>
              </w:tabs>
              <w:spacing w:after="0" w:line="240" w:lineRule="auto"/>
              <w:jc w:val="both"/>
              <w:rPr>
                <w:rFonts w:ascii="GHEA Grapalat" w:eastAsia="Times New Roman" w:hAnsi="GHEA Grapalat" w:cs="Sylfaen"/>
                <w:sz w:val="12"/>
                <w:szCs w:val="10"/>
                <w:lang w:val="hy-AM" w:eastAsia="ru-RU"/>
              </w:rPr>
            </w:pPr>
            <w:r w:rsidRPr="00ED3F7E">
              <w:rPr>
                <w:rFonts w:ascii="GHEA Grapalat" w:eastAsia="Times New Roman" w:hAnsi="GHEA Grapalat" w:cs="Sylfaen"/>
                <w:sz w:val="12"/>
                <w:szCs w:val="10"/>
                <w:lang w:val="hy-AM" w:eastAsia="ru-RU"/>
              </w:rPr>
              <w:t>Սահմանված կարգով իրականացվել են օրենսդրությամբ նախատեսված հրապարակումները</w:t>
            </w:r>
          </w:p>
        </w:tc>
      </w:tr>
      <w:tr w:rsidR="0021471F" w:rsidRPr="00BB18B9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99CCFF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12"/>
                <w:szCs w:val="8"/>
                <w:lang w:val="hy-AM" w:eastAsia="ru-RU"/>
              </w:rPr>
            </w:pPr>
          </w:p>
        </w:tc>
      </w:tr>
      <w:tr w:rsidR="0021471F" w:rsidRPr="00BB18B9" w:rsidTr="00A627D8">
        <w:trPr>
          <w:trHeight w:val="20"/>
          <w:jc w:val="center"/>
        </w:trPr>
        <w:tc>
          <w:tcPr>
            <w:tcW w:w="2398" w:type="pct"/>
            <w:gridSpan w:val="16"/>
            <w:shd w:val="clear" w:color="auto" w:fill="auto"/>
            <w:vAlign w:val="center"/>
          </w:tcPr>
          <w:p w:rsidR="0021471F" w:rsidRPr="00ED3F7E" w:rsidRDefault="0021471F" w:rsidP="00ED3F7E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sz w:val="12"/>
                <w:szCs w:val="14"/>
                <w:lang w:val="hy-AM" w:eastAsia="ru-RU"/>
              </w:rPr>
            </w:pP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Գնման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գործընթացի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շրջանակներում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հակաօրինական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գործողություններ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հայտնաբերվելու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դեպքում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դրանց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և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այդ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կապակցությամբ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ձեռնարկված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գործողությունների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համառոտ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նկարագիրը</w:t>
            </w:r>
          </w:p>
        </w:tc>
        <w:tc>
          <w:tcPr>
            <w:tcW w:w="2602" w:type="pct"/>
            <w:gridSpan w:val="19"/>
            <w:shd w:val="clear" w:color="auto" w:fill="auto"/>
            <w:vAlign w:val="center"/>
          </w:tcPr>
          <w:p w:rsidR="0021471F" w:rsidRPr="00ED3F7E" w:rsidRDefault="0021471F" w:rsidP="00ED3F7E">
            <w:pPr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Sylfaen"/>
                <w:sz w:val="12"/>
                <w:szCs w:val="10"/>
                <w:lang w:val="hy-AM" w:eastAsia="ru-RU"/>
              </w:rPr>
            </w:pPr>
            <w:r w:rsidRPr="00ED3F7E">
              <w:rPr>
                <w:rFonts w:ascii="GHEA Grapalat" w:eastAsia="Times New Roman" w:hAnsi="GHEA Grapalat" w:cs="Sylfaen"/>
                <w:sz w:val="12"/>
                <w:szCs w:val="10"/>
                <w:lang w:val="hy-AM" w:eastAsia="ru-RU"/>
              </w:rPr>
              <w:t>Գնման գործընթացի շրջանակներում հակաօրինական գործողություններ չեն հայտնաբերվել</w:t>
            </w:r>
          </w:p>
        </w:tc>
      </w:tr>
      <w:tr w:rsidR="0021471F" w:rsidRPr="00BB18B9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99CCFF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sz w:val="12"/>
                <w:szCs w:val="8"/>
                <w:lang w:val="hy-AM" w:eastAsia="ru-RU"/>
              </w:rPr>
            </w:pPr>
          </w:p>
        </w:tc>
      </w:tr>
      <w:tr w:rsidR="0021471F" w:rsidRPr="00BB18B9" w:rsidTr="00A627D8">
        <w:trPr>
          <w:trHeight w:val="20"/>
          <w:jc w:val="center"/>
        </w:trPr>
        <w:tc>
          <w:tcPr>
            <w:tcW w:w="2398" w:type="pct"/>
            <w:gridSpan w:val="16"/>
            <w:shd w:val="clear" w:color="auto" w:fill="auto"/>
            <w:vAlign w:val="center"/>
          </w:tcPr>
          <w:p w:rsidR="0021471F" w:rsidRPr="00ED3F7E" w:rsidRDefault="0021471F" w:rsidP="00ED3F7E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sz w:val="12"/>
                <w:szCs w:val="14"/>
                <w:lang w:val="hy-AM" w:eastAsia="ru-RU"/>
              </w:rPr>
            </w:pP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Գնման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գործընթացի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վերաբերյալ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ներկայացված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բողոքները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և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դրանց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վերաբերյալ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կայացված</w:t>
            </w:r>
            <w:r w:rsidR="00C500D4">
              <w:rPr>
                <w:rFonts w:ascii="GHEA Grapalat" w:eastAsia="Times New Roman" w:hAnsi="GHEA Grapalat" w:cs="Sylfaen"/>
                <w:sz w:val="12"/>
                <w:szCs w:val="14"/>
                <w:lang w:eastAsia="ru-RU"/>
              </w:rPr>
              <w:t xml:space="preserve"> </w:t>
            </w:r>
            <w:r w:rsidRPr="00ED3F7E">
              <w:rPr>
                <w:rFonts w:ascii="GHEA Grapalat" w:eastAsia="Times New Roman" w:hAnsi="GHEA Grapalat" w:cs="Sylfaen"/>
                <w:sz w:val="12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2602" w:type="pct"/>
            <w:gridSpan w:val="19"/>
            <w:shd w:val="clear" w:color="auto" w:fill="auto"/>
            <w:vAlign w:val="center"/>
          </w:tcPr>
          <w:p w:rsidR="0021471F" w:rsidRPr="00ED3F7E" w:rsidRDefault="0021471F" w:rsidP="00ED3F7E">
            <w:pPr>
              <w:tabs>
                <w:tab w:val="left" w:pos="1248"/>
              </w:tabs>
              <w:spacing w:after="0" w:line="240" w:lineRule="auto"/>
              <w:jc w:val="both"/>
              <w:rPr>
                <w:rFonts w:ascii="GHEA Grapalat" w:eastAsia="Times New Roman" w:hAnsi="GHEA Grapalat" w:cs="Sylfaen"/>
                <w:sz w:val="12"/>
                <w:szCs w:val="10"/>
                <w:lang w:val="hy-AM" w:eastAsia="ru-RU"/>
              </w:rPr>
            </w:pPr>
            <w:r w:rsidRPr="00ED3F7E">
              <w:rPr>
                <w:rFonts w:ascii="GHEA Grapalat" w:eastAsia="Times New Roman" w:hAnsi="GHEA Grapalat" w:cs="Sylfaen"/>
                <w:sz w:val="12"/>
                <w:szCs w:val="10"/>
                <w:lang w:val="hy-AM" w:eastAsia="ru-RU"/>
              </w:rPr>
              <w:t>Ընթացակարգի վերաբերյալ բողոք չի ներկայացվել:</w:t>
            </w:r>
          </w:p>
        </w:tc>
      </w:tr>
      <w:tr w:rsidR="0021471F" w:rsidRPr="00BB18B9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99CCFF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val="hy-AM" w:eastAsia="ru-RU"/>
              </w:rPr>
            </w:pPr>
          </w:p>
        </w:tc>
      </w:tr>
      <w:tr w:rsidR="0021471F" w:rsidRPr="00ED3F7E" w:rsidTr="00163D91">
        <w:trPr>
          <w:trHeight w:val="20"/>
          <w:jc w:val="center"/>
        </w:trPr>
        <w:tc>
          <w:tcPr>
            <w:tcW w:w="1438" w:type="pct"/>
            <w:gridSpan w:val="10"/>
            <w:shd w:val="clear" w:color="auto" w:fill="auto"/>
            <w:vAlign w:val="center"/>
          </w:tcPr>
          <w:p w:rsidR="0021471F" w:rsidRPr="00ED3F7E" w:rsidRDefault="0021471F" w:rsidP="00ED3F7E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Այլ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անհրաժեշտ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3562" w:type="pct"/>
            <w:gridSpan w:val="25"/>
            <w:shd w:val="clear" w:color="auto" w:fill="auto"/>
            <w:vAlign w:val="center"/>
          </w:tcPr>
          <w:p w:rsidR="0021471F" w:rsidRPr="00790462" w:rsidRDefault="0021471F" w:rsidP="00ED3F7E">
            <w:pPr>
              <w:tabs>
                <w:tab w:val="left" w:pos="1248"/>
              </w:tabs>
              <w:spacing w:after="0" w:line="240" w:lineRule="auto"/>
              <w:jc w:val="both"/>
              <w:rPr>
                <w:rFonts w:ascii="GHEA Grapalat" w:eastAsia="Times New Roman" w:hAnsi="GHEA Grapalat" w:cs="Times New Roman"/>
                <w:bCs/>
                <w:sz w:val="12"/>
                <w:szCs w:val="12"/>
                <w:lang w:eastAsia="ru-RU"/>
              </w:rPr>
            </w:pPr>
          </w:p>
        </w:tc>
      </w:tr>
      <w:tr w:rsidR="0021471F" w:rsidRPr="00ED3F7E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99CCFF"/>
            <w:vAlign w:val="center"/>
          </w:tcPr>
          <w:p w:rsidR="0021471F" w:rsidRPr="00ED3F7E" w:rsidRDefault="0021471F" w:rsidP="00ED3F7E">
            <w:pPr>
              <w:widowControl w:val="0"/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2"/>
                <w:szCs w:val="10"/>
                <w:lang w:eastAsia="ru-RU"/>
              </w:rPr>
            </w:pPr>
          </w:p>
        </w:tc>
      </w:tr>
      <w:tr w:rsidR="0021471F" w:rsidRPr="00ED3F7E" w:rsidTr="00C20C26">
        <w:trPr>
          <w:trHeight w:val="20"/>
          <w:jc w:val="center"/>
        </w:trPr>
        <w:tc>
          <w:tcPr>
            <w:tcW w:w="5000" w:type="pct"/>
            <w:gridSpan w:val="35"/>
            <w:shd w:val="clear" w:color="auto" w:fill="auto"/>
            <w:vAlign w:val="center"/>
          </w:tcPr>
          <w:p w:rsidR="0021471F" w:rsidRPr="00ED3F7E" w:rsidRDefault="0021471F" w:rsidP="00ED3F7E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r w:rsidRPr="00ED3F7E">
              <w:rPr>
                <w:rFonts w:ascii="GHEA Grapalat" w:eastAsia="Times New Roman" w:hAnsi="GHEA Grapalat" w:cs="Sylfaen"/>
                <w:b/>
                <w:sz w:val="12"/>
                <w:szCs w:val="10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21471F" w:rsidRPr="00ED3F7E" w:rsidTr="005E0BB6">
        <w:trPr>
          <w:trHeight w:val="20"/>
          <w:jc w:val="center"/>
        </w:trPr>
        <w:tc>
          <w:tcPr>
            <w:tcW w:w="1856" w:type="pct"/>
            <w:gridSpan w:val="12"/>
            <w:shd w:val="clear" w:color="auto" w:fill="auto"/>
            <w:vAlign w:val="center"/>
          </w:tcPr>
          <w:p w:rsidR="0021471F" w:rsidRPr="00ED3F7E" w:rsidRDefault="0021471F" w:rsidP="00ED3F7E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Անուն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 xml:space="preserve">,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Ազգանուն</w:t>
            </w:r>
            <w:proofErr w:type="spellEnd"/>
          </w:p>
        </w:tc>
        <w:tc>
          <w:tcPr>
            <w:tcW w:w="1533" w:type="pct"/>
            <w:gridSpan w:val="13"/>
            <w:shd w:val="clear" w:color="auto" w:fill="auto"/>
            <w:vAlign w:val="center"/>
          </w:tcPr>
          <w:p w:rsidR="0021471F" w:rsidRPr="00ED3F7E" w:rsidRDefault="0021471F" w:rsidP="00ED3F7E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Հեռախոս</w:t>
            </w:r>
            <w:proofErr w:type="spellEnd"/>
          </w:p>
        </w:tc>
        <w:tc>
          <w:tcPr>
            <w:tcW w:w="1610" w:type="pct"/>
            <w:gridSpan w:val="10"/>
            <w:shd w:val="clear" w:color="auto" w:fill="auto"/>
            <w:vAlign w:val="center"/>
          </w:tcPr>
          <w:p w:rsidR="0021471F" w:rsidRPr="00ED3F7E" w:rsidRDefault="0021471F" w:rsidP="00ED3F7E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</w:pP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Էլ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 xml:space="preserve">.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փոստի</w:t>
            </w:r>
            <w:proofErr w:type="spellEnd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 xml:space="preserve"> </w:t>
            </w:r>
            <w:proofErr w:type="spellStart"/>
            <w:r w:rsidRPr="00ED3F7E">
              <w:rPr>
                <w:rFonts w:ascii="GHEA Grapalat" w:eastAsia="Times New Roman" w:hAnsi="GHEA Grapalat" w:cs="Times New Roman"/>
                <w:b/>
                <w:sz w:val="12"/>
                <w:szCs w:val="10"/>
                <w:lang w:eastAsia="ru-RU"/>
              </w:rPr>
              <w:t>հասցեն</w:t>
            </w:r>
            <w:proofErr w:type="spellEnd"/>
          </w:p>
        </w:tc>
      </w:tr>
      <w:tr w:rsidR="0021471F" w:rsidRPr="00ED3F7E" w:rsidTr="005E0BB6">
        <w:trPr>
          <w:trHeight w:val="20"/>
          <w:jc w:val="center"/>
        </w:trPr>
        <w:tc>
          <w:tcPr>
            <w:tcW w:w="1856" w:type="pct"/>
            <w:gridSpan w:val="12"/>
            <w:shd w:val="clear" w:color="auto" w:fill="auto"/>
            <w:vAlign w:val="center"/>
          </w:tcPr>
          <w:p w:rsidR="0021471F" w:rsidRPr="007F5C93" w:rsidRDefault="0021471F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Cs/>
                <w:sz w:val="14"/>
                <w:szCs w:val="14"/>
                <w:lang w:eastAsia="ru-RU"/>
              </w:rPr>
            </w:pPr>
            <w:proofErr w:type="spellStart"/>
            <w:r w:rsidRPr="007F5C93">
              <w:rPr>
                <w:rFonts w:ascii="GHEA Grapalat" w:eastAsia="Times New Roman" w:hAnsi="GHEA Grapalat" w:cs="Times New Roman"/>
                <w:bCs/>
                <w:sz w:val="14"/>
                <w:szCs w:val="14"/>
                <w:lang w:eastAsia="ru-RU"/>
              </w:rPr>
              <w:t>Սյուզաննա</w:t>
            </w:r>
            <w:proofErr w:type="spellEnd"/>
            <w:r w:rsidRPr="007F5C93">
              <w:rPr>
                <w:rFonts w:ascii="GHEA Grapalat" w:eastAsia="Times New Roman" w:hAnsi="GHEA Grapalat" w:cs="Times New Roma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7F5C93">
              <w:rPr>
                <w:rFonts w:ascii="GHEA Grapalat" w:eastAsia="Times New Roman" w:hAnsi="GHEA Grapalat" w:cs="Times New Roman"/>
                <w:bCs/>
                <w:sz w:val="14"/>
                <w:szCs w:val="14"/>
                <w:lang w:eastAsia="ru-RU"/>
              </w:rPr>
              <w:t>Եսոյան</w:t>
            </w:r>
            <w:proofErr w:type="spellEnd"/>
          </w:p>
        </w:tc>
        <w:tc>
          <w:tcPr>
            <w:tcW w:w="1533" w:type="pct"/>
            <w:gridSpan w:val="13"/>
            <w:shd w:val="clear" w:color="auto" w:fill="auto"/>
            <w:vAlign w:val="center"/>
          </w:tcPr>
          <w:p w:rsidR="0021471F" w:rsidRPr="007F5C93" w:rsidRDefault="0021471F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10" w:type="pct"/>
            <w:gridSpan w:val="10"/>
            <w:shd w:val="clear" w:color="auto" w:fill="auto"/>
            <w:vAlign w:val="center"/>
          </w:tcPr>
          <w:p w:rsidR="0021471F" w:rsidRPr="007F5C93" w:rsidRDefault="0021471F" w:rsidP="00ED3F7E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GHEA Grapalat" w:eastAsia="Times New Roman" w:hAnsi="GHEA Grapalat" w:cs="Times New Roman"/>
                <w:bCs/>
                <w:sz w:val="14"/>
                <w:szCs w:val="14"/>
                <w:lang w:eastAsia="ru-RU"/>
              </w:rPr>
            </w:pPr>
            <w:r w:rsidRPr="007F5C93">
              <w:rPr>
                <w:rFonts w:ascii="GHEA Grapalat" w:eastAsia="Times New Roman" w:hAnsi="GHEA Grapalat" w:cs="Times New Roman"/>
                <w:color w:val="FF0000"/>
                <w:sz w:val="14"/>
                <w:szCs w:val="14"/>
                <w:lang w:val="af-ZA" w:eastAsia="ru-RU"/>
              </w:rPr>
              <w:t>s.esoyan@mil.am</w:t>
            </w:r>
          </w:p>
        </w:tc>
      </w:tr>
    </w:tbl>
    <w:p w:rsidR="00ED3F7E" w:rsidRDefault="00ED3F7E" w:rsidP="00ED3F7E">
      <w:pPr>
        <w:spacing w:after="240" w:line="360" w:lineRule="auto"/>
        <w:ind w:firstLine="709"/>
        <w:rPr>
          <w:rFonts w:ascii="GHEA Grapalat" w:eastAsia="Times New Roman" w:hAnsi="GHEA Grapalat" w:cs="Sylfaen"/>
          <w:sz w:val="12"/>
          <w:szCs w:val="12"/>
          <w:lang w:val="af-ZA" w:eastAsia="ru-RU"/>
        </w:rPr>
      </w:pPr>
      <w:r w:rsidRPr="00ED3F7E">
        <w:rPr>
          <w:rFonts w:ascii="GHEA Grapalat" w:eastAsia="Times New Roman" w:hAnsi="GHEA Grapalat" w:cs="Sylfaen"/>
          <w:sz w:val="12"/>
          <w:szCs w:val="12"/>
          <w:lang w:val="af-ZA" w:eastAsia="ru-RU"/>
        </w:rPr>
        <w:t>Պատվիրատու</w:t>
      </w:r>
      <w:r w:rsidRPr="00ED3F7E">
        <w:rPr>
          <w:rFonts w:ascii="GHEA Grapalat" w:eastAsia="Times New Roman" w:hAnsi="GHEA Grapalat" w:cs="Arial Armenian"/>
          <w:sz w:val="12"/>
          <w:szCs w:val="12"/>
          <w:lang w:val="af-ZA" w:eastAsia="ru-RU"/>
        </w:rPr>
        <w:t xml:space="preserve">` </w:t>
      </w:r>
      <w:r w:rsidRPr="00ED3F7E">
        <w:rPr>
          <w:rFonts w:ascii="GHEA Grapalat" w:eastAsia="Times New Roman" w:hAnsi="GHEA Grapalat" w:cs="Sylfaen"/>
          <w:sz w:val="12"/>
          <w:szCs w:val="12"/>
          <w:lang w:val="af-ZA" w:eastAsia="ru-RU"/>
        </w:rPr>
        <w:t>ՀՀ</w:t>
      </w:r>
      <w:r w:rsidRPr="00ED3F7E">
        <w:rPr>
          <w:rFonts w:ascii="GHEA Grapalat" w:eastAsia="Times New Roman" w:hAnsi="GHEA Grapalat" w:cs="Times New Roman"/>
          <w:sz w:val="12"/>
          <w:szCs w:val="12"/>
          <w:lang w:val="af-ZA" w:eastAsia="ru-RU"/>
        </w:rPr>
        <w:t xml:space="preserve"> պաշտպանության  </w:t>
      </w:r>
      <w:r w:rsidRPr="00ED3F7E">
        <w:rPr>
          <w:rFonts w:ascii="GHEA Grapalat" w:eastAsia="Times New Roman" w:hAnsi="GHEA Grapalat" w:cs="Sylfaen"/>
          <w:sz w:val="12"/>
          <w:szCs w:val="12"/>
          <w:lang w:val="af-ZA" w:eastAsia="ru-RU"/>
        </w:rPr>
        <w:t>նախարարություն</w:t>
      </w:r>
    </w:p>
    <w:p w:rsidR="000531EF" w:rsidRDefault="000531EF" w:rsidP="000531EF">
      <w:pPr>
        <w:spacing w:after="0" w:line="240" w:lineRule="auto"/>
        <w:ind w:firstLine="709"/>
        <w:jc w:val="right"/>
        <w:rPr>
          <w:rFonts w:ascii="GHEA Grapalat" w:eastAsia="Times New Roman" w:hAnsi="GHEA Grapalat" w:cs="Sylfaen"/>
          <w:sz w:val="12"/>
          <w:szCs w:val="12"/>
          <w:lang w:val="af-ZA" w:eastAsia="ru-RU"/>
        </w:rPr>
      </w:pPr>
    </w:p>
    <w:sectPr w:rsidR="000531EF" w:rsidSect="00CD48A0">
      <w:footerReference w:type="even" r:id="rId7"/>
      <w:footerReference w:type="default" r:id="rId8"/>
      <w:pgSz w:w="11906" w:h="16838"/>
      <w:pgMar w:top="540" w:right="386" w:bottom="284" w:left="540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0175" w:rsidRDefault="003D0175" w:rsidP="00FA7984">
      <w:pPr>
        <w:spacing w:after="0" w:line="240" w:lineRule="auto"/>
      </w:pPr>
      <w:r>
        <w:separator/>
      </w:r>
    </w:p>
  </w:endnote>
  <w:endnote w:type="continuationSeparator" w:id="0">
    <w:p w:rsidR="003D0175" w:rsidRDefault="003D0175" w:rsidP="00FA79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51DF" w:rsidRDefault="006A0FD2" w:rsidP="00C15C9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0A51D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A51DF" w:rsidRDefault="000A51DF" w:rsidP="00C15C9E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51DF" w:rsidRPr="00C70455" w:rsidRDefault="006A0FD2" w:rsidP="00C15C9E">
    <w:pPr>
      <w:pStyle w:val="Footer"/>
      <w:framePr w:wrap="around" w:vAnchor="text" w:hAnchor="margin" w:xAlign="right" w:y="1"/>
      <w:rPr>
        <w:rStyle w:val="PageNumber"/>
        <w:sz w:val="16"/>
        <w:szCs w:val="16"/>
      </w:rPr>
    </w:pPr>
    <w:r w:rsidRPr="00C70455">
      <w:rPr>
        <w:rStyle w:val="PageNumber"/>
        <w:sz w:val="16"/>
        <w:szCs w:val="16"/>
      </w:rPr>
      <w:fldChar w:fldCharType="begin"/>
    </w:r>
    <w:r w:rsidR="000A51DF" w:rsidRPr="00C70455">
      <w:rPr>
        <w:rStyle w:val="PageNumber"/>
        <w:sz w:val="16"/>
        <w:szCs w:val="16"/>
      </w:rPr>
      <w:instrText xml:space="preserve">PAGE  </w:instrText>
    </w:r>
    <w:r w:rsidRPr="00C70455">
      <w:rPr>
        <w:rStyle w:val="PageNumber"/>
        <w:sz w:val="16"/>
        <w:szCs w:val="16"/>
      </w:rPr>
      <w:fldChar w:fldCharType="separate"/>
    </w:r>
    <w:r w:rsidR="00923054">
      <w:rPr>
        <w:rStyle w:val="PageNumber"/>
        <w:noProof/>
        <w:sz w:val="16"/>
        <w:szCs w:val="16"/>
      </w:rPr>
      <w:t>3</w:t>
    </w:r>
    <w:r w:rsidRPr="00C70455">
      <w:rPr>
        <w:rStyle w:val="PageNumber"/>
        <w:sz w:val="16"/>
        <w:szCs w:val="16"/>
      </w:rPr>
      <w:fldChar w:fldCharType="end"/>
    </w:r>
  </w:p>
  <w:p w:rsidR="000A51DF" w:rsidRDefault="000A51DF" w:rsidP="00C15C9E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0175" w:rsidRDefault="003D0175" w:rsidP="00FA7984">
      <w:pPr>
        <w:spacing w:after="0" w:line="240" w:lineRule="auto"/>
      </w:pPr>
      <w:r>
        <w:separator/>
      </w:r>
    </w:p>
  </w:footnote>
  <w:footnote w:type="continuationSeparator" w:id="0">
    <w:p w:rsidR="003D0175" w:rsidRDefault="003D0175" w:rsidP="00FA79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01CA7"/>
    <w:multiLevelType w:val="hybridMultilevel"/>
    <w:tmpl w:val="83E8C8EA"/>
    <w:lvl w:ilvl="0" w:tplc="66FC6122">
      <w:start w:val="1"/>
      <w:numFmt w:val="decimal"/>
      <w:lvlText w:val="%1."/>
      <w:lvlJc w:val="left"/>
      <w:pPr>
        <w:ind w:left="294" w:hanging="360"/>
      </w:pPr>
      <w:rPr>
        <w:rFonts w:ascii="GHEA Grapalat" w:hAnsi="GHEA Grapalat"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>
    <w:nsid w:val="43F83771"/>
    <w:multiLevelType w:val="hybridMultilevel"/>
    <w:tmpl w:val="C7F4665A"/>
    <w:lvl w:ilvl="0" w:tplc="896C7C9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47606F1"/>
    <w:multiLevelType w:val="hybridMultilevel"/>
    <w:tmpl w:val="7BD04870"/>
    <w:lvl w:ilvl="0" w:tplc="10666A46">
      <w:start w:val="1"/>
      <w:numFmt w:val="decimal"/>
      <w:lvlText w:val="%1."/>
      <w:lvlJc w:val="left"/>
      <w:pPr>
        <w:ind w:left="2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14" w:hanging="360"/>
      </w:pPr>
    </w:lvl>
    <w:lvl w:ilvl="2" w:tplc="0419001B" w:tentative="1">
      <w:start w:val="1"/>
      <w:numFmt w:val="lowerRoman"/>
      <w:lvlText w:val="%3."/>
      <w:lvlJc w:val="right"/>
      <w:pPr>
        <w:ind w:left="1734" w:hanging="180"/>
      </w:pPr>
    </w:lvl>
    <w:lvl w:ilvl="3" w:tplc="0419000F" w:tentative="1">
      <w:start w:val="1"/>
      <w:numFmt w:val="decimal"/>
      <w:lvlText w:val="%4."/>
      <w:lvlJc w:val="left"/>
      <w:pPr>
        <w:ind w:left="2454" w:hanging="360"/>
      </w:pPr>
    </w:lvl>
    <w:lvl w:ilvl="4" w:tplc="04190019" w:tentative="1">
      <w:start w:val="1"/>
      <w:numFmt w:val="lowerLetter"/>
      <w:lvlText w:val="%5."/>
      <w:lvlJc w:val="left"/>
      <w:pPr>
        <w:ind w:left="3174" w:hanging="360"/>
      </w:pPr>
    </w:lvl>
    <w:lvl w:ilvl="5" w:tplc="0419001B" w:tentative="1">
      <w:start w:val="1"/>
      <w:numFmt w:val="lowerRoman"/>
      <w:lvlText w:val="%6."/>
      <w:lvlJc w:val="right"/>
      <w:pPr>
        <w:ind w:left="3894" w:hanging="180"/>
      </w:pPr>
    </w:lvl>
    <w:lvl w:ilvl="6" w:tplc="0419000F" w:tentative="1">
      <w:start w:val="1"/>
      <w:numFmt w:val="decimal"/>
      <w:lvlText w:val="%7."/>
      <w:lvlJc w:val="left"/>
      <w:pPr>
        <w:ind w:left="4614" w:hanging="360"/>
      </w:pPr>
    </w:lvl>
    <w:lvl w:ilvl="7" w:tplc="04190019" w:tentative="1">
      <w:start w:val="1"/>
      <w:numFmt w:val="lowerLetter"/>
      <w:lvlText w:val="%8."/>
      <w:lvlJc w:val="left"/>
      <w:pPr>
        <w:ind w:left="5334" w:hanging="360"/>
      </w:pPr>
    </w:lvl>
    <w:lvl w:ilvl="8" w:tplc="041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4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hideSpellingError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64193"/>
    <w:rsid w:val="000032F8"/>
    <w:rsid w:val="00005642"/>
    <w:rsid w:val="00006CAC"/>
    <w:rsid w:val="00012C01"/>
    <w:rsid w:val="0002014C"/>
    <w:rsid w:val="0002703D"/>
    <w:rsid w:val="00033E8F"/>
    <w:rsid w:val="00044C14"/>
    <w:rsid w:val="00050A14"/>
    <w:rsid w:val="000531EF"/>
    <w:rsid w:val="00071316"/>
    <w:rsid w:val="00075432"/>
    <w:rsid w:val="00077D82"/>
    <w:rsid w:val="000A51DF"/>
    <w:rsid w:val="000B6B22"/>
    <w:rsid w:val="000C42E0"/>
    <w:rsid w:val="000E2346"/>
    <w:rsid w:val="000E34B8"/>
    <w:rsid w:val="000F2C09"/>
    <w:rsid w:val="001045C4"/>
    <w:rsid w:val="00113FE1"/>
    <w:rsid w:val="00120A33"/>
    <w:rsid w:val="001212B1"/>
    <w:rsid w:val="0014032C"/>
    <w:rsid w:val="00152E6A"/>
    <w:rsid w:val="001546EA"/>
    <w:rsid w:val="00163D91"/>
    <w:rsid w:val="0017268E"/>
    <w:rsid w:val="001966F5"/>
    <w:rsid w:val="001B3B72"/>
    <w:rsid w:val="001C1A11"/>
    <w:rsid w:val="0021471F"/>
    <w:rsid w:val="00215A47"/>
    <w:rsid w:val="00232AA1"/>
    <w:rsid w:val="00235DA7"/>
    <w:rsid w:val="00236573"/>
    <w:rsid w:val="00250950"/>
    <w:rsid w:val="002B5E97"/>
    <w:rsid w:val="002C6E01"/>
    <w:rsid w:val="002D714D"/>
    <w:rsid w:val="002E51C0"/>
    <w:rsid w:val="002E6877"/>
    <w:rsid w:val="003064C7"/>
    <w:rsid w:val="00311489"/>
    <w:rsid w:val="003234FB"/>
    <w:rsid w:val="003347E5"/>
    <w:rsid w:val="003356D1"/>
    <w:rsid w:val="003372ED"/>
    <w:rsid w:val="0034702E"/>
    <w:rsid w:val="00347C3F"/>
    <w:rsid w:val="00355BB3"/>
    <w:rsid w:val="00364193"/>
    <w:rsid w:val="00366A99"/>
    <w:rsid w:val="00386513"/>
    <w:rsid w:val="003A44DD"/>
    <w:rsid w:val="003B40B6"/>
    <w:rsid w:val="003B4CD2"/>
    <w:rsid w:val="003D0175"/>
    <w:rsid w:val="004128E0"/>
    <w:rsid w:val="004239EB"/>
    <w:rsid w:val="0042413C"/>
    <w:rsid w:val="00440BE9"/>
    <w:rsid w:val="004515C6"/>
    <w:rsid w:val="00462A33"/>
    <w:rsid w:val="0049194F"/>
    <w:rsid w:val="004A00C1"/>
    <w:rsid w:val="004A28A1"/>
    <w:rsid w:val="004A30F0"/>
    <w:rsid w:val="004A7890"/>
    <w:rsid w:val="004B7F9E"/>
    <w:rsid w:val="004C6639"/>
    <w:rsid w:val="004F7CCE"/>
    <w:rsid w:val="00526751"/>
    <w:rsid w:val="00551955"/>
    <w:rsid w:val="0059572D"/>
    <w:rsid w:val="00595BB6"/>
    <w:rsid w:val="005A79FF"/>
    <w:rsid w:val="005C104E"/>
    <w:rsid w:val="005D000B"/>
    <w:rsid w:val="005E0BB6"/>
    <w:rsid w:val="005F0659"/>
    <w:rsid w:val="0062655F"/>
    <w:rsid w:val="00635EF7"/>
    <w:rsid w:val="00650228"/>
    <w:rsid w:val="006550C5"/>
    <w:rsid w:val="00665EA8"/>
    <w:rsid w:val="00667A0C"/>
    <w:rsid w:val="0068029A"/>
    <w:rsid w:val="0068127A"/>
    <w:rsid w:val="0068177F"/>
    <w:rsid w:val="006846AC"/>
    <w:rsid w:val="00686A3F"/>
    <w:rsid w:val="00691AD2"/>
    <w:rsid w:val="006A0FD2"/>
    <w:rsid w:val="006B5EC6"/>
    <w:rsid w:val="006E1697"/>
    <w:rsid w:val="006E31C8"/>
    <w:rsid w:val="006F06F1"/>
    <w:rsid w:val="007038B1"/>
    <w:rsid w:val="00706973"/>
    <w:rsid w:val="00737F7E"/>
    <w:rsid w:val="00740A15"/>
    <w:rsid w:val="00760DFA"/>
    <w:rsid w:val="007620FE"/>
    <w:rsid w:val="0076412D"/>
    <w:rsid w:val="0078103A"/>
    <w:rsid w:val="00781C4D"/>
    <w:rsid w:val="00790462"/>
    <w:rsid w:val="007A0F5E"/>
    <w:rsid w:val="007A494F"/>
    <w:rsid w:val="007C079D"/>
    <w:rsid w:val="007C6395"/>
    <w:rsid w:val="007E43D7"/>
    <w:rsid w:val="007E684C"/>
    <w:rsid w:val="007F5C93"/>
    <w:rsid w:val="00822F04"/>
    <w:rsid w:val="00822F0D"/>
    <w:rsid w:val="0083590C"/>
    <w:rsid w:val="008431A7"/>
    <w:rsid w:val="00846C4F"/>
    <w:rsid w:val="008505F1"/>
    <w:rsid w:val="008555F6"/>
    <w:rsid w:val="00873090"/>
    <w:rsid w:val="0087473B"/>
    <w:rsid w:val="008A008D"/>
    <w:rsid w:val="008B5A70"/>
    <w:rsid w:val="008C27A0"/>
    <w:rsid w:val="008D5133"/>
    <w:rsid w:val="008D65CA"/>
    <w:rsid w:val="008E24B9"/>
    <w:rsid w:val="008E7DF4"/>
    <w:rsid w:val="008F125C"/>
    <w:rsid w:val="009101DD"/>
    <w:rsid w:val="00913EF3"/>
    <w:rsid w:val="00922625"/>
    <w:rsid w:val="00923054"/>
    <w:rsid w:val="00923A91"/>
    <w:rsid w:val="00937A3D"/>
    <w:rsid w:val="00946E21"/>
    <w:rsid w:val="00947FA9"/>
    <w:rsid w:val="00952086"/>
    <w:rsid w:val="00956D8F"/>
    <w:rsid w:val="00980DAD"/>
    <w:rsid w:val="00990B34"/>
    <w:rsid w:val="009A493A"/>
    <w:rsid w:val="009B36EB"/>
    <w:rsid w:val="009C1D98"/>
    <w:rsid w:val="009C6882"/>
    <w:rsid w:val="009D2A4C"/>
    <w:rsid w:val="009E4A91"/>
    <w:rsid w:val="00A02EA2"/>
    <w:rsid w:val="00A07169"/>
    <w:rsid w:val="00A14166"/>
    <w:rsid w:val="00A15837"/>
    <w:rsid w:val="00A20842"/>
    <w:rsid w:val="00A24A2A"/>
    <w:rsid w:val="00A277E9"/>
    <w:rsid w:val="00A4596F"/>
    <w:rsid w:val="00A50ADA"/>
    <w:rsid w:val="00A532C2"/>
    <w:rsid w:val="00A627D8"/>
    <w:rsid w:val="00A808C2"/>
    <w:rsid w:val="00A96892"/>
    <w:rsid w:val="00AC07C6"/>
    <w:rsid w:val="00AD1729"/>
    <w:rsid w:val="00AD24E3"/>
    <w:rsid w:val="00AD2E92"/>
    <w:rsid w:val="00AD3335"/>
    <w:rsid w:val="00AE1B19"/>
    <w:rsid w:val="00AE4AB4"/>
    <w:rsid w:val="00AE71F5"/>
    <w:rsid w:val="00AF4189"/>
    <w:rsid w:val="00AF768C"/>
    <w:rsid w:val="00B0255F"/>
    <w:rsid w:val="00B11570"/>
    <w:rsid w:val="00B23D49"/>
    <w:rsid w:val="00B670EA"/>
    <w:rsid w:val="00B67A0F"/>
    <w:rsid w:val="00B72DCD"/>
    <w:rsid w:val="00B92C98"/>
    <w:rsid w:val="00B9524C"/>
    <w:rsid w:val="00BA1E82"/>
    <w:rsid w:val="00BA208B"/>
    <w:rsid w:val="00BA3B17"/>
    <w:rsid w:val="00BA5ACF"/>
    <w:rsid w:val="00BA7D83"/>
    <w:rsid w:val="00BB18B9"/>
    <w:rsid w:val="00BB7200"/>
    <w:rsid w:val="00BB7D85"/>
    <w:rsid w:val="00BC2558"/>
    <w:rsid w:val="00BD0A1B"/>
    <w:rsid w:val="00BD21A5"/>
    <w:rsid w:val="00BD2567"/>
    <w:rsid w:val="00BD2C7B"/>
    <w:rsid w:val="00BE4CEE"/>
    <w:rsid w:val="00BE7882"/>
    <w:rsid w:val="00BF4D56"/>
    <w:rsid w:val="00C02B4E"/>
    <w:rsid w:val="00C03702"/>
    <w:rsid w:val="00C150AD"/>
    <w:rsid w:val="00C15C9E"/>
    <w:rsid w:val="00C206D5"/>
    <w:rsid w:val="00C20C26"/>
    <w:rsid w:val="00C21583"/>
    <w:rsid w:val="00C407E7"/>
    <w:rsid w:val="00C500D4"/>
    <w:rsid w:val="00C50804"/>
    <w:rsid w:val="00C63453"/>
    <w:rsid w:val="00C63823"/>
    <w:rsid w:val="00C654FB"/>
    <w:rsid w:val="00C67989"/>
    <w:rsid w:val="00C756F4"/>
    <w:rsid w:val="00C84C77"/>
    <w:rsid w:val="00CA0B20"/>
    <w:rsid w:val="00CA26DA"/>
    <w:rsid w:val="00CB2466"/>
    <w:rsid w:val="00CB5077"/>
    <w:rsid w:val="00CC3B46"/>
    <w:rsid w:val="00CD253F"/>
    <w:rsid w:val="00CD48A0"/>
    <w:rsid w:val="00CD4A11"/>
    <w:rsid w:val="00CD7106"/>
    <w:rsid w:val="00CE0FA3"/>
    <w:rsid w:val="00D030D1"/>
    <w:rsid w:val="00D14F3B"/>
    <w:rsid w:val="00D215F5"/>
    <w:rsid w:val="00D21D88"/>
    <w:rsid w:val="00D22EB7"/>
    <w:rsid w:val="00D24BEE"/>
    <w:rsid w:val="00D26C7C"/>
    <w:rsid w:val="00D530B2"/>
    <w:rsid w:val="00D6410A"/>
    <w:rsid w:val="00D714CC"/>
    <w:rsid w:val="00D77AD2"/>
    <w:rsid w:val="00D86DFE"/>
    <w:rsid w:val="00DB12CE"/>
    <w:rsid w:val="00DC07FD"/>
    <w:rsid w:val="00DD2614"/>
    <w:rsid w:val="00DD5514"/>
    <w:rsid w:val="00DE4540"/>
    <w:rsid w:val="00DF4758"/>
    <w:rsid w:val="00E02B8A"/>
    <w:rsid w:val="00E15826"/>
    <w:rsid w:val="00E3501E"/>
    <w:rsid w:val="00E40226"/>
    <w:rsid w:val="00E42980"/>
    <w:rsid w:val="00E42A70"/>
    <w:rsid w:val="00E43E1C"/>
    <w:rsid w:val="00E814CA"/>
    <w:rsid w:val="00E8685B"/>
    <w:rsid w:val="00E91E0E"/>
    <w:rsid w:val="00EA4C61"/>
    <w:rsid w:val="00EC54BF"/>
    <w:rsid w:val="00EC6B55"/>
    <w:rsid w:val="00ED07F5"/>
    <w:rsid w:val="00ED3F7E"/>
    <w:rsid w:val="00EE3F7E"/>
    <w:rsid w:val="00EE494F"/>
    <w:rsid w:val="00F06636"/>
    <w:rsid w:val="00F13876"/>
    <w:rsid w:val="00F26013"/>
    <w:rsid w:val="00F26AC6"/>
    <w:rsid w:val="00F569C6"/>
    <w:rsid w:val="00F628D5"/>
    <w:rsid w:val="00F7048D"/>
    <w:rsid w:val="00F70E22"/>
    <w:rsid w:val="00F72391"/>
    <w:rsid w:val="00F850D1"/>
    <w:rsid w:val="00F9467A"/>
    <w:rsid w:val="00FA0886"/>
    <w:rsid w:val="00FA7984"/>
    <w:rsid w:val="00FB2793"/>
    <w:rsid w:val="00FB4ABC"/>
    <w:rsid w:val="00FD2635"/>
    <w:rsid w:val="00FD2D8C"/>
    <w:rsid w:val="00FD5C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D3896015-A5BE-4B02-AB4B-DE015DA5C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34FB"/>
  </w:style>
  <w:style w:type="paragraph" w:styleId="Heading4">
    <w:name w:val="heading 4"/>
    <w:basedOn w:val="Normal"/>
    <w:next w:val="Normal"/>
    <w:link w:val="Heading4Char"/>
    <w:qFormat/>
    <w:rsid w:val="00B11570"/>
    <w:pPr>
      <w:keepNext/>
      <w:spacing w:after="0" w:line="240" w:lineRule="auto"/>
      <w:outlineLvl w:val="3"/>
    </w:pPr>
    <w:rPr>
      <w:rFonts w:ascii="Arial LatArm" w:eastAsia="Times New Roman" w:hAnsi="Arial LatArm" w:cs="Times New Roman"/>
      <w:i/>
      <w:sz w:val="18"/>
      <w:szCs w:val="20"/>
    </w:rPr>
  </w:style>
  <w:style w:type="paragraph" w:styleId="Heading8">
    <w:name w:val="heading 8"/>
    <w:basedOn w:val="Normal"/>
    <w:next w:val="Normal"/>
    <w:link w:val="Heading8Char"/>
    <w:qFormat/>
    <w:rsid w:val="00B11570"/>
    <w:pPr>
      <w:keepNext/>
      <w:spacing w:after="0" w:line="240" w:lineRule="auto"/>
      <w:outlineLvl w:val="7"/>
    </w:pPr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aliases w:val=" Char8"/>
    <w:basedOn w:val="Normal"/>
    <w:link w:val="FooterChar"/>
    <w:unhideWhenUsed/>
    <w:rsid w:val="00ED3F7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aliases w:val=" Char8 Char1"/>
    <w:basedOn w:val="DefaultParagraphFont"/>
    <w:link w:val="Footer"/>
    <w:uiPriority w:val="99"/>
    <w:semiHidden/>
    <w:rsid w:val="00ED3F7E"/>
  </w:style>
  <w:style w:type="character" w:styleId="PageNumber">
    <w:name w:val="page number"/>
    <w:basedOn w:val="DefaultParagraphFont"/>
    <w:rsid w:val="00ED3F7E"/>
  </w:style>
  <w:style w:type="paragraph" w:styleId="BodyText">
    <w:name w:val="Body Text"/>
    <w:aliases w:val="Body Text Char Char"/>
    <w:basedOn w:val="Normal"/>
    <w:link w:val="BodyTextChar"/>
    <w:rsid w:val="00667A0C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aliases w:val="Body Text Char Char Char"/>
    <w:basedOn w:val="DefaultParagraphFont"/>
    <w:link w:val="BodyText"/>
    <w:rsid w:val="00667A0C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B11570"/>
    <w:rPr>
      <w:rFonts w:ascii="Times Armenian" w:eastAsia="Times New Roman" w:hAnsi="Times Armenian" w:cs="Times New Roman"/>
      <w:i/>
      <w:sz w:val="20"/>
      <w:szCs w:val="20"/>
      <w:lang w:val="nl-NL"/>
    </w:rPr>
  </w:style>
  <w:style w:type="character" w:customStyle="1" w:styleId="Heading4Char">
    <w:name w:val="Heading 4 Char"/>
    <w:basedOn w:val="DefaultParagraphFont"/>
    <w:link w:val="Heading4"/>
    <w:rsid w:val="00B11570"/>
    <w:rPr>
      <w:rFonts w:ascii="Arial LatArm" w:eastAsia="Times New Roman" w:hAnsi="Arial LatArm" w:cs="Times New Roman"/>
      <w:i/>
      <w:sz w:val="18"/>
      <w:szCs w:val="20"/>
    </w:rPr>
  </w:style>
  <w:style w:type="paragraph" w:styleId="FootnoteText">
    <w:name w:val="footnote text"/>
    <w:basedOn w:val="Normal"/>
    <w:link w:val="FootnoteTextChar"/>
    <w:semiHidden/>
    <w:rsid w:val="00BD21A5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BD21A5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FooterChar1">
    <w:name w:val="Footer Char1"/>
    <w:aliases w:val=" Char8 Char"/>
    <w:rsid w:val="00781C4D"/>
    <w:rPr>
      <w:lang w:eastAsia="ru-RU"/>
    </w:rPr>
  </w:style>
  <w:style w:type="paragraph" w:styleId="BodyTextIndent2">
    <w:name w:val="Body Text Indent 2"/>
    <w:aliases w:val="Char6, Char6"/>
    <w:basedOn w:val="Normal"/>
    <w:link w:val="BodyTextIndent2Char"/>
    <w:rsid w:val="00A02EA2"/>
    <w:pPr>
      <w:spacing w:after="0" w:line="360" w:lineRule="auto"/>
      <w:ind w:firstLine="720"/>
      <w:jc w:val="both"/>
    </w:pPr>
    <w:rPr>
      <w:rFonts w:ascii="Arial Armenian" w:eastAsia="Times New Roman" w:hAnsi="Arial Armenian" w:cs="Times New Roman"/>
      <w:sz w:val="24"/>
      <w:szCs w:val="24"/>
      <w:lang w:val="x-none" w:eastAsia="x-none"/>
    </w:rPr>
  </w:style>
  <w:style w:type="character" w:customStyle="1" w:styleId="BodyTextIndent2Char">
    <w:name w:val="Body Text Indent 2 Char"/>
    <w:aliases w:val="Char6 Char, Char6 Char"/>
    <w:basedOn w:val="DefaultParagraphFont"/>
    <w:link w:val="BodyTextIndent2"/>
    <w:rsid w:val="00A02EA2"/>
    <w:rPr>
      <w:rFonts w:ascii="Arial Armenian" w:eastAsia="Times New Roman" w:hAnsi="Arial Armenian" w:cs="Times New Roman"/>
      <w:sz w:val="24"/>
      <w:szCs w:val="24"/>
      <w:lang w:val="x-none" w:eastAsia="x-none"/>
    </w:rPr>
  </w:style>
  <w:style w:type="paragraph" w:styleId="ListParagraph">
    <w:name w:val="List Paragraph"/>
    <w:basedOn w:val="Normal"/>
    <w:link w:val="ListParagraphChar"/>
    <w:uiPriority w:val="34"/>
    <w:qFormat/>
    <w:rsid w:val="00A02EA2"/>
    <w:pPr>
      <w:spacing w:after="0" w:line="240" w:lineRule="auto"/>
      <w:ind w:left="720"/>
    </w:pPr>
    <w:rPr>
      <w:rFonts w:ascii="Times Armenian" w:eastAsia="Times New Roman" w:hAnsi="Times Armenian" w:cs="Times New Roman"/>
      <w:sz w:val="24"/>
      <w:szCs w:val="24"/>
      <w:lang w:val="x-none" w:eastAsia="ru-RU"/>
    </w:rPr>
  </w:style>
  <w:style w:type="character" w:customStyle="1" w:styleId="ListParagraphChar">
    <w:name w:val="List Paragraph Char"/>
    <w:link w:val="ListParagraph"/>
    <w:uiPriority w:val="34"/>
    <w:locked/>
    <w:rsid w:val="00A02EA2"/>
    <w:rPr>
      <w:rFonts w:ascii="Times Armenian" w:eastAsia="Times New Roman" w:hAnsi="Times Armenian" w:cs="Times New Roman"/>
      <w:sz w:val="24"/>
      <w:szCs w:val="24"/>
      <w:lang w:val="x-none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30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305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3</Pages>
  <Words>1612</Words>
  <Characters>9194</Characters>
  <Application>Microsoft Office Word</Application>
  <DocSecurity>0</DocSecurity>
  <Lines>76</Lines>
  <Paragraphs>21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10785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144</cp:revision>
  <cp:lastPrinted>2025-04-03T06:20:00Z</cp:lastPrinted>
  <dcterms:created xsi:type="dcterms:W3CDTF">2021-11-01T06:14:00Z</dcterms:created>
  <dcterms:modified xsi:type="dcterms:W3CDTF">2025-04-03T06:21:00Z</dcterms:modified>
</cp:coreProperties>
</file>