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ED7B6" w14:textId="77777777" w:rsidR="008A3BF3" w:rsidRPr="00335F28" w:rsidRDefault="008A3BF3" w:rsidP="008A3BF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6C63378" w14:textId="77777777" w:rsidR="008A3BF3" w:rsidRPr="00335F28" w:rsidRDefault="008A3BF3" w:rsidP="008A3BF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ընթացակարգի չափաբաժինը</w:t>
      </w:r>
      <w:r w:rsidRPr="00335F28">
        <w:rPr>
          <w:rFonts w:ascii="GHEA Grapalat" w:hAnsi="GHEA Grapalat" w:cs="Sylfaen"/>
          <w:b/>
          <w:sz w:val="20"/>
          <w:lang w:val="af-ZA"/>
        </w:rPr>
        <w:t xml:space="preserve"> չկայացած հայտարարելու մասին</w:t>
      </w:r>
    </w:p>
    <w:p w14:paraId="7CB1279B" w14:textId="77777777" w:rsidR="008A3BF3" w:rsidRDefault="008A3BF3" w:rsidP="008A3BF3">
      <w:pPr>
        <w:pStyle w:val="Heading3"/>
        <w:ind w:firstLine="0"/>
        <w:rPr>
          <w:rFonts w:ascii="GHEA Grapalat" w:hAnsi="GHEA Grapalat"/>
          <w:sz w:val="20"/>
          <w:lang w:val="af-ZA"/>
        </w:rPr>
      </w:pPr>
    </w:p>
    <w:p w14:paraId="33495B2C" w14:textId="4CF6B0F9" w:rsidR="003D2248" w:rsidRPr="006935AF" w:rsidRDefault="008A3BF3" w:rsidP="003D2248">
      <w:pPr>
        <w:pStyle w:val="BodyTextIndent"/>
        <w:spacing w:line="240" w:lineRule="auto"/>
        <w:jc w:val="center"/>
        <w:rPr>
          <w:rFonts w:ascii="GHEA Grapalat" w:hAnsi="GHEA Grapalat"/>
          <w:i w:val="0"/>
          <w:u w:val="single"/>
          <w:lang w:val="en-US"/>
        </w:rPr>
      </w:pPr>
      <w:r w:rsidRPr="008E6A7F">
        <w:rPr>
          <w:rFonts w:ascii="GHEA Grapalat" w:hAnsi="GHEA Grapalat"/>
          <w:lang w:val="af-ZA"/>
        </w:rPr>
        <w:t xml:space="preserve">Ընթացակարգի ծածկագիրը </w:t>
      </w:r>
      <w:r w:rsidR="002943E3" w:rsidRPr="00EF4B2B">
        <w:rPr>
          <w:rFonts w:ascii="GHEA Grapalat" w:hAnsi="GHEA Grapalat"/>
          <w:i w:val="0"/>
          <w:color w:val="5B9BD5" w:themeColor="accent1"/>
          <w:lang w:val="af-ZA"/>
        </w:rPr>
        <w:t>ՀԳՊԱ-ԳՀԱՊՁԲ-202</w:t>
      </w:r>
      <w:r w:rsidR="006935AF">
        <w:rPr>
          <w:rFonts w:ascii="GHEA Grapalat" w:hAnsi="GHEA Grapalat"/>
          <w:i w:val="0"/>
          <w:color w:val="5B9BD5" w:themeColor="accent1"/>
          <w:lang w:val="en-US"/>
        </w:rPr>
        <w:t>2</w:t>
      </w:r>
      <w:r w:rsidR="002943E3" w:rsidRPr="00EF4B2B">
        <w:rPr>
          <w:rFonts w:ascii="GHEA Grapalat" w:hAnsi="GHEA Grapalat"/>
          <w:i w:val="0"/>
          <w:color w:val="5B9BD5" w:themeColor="accent1"/>
          <w:lang w:val="af-ZA"/>
        </w:rPr>
        <w:t>/</w:t>
      </w:r>
      <w:r w:rsidR="00BF7387">
        <w:rPr>
          <w:rFonts w:ascii="GHEA Grapalat" w:hAnsi="GHEA Grapalat"/>
          <w:i w:val="0"/>
          <w:color w:val="5B9BD5" w:themeColor="accent1"/>
          <w:lang w:val="af-ZA"/>
        </w:rPr>
        <w:t>19</w:t>
      </w:r>
    </w:p>
    <w:p w14:paraId="203B7630" w14:textId="77777777" w:rsidR="008A3BF3" w:rsidRDefault="008A3BF3" w:rsidP="008A3BF3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2431C2B1" w14:textId="2395A2A5" w:rsidR="008A3BF3" w:rsidRPr="003D2248" w:rsidRDefault="002943E3" w:rsidP="008A3BF3">
      <w:pPr>
        <w:ind w:firstLine="709"/>
        <w:jc w:val="both"/>
        <w:rPr>
          <w:rFonts w:ascii="GHEA Grapalat" w:hAnsi="GHEA Grapalat"/>
          <w:i/>
          <w:sz w:val="20"/>
          <w:lang w:val="af-ZA" w:eastAsia="en-US"/>
        </w:rPr>
      </w:pPr>
      <w:r w:rsidRPr="002943E3">
        <w:rPr>
          <w:rFonts w:ascii="GHEA Grapalat" w:hAnsi="GHEA Grapalat"/>
          <w:i/>
          <w:sz w:val="20"/>
          <w:lang w:val="af-ZA" w:eastAsia="en-US"/>
        </w:rPr>
        <w:t>&lt;&lt;Հայաստանի գեղարվեստի պետական ակադեմիա&gt;&gt; հիմնադրամը</w:t>
      </w:r>
      <w:r w:rsidR="003D2248" w:rsidRPr="003D2248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 xml:space="preserve">ստորև ներկայացնում է իր կարիքների համար </w:t>
      </w:r>
      <w:r w:rsidR="00BF7387" w:rsidRPr="00BF7387">
        <w:rPr>
          <w:rFonts w:ascii="GHEA Grapalat" w:hAnsi="GHEA Grapalat"/>
          <w:i/>
          <w:sz w:val="20"/>
          <w:lang w:val="af-ZA" w:eastAsia="en-US"/>
        </w:rPr>
        <w:t>գրենական պիտույքների և գրասենյակային նյութերի</w:t>
      </w:r>
      <w:r w:rsidR="00BF7387">
        <w:rPr>
          <w:rFonts w:ascii="GHEA Grapalat" w:hAnsi="GHEA Grapalat"/>
          <w:sz w:val="20"/>
          <w:lang w:val="es-ES"/>
        </w:rPr>
        <w:t xml:space="preserve"> 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 xml:space="preserve">ձեռքբերման նպատակով կազմակերպված </w:t>
      </w:r>
      <w:r w:rsidRPr="002943E3">
        <w:rPr>
          <w:rFonts w:ascii="GHEA Grapalat" w:hAnsi="GHEA Grapalat"/>
          <w:i/>
          <w:sz w:val="20"/>
          <w:lang w:val="af-ZA" w:eastAsia="en-US"/>
        </w:rPr>
        <w:t>ՀԳՊԱ-ԳՀԱՊՁԲ-202</w:t>
      </w:r>
      <w:r w:rsidR="006935AF">
        <w:rPr>
          <w:rFonts w:ascii="GHEA Grapalat" w:hAnsi="GHEA Grapalat"/>
          <w:i/>
          <w:sz w:val="20"/>
          <w:lang w:val="af-ZA" w:eastAsia="en-US"/>
        </w:rPr>
        <w:t>2</w:t>
      </w:r>
      <w:r w:rsidRPr="002943E3">
        <w:rPr>
          <w:rFonts w:ascii="GHEA Grapalat" w:hAnsi="GHEA Grapalat"/>
          <w:i/>
          <w:sz w:val="20"/>
          <w:lang w:val="af-ZA" w:eastAsia="en-US"/>
        </w:rPr>
        <w:t>/</w:t>
      </w:r>
      <w:r w:rsidR="00BF7387">
        <w:rPr>
          <w:rFonts w:ascii="GHEA Grapalat" w:hAnsi="GHEA Grapalat"/>
          <w:i/>
          <w:sz w:val="20"/>
          <w:lang w:val="af-ZA" w:eastAsia="en-US"/>
        </w:rPr>
        <w:t>19</w:t>
      </w:r>
      <w:r w:rsidR="003D2248" w:rsidRPr="003D2248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>ծածկագրով գնման ընթացակարգի</w:t>
      </w:r>
      <w:r w:rsidR="00185B66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BF7387">
        <w:rPr>
          <w:rFonts w:ascii="GHEA Grapalat" w:hAnsi="GHEA Grapalat"/>
          <w:i/>
          <w:sz w:val="20"/>
          <w:lang w:eastAsia="en-US"/>
        </w:rPr>
        <w:t>10-</w:t>
      </w:r>
      <w:r w:rsidR="006935AF">
        <w:rPr>
          <w:rFonts w:ascii="GHEA Grapalat" w:hAnsi="GHEA Grapalat"/>
          <w:i/>
          <w:sz w:val="20"/>
          <w:lang w:val="hy-AM" w:eastAsia="en-US"/>
        </w:rPr>
        <w:t>րդ</w:t>
      </w:r>
      <w:r w:rsidR="00185B66">
        <w:rPr>
          <w:rFonts w:ascii="GHEA Grapalat" w:hAnsi="GHEA Grapalat"/>
          <w:i/>
          <w:sz w:val="20"/>
          <w:lang w:eastAsia="en-US"/>
        </w:rPr>
        <w:t xml:space="preserve"> </w:t>
      </w:r>
      <w:r w:rsidR="006935AF">
        <w:rPr>
          <w:rFonts w:ascii="GHEA Grapalat" w:hAnsi="GHEA Grapalat"/>
          <w:i/>
          <w:sz w:val="20"/>
          <w:lang w:eastAsia="en-US"/>
        </w:rPr>
        <w:t xml:space="preserve"> 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>չափաբաժի</w:t>
      </w:r>
      <w:r w:rsidR="007F491F">
        <w:rPr>
          <w:rFonts w:ascii="GHEA Grapalat" w:hAnsi="GHEA Grapalat"/>
          <w:i/>
          <w:sz w:val="20"/>
          <w:lang w:val="hy-AM" w:eastAsia="en-US"/>
        </w:rPr>
        <w:t>ն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>ը չկայացած հայտարարելու մասին տեղեկատվությունը`</w:t>
      </w:r>
    </w:p>
    <w:tbl>
      <w:tblPr>
        <w:tblW w:w="105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6"/>
        <w:gridCol w:w="1859"/>
        <w:gridCol w:w="2713"/>
        <w:gridCol w:w="2434"/>
        <w:gridCol w:w="2072"/>
      </w:tblGrid>
      <w:tr w:rsidR="008A3BF3" w:rsidRPr="00EF4B2B" w14:paraId="3D244127" w14:textId="77777777" w:rsidTr="006B51DF">
        <w:trPr>
          <w:trHeight w:val="626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2406BD12" w14:textId="77777777" w:rsidR="008A3BF3" w:rsidRPr="000D0C32" w:rsidRDefault="008A3BF3" w:rsidP="006B51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31901AEE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065E991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0BE0FA1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766A76EB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6D60FF04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F7387" w:rsidRPr="00EF4B2B" w14:paraId="1EA7826C" w14:textId="77777777" w:rsidTr="00BF7E6F">
        <w:trPr>
          <w:trHeight w:val="1073"/>
          <w:jc w:val="center"/>
        </w:trPr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AF73BE" w14:textId="5C50CDA3" w:rsidR="00BF7387" w:rsidRPr="006935AF" w:rsidRDefault="00CE087C" w:rsidP="00BF73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84240" w14:textId="371733CE" w:rsidR="00BF7387" w:rsidRPr="00DB0C84" w:rsidRDefault="00BF7387" w:rsidP="00BF7387">
            <w:pPr>
              <w:rPr>
                <w:rFonts w:ascii="GHEA Grapalat" w:hAnsi="GHEA Grapalat"/>
                <w:sz w:val="18"/>
                <w:szCs w:val="18"/>
              </w:rPr>
            </w:pPr>
            <w:r w:rsidRPr="00BE6FF8">
              <w:rPr>
                <w:rFonts w:ascii="GHEA Grapalat" w:hAnsi="GHEA Grapalat" w:cs="Calibri"/>
                <w:sz w:val="18"/>
                <w:szCs w:val="18"/>
              </w:rPr>
              <w:t>պոլիմերային ինքնակպչուն ժապավեն, 19մմx36մմ գրասենյակային, փոքր</w:t>
            </w:r>
          </w:p>
        </w:tc>
        <w:tc>
          <w:tcPr>
            <w:tcW w:w="2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125F67" w14:textId="0DCEE55F" w:rsidR="00BF7387" w:rsidRDefault="00BF7387" w:rsidP="00BF738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26676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979F25" w14:textId="77777777" w:rsidR="00BF7387" w:rsidRPr="003D2248" w:rsidRDefault="00BF7387" w:rsidP="00BF73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FC13876" w14:textId="77777777" w:rsidR="00BF7387" w:rsidRPr="00970742" w:rsidRDefault="00BF7387" w:rsidP="00BF73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2A007E4" w14:textId="77777777" w:rsidR="00BF7387" w:rsidRPr="00BF7387" w:rsidRDefault="00BF7387" w:rsidP="00BF73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7387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BF738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BF738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F738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72E2B733" w14:textId="305BADF1" w:rsidR="00BF7387" w:rsidRPr="00BF7387" w:rsidRDefault="00BF7387" w:rsidP="00BF7387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BF738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BF738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BF738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BF738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9B15FD" w14:textId="346525CC" w:rsidR="00BF7387" w:rsidRPr="00BF7387" w:rsidRDefault="00BF7387" w:rsidP="00BF738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F7387">
              <w:rPr>
                <w:rFonts w:ascii="GHEA Grapalat" w:hAnsi="GHEA Grapalat" w:cs="Sylfaen"/>
                <w:sz w:val="18"/>
                <w:szCs w:val="18"/>
                <w:lang w:val="af-ZA"/>
              </w:rPr>
              <w:t>պայմանագիր չկնքվելու հիմքով</w:t>
            </w:r>
          </w:p>
        </w:tc>
      </w:tr>
    </w:tbl>
    <w:p w14:paraId="6540F5EC" w14:textId="77777777" w:rsidR="00C86ED8" w:rsidRDefault="00C86ED8" w:rsidP="008A3BF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08274085" w14:textId="77777777" w:rsidR="008A3BF3" w:rsidRDefault="008A3BF3" w:rsidP="008A3BF3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64E2E35D" w14:textId="1BE754B2" w:rsidR="008A3BF3" w:rsidRPr="006935AF" w:rsidRDefault="007F491F" w:rsidP="008A3BF3">
      <w:pPr>
        <w:jc w:val="both"/>
        <w:rPr>
          <w:rFonts w:ascii="GHEA Grapalat" w:hAnsi="GHEA Grapalat"/>
          <w:i/>
          <w:sz w:val="20"/>
          <w:lang w:val="af-ZA" w:eastAsia="en-US"/>
        </w:rPr>
      </w:pPr>
      <w:r w:rsidRPr="002943E3">
        <w:rPr>
          <w:rFonts w:ascii="GHEA Grapalat" w:hAnsi="GHEA Grapalat"/>
          <w:i/>
          <w:sz w:val="20"/>
          <w:lang w:val="af-ZA" w:eastAsia="en-US"/>
        </w:rPr>
        <w:t>ՀԳՊԱ-ԳՀԱՊՁԲ-202</w:t>
      </w:r>
      <w:r w:rsidR="006935AF">
        <w:rPr>
          <w:rFonts w:ascii="GHEA Grapalat" w:hAnsi="GHEA Grapalat"/>
          <w:i/>
          <w:sz w:val="20"/>
          <w:lang w:val="af-ZA" w:eastAsia="en-US"/>
        </w:rPr>
        <w:t>2</w:t>
      </w:r>
      <w:r w:rsidRPr="002943E3">
        <w:rPr>
          <w:rFonts w:ascii="GHEA Grapalat" w:hAnsi="GHEA Grapalat"/>
          <w:i/>
          <w:sz w:val="20"/>
          <w:lang w:val="af-ZA" w:eastAsia="en-US"/>
        </w:rPr>
        <w:t>/</w:t>
      </w:r>
      <w:r w:rsidR="00540C5A">
        <w:rPr>
          <w:rFonts w:ascii="GHEA Grapalat" w:hAnsi="GHEA Grapalat"/>
          <w:i/>
          <w:sz w:val="20"/>
          <w:lang w:val="af-ZA" w:eastAsia="en-US"/>
        </w:rPr>
        <w:t>1</w:t>
      </w:r>
      <w:r w:rsidR="00BF7387">
        <w:rPr>
          <w:rFonts w:ascii="GHEA Grapalat" w:hAnsi="GHEA Grapalat"/>
          <w:i/>
          <w:sz w:val="20"/>
          <w:lang w:val="af-ZA" w:eastAsia="en-US"/>
        </w:rPr>
        <w:t xml:space="preserve">9 </w:t>
      </w:r>
      <w:r>
        <w:rPr>
          <w:rFonts w:ascii="GHEA Grapalat" w:hAnsi="GHEA Grapalat"/>
          <w:i/>
          <w:sz w:val="20"/>
          <w:lang w:val="hy-AM" w:eastAsia="en-US"/>
        </w:rPr>
        <w:t xml:space="preserve"> </w:t>
      </w:r>
      <w:r w:rsidR="008A3BF3" w:rsidRPr="008E6A7F">
        <w:rPr>
          <w:rFonts w:ascii="GHEA Grapalat" w:hAnsi="GHEA Grapalat" w:cs="Sylfaen"/>
          <w:sz w:val="20"/>
          <w:lang w:val="af-ZA"/>
        </w:rPr>
        <w:t>ծածկագրով գն</w:t>
      </w:r>
      <w:r w:rsidR="008A3BF3">
        <w:rPr>
          <w:rFonts w:ascii="GHEA Grapalat" w:hAnsi="GHEA Grapalat" w:cs="Sylfaen"/>
          <w:sz w:val="20"/>
          <w:lang w:val="af-ZA"/>
        </w:rPr>
        <w:t>ումների համակարգող</w:t>
      </w:r>
      <w:r w:rsidR="003D2248">
        <w:rPr>
          <w:rFonts w:ascii="GHEA Grapalat" w:hAnsi="GHEA Grapalat" w:cs="Sylfaen"/>
          <w:sz w:val="20"/>
          <w:lang w:val="af-ZA"/>
        </w:rPr>
        <w:t xml:space="preserve"> Փառանձեմ Խաչատր</w:t>
      </w:r>
      <w:r w:rsidR="008A3BF3" w:rsidRPr="008E6A7F">
        <w:rPr>
          <w:rFonts w:ascii="GHEA Grapalat" w:hAnsi="GHEA Grapalat" w:cs="Sylfaen"/>
          <w:sz w:val="20"/>
          <w:lang w:val="af-ZA"/>
        </w:rPr>
        <w:t>յանին:</w:t>
      </w:r>
    </w:p>
    <w:p w14:paraId="6F3957B3" w14:textId="77777777" w:rsidR="008A3BF3" w:rsidRDefault="008A3BF3" w:rsidP="008A3B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CF65D21" w14:textId="77777777" w:rsidR="007F491F" w:rsidRPr="007F491F" w:rsidRDefault="007F491F" w:rsidP="00E74AED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af-ZA" w:eastAsia="ru-RU"/>
        </w:rPr>
      </w:pPr>
      <w:r w:rsidRPr="007F491F">
        <w:rPr>
          <w:rFonts w:ascii="GHEA Grapalat" w:hAnsi="GHEA Grapalat" w:cs="Sylfaen"/>
          <w:i w:val="0"/>
          <w:lang w:val="af-ZA" w:eastAsia="ru-RU"/>
        </w:rPr>
        <w:t>Հեռախոս 010-58-07-54</w:t>
      </w:r>
    </w:p>
    <w:p w14:paraId="02851840" w14:textId="77777777" w:rsidR="007F491F" w:rsidRPr="007F491F" w:rsidRDefault="007F491F" w:rsidP="00E74AED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af-ZA" w:eastAsia="ru-RU"/>
        </w:rPr>
      </w:pPr>
      <w:r w:rsidRPr="007F491F">
        <w:rPr>
          <w:rFonts w:ascii="GHEA Grapalat" w:hAnsi="GHEA Grapalat" w:cs="Sylfaen"/>
          <w:i w:val="0"/>
          <w:lang w:val="af-ZA" w:eastAsia="ru-RU"/>
        </w:rPr>
        <w:t>Էլ. փոստ &lt;</w:t>
      </w:r>
      <w:hyperlink r:id="rId6" w:tgtFrame="_blank" w:history="1">
        <w:r w:rsidRPr="007F491F">
          <w:rPr>
            <w:rFonts w:ascii="GHEA Grapalat" w:hAnsi="GHEA Grapalat" w:cs="Sylfaen"/>
            <w:i w:val="0"/>
            <w:lang w:val="af-ZA" w:eastAsia="ru-RU"/>
          </w:rPr>
          <w:t>gnumneryafa@gmail.com</w:t>
        </w:r>
      </w:hyperlink>
      <w:r w:rsidRPr="007F491F">
        <w:rPr>
          <w:rFonts w:ascii="GHEA Grapalat" w:hAnsi="GHEA Grapalat" w:cs="Sylfaen"/>
          <w:i w:val="0"/>
          <w:lang w:val="af-ZA" w:eastAsia="ru-RU"/>
        </w:rPr>
        <w:t>&gt;</w:t>
      </w:r>
    </w:p>
    <w:p w14:paraId="028A7E1B" w14:textId="77777777" w:rsidR="007F491F" w:rsidRPr="007F491F" w:rsidRDefault="007F491F" w:rsidP="00E74AED">
      <w:pPr>
        <w:pStyle w:val="BodyTextIndent2"/>
        <w:spacing w:line="240" w:lineRule="auto"/>
        <w:ind w:firstLine="567"/>
        <w:jc w:val="right"/>
        <w:rPr>
          <w:rFonts w:ascii="GHEA Grapalat" w:hAnsi="GHEA Grapalat" w:cs="Sylfaen"/>
          <w:sz w:val="20"/>
          <w:lang w:val="af-ZA"/>
        </w:rPr>
      </w:pPr>
      <w:r w:rsidRPr="007F491F">
        <w:rPr>
          <w:rFonts w:ascii="GHEA Grapalat" w:hAnsi="GHEA Grapalat" w:cs="Sylfaen"/>
          <w:sz w:val="20"/>
          <w:lang w:val="af-ZA"/>
        </w:rPr>
        <w:t>Պատվիրատու` &lt;&lt;Հայաստանի գեղարվեստի պետական ակադեմիա&gt;&gt; հիմնադրամ</w:t>
      </w:r>
    </w:p>
    <w:p w14:paraId="312262E8" w14:textId="1A0A56E5" w:rsidR="003A5C07" w:rsidRDefault="003A5C07" w:rsidP="007F491F">
      <w:pPr>
        <w:spacing w:line="360" w:lineRule="auto"/>
        <w:ind w:firstLine="709"/>
        <w:jc w:val="right"/>
        <w:rPr>
          <w:lang w:val="af-ZA"/>
        </w:rPr>
      </w:pPr>
    </w:p>
    <w:p w14:paraId="19B45ACC" w14:textId="370C0227" w:rsidR="007D762E" w:rsidRPr="007D762E" w:rsidRDefault="007D762E" w:rsidP="007D762E">
      <w:pPr>
        <w:rPr>
          <w:lang w:val="af-ZA"/>
        </w:rPr>
      </w:pPr>
    </w:p>
    <w:p w14:paraId="62BB54ED" w14:textId="47B6023B" w:rsidR="007D762E" w:rsidRPr="007D762E" w:rsidRDefault="007D762E" w:rsidP="007D762E">
      <w:pPr>
        <w:rPr>
          <w:lang w:val="af-ZA"/>
        </w:rPr>
      </w:pPr>
    </w:p>
    <w:p w14:paraId="2C806E1F" w14:textId="560D6930" w:rsidR="007D762E" w:rsidRPr="007D762E" w:rsidRDefault="007D762E" w:rsidP="007D762E">
      <w:pPr>
        <w:rPr>
          <w:lang w:val="af-ZA"/>
        </w:rPr>
      </w:pPr>
    </w:p>
    <w:p w14:paraId="5B892CAE" w14:textId="3883EBAC" w:rsidR="007D762E" w:rsidRPr="007D762E" w:rsidRDefault="007D762E" w:rsidP="007D762E">
      <w:pPr>
        <w:rPr>
          <w:lang w:val="af-ZA"/>
        </w:rPr>
      </w:pPr>
    </w:p>
    <w:p w14:paraId="37F504DE" w14:textId="4DC89B41" w:rsidR="007D762E" w:rsidRPr="007D762E" w:rsidRDefault="007D762E" w:rsidP="007D762E">
      <w:pPr>
        <w:rPr>
          <w:lang w:val="af-ZA"/>
        </w:rPr>
      </w:pPr>
    </w:p>
    <w:p w14:paraId="23F8E7F4" w14:textId="1EE73F3A" w:rsidR="007D762E" w:rsidRDefault="007D762E" w:rsidP="007D762E">
      <w:pPr>
        <w:rPr>
          <w:lang w:val="af-ZA"/>
        </w:rPr>
      </w:pPr>
    </w:p>
    <w:sectPr w:rsidR="007D762E" w:rsidSect="001A41A4">
      <w:footerReference w:type="even" r:id="rId7"/>
      <w:footerReference w:type="default" r:id="rId8"/>
      <w:pgSz w:w="11906" w:h="16838"/>
      <w:pgMar w:top="63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8A6AD" w14:textId="77777777" w:rsidR="00030125" w:rsidRDefault="00030125">
      <w:r>
        <w:separator/>
      </w:r>
    </w:p>
  </w:endnote>
  <w:endnote w:type="continuationSeparator" w:id="0">
    <w:p w14:paraId="206B20A9" w14:textId="77777777" w:rsidR="00030125" w:rsidRDefault="0003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81F9" w14:textId="77777777" w:rsidR="00E72947" w:rsidRDefault="008A3B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600C64" w14:textId="77777777" w:rsidR="00E72947" w:rsidRDefault="0003012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5841D" w14:textId="77777777" w:rsidR="00E72947" w:rsidRDefault="0003012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3FE28" w14:textId="77777777" w:rsidR="00030125" w:rsidRDefault="00030125">
      <w:r>
        <w:separator/>
      </w:r>
    </w:p>
  </w:footnote>
  <w:footnote w:type="continuationSeparator" w:id="0">
    <w:p w14:paraId="1EBDCBD8" w14:textId="77777777" w:rsidR="00030125" w:rsidRDefault="00030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D5E"/>
    <w:rsid w:val="00030125"/>
    <w:rsid w:val="00185B66"/>
    <w:rsid w:val="002943E3"/>
    <w:rsid w:val="002B4537"/>
    <w:rsid w:val="003A5C07"/>
    <w:rsid w:val="003D2248"/>
    <w:rsid w:val="004B35AA"/>
    <w:rsid w:val="004D1A2E"/>
    <w:rsid w:val="0050574E"/>
    <w:rsid w:val="0052703D"/>
    <w:rsid w:val="00540C5A"/>
    <w:rsid w:val="006935AF"/>
    <w:rsid w:val="006B3D5E"/>
    <w:rsid w:val="007D762E"/>
    <w:rsid w:val="007F491F"/>
    <w:rsid w:val="008754E1"/>
    <w:rsid w:val="008A3BF3"/>
    <w:rsid w:val="00AA4938"/>
    <w:rsid w:val="00AB66EA"/>
    <w:rsid w:val="00BF6314"/>
    <w:rsid w:val="00BF7387"/>
    <w:rsid w:val="00C86ED8"/>
    <w:rsid w:val="00CA74D4"/>
    <w:rsid w:val="00CE087C"/>
    <w:rsid w:val="00D57D37"/>
    <w:rsid w:val="00D96EE1"/>
    <w:rsid w:val="00E37BB4"/>
    <w:rsid w:val="00E74AED"/>
    <w:rsid w:val="00EC1438"/>
    <w:rsid w:val="00E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0892C"/>
  <w15:docId w15:val="{ACF2F389-A7E9-4A99-8923-4AF5AD57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BF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8A3BF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A3BF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8A3BF3"/>
  </w:style>
  <w:style w:type="paragraph" w:styleId="Footer">
    <w:name w:val="footer"/>
    <w:basedOn w:val="Normal"/>
    <w:link w:val="FooterChar"/>
    <w:rsid w:val="008A3BF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A3B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3D2248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3D224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F491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F491F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gnumneryafa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 Khachatryan</dc:creator>
  <cp:keywords/>
  <dc:description/>
  <cp:lastModifiedBy>AnnaMkrtchyan</cp:lastModifiedBy>
  <cp:revision>26</cp:revision>
  <dcterms:created xsi:type="dcterms:W3CDTF">2019-11-04T14:12:00Z</dcterms:created>
  <dcterms:modified xsi:type="dcterms:W3CDTF">2022-10-13T13:19:00Z</dcterms:modified>
</cp:coreProperties>
</file>