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0A0856">
        <w:rPr>
          <w:rFonts w:ascii="GHEA Grapalat" w:hAnsi="GHEA Grapalat"/>
          <w:sz w:val="24"/>
          <w:szCs w:val="24"/>
          <w:lang w:val="hy-AM"/>
        </w:rPr>
        <w:t>ԷԱՃ</w:t>
      </w:r>
      <w:r>
        <w:rPr>
          <w:rFonts w:ascii="GHEA Grapalat" w:hAnsi="GHEA Grapalat"/>
          <w:sz w:val="24"/>
          <w:szCs w:val="24"/>
          <w:lang w:val="hy-AM"/>
        </w:rPr>
        <w:t>ԾՁԲ-19/</w:t>
      </w:r>
      <w:r w:rsidR="000A0856">
        <w:rPr>
          <w:rFonts w:ascii="GHEA Grapalat" w:hAnsi="GHEA Grapalat"/>
          <w:sz w:val="24"/>
          <w:szCs w:val="24"/>
          <w:lang w:val="hy-AM"/>
        </w:rPr>
        <w:t>19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Default="00787F3F" w:rsidP="00787F3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A0856">
        <w:rPr>
          <w:rFonts w:ascii="GHEA Grapalat" w:hAnsi="GHEA Grapalat" w:cs="Sylfaen"/>
          <w:sz w:val="20"/>
          <w:lang w:val="hy-AM"/>
        </w:rPr>
        <w:t>հեռախոսակապի</w:t>
      </w:r>
      <w:r w:rsidRPr="00787F3F">
        <w:rPr>
          <w:rFonts w:ascii="GHEA Grapalat" w:hAnsi="GHEA Grapalat" w:cs="Sylfaen"/>
          <w:sz w:val="20"/>
          <w:lang w:val="af-ZA"/>
        </w:rPr>
        <w:t xml:space="preserve">  </w:t>
      </w:r>
      <w:r w:rsidRPr="00290202">
        <w:rPr>
          <w:rFonts w:ascii="GHEA Grapalat" w:hAnsi="GHEA Grapalat" w:cs="Sylfaen"/>
          <w:sz w:val="20"/>
        </w:rPr>
        <w:t>ծառայությունների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87F3F">
        <w:rPr>
          <w:rFonts w:ascii="GHEA Grapalat" w:hAnsi="GHEA Grapalat"/>
          <w:sz w:val="20"/>
          <w:lang w:val="hy-AM"/>
        </w:rPr>
        <w:t>«ԵՔ-</w:t>
      </w:r>
      <w:r w:rsidR="000A0856">
        <w:rPr>
          <w:rFonts w:ascii="GHEA Grapalat" w:hAnsi="GHEA Grapalat"/>
          <w:sz w:val="20"/>
          <w:lang w:val="hy-AM"/>
        </w:rPr>
        <w:t>ԷԱՃ</w:t>
      </w:r>
      <w:r w:rsidRPr="00787F3F">
        <w:rPr>
          <w:rFonts w:ascii="GHEA Grapalat" w:hAnsi="GHEA Grapalat"/>
          <w:sz w:val="20"/>
          <w:lang w:val="hy-AM"/>
        </w:rPr>
        <w:t>ԾՁԲ-19/</w:t>
      </w:r>
      <w:r w:rsidR="000A0856">
        <w:rPr>
          <w:rFonts w:ascii="GHEA Grapalat" w:hAnsi="GHEA Grapalat"/>
          <w:sz w:val="20"/>
          <w:lang w:val="hy-AM"/>
        </w:rPr>
        <w:t>19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431"/>
      </w:tblGrid>
      <w:tr w:rsidR="00787F3F" w:rsidRPr="000A0856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AA5F4E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74430A" w:rsidRDefault="00787F3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74430A">
              <w:rPr>
                <w:rFonts w:ascii="GHEA Grapalat" w:hAnsi="GHEA Grapalat"/>
                <w:b/>
                <w:sz w:val="20"/>
                <w:lang w:val="hy-AM"/>
              </w:rPr>
              <w:t>-16, 18-20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74430A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հեռախոսակապի 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ձեռքբեր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3F" w:rsidRPr="00787F3F" w:rsidRDefault="00787F3F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74430A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430A">
              <w:rPr>
                <w:rFonts w:ascii="GHEA Grapalat" w:hAnsi="GHEA Grapalat"/>
                <w:sz w:val="20"/>
                <w:lang w:val="af-ZA"/>
              </w:rPr>
              <w:t>3-</w:t>
            </w:r>
            <w:r w:rsidRPr="0074430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4430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430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74430A" w:rsidRDefault="00787F3F">
            <w:pPr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74430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74430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430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430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4E" w:rsidRPr="00AA5F4E" w:rsidRDefault="00AA5F4E" w:rsidP="00AA5F4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5F4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Հիմք ընդունելով ՀՀ ֆինանսների նախարարության գլխավոր քարտուղարի 16.01.2019 թվականի հ. 1/26-1/424-19 գրությունը, որով առաջարկվել է «Գնումների մասին» օրենքի 37-րդ հոդվածի 1-ին մասի 4-րդ կետի հիման վրա չկայացած հայտարարել գնման ընթացակարգը, հաշվի առնելով այն հանգամանքը, որ էլեկտրոնային գնումների համակարգը չի գործել 2019 թվականի հունվարի 11-ից ժամը 18:00-ից մինչև հունվարի 14-ի ժամը 13:00-ն և էլեկտրոնային աճուրդի գնման ընթացակարգերին արդեն իսկ հայտ ներկայացված մասնակիցները՝ 2019 </w:t>
            </w:r>
            <w:r w:rsidRPr="00AA5F4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թվականի հունվարի 14-ին ժամը 09:00-ից մինչև 13:00-ն ընկաց ժամանակահատվածում ընթացակարգերի որոշ չափաբաժինների գծով հնարավորություն չեն ունեցել մասնակցել աճուրդներին՝ գնահատող հանձնաժողովը որոշեց վերը նշված օրենքի պահանջի համաձայն գնման ընթացակարգը հայտարարել չկայացած:</w:t>
            </w:r>
          </w:p>
          <w:p w:rsidR="00787F3F" w:rsidRPr="00AA5F4E" w:rsidRDefault="00787F3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BD" w:rsidRDefault="00971ABD" w:rsidP="001058AD">
      <w:pPr>
        <w:spacing w:after="0" w:line="240" w:lineRule="auto"/>
      </w:pPr>
      <w:r>
        <w:separator/>
      </w:r>
    </w:p>
  </w:endnote>
  <w:endnote w:type="continuationSeparator" w:id="1">
    <w:p w:rsidR="00971ABD" w:rsidRDefault="00971ABD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17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71A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17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F4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71AB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1A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BD" w:rsidRDefault="00971ABD" w:rsidP="001058AD">
      <w:pPr>
        <w:spacing w:after="0" w:line="240" w:lineRule="auto"/>
      </w:pPr>
      <w:r>
        <w:separator/>
      </w:r>
    </w:p>
  </w:footnote>
  <w:footnote w:type="continuationSeparator" w:id="1">
    <w:p w:rsidR="00971ABD" w:rsidRDefault="00971ABD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1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1A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1A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A0856"/>
    <w:rsid w:val="000B1D28"/>
    <w:rsid w:val="001058AD"/>
    <w:rsid w:val="001A6FE8"/>
    <w:rsid w:val="001D6FFF"/>
    <w:rsid w:val="00290202"/>
    <w:rsid w:val="003A1729"/>
    <w:rsid w:val="004E3129"/>
    <w:rsid w:val="005A0483"/>
    <w:rsid w:val="0062157E"/>
    <w:rsid w:val="006B65B6"/>
    <w:rsid w:val="006C6062"/>
    <w:rsid w:val="0074430A"/>
    <w:rsid w:val="00787F3F"/>
    <w:rsid w:val="0083340F"/>
    <w:rsid w:val="008C5FDE"/>
    <w:rsid w:val="008D431C"/>
    <w:rsid w:val="008F54AC"/>
    <w:rsid w:val="00971ABD"/>
    <w:rsid w:val="00AA5F4E"/>
    <w:rsid w:val="00BF7866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18</cp:revision>
  <cp:lastPrinted>2019-01-16T07:52:00Z</cp:lastPrinted>
  <dcterms:created xsi:type="dcterms:W3CDTF">2015-12-15T05:32:00Z</dcterms:created>
  <dcterms:modified xsi:type="dcterms:W3CDTF">2019-01-24T05:02:00Z</dcterms:modified>
</cp:coreProperties>
</file>