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6D610C87" w14:textId="3365D45C" w:rsidR="0022631D" w:rsidRPr="0022631D" w:rsidRDefault="004C7581" w:rsidP="004C758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87B44">
        <w:rPr>
          <w:rFonts w:ascii="GHEA Grapalat" w:hAnsi="GHEA Grapalat" w:cs="Sylfaen"/>
          <w:sz w:val="20"/>
          <w:lang w:val="af-ZA"/>
        </w:rPr>
        <w:t>աշխատակազմ</w:t>
      </w:r>
      <w:proofErr w:type="spellEnd"/>
      <w:r w:rsidR="000467E0">
        <w:rPr>
          <w:rFonts w:ascii="GHEA Grapalat" w:hAnsi="GHEA Grapalat" w:cs="Sylfaen"/>
          <w:sz w:val="20"/>
          <w:lang w:val="hy-AM"/>
        </w:rPr>
        <w:t>ը</w:t>
      </w:r>
      <w:r w:rsidR="00987B44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 </w:t>
      </w:r>
      <w:r w:rsidR="002C1830">
        <w:rPr>
          <w:rFonts w:ascii="GHEA Grapalat" w:eastAsia="Times New Roman" w:hAnsi="GHEA Grapalat" w:cs="Sylfaen"/>
          <w:sz w:val="20"/>
          <w:szCs w:val="20"/>
          <w:lang w:val="hy-AM" w:eastAsia="ru-RU"/>
        </w:rPr>
        <w:t>սփյուռքի գործերի գլխավոր հանձնակատարի գրասենյակի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4242E">
        <w:rPr>
          <w:rFonts w:ascii="GHEA Grapalat" w:hAnsi="GHEA Grapalat" w:cs="Sylfaen"/>
          <w:sz w:val="20"/>
          <w:lang w:val="hy-AM"/>
        </w:rPr>
        <w:t>գրքեր</w:t>
      </w:r>
      <w:r w:rsidR="00D76713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ձ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եռքբերման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52172" w:rsidRPr="007468D6">
        <w:rPr>
          <w:rFonts w:ascii="GHEA Grapalat" w:hAnsi="GHEA Grapalat"/>
          <w:sz w:val="20"/>
          <w:lang w:val="af-ZA"/>
        </w:rPr>
        <w:t>A</w:t>
      </w:r>
      <w:r w:rsidR="00852172">
        <w:rPr>
          <w:rFonts w:ascii="GHEA Grapalat" w:hAnsi="GHEA Grapalat"/>
          <w:sz w:val="20"/>
          <w:lang w:val="hy-AM"/>
        </w:rPr>
        <w:t>8912516176</w:t>
      </w:r>
      <w:r w:rsidR="006A0129" w:rsidRPr="00E64240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proofErr w:type="spellEnd"/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840"/>
        <w:gridCol w:w="29"/>
        <w:gridCol w:w="146"/>
        <w:gridCol w:w="144"/>
        <w:gridCol w:w="785"/>
        <w:gridCol w:w="190"/>
        <w:gridCol w:w="382"/>
        <w:gridCol w:w="418"/>
        <w:gridCol w:w="44"/>
        <w:gridCol w:w="781"/>
        <w:gridCol w:w="165"/>
        <w:gridCol w:w="533"/>
        <w:gridCol w:w="327"/>
        <w:gridCol w:w="81"/>
        <w:gridCol w:w="139"/>
        <w:gridCol w:w="589"/>
        <w:gridCol w:w="182"/>
        <w:gridCol w:w="154"/>
        <w:gridCol w:w="273"/>
        <w:gridCol w:w="967"/>
        <w:gridCol w:w="167"/>
        <w:gridCol w:w="208"/>
        <w:gridCol w:w="31"/>
        <w:gridCol w:w="181"/>
        <w:gridCol w:w="255"/>
        <w:gridCol w:w="418"/>
        <w:gridCol w:w="1401"/>
      </w:tblGrid>
      <w:tr w:rsidR="0022631D" w:rsidRPr="0022631D" w14:paraId="3BCB0F4A" w14:textId="77777777" w:rsidTr="00E032C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032CD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032CD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032CD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6C38" w:rsidRPr="00EC2997" w14:paraId="65F3CD2D" w14:textId="77777777" w:rsidTr="00E032CD">
        <w:trPr>
          <w:trHeight w:val="1051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2A26798" w14:textId="0FA6DE6A" w:rsidR="00FF6C38" w:rsidRPr="00FF6C38" w:rsidRDefault="00770947" w:rsidP="00FF6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D005E" w14:textId="19AD6A20" w:rsidR="00FF6C38" w:rsidRDefault="00852172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Գիրք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4014C" w14:textId="6D3B3AA7" w:rsidR="00FF6C38" w:rsidRDefault="00FF6C38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290B6" w14:textId="56841C1F" w:rsidR="00FF6C38" w:rsidRPr="00FF6C38" w:rsidRDefault="00FF6C38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65043" w14:textId="6574E18D" w:rsidR="00FF6C38" w:rsidRPr="00FF6C38" w:rsidRDefault="00FF6C38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1F261" w14:textId="04AEE0DD" w:rsidR="00FF6C38" w:rsidRPr="00FF6C38" w:rsidRDefault="00852172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</w:t>
            </w:r>
            <w:r w:rsidR="00FF6C3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000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C5D7D" w14:textId="44222A66" w:rsidR="00FF6C38" w:rsidRDefault="00852172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4DC3" w14:textId="1CEA8B07" w:rsidR="00FF6C38" w:rsidRPr="00FF6C38" w:rsidRDefault="00852172" w:rsidP="00FF6C38">
            <w:pPr>
              <w:spacing w:before="0" w:after="0" w:line="276" w:lineRule="auto"/>
              <w:ind w:left="0" w:firstLine="0"/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Գիրք Գանձեր Հայաստանի պատմության թանգարանից</w:t>
            </w: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32B5F" w14:textId="6A21C4DA" w:rsidR="00FF6C38" w:rsidRDefault="00852172" w:rsidP="00FF6C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Գիրք Գանձեր Հայաստանի պատմության թանգարանից</w:t>
            </w:r>
          </w:p>
        </w:tc>
      </w:tr>
      <w:tr w:rsidR="00E032CD" w:rsidRPr="00EC2997" w14:paraId="4B8BC031" w14:textId="77777777" w:rsidTr="00012170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51180EC" w14:textId="77777777" w:rsidR="00E032CD" w:rsidRPr="004C7581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852172" w14:paraId="24C3B0CB" w14:textId="77777777" w:rsidTr="00E032CD">
        <w:trPr>
          <w:trHeight w:val="137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032CD" w:rsidRPr="00E96F42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61EDB25" w:rsidR="00E032CD" w:rsidRPr="0055441B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23-րդ հոդվածի 1-ին մասի 1-ին կետ, ՀՀ կառավարության` 04.05.2017թ. N 526-Ն որոշմամբ հաստատված «Գնումների գործընթացի կազմակերպման» կարգի 23-րդ  կետի 4-րդ ենթակետի 10-րդ տող:</w:t>
            </w:r>
          </w:p>
        </w:tc>
      </w:tr>
      <w:tr w:rsidR="00E032CD" w:rsidRPr="00852172" w14:paraId="075EEA57" w14:textId="77777777" w:rsidTr="00012170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032CD" w:rsidRPr="0055441B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FF6C38" w14:paraId="681596E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6ADC163" w:rsidR="00E032CD" w:rsidRPr="002C1830" w:rsidRDefault="00852172" w:rsidP="00AE76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2C18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709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FF6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032CD" w:rsidRPr="00FF6C38" w14:paraId="199F948A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FF6C3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F6C3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6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032CD" w:rsidRPr="00FF6C38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FF6C38" w14:paraId="6EE9B00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032CD" w:rsidRPr="00FF6C38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22631D" w14:paraId="13FE412E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032CD" w:rsidRPr="00FF6C38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032CD" w:rsidRPr="00FF6C38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FF6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FF6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F6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E032CD" w:rsidRPr="0022631D" w14:paraId="321D26CF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68E691E2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30B89418" w14:textId="77777777" w:rsidTr="00012170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0776DB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0DC4861" w14:textId="77777777" w:rsidTr="00E032C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6" w:type="dxa"/>
            <w:gridSpan w:val="21"/>
            <w:shd w:val="clear" w:color="auto" w:fill="auto"/>
            <w:vAlign w:val="center"/>
          </w:tcPr>
          <w:p w14:paraId="1FD38684" w14:textId="2B462658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032CD" w:rsidRPr="0022631D" w14:paraId="3FD00E3A" w14:textId="77777777" w:rsidTr="00E032C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27542D6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635EE2F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4A371FE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32CD" w:rsidRPr="0022631D" w14:paraId="4DA511EC" w14:textId="77777777" w:rsidTr="00E032C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0" w:type="dxa"/>
            <w:gridSpan w:val="27"/>
            <w:shd w:val="clear" w:color="auto" w:fill="auto"/>
            <w:vAlign w:val="center"/>
          </w:tcPr>
          <w:p w14:paraId="6ABF72D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32CD" w:rsidRPr="0022631D" w14:paraId="50825522" w14:textId="77777777" w:rsidTr="00E032C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shd w:val="clear" w:color="auto" w:fill="auto"/>
          </w:tcPr>
          <w:p w14:paraId="259F3C98" w14:textId="69678184" w:rsidR="00E032CD" w:rsidRPr="00D76713" w:rsidRDefault="0094242E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94242E">
              <w:rPr>
                <w:rFonts w:ascii="GHEA Grapalat" w:hAnsi="GHEA Grapalat"/>
                <w:sz w:val="18"/>
                <w:lang w:val="hy-AM"/>
              </w:rPr>
              <w:t>«Հայաստանի Պատմության Թանգարան» ՊՈԱԿ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1D867224" w14:textId="7C57E957" w:rsidR="00E032CD" w:rsidRPr="00770947" w:rsidRDefault="00852172" w:rsidP="002A6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0 000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22B8A853" w14:textId="79D7FBF5" w:rsidR="00E032CD" w:rsidRPr="00770947" w:rsidRDefault="00852172" w:rsidP="00EC29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0 000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1F59BBB2" w14:textId="31004314" w:rsidR="00E032CD" w:rsidRPr="00770947" w:rsidRDefault="00852172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60 000</w:t>
            </w:r>
          </w:p>
        </w:tc>
      </w:tr>
      <w:tr w:rsidR="00E032CD" w:rsidRPr="0022631D" w14:paraId="700CD07F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10ED060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521126E1" w14:textId="77777777" w:rsidTr="00012170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E032CD" w:rsidRPr="0022631D" w14:paraId="552679BF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032CD" w:rsidRPr="0022631D" w14:paraId="3CA6FABC" w14:textId="77777777" w:rsidTr="00E032C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032CD" w:rsidRPr="0022631D" w14:paraId="5E96A1C5" w14:textId="77777777" w:rsidTr="00E032C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121A125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22FDCA8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31311F87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449359AE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3E447AB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032CD" w:rsidRPr="0022631D" w14:paraId="522ACAFB" w14:textId="77777777" w:rsidTr="00E032CD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1" w:type="dxa"/>
            <w:gridSpan w:val="25"/>
            <w:shd w:val="clear" w:color="auto" w:fill="auto"/>
            <w:vAlign w:val="center"/>
          </w:tcPr>
          <w:p w14:paraId="71AB42B3" w14:textId="33111364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E032CD" w:rsidRPr="0022631D" w14:paraId="617248CD" w14:textId="77777777" w:rsidTr="00012170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515C769" w14:textId="77777777" w:rsidTr="00E032CD">
        <w:trPr>
          <w:trHeight w:val="346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C8F2BB2" w:rsidR="00E032CD" w:rsidRPr="00F428E6" w:rsidRDefault="00852172" w:rsidP="00AE769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032CD" w:rsidRPr="0022631D" w14:paraId="71BEA872" w14:textId="77777777" w:rsidTr="00E032CD">
        <w:trPr>
          <w:trHeight w:val="92"/>
        </w:trPr>
        <w:tc>
          <w:tcPr>
            <w:tcW w:w="530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2199383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032CD" w:rsidRPr="0022631D" w14:paraId="04C80107" w14:textId="77777777" w:rsidTr="00E032CD">
        <w:trPr>
          <w:trHeight w:val="92"/>
        </w:trPr>
        <w:tc>
          <w:tcPr>
            <w:tcW w:w="53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9E1BAC" w:rsidR="00E032CD" w:rsidRPr="00F428E6" w:rsidRDefault="00E032CD" w:rsidP="00E03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0987578" w:rsidR="00E032CD" w:rsidRPr="00F428E6" w:rsidRDefault="00E032CD" w:rsidP="00E03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032CD" w:rsidRPr="0022631D" w14:paraId="2254FA5C" w14:textId="77777777" w:rsidTr="00012170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E1F6E39" w:rsidR="00E032CD" w:rsidRPr="0022631D" w:rsidRDefault="00E032CD" w:rsidP="00F226F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</w:t>
            </w:r>
            <w:r w:rsidR="00C91D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</w:t>
            </w:r>
            <w:r w:rsidR="008521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</w:t>
            </w:r>
            <w:r w:rsidR="008521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8521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032CD" w:rsidRPr="0022631D" w14:paraId="3C75DA26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03469E5" w:rsidR="00E032CD" w:rsidRPr="0022631D" w:rsidRDefault="00852172" w:rsidP="003930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032CD" w:rsidRPr="0022631D" w14:paraId="0682C6BE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ECAC2BA" w:rsidR="00E032CD" w:rsidRPr="0022631D" w:rsidRDefault="00852172" w:rsidP="003930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032CD" w:rsidRPr="0022631D" w14:paraId="79A64497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20F225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4E4EA255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0" w:type="dxa"/>
            <w:gridSpan w:val="26"/>
            <w:shd w:val="clear" w:color="auto" w:fill="auto"/>
            <w:vAlign w:val="center"/>
          </w:tcPr>
          <w:p w14:paraId="0A5086C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032CD" w:rsidRPr="0022631D" w14:paraId="11F19FA1" w14:textId="77777777" w:rsidTr="00E032C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14:paraId="58A33AC2" w14:textId="2821FBC0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0911FBB2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032CD" w:rsidRPr="0022631D" w14:paraId="4DC53241" w14:textId="77777777" w:rsidTr="00E032C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shd w:val="clear" w:color="auto" w:fill="auto"/>
            <w:vAlign w:val="center"/>
          </w:tcPr>
          <w:p w14:paraId="67FA13F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14:paraId="078CB50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3C0959C2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032CD" w:rsidRPr="0022631D" w14:paraId="75FDA7D8" w14:textId="77777777" w:rsidTr="00E032C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32CD" w:rsidRPr="0022631D" w14:paraId="1E28D31D" w14:textId="77777777" w:rsidTr="00E032CD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66FACAE" w:rsidR="00E032CD" w:rsidRPr="00E032C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391CD0D1" w14:textId="7565E71C" w:rsidR="00E032CD" w:rsidRPr="0022631D" w:rsidRDefault="0094242E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24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«Հայաստանի Պատմության Թանգարան» ՊՈԱԿ</w:t>
            </w:r>
          </w:p>
        </w:tc>
        <w:tc>
          <w:tcPr>
            <w:tcW w:w="2094" w:type="dxa"/>
            <w:gridSpan w:val="7"/>
            <w:shd w:val="clear" w:color="auto" w:fill="auto"/>
            <w:vAlign w:val="center"/>
          </w:tcPr>
          <w:p w14:paraId="2183B64C" w14:textId="53E220E6" w:rsidR="00E032CD" w:rsidRPr="00C91D04" w:rsidRDefault="00852172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68D6">
              <w:rPr>
                <w:rFonts w:ascii="GHEA Grapalat" w:hAnsi="GHEA Grapalat"/>
                <w:sz w:val="20"/>
                <w:lang w:val="af-ZA"/>
              </w:rPr>
              <w:t>A</w:t>
            </w:r>
            <w:r>
              <w:rPr>
                <w:rFonts w:ascii="GHEA Grapalat" w:hAnsi="GHEA Grapalat"/>
                <w:sz w:val="20"/>
                <w:lang w:val="hy-AM"/>
              </w:rPr>
              <w:t>8912516176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077B47D1" w:rsidR="00E032CD" w:rsidRPr="003930BF" w:rsidRDefault="00852172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3242F854" w:rsidR="00E032CD" w:rsidRPr="00F428E6" w:rsidRDefault="00E032CD" w:rsidP="00A6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</w:t>
            </w:r>
            <w:r w:rsidR="00FF6C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14:paraId="6A3A27A0" w14:textId="64263090" w:rsidR="00E032CD" w:rsidRPr="00F428E6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540F0BC7" w14:textId="1F66C7C8" w:rsidR="00E032CD" w:rsidRPr="00770947" w:rsidRDefault="00852172" w:rsidP="003930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60 000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43A549" w14:textId="68EAAE02" w:rsidR="00E032CD" w:rsidRPr="00770947" w:rsidRDefault="00852172" w:rsidP="00AE76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60 000</w:t>
            </w:r>
            <w:bookmarkStart w:id="0" w:name="_GoBack"/>
            <w:bookmarkEnd w:id="0"/>
          </w:p>
        </w:tc>
      </w:tr>
      <w:tr w:rsidR="00E032CD" w:rsidRPr="0022631D" w14:paraId="41E4ED39" w14:textId="77777777" w:rsidTr="00012170">
        <w:trPr>
          <w:trHeight w:val="15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265AE84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032CD" w:rsidRPr="0022631D" w14:paraId="1F657639" w14:textId="77777777" w:rsidTr="00E032C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032CD" w:rsidRPr="0022631D" w14:paraId="20BC55B9" w14:textId="77777777" w:rsidTr="00E032CD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FC86E45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7D24BB8" w:rsidR="00E032CD" w:rsidRPr="0022631D" w:rsidRDefault="0094242E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24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«Հայաստանի Պատմության Թանգարան» ՊՈԱԿ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451AD4A" w:rsidR="00E032CD" w:rsidRPr="0022631D" w:rsidRDefault="00E032CD" w:rsidP="009424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A176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A176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r w:rsidR="009424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Հանրապետության Հրապարակ 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07113E7" w:rsidR="00E032CD" w:rsidRPr="007D22DE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CF1A09A" w:rsidR="00E032CD" w:rsidRPr="0022631D" w:rsidRDefault="0094242E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900018001397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E4C37B" w:rsidR="00E032CD" w:rsidRPr="0022631D" w:rsidRDefault="0094242E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02514442</w:t>
            </w:r>
          </w:p>
        </w:tc>
      </w:tr>
      <w:tr w:rsidR="00E032CD" w:rsidRPr="0022631D" w14:paraId="496A046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93BE26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3863A00B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032CD" w:rsidRPr="0022631D" w:rsidRDefault="00E032CD" w:rsidP="00E03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032CD" w:rsidRPr="0022631D" w14:paraId="485BF528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0FF974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E56328" w14:paraId="5484FA73" w14:textId="77777777" w:rsidTr="00E032C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7D5161F0" w:rsidR="00E032CD" w:rsidRPr="00E64240" w:rsidRDefault="00C552C5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032CD" w:rsidRPr="00E56328" w14:paraId="5A7FED5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C88E28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852172" w14:paraId="40B30E88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20AEF11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032CD" w:rsidRPr="00852172" w14:paraId="541BD7F7" w14:textId="77777777" w:rsidTr="00012170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852172" w14:paraId="4DE14D25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032CD" w:rsidRPr="00E56328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C7519CD" w:rsidR="00E032CD" w:rsidRPr="00E56328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E032CD" w:rsidRPr="00852172" w14:paraId="1DAD5D5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57597369" w14:textId="77777777" w:rsidR="00E032CD" w:rsidRPr="00E56328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22631D" w14:paraId="5F667D89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032CD" w:rsidRPr="0022631D" w14:paraId="406B68D6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9EAD14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A2BD291" w14:textId="77777777" w:rsidTr="00012170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3A19DB3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E032CD" w:rsidRPr="0022631D" w14:paraId="002AF1AD" w14:textId="77777777" w:rsidTr="00E032CD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032CD" w:rsidRPr="0022631D" w:rsidRDefault="00E032CD" w:rsidP="00E03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032CD" w:rsidRPr="00FF6C38" w14:paraId="6C6C269C" w14:textId="77777777" w:rsidTr="00E032CD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38724B85" w:rsidR="00E032CD" w:rsidRPr="00FF6C38" w:rsidRDefault="00FF6C38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Վարդուհի Բարսեղյան</w:t>
            </w:r>
          </w:p>
        </w:tc>
        <w:tc>
          <w:tcPr>
            <w:tcW w:w="3985" w:type="dxa"/>
            <w:gridSpan w:val="13"/>
            <w:shd w:val="clear" w:color="auto" w:fill="auto"/>
            <w:vAlign w:val="center"/>
          </w:tcPr>
          <w:p w14:paraId="570A2BE5" w14:textId="7459DF88" w:rsidR="00E032CD" w:rsidRPr="00847B69" w:rsidRDefault="00E032CD" w:rsidP="008101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E642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010 515 </w:t>
            </w:r>
            <w:r w:rsidR="0081014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="00FF6C3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94</w:t>
            </w:r>
          </w:p>
        </w:tc>
        <w:tc>
          <w:tcPr>
            <w:tcW w:w="3901" w:type="dxa"/>
            <w:gridSpan w:val="9"/>
            <w:shd w:val="clear" w:color="auto" w:fill="auto"/>
            <w:vAlign w:val="center"/>
          </w:tcPr>
          <w:p w14:paraId="3C42DEDA" w14:textId="6603ABED" w:rsidR="00E032CD" w:rsidRPr="00847B69" w:rsidRDefault="00FF6C38" w:rsidP="008101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v</w:t>
            </w:r>
            <w:r w:rsidRPr="00FF6C38">
              <w:rPr>
                <w:rFonts w:ascii="GHEA Grapalat" w:hAnsi="GHEA Grapalat"/>
                <w:sz w:val="20"/>
                <w:lang w:val="hy-AM"/>
              </w:rPr>
              <w:t>arduhi.</w:t>
            </w:r>
            <w:r>
              <w:rPr>
                <w:rFonts w:ascii="GHEA Grapalat" w:hAnsi="GHEA Grapalat"/>
                <w:sz w:val="20"/>
              </w:rPr>
              <w:t>barseghyan</w:t>
            </w:r>
            <w:r w:rsidR="00C00755" w:rsidRPr="002236ED">
              <w:rPr>
                <w:rFonts w:ascii="GHEA Grapalat" w:hAnsi="GHEA Grapalat"/>
                <w:sz w:val="20"/>
                <w:lang w:val="af-ZA"/>
              </w:rPr>
              <w:t>@gov.am</w:t>
            </w:r>
          </w:p>
        </w:tc>
      </w:tr>
    </w:tbl>
    <w:p w14:paraId="0C123193" w14:textId="383FA436" w:rsid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0F2FB03" w14:textId="77777777" w:rsidR="00552F45" w:rsidRPr="00365437" w:rsidRDefault="00552F45" w:rsidP="00552F45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Պատվիրատու</w:t>
      </w:r>
      <w:proofErr w:type="spellEnd"/>
      <w:r w:rsidRPr="00A176FD">
        <w:rPr>
          <w:rFonts w:ascii="GHEA Grapalat" w:hAnsi="GHEA Grapalat"/>
          <w:sz w:val="20"/>
          <w:lang w:val="af-ZA"/>
        </w:rPr>
        <w:t xml:space="preserve">՝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աշխատակազմ</w:t>
      </w:r>
      <w:proofErr w:type="spellEnd"/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1A60" w14:textId="77777777" w:rsidR="002F388D" w:rsidRDefault="002F388D" w:rsidP="0022631D">
      <w:pPr>
        <w:spacing w:before="0" w:after="0"/>
      </w:pPr>
      <w:r>
        <w:separator/>
      </w:r>
    </w:p>
  </w:endnote>
  <w:endnote w:type="continuationSeparator" w:id="0">
    <w:p w14:paraId="124618F1" w14:textId="77777777" w:rsidR="002F388D" w:rsidRDefault="002F388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AE95" w14:textId="77777777" w:rsidR="002F388D" w:rsidRDefault="002F388D" w:rsidP="0022631D">
      <w:pPr>
        <w:spacing w:before="0" w:after="0"/>
      </w:pPr>
      <w:r>
        <w:separator/>
      </w:r>
    </w:p>
  </w:footnote>
  <w:footnote w:type="continuationSeparator" w:id="0">
    <w:p w14:paraId="47501600" w14:textId="77777777" w:rsidR="002F388D" w:rsidRDefault="002F388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032CD" w:rsidRPr="002D0BF6" w:rsidRDefault="00E032C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032CD" w:rsidRPr="002D0BF6" w:rsidRDefault="00E032C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032CD" w:rsidRPr="00871366" w:rsidRDefault="00E032C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032CD" w:rsidRPr="002D0BF6" w:rsidRDefault="00E032C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7E0"/>
    <w:rsid w:val="00046CCF"/>
    <w:rsid w:val="00051ECE"/>
    <w:rsid w:val="0007090E"/>
    <w:rsid w:val="00073D66"/>
    <w:rsid w:val="000B0199"/>
    <w:rsid w:val="000E4FF1"/>
    <w:rsid w:val="000F376D"/>
    <w:rsid w:val="001021B0"/>
    <w:rsid w:val="00175C43"/>
    <w:rsid w:val="0018422F"/>
    <w:rsid w:val="001A1999"/>
    <w:rsid w:val="001C1BE1"/>
    <w:rsid w:val="001E0091"/>
    <w:rsid w:val="0022631D"/>
    <w:rsid w:val="00260BAF"/>
    <w:rsid w:val="00295B92"/>
    <w:rsid w:val="002A6110"/>
    <w:rsid w:val="002A7E11"/>
    <w:rsid w:val="002C1830"/>
    <w:rsid w:val="002E3F6E"/>
    <w:rsid w:val="002E4E6F"/>
    <w:rsid w:val="002F16CC"/>
    <w:rsid w:val="002F1FEB"/>
    <w:rsid w:val="002F388D"/>
    <w:rsid w:val="00345003"/>
    <w:rsid w:val="00371B1D"/>
    <w:rsid w:val="003930BF"/>
    <w:rsid w:val="003B2758"/>
    <w:rsid w:val="003E3D40"/>
    <w:rsid w:val="003E6978"/>
    <w:rsid w:val="00433E3C"/>
    <w:rsid w:val="00437178"/>
    <w:rsid w:val="00472069"/>
    <w:rsid w:val="00474C2F"/>
    <w:rsid w:val="004764CD"/>
    <w:rsid w:val="004875E0"/>
    <w:rsid w:val="004C7581"/>
    <w:rsid w:val="004D078F"/>
    <w:rsid w:val="004E376E"/>
    <w:rsid w:val="00503BCC"/>
    <w:rsid w:val="0052572C"/>
    <w:rsid w:val="00546023"/>
    <w:rsid w:val="00552F45"/>
    <w:rsid w:val="0055441B"/>
    <w:rsid w:val="005737F9"/>
    <w:rsid w:val="005C6F0A"/>
    <w:rsid w:val="005D5FBD"/>
    <w:rsid w:val="00607C9A"/>
    <w:rsid w:val="00617437"/>
    <w:rsid w:val="00646760"/>
    <w:rsid w:val="00690ECB"/>
    <w:rsid w:val="006A0129"/>
    <w:rsid w:val="006A38B4"/>
    <w:rsid w:val="006B2E21"/>
    <w:rsid w:val="006C0266"/>
    <w:rsid w:val="006E0D92"/>
    <w:rsid w:val="006E1A83"/>
    <w:rsid w:val="006F2779"/>
    <w:rsid w:val="007060FC"/>
    <w:rsid w:val="00722DDD"/>
    <w:rsid w:val="00770947"/>
    <w:rsid w:val="007732E7"/>
    <w:rsid w:val="0078682E"/>
    <w:rsid w:val="007D22DE"/>
    <w:rsid w:val="0081014A"/>
    <w:rsid w:val="0081420B"/>
    <w:rsid w:val="00847B69"/>
    <w:rsid w:val="00852172"/>
    <w:rsid w:val="008C3EF7"/>
    <w:rsid w:val="008C4E62"/>
    <w:rsid w:val="008E493A"/>
    <w:rsid w:val="0094242E"/>
    <w:rsid w:val="00987B44"/>
    <w:rsid w:val="009C5E0F"/>
    <w:rsid w:val="009E75FF"/>
    <w:rsid w:val="00A306F5"/>
    <w:rsid w:val="00A31820"/>
    <w:rsid w:val="00A6564E"/>
    <w:rsid w:val="00A908EB"/>
    <w:rsid w:val="00AA32E4"/>
    <w:rsid w:val="00AD07B9"/>
    <w:rsid w:val="00AD59DC"/>
    <w:rsid w:val="00AE7692"/>
    <w:rsid w:val="00AF4608"/>
    <w:rsid w:val="00B14625"/>
    <w:rsid w:val="00B75762"/>
    <w:rsid w:val="00B91DE2"/>
    <w:rsid w:val="00B94EA2"/>
    <w:rsid w:val="00BA03B0"/>
    <w:rsid w:val="00BB0A93"/>
    <w:rsid w:val="00BD3D4E"/>
    <w:rsid w:val="00BF1465"/>
    <w:rsid w:val="00BF4745"/>
    <w:rsid w:val="00C00755"/>
    <w:rsid w:val="00C07015"/>
    <w:rsid w:val="00C552C5"/>
    <w:rsid w:val="00C84DF7"/>
    <w:rsid w:val="00C91D04"/>
    <w:rsid w:val="00C96337"/>
    <w:rsid w:val="00C96BED"/>
    <w:rsid w:val="00CB44D2"/>
    <w:rsid w:val="00CC1F23"/>
    <w:rsid w:val="00CF1F70"/>
    <w:rsid w:val="00D350DE"/>
    <w:rsid w:val="00D36189"/>
    <w:rsid w:val="00D76713"/>
    <w:rsid w:val="00D80C64"/>
    <w:rsid w:val="00DB7F03"/>
    <w:rsid w:val="00DE06F1"/>
    <w:rsid w:val="00E032CD"/>
    <w:rsid w:val="00E243EA"/>
    <w:rsid w:val="00E33A25"/>
    <w:rsid w:val="00E4188B"/>
    <w:rsid w:val="00E54C4D"/>
    <w:rsid w:val="00E56328"/>
    <w:rsid w:val="00E64240"/>
    <w:rsid w:val="00E96F42"/>
    <w:rsid w:val="00EA01A2"/>
    <w:rsid w:val="00EA568C"/>
    <w:rsid w:val="00EA767F"/>
    <w:rsid w:val="00EB59EE"/>
    <w:rsid w:val="00EC2997"/>
    <w:rsid w:val="00EF16D0"/>
    <w:rsid w:val="00F10AFE"/>
    <w:rsid w:val="00F226F9"/>
    <w:rsid w:val="00F31004"/>
    <w:rsid w:val="00F3701C"/>
    <w:rsid w:val="00F37A40"/>
    <w:rsid w:val="00F428E6"/>
    <w:rsid w:val="00F64167"/>
    <w:rsid w:val="00F65DA9"/>
    <w:rsid w:val="00F6673B"/>
    <w:rsid w:val="00F77AAD"/>
    <w:rsid w:val="00F847D2"/>
    <w:rsid w:val="00F916C4"/>
    <w:rsid w:val="00FB097B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F28E243"/>
  <w15:docId w15:val="{59124EB3-8255-4D8D-BD15-972EB4D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120A-F61F-4238-85E7-F59B235A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Varduhi Barseghyan</cp:lastModifiedBy>
  <cp:revision>55</cp:revision>
  <cp:lastPrinted>2021-11-18T06:57:00Z</cp:lastPrinted>
  <dcterms:created xsi:type="dcterms:W3CDTF">2021-06-28T12:08:00Z</dcterms:created>
  <dcterms:modified xsi:type="dcterms:W3CDTF">2024-03-06T07:25:00Z</dcterms:modified>
</cp:coreProperties>
</file>