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B73A" w14:textId="77777777" w:rsidR="00F75BF0" w:rsidRPr="00DB2A93" w:rsidRDefault="00F75BF0" w:rsidP="00F75BF0">
      <w:pPr>
        <w:jc w:val="center"/>
        <w:rPr>
          <w:rFonts w:ascii="Sylfaen" w:hAnsi="Sylfaen" w:cs="Sylfaen"/>
          <w:b/>
          <w:sz w:val="20"/>
          <w:lang w:val="af-ZA"/>
        </w:rPr>
      </w:pPr>
      <w:r w:rsidRPr="00DB2A93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BD0F160" w14:textId="77777777" w:rsidR="00F75BF0" w:rsidRPr="00DB2A93" w:rsidRDefault="00F75BF0" w:rsidP="00F75BF0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B2A93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14:paraId="19C8F0C1" w14:textId="3D4EAD40" w:rsidR="00F75BF0" w:rsidRPr="00DB2A93" w:rsidRDefault="00B6145C" w:rsidP="003971B0">
      <w:pPr>
        <w:tabs>
          <w:tab w:val="left" w:pos="709"/>
        </w:tabs>
        <w:jc w:val="both"/>
        <w:rPr>
          <w:rFonts w:ascii="Sylfaen" w:hAnsi="Sylfaen"/>
          <w:b/>
          <w:bCs/>
          <w:spacing w:val="-1"/>
          <w:sz w:val="20"/>
          <w:lang w:val="af-ZA"/>
        </w:rPr>
      </w:pPr>
      <w:r w:rsidRPr="00DB2A93">
        <w:rPr>
          <w:rFonts w:ascii="Sylfaen" w:hAnsi="Sylfaen" w:cs="Sylfaen"/>
          <w:sz w:val="20"/>
          <w:lang w:val="af-ZA"/>
        </w:rPr>
        <w:t xml:space="preserve">     </w:t>
      </w:r>
      <w:r w:rsidR="00F75BF0" w:rsidRPr="00DB2A93">
        <w:rPr>
          <w:rFonts w:ascii="Sylfaen" w:hAnsi="Sylfaen" w:cs="Sylfaen"/>
          <w:sz w:val="20"/>
          <w:lang w:val="ru-RU"/>
        </w:rPr>
        <w:t>ՀՀ</w:t>
      </w:r>
      <w:r w:rsidR="00A6406D" w:rsidRPr="00DB2A93">
        <w:rPr>
          <w:rFonts w:ascii="Sylfaen" w:hAnsi="Sylfaen" w:cs="Sylfaen"/>
          <w:sz w:val="20"/>
          <w:lang w:val="af-ZA"/>
        </w:rPr>
        <w:t xml:space="preserve"> </w:t>
      </w:r>
      <w:r w:rsidR="00F75BF0" w:rsidRPr="00DB2A93">
        <w:rPr>
          <w:rFonts w:ascii="Sylfaen" w:hAnsi="Sylfaen" w:cs="Sylfaen"/>
          <w:sz w:val="20"/>
          <w:lang w:val="ru-RU"/>
        </w:rPr>
        <w:t>Սյունիք</w:t>
      </w:r>
      <w:r w:rsidR="00A6406D" w:rsidRPr="00DB2A93">
        <w:rPr>
          <w:rFonts w:ascii="Sylfaen" w:hAnsi="Sylfaen" w:cs="Sylfaen"/>
          <w:sz w:val="20"/>
        </w:rPr>
        <w:t>ի</w:t>
      </w:r>
      <w:r w:rsidR="00A6406D" w:rsidRPr="00DB2A93">
        <w:rPr>
          <w:rFonts w:ascii="Sylfaen" w:hAnsi="Sylfaen" w:cs="Sylfaen"/>
          <w:sz w:val="20"/>
          <w:lang w:val="af-ZA"/>
        </w:rPr>
        <w:t xml:space="preserve"> </w:t>
      </w:r>
      <w:r w:rsidR="00F75BF0" w:rsidRPr="00DB2A93">
        <w:rPr>
          <w:rFonts w:ascii="Sylfaen" w:hAnsi="Sylfaen" w:cs="Sylfaen"/>
          <w:sz w:val="20"/>
          <w:lang w:val="ru-RU"/>
        </w:rPr>
        <w:t>մարզի</w:t>
      </w:r>
      <w:r w:rsidR="00A6406D" w:rsidRPr="00DB2A93">
        <w:rPr>
          <w:rFonts w:ascii="Sylfaen" w:hAnsi="Sylfaen" w:cs="Sylfaen"/>
          <w:sz w:val="20"/>
          <w:lang w:val="af-ZA"/>
        </w:rPr>
        <w:t xml:space="preserve"> </w:t>
      </w:r>
      <w:r w:rsidR="00F75BF0" w:rsidRPr="00DB2A93">
        <w:rPr>
          <w:rFonts w:ascii="Sylfaen" w:hAnsi="Sylfaen" w:cs="Sylfaen"/>
          <w:sz w:val="20"/>
          <w:lang w:val="ru-RU"/>
        </w:rPr>
        <w:t>Մեղրիի</w:t>
      </w:r>
      <w:r w:rsidR="00A6406D" w:rsidRPr="00DB2A93">
        <w:rPr>
          <w:rFonts w:ascii="Sylfaen" w:hAnsi="Sylfaen" w:cs="Sylfaen"/>
          <w:sz w:val="20"/>
          <w:lang w:val="af-ZA"/>
        </w:rPr>
        <w:t xml:space="preserve"> </w:t>
      </w:r>
      <w:r w:rsidR="00F75BF0" w:rsidRPr="00DB2A93">
        <w:rPr>
          <w:rFonts w:ascii="Sylfaen" w:hAnsi="Sylfaen" w:cs="Sylfaen"/>
          <w:sz w:val="20"/>
          <w:lang w:val="ru-RU"/>
        </w:rPr>
        <w:t>համայնքապետարանը</w:t>
      </w:r>
      <w:r w:rsidR="00F75BF0" w:rsidRPr="00DB2A93">
        <w:rPr>
          <w:rFonts w:ascii="Sylfaen" w:hAnsi="Sylfaen" w:cs="Sylfaen"/>
          <w:sz w:val="20"/>
          <w:lang w:val="af-ZA"/>
        </w:rPr>
        <w:t xml:space="preserve"> ստորև ներկայացնում</w:t>
      </w:r>
      <w:r w:rsidR="000A6B44" w:rsidRPr="00DB2A93">
        <w:rPr>
          <w:rFonts w:ascii="Sylfaen" w:hAnsi="Sylfaen" w:cs="Sylfaen"/>
          <w:sz w:val="20"/>
          <w:lang w:val="af-ZA"/>
        </w:rPr>
        <w:t xml:space="preserve"> </w:t>
      </w:r>
      <w:r w:rsidR="000A6B44" w:rsidRPr="00413C45">
        <w:rPr>
          <w:rFonts w:ascii="Sylfaen" w:hAnsi="Sylfaen" w:cs="Sylfaen"/>
          <w:sz w:val="18"/>
          <w:szCs w:val="18"/>
          <w:lang w:val="af-ZA"/>
        </w:rPr>
        <w:t>է</w:t>
      </w:r>
      <w:r w:rsidR="00F75BF0" w:rsidRPr="00413C45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95D42" w:rsidRPr="00413C45">
        <w:rPr>
          <w:rFonts w:ascii="GHEA Grapalat" w:hAnsi="GHEA Grapalat"/>
          <w:b/>
          <w:bCs/>
          <w:sz w:val="18"/>
          <w:szCs w:val="18"/>
        </w:rPr>
        <w:t>«</w:t>
      </w:r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Մեղրի</w:t>
      </w:r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համայնքի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Ագարակ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քաղաքի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Չարենց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և</w:t>
      </w:r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Գարեգին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Նժդեհ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փողոցների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խաչմերուկին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կից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զբոսայգում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շատրվանի</w:t>
      </w:r>
      <w:proofErr w:type="spellEnd"/>
      <w:r w:rsidR="00F95D42" w:rsidRPr="00413C45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="00F95D42" w:rsidRPr="00413C45">
        <w:rPr>
          <w:rFonts w:ascii="GHEA Grapalat" w:hAnsi="GHEA Grapalat" w:cs="Sylfaen"/>
          <w:b/>
          <w:bCs/>
          <w:sz w:val="18"/>
          <w:szCs w:val="18"/>
        </w:rPr>
        <w:t>կառուցման</w:t>
      </w:r>
      <w:proofErr w:type="spellEnd"/>
      <w:r w:rsidR="00F95D42" w:rsidRPr="00413C45">
        <w:rPr>
          <w:rFonts w:ascii="GHEA Grapalat" w:hAnsi="GHEA Grapalat" w:cs="Times Armenian"/>
          <w:b/>
          <w:bCs/>
          <w:sz w:val="18"/>
          <w:szCs w:val="18"/>
        </w:rPr>
        <w:t>»</w:t>
      </w:r>
      <w:r w:rsidR="000A6B44" w:rsidRPr="00DB2A93">
        <w:rPr>
          <w:rFonts w:ascii="Sylfaen" w:hAnsi="Sylfaen"/>
          <w:b/>
          <w:sz w:val="20"/>
          <w:lang w:val="hy-AM"/>
        </w:rPr>
        <w:t xml:space="preserve"> </w:t>
      </w:r>
      <w:r w:rsidR="00F75BF0" w:rsidRPr="00DB2A93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A6406D" w:rsidRPr="00DB2A93">
        <w:rPr>
          <w:rFonts w:ascii="Sylfaen" w:hAnsi="Sylfaen" w:cs="Sylfaen"/>
          <w:sz w:val="20"/>
          <w:lang w:val="af-ZA"/>
        </w:rPr>
        <w:t xml:space="preserve"> </w:t>
      </w:r>
      <w:r w:rsidR="00717AED" w:rsidRPr="00DB2A93">
        <w:rPr>
          <w:rFonts w:ascii="Sylfaen" w:hAnsi="Sylfaen"/>
          <w:sz w:val="20"/>
          <w:lang w:val="hy-AM"/>
        </w:rPr>
        <w:t>ՍՄ-ՄՀ-</w:t>
      </w:r>
      <w:r w:rsidR="00F95D42">
        <w:rPr>
          <w:rFonts w:ascii="Sylfaen" w:hAnsi="Sylfaen"/>
          <w:sz w:val="20"/>
          <w:lang w:val="hy-AM"/>
        </w:rPr>
        <w:t>ԳՀ</w:t>
      </w:r>
      <w:r w:rsidR="00656B48" w:rsidRPr="00DB2A93">
        <w:rPr>
          <w:rFonts w:ascii="Sylfaen" w:hAnsi="Sylfaen"/>
          <w:sz w:val="20"/>
          <w:lang w:val="hy-AM"/>
        </w:rPr>
        <w:t>ԱՇ</w:t>
      </w:r>
      <w:r w:rsidR="00717AED" w:rsidRPr="00DB2A93">
        <w:rPr>
          <w:rFonts w:ascii="Sylfaen" w:hAnsi="Sylfaen"/>
          <w:sz w:val="20"/>
          <w:lang w:val="af-ZA"/>
        </w:rPr>
        <w:t>ՁԲ</w:t>
      </w:r>
      <w:r w:rsidR="005E436E" w:rsidRPr="00DB2A93">
        <w:rPr>
          <w:rFonts w:ascii="Sylfaen" w:hAnsi="Sylfaen"/>
          <w:sz w:val="20"/>
          <w:lang w:val="hy-AM"/>
        </w:rPr>
        <w:t>-2</w:t>
      </w:r>
      <w:r w:rsidR="00F95D42">
        <w:rPr>
          <w:rFonts w:ascii="Sylfaen" w:hAnsi="Sylfaen"/>
          <w:sz w:val="20"/>
          <w:lang w:val="hy-AM"/>
        </w:rPr>
        <w:t>6</w:t>
      </w:r>
      <w:r w:rsidR="00D05D82" w:rsidRPr="00DB2A93">
        <w:rPr>
          <w:rFonts w:ascii="Sylfaen" w:hAnsi="Sylfaen"/>
          <w:sz w:val="20"/>
          <w:lang w:val="hy-AM"/>
        </w:rPr>
        <w:t>/</w:t>
      </w:r>
      <w:r w:rsidR="00FE75E9" w:rsidRPr="00DB2A93">
        <w:rPr>
          <w:rFonts w:ascii="Sylfaen" w:hAnsi="Sylfaen"/>
          <w:sz w:val="20"/>
          <w:lang w:val="af-ZA"/>
        </w:rPr>
        <w:t>0</w:t>
      </w:r>
      <w:r w:rsidR="00DB2A93">
        <w:rPr>
          <w:rFonts w:ascii="Sylfaen" w:hAnsi="Sylfaen"/>
          <w:sz w:val="20"/>
          <w:lang w:val="hy-AM"/>
        </w:rPr>
        <w:t>3</w:t>
      </w:r>
      <w:r w:rsidR="00F75BF0" w:rsidRPr="00DB2A93">
        <w:rPr>
          <w:rFonts w:ascii="Sylfaen" w:hAnsi="Sylfaen" w:cs="Sylfaen"/>
          <w:sz w:val="20"/>
          <w:lang w:val="af-ZA"/>
        </w:rPr>
        <w:t xml:space="preserve"> ծածկագրով գնման ընթացակարգի</w:t>
      </w:r>
      <w:r w:rsidR="00A6406D" w:rsidRPr="00DB2A93">
        <w:rPr>
          <w:rFonts w:ascii="Sylfaen" w:hAnsi="Sylfaen" w:cs="Sylfaen"/>
          <w:sz w:val="20"/>
          <w:lang w:val="af-ZA"/>
        </w:rPr>
        <w:t xml:space="preserve"> </w:t>
      </w:r>
      <w:r w:rsidR="00F75BF0" w:rsidRPr="00DB2A93">
        <w:rPr>
          <w:rFonts w:ascii="Sylfaen" w:hAnsi="Sylfaen" w:cs="Sylfaen"/>
          <w:sz w:val="20"/>
          <w:lang w:val="af-ZA"/>
        </w:rPr>
        <w:t>արդյունքում 20</w:t>
      </w:r>
      <w:r w:rsidR="005E436E" w:rsidRPr="00DB2A93">
        <w:rPr>
          <w:rFonts w:ascii="Sylfaen" w:hAnsi="Sylfaen" w:cs="Sylfaen"/>
          <w:sz w:val="20"/>
          <w:lang w:val="af-ZA"/>
        </w:rPr>
        <w:t>2</w:t>
      </w:r>
      <w:r w:rsidR="00F95D42">
        <w:rPr>
          <w:rFonts w:ascii="Sylfaen" w:hAnsi="Sylfaen" w:cs="Sylfaen"/>
          <w:sz w:val="20"/>
          <w:lang w:val="hy-AM"/>
        </w:rPr>
        <w:t>6</w:t>
      </w:r>
      <w:r w:rsidR="00F75BF0" w:rsidRPr="00DB2A93">
        <w:rPr>
          <w:rFonts w:ascii="Sylfaen" w:hAnsi="Sylfaen" w:cs="Sylfaen"/>
          <w:sz w:val="20"/>
          <w:lang w:val="af-ZA"/>
        </w:rPr>
        <w:t>թ.</w:t>
      </w:r>
      <w:r w:rsidR="00675926" w:rsidRPr="00DB2A93">
        <w:rPr>
          <w:rFonts w:ascii="Sylfaen" w:hAnsi="Sylfaen" w:cs="Sylfaen"/>
          <w:sz w:val="20"/>
          <w:lang w:val="af-ZA"/>
        </w:rPr>
        <w:t xml:space="preserve"> </w:t>
      </w:r>
      <w:r w:rsidR="00F95D42">
        <w:rPr>
          <w:rFonts w:ascii="Sylfaen" w:hAnsi="Sylfaen" w:cs="Sylfaen"/>
          <w:sz w:val="20"/>
          <w:lang w:val="af-ZA"/>
        </w:rPr>
        <w:t>մայիս</w:t>
      </w:r>
      <w:r w:rsidR="000A6B44" w:rsidRPr="00DB2A93">
        <w:rPr>
          <w:rFonts w:ascii="Sylfaen" w:hAnsi="Sylfaen" w:cs="Sylfaen"/>
          <w:sz w:val="20"/>
          <w:lang w:val="af-ZA"/>
        </w:rPr>
        <w:t>ի</w:t>
      </w:r>
      <w:r w:rsidR="00A6406D" w:rsidRPr="00DB2A93">
        <w:rPr>
          <w:rFonts w:ascii="Sylfaen" w:hAnsi="Sylfaen" w:cs="Sylfaen"/>
          <w:sz w:val="20"/>
          <w:lang w:val="af-ZA"/>
        </w:rPr>
        <w:t xml:space="preserve"> </w:t>
      </w:r>
      <w:r w:rsidR="00F95D42">
        <w:rPr>
          <w:rFonts w:ascii="Sylfaen" w:hAnsi="Sylfaen" w:cs="Sylfaen"/>
          <w:sz w:val="20"/>
          <w:lang w:val="af-ZA"/>
        </w:rPr>
        <w:t>22</w:t>
      </w:r>
      <w:r w:rsidR="00F75BF0" w:rsidRPr="00DB2A93">
        <w:rPr>
          <w:rFonts w:ascii="Sylfaen" w:hAnsi="Sylfaen" w:cs="Sylfaen"/>
          <w:sz w:val="20"/>
          <w:lang w:val="af-ZA"/>
        </w:rPr>
        <w:t>-</w:t>
      </w:r>
      <w:r w:rsidR="00717AED" w:rsidRPr="00DB2A93">
        <w:rPr>
          <w:rFonts w:ascii="Sylfaen" w:hAnsi="Sylfaen" w:cs="Sylfaen"/>
          <w:sz w:val="20"/>
          <w:lang w:val="af-ZA"/>
        </w:rPr>
        <w:t>ին կնքված N</w:t>
      </w:r>
      <w:r w:rsidR="000A6B44" w:rsidRPr="00DB2A93">
        <w:rPr>
          <w:rFonts w:ascii="Sylfaen" w:hAnsi="Sylfaen" w:cs="Sylfaen"/>
          <w:sz w:val="20"/>
          <w:lang w:val="af-ZA"/>
        </w:rPr>
        <w:t xml:space="preserve"> </w:t>
      </w:r>
      <w:r w:rsidR="00D05D82" w:rsidRPr="00DB2A93">
        <w:rPr>
          <w:rFonts w:ascii="Sylfaen" w:hAnsi="Sylfaen"/>
          <w:sz w:val="20"/>
          <w:lang w:val="hy-AM"/>
        </w:rPr>
        <w:t>ՍՄ-ՄՀ-</w:t>
      </w:r>
      <w:r w:rsidR="00F95D42">
        <w:rPr>
          <w:rFonts w:ascii="Sylfaen" w:hAnsi="Sylfaen"/>
          <w:sz w:val="20"/>
          <w:lang w:val="hy-AM"/>
        </w:rPr>
        <w:t>ԳՀ</w:t>
      </w:r>
      <w:r w:rsidR="00656B48" w:rsidRPr="00DB2A93">
        <w:rPr>
          <w:rFonts w:ascii="Sylfaen" w:hAnsi="Sylfaen"/>
          <w:sz w:val="20"/>
          <w:lang w:val="hy-AM"/>
        </w:rPr>
        <w:t>ԱՇ</w:t>
      </w:r>
      <w:r w:rsidR="00D05D82" w:rsidRPr="00DB2A93">
        <w:rPr>
          <w:rFonts w:ascii="Sylfaen" w:hAnsi="Sylfaen"/>
          <w:sz w:val="20"/>
          <w:lang w:val="af-ZA"/>
        </w:rPr>
        <w:t>ՁԲ</w:t>
      </w:r>
      <w:r w:rsidR="005E436E" w:rsidRPr="00DB2A93">
        <w:rPr>
          <w:rFonts w:ascii="Sylfaen" w:hAnsi="Sylfaen"/>
          <w:sz w:val="20"/>
          <w:lang w:val="hy-AM"/>
        </w:rPr>
        <w:t>-2</w:t>
      </w:r>
      <w:r w:rsidR="00F95D42">
        <w:rPr>
          <w:rFonts w:ascii="Sylfaen" w:hAnsi="Sylfaen"/>
          <w:sz w:val="20"/>
          <w:lang w:val="hy-AM"/>
        </w:rPr>
        <w:t>6</w:t>
      </w:r>
      <w:r w:rsidR="00D05D82" w:rsidRPr="00DB2A93">
        <w:rPr>
          <w:rFonts w:ascii="Sylfaen" w:hAnsi="Sylfaen"/>
          <w:sz w:val="20"/>
          <w:lang w:val="hy-AM"/>
        </w:rPr>
        <w:t>/</w:t>
      </w:r>
      <w:r w:rsidR="000424C3" w:rsidRPr="00DB2A93">
        <w:rPr>
          <w:rFonts w:ascii="Sylfaen" w:hAnsi="Sylfaen"/>
          <w:sz w:val="20"/>
          <w:lang w:val="hy-AM"/>
        </w:rPr>
        <w:t>0</w:t>
      </w:r>
      <w:r w:rsidR="00DB2A93">
        <w:rPr>
          <w:rFonts w:ascii="Sylfaen" w:hAnsi="Sylfaen"/>
          <w:sz w:val="20"/>
          <w:lang w:val="hy-AM"/>
        </w:rPr>
        <w:t>3</w:t>
      </w:r>
      <w:r w:rsidR="00A13B7F" w:rsidRPr="00DB2A93">
        <w:rPr>
          <w:rFonts w:ascii="Sylfaen" w:hAnsi="Sylfaen"/>
          <w:sz w:val="20"/>
          <w:lang w:val="hy-AM"/>
        </w:rPr>
        <w:t xml:space="preserve"> </w:t>
      </w:r>
      <w:r w:rsidR="00045AAC" w:rsidRPr="00DB2A93">
        <w:rPr>
          <w:rFonts w:ascii="Sylfaen" w:hAnsi="Sylfaen" w:cs="Sylfaen"/>
          <w:sz w:val="20"/>
          <w:lang w:val="af-ZA"/>
        </w:rPr>
        <w:t>պայմանագր</w:t>
      </w:r>
      <w:r w:rsidR="00045AAC" w:rsidRPr="00DB2A93">
        <w:rPr>
          <w:rFonts w:ascii="Sylfaen" w:hAnsi="Sylfaen" w:cs="Sylfaen"/>
          <w:sz w:val="20"/>
          <w:lang w:val="hy-AM"/>
        </w:rPr>
        <w:t>ի</w:t>
      </w:r>
      <w:r w:rsidR="00F75BF0" w:rsidRPr="00DB2A93">
        <w:rPr>
          <w:rFonts w:ascii="Sylfaen" w:hAnsi="Sylfaen" w:cs="Sylfaen"/>
          <w:sz w:val="20"/>
          <w:lang w:val="af-ZA"/>
        </w:rPr>
        <w:t xml:space="preserve"> մասին տեղեկատվությունը`</w:t>
      </w:r>
    </w:p>
    <w:tbl>
      <w:tblPr>
        <w:tblW w:w="1119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34"/>
        <w:gridCol w:w="158"/>
        <w:gridCol w:w="84"/>
        <w:gridCol w:w="54"/>
        <w:gridCol w:w="382"/>
        <w:gridCol w:w="34"/>
        <w:gridCol w:w="902"/>
        <w:gridCol w:w="77"/>
        <w:gridCol w:w="117"/>
        <w:gridCol w:w="143"/>
        <w:gridCol w:w="23"/>
        <w:gridCol w:w="26"/>
        <w:gridCol w:w="256"/>
        <w:gridCol w:w="25"/>
        <w:gridCol w:w="133"/>
        <w:gridCol w:w="279"/>
        <w:gridCol w:w="513"/>
        <w:gridCol w:w="39"/>
        <w:gridCol w:w="97"/>
        <w:gridCol w:w="303"/>
        <w:gridCol w:w="16"/>
        <w:gridCol w:w="28"/>
        <w:gridCol w:w="152"/>
        <w:gridCol w:w="11"/>
        <w:gridCol w:w="105"/>
        <w:gridCol w:w="183"/>
        <w:gridCol w:w="631"/>
        <w:gridCol w:w="220"/>
        <w:gridCol w:w="100"/>
        <w:gridCol w:w="28"/>
        <w:gridCol w:w="340"/>
        <w:gridCol w:w="147"/>
        <w:gridCol w:w="247"/>
        <w:gridCol w:w="23"/>
        <w:gridCol w:w="235"/>
        <w:gridCol w:w="102"/>
        <w:gridCol w:w="30"/>
        <w:gridCol w:w="152"/>
        <w:gridCol w:w="337"/>
        <w:gridCol w:w="210"/>
        <w:gridCol w:w="33"/>
        <w:gridCol w:w="276"/>
        <w:gridCol w:w="8"/>
        <w:gridCol w:w="414"/>
        <w:gridCol w:w="148"/>
        <w:gridCol w:w="37"/>
        <w:gridCol w:w="307"/>
        <w:gridCol w:w="58"/>
        <w:gridCol w:w="166"/>
        <w:gridCol w:w="138"/>
        <w:gridCol w:w="433"/>
        <w:gridCol w:w="24"/>
        <w:gridCol w:w="115"/>
        <w:gridCol w:w="184"/>
        <w:gridCol w:w="1094"/>
        <w:gridCol w:w="282"/>
      </w:tblGrid>
      <w:tr w:rsidR="00F75BF0" w:rsidRPr="00DB2A93" w14:paraId="40D45DD1" w14:textId="77777777" w:rsidTr="00C324C8">
        <w:trPr>
          <w:trHeight w:val="147"/>
        </w:trPr>
        <w:tc>
          <w:tcPr>
            <w:tcW w:w="404" w:type="dxa"/>
            <w:vAlign w:val="center"/>
          </w:tcPr>
          <w:p w14:paraId="4CC8DFC6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93" w:type="dxa"/>
            <w:gridSpan w:val="56"/>
            <w:vAlign w:val="center"/>
          </w:tcPr>
          <w:p w14:paraId="513D8998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DB2A9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DB2A9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B2A9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75BF0" w:rsidRPr="00DB2A93" w14:paraId="41542E4D" w14:textId="77777777" w:rsidTr="00C324C8">
        <w:trPr>
          <w:trHeight w:val="111"/>
        </w:trPr>
        <w:tc>
          <w:tcPr>
            <w:tcW w:w="404" w:type="dxa"/>
            <w:vMerge w:val="restart"/>
            <w:vAlign w:val="center"/>
          </w:tcPr>
          <w:p w14:paraId="2E1FED59" w14:textId="77777777" w:rsidR="00F75BF0" w:rsidRPr="00DB2A93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2134" w:type="dxa"/>
            <w:gridSpan w:val="12"/>
            <w:vMerge w:val="restart"/>
            <w:vAlign w:val="center"/>
          </w:tcPr>
          <w:p w14:paraId="19E141AE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3" w:type="dxa"/>
            <w:gridSpan w:val="4"/>
            <w:vMerge w:val="restart"/>
            <w:vAlign w:val="center"/>
          </w:tcPr>
          <w:p w14:paraId="71A17B96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148" w:type="dxa"/>
            <w:gridSpan w:val="7"/>
            <w:vAlign w:val="center"/>
          </w:tcPr>
          <w:p w14:paraId="5B0F1F5A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54" w:type="dxa"/>
            <w:gridSpan w:val="15"/>
            <w:vAlign w:val="center"/>
          </w:tcPr>
          <w:p w14:paraId="6E32B541" w14:textId="77777777" w:rsidR="00F75BF0" w:rsidRPr="00DB2A93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28" w:type="dxa"/>
            <w:gridSpan w:val="10"/>
            <w:vMerge w:val="restart"/>
            <w:vAlign w:val="center"/>
          </w:tcPr>
          <w:p w14:paraId="2A607E98" w14:textId="77777777" w:rsidR="00F75BF0" w:rsidRPr="00DB2A93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436" w:type="dxa"/>
            <w:gridSpan w:val="8"/>
            <w:vMerge w:val="restart"/>
            <w:vAlign w:val="center"/>
          </w:tcPr>
          <w:p w14:paraId="52E549FC" w14:textId="77777777" w:rsidR="00F75BF0" w:rsidRPr="00DB2A93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F75BF0" w:rsidRPr="00DB2A93">
              <w:rPr>
                <w:rFonts w:ascii="Sylfaen" w:hAnsi="Sylfaen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Pr="00DB2A9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B2A9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F75BF0" w:rsidRPr="00DB2A93" w14:paraId="1DA2E69C" w14:textId="77777777" w:rsidTr="00C324C8">
        <w:trPr>
          <w:trHeight w:val="177"/>
        </w:trPr>
        <w:tc>
          <w:tcPr>
            <w:tcW w:w="404" w:type="dxa"/>
            <w:vMerge/>
            <w:vAlign w:val="center"/>
          </w:tcPr>
          <w:p w14:paraId="55810D13" w14:textId="77777777" w:rsidR="00F75BF0" w:rsidRPr="00DB2A93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34" w:type="dxa"/>
            <w:gridSpan w:val="12"/>
            <w:vMerge/>
            <w:vAlign w:val="center"/>
          </w:tcPr>
          <w:p w14:paraId="52DF6838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vMerge/>
            <w:vAlign w:val="center"/>
          </w:tcPr>
          <w:p w14:paraId="5FAE0FC6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3" w:type="dxa"/>
            <w:vMerge w:val="restart"/>
            <w:vAlign w:val="center"/>
          </w:tcPr>
          <w:p w14:paraId="339FFA32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635" w:type="dxa"/>
            <w:gridSpan w:val="6"/>
            <w:vMerge w:val="restart"/>
            <w:vAlign w:val="center"/>
          </w:tcPr>
          <w:p w14:paraId="1B4E0CC9" w14:textId="77777777" w:rsidR="00F75BF0" w:rsidRPr="00DB2A93" w:rsidRDefault="00F75BF0" w:rsidP="0008043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54" w:type="dxa"/>
            <w:gridSpan w:val="15"/>
            <w:vAlign w:val="center"/>
          </w:tcPr>
          <w:p w14:paraId="1C4D2C7A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28" w:type="dxa"/>
            <w:gridSpan w:val="10"/>
            <w:vMerge/>
          </w:tcPr>
          <w:p w14:paraId="57AFF34D" w14:textId="77777777" w:rsidR="00F75BF0" w:rsidRPr="00DB2A93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</w:tcPr>
          <w:p w14:paraId="1415A68B" w14:textId="77777777" w:rsidR="00F75BF0" w:rsidRPr="00DB2A93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5BF0" w:rsidRPr="00DB2A93" w14:paraId="151118A4" w14:textId="77777777" w:rsidTr="00C324C8">
        <w:trPr>
          <w:trHeight w:val="278"/>
        </w:trPr>
        <w:tc>
          <w:tcPr>
            <w:tcW w:w="404" w:type="dxa"/>
            <w:vMerge/>
            <w:tcBorders>
              <w:bottom w:val="single" w:sz="8" w:space="0" w:color="auto"/>
            </w:tcBorders>
            <w:vAlign w:val="center"/>
          </w:tcPr>
          <w:p w14:paraId="0D75A66C" w14:textId="77777777" w:rsidR="00F75BF0" w:rsidRPr="00DB2A93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34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14:paraId="757E361A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5EE7E7B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bottom w:val="single" w:sz="8" w:space="0" w:color="auto"/>
            </w:tcBorders>
            <w:vAlign w:val="center"/>
          </w:tcPr>
          <w:p w14:paraId="2976F20D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330AD7F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vAlign w:val="center"/>
          </w:tcPr>
          <w:p w14:paraId="0D7CB3A3" w14:textId="77777777" w:rsidR="00F75BF0" w:rsidRPr="00DB2A93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DB2A9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vAlign w:val="center"/>
          </w:tcPr>
          <w:p w14:paraId="0404272C" w14:textId="77777777" w:rsidR="00F75BF0" w:rsidRPr="00DB2A93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28" w:type="dxa"/>
            <w:gridSpan w:val="10"/>
            <w:vMerge/>
            <w:tcBorders>
              <w:bottom w:val="single" w:sz="8" w:space="0" w:color="auto"/>
            </w:tcBorders>
          </w:tcPr>
          <w:p w14:paraId="2E5F63E1" w14:textId="77777777" w:rsidR="00F75BF0" w:rsidRPr="00DB2A93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bottom w:val="single" w:sz="8" w:space="0" w:color="auto"/>
            </w:tcBorders>
          </w:tcPr>
          <w:p w14:paraId="1C877E9D" w14:textId="77777777" w:rsidR="00F75BF0" w:rsidRPr="00DB2A93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6145C" w:rsidRPr="00DB2A93" w14:paraId="68E945D7" w14:textId="77777777" w:rsidTr="00C324C8">
        <w:trPr>
          <w:trHeight w:val="40"/>
        </w:trPr>
        <w:tc>
          <w:tcPr>
            <w:tcW w:w="404" w:type="dxa"/>
            <w:vAlign w:val="center"/>
          </w:tcPr>
          <w:p w14:paraId="4BEB099E" w14:textId="77777777" w:rsidR="00B6145C" w:rsidRPr="00DB2A93" w:rsidRDefault="00B6145C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vAlign w:val="center"/>
          </w:tcPr>
          <w:p w14:paraId="12DCDB87" w14:textId="5E6548E8" w:rsidR="00B6145C" w:rsidRPr="00DB2A93" w:rsidRDefault="00F95D42" w:rsidP="00B61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>«</w:t>
            </w:r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Մեղրի</w:t>
            </w:r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համայնքի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Ագարակ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քաղաքի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Չարենց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և</w:t>
            </w:r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Գարեգին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Նժդեհ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փողոցների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խաչմերուկին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կից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զբոսայգում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շատրվանի</w:t>
            </w:r>
            <w:proofErr w:type="spellEnd"/>
            <w:r w:rsidRPr="00F95D4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5D4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կառուցման</w:t>
            </w:r>
            <w:proofErr w:type="spellEnd"/>
            <w:r w:rsidRPr="00F95D42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>»</w:t>
            </w:r>
            <w:r>
              <w:rPr>
                <w:rFonts w:ascii="GHEA Grapalat" w:hAnsi="GHEA Grapalat" w:cs="Times Armenian"/>
                <w:b/>
                <w:bCs/>
                <w:sz w:val="20"/>
              </w:rPr>
              <w:t xml:space="preserve"> </w:t>
            </w:r>
            <w:r w:rsidR="00B6145C" w:rsidRPr="00DB2A9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ձեռքբերում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vAlign w:val="center"/>
          </w:tcPr>
          <w:p w14:paraId="3DDE7773" w14:textId="77777777" w:rsidR="00B6145C" w:rsidRPr="00DB2A93" w:rsidRDefault="00B6145C" w:rsidP="00080436">
            <w:pPr>
              <w:tabs>
                <w:tab w:val="left" w:pos="1248"/>
              </w:tabs>
              <w:rPr>
                <w:rFonts w:ascii="Sylfaen" w:hAnsi="Sylfaen"/>
                <w:color w:val="000000" w:themeColor="text1"/>
                <w:sz w:val="16"/>
                <w:szCs w:val="14"/>
              </w:rPr>
            </w:pPr>
            <w:proofErr w:type="spellStart"/>
            <w:r w:rsidRPr="00DB2A93">
              <w:rPr>
                <w:rFonts w:ascii="Sylfaen" w:hAnsi="Sylfaen"/>
                <w:color w:val="000000" w:themeColor="text1"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513" w:type="dxa"/>
            <w:tcBorders>
              <w:bottom w:val="single" w:sz="8" w:space="0" w:color="auto"/>
            </w:tcBorders>
            <w:vAlign w:val="center"/>
          </w:tcPr>
          <w:p w14:paraId="1A995377" w14:textId="77777777" w:rsidR="00B6145C" w:rsidRPr="00DB2A93" w:rsidRDefault="00B6145C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vAlign w:val="center"/>
          </w:tcPr>
          <w:p w14:paraId="0723CA29" w14:textId="77777777" w:rsidR="00B6145C" w:rsidRPr="00DB2A93" w:rsidRDefault="00B6145C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vAlign w:val="center"/>
          </w:tcPr>
          <w:p w14:paraId="632622A5" w14:textId="77777777" w:rsidR="009A7DB8" w:rsidRPr="00DB2A93" w:rsidRDefault="009A7DB8" w:rsidP="009A7DB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  <w:p w14:paraId="030F36C7" w14:textId="53D13F70" w:rsidR="00B6145C" w:rsidRPr="00DB2A93" w:rsidRDefault="00F95D42" w:rsidP="000A6B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21</w:t>
            </w:r>
            <w:r>
              <w:rPr>
                <w:rFonts w:ascii="Calibri" w:hAnsi="Calibri"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195 000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vAlign w:val="center"/>
          </w:tcPr>
          <w:p w14:paraId="6F2E63F5" w14:textId="77777777" w:rsidR="009A7DB8" w:rsidRPr="00DB2A93" w:rsidRDefault="009A7DB8" w:rsidP="009A7DB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  <w:p w14:paraId="79B52663" w14:textId="40CEF765" w:rsidR="00B6145C" w:rsidRPr="00DB2A93" w:rsidRDefault="00F95D42" w:rsidP="00F30E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21</w:t>
            </w:r>
            <w:r>
              <w:rPr>
                <w:rFonts w:ascii="Calibri" w:hAnsi="Calibri"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195 000</w:t>
            </w:r>
          </w:p>
        </w:tc>
        <w:tc>
          <w:tcPr>
            <w:tcW w:w="1828" w:type="dxa"/>
            <w:gridSpan w:val="10"/>
            <w:tcBorders>
              <w:bottom w:val="single" w:sz="8" w:space="0" w:color="auto"/>
            </w:tcBorders>
          </w:tcPr>
          <w:p w14:paraId="358EA9B7" w14:textId="77777777" w:rsidR="00B6145C" w:rsidRPr="00DB2A93" w:rsidRDefault="00B6145C">
            <w:pPr>
              <w:rPr>
                <w:rFonts w:ascii="Sylfaen" w:hAnsi="Sylfaen"/>
                <w:i/>
                <w:sz w:val="16"/>
                <w:szCs w:val="16"/>
              </w:rPr>
            </w:pPr>
            <w:r w:rsidRPr="00DB2A93">
              <w:rPr>
                <w:rFonts w:ascii="Sylfaen" w:hAnsi="Sylfaen"/>
                <w:i/>
                <w:sz w:val="16"/>
                <w:szCs w:val="16"/>
                <w:lang w:val="af-ZA"/>
              </w:rPr>
              <w:t>Ըստ նախագծանախահաշ</w:t>
            </w:r>
            <w:r w:rsidR="00D96B96" w:rsidRPr="00DB2A93">
              <w:rPr>
                <w:rFonts w:ascii="Sylfaen" w:hAnsi="Sylfaen"/>
                <w:i/>
                <w:sz w:val="16"/>
                <w:szCs w:val="16"/>
                <w:lang w:val="af-ZA"/>
              </w:rPr>
              <w:t xml:space="preserve"> </w:t>
            </w:r>
            <w:r w:rsidRPr="00DB2A93">
              <w:rPr>
                <w:rFonts w:ascii="Sylfaen" w:hAnsi="Sylfaen"/>
                <w:i/>
                <w:sz w:val="16"/>
                <w:szCs w:val="16"/>
                <w:lang w:val="af-ZA"/>
              </w:rPr>
              <w:t>վային փաստաթղերի</w:t>
            </w:r>
          </w:p>
        </w:tc>
        <w:tc>
          <w:tcPr>
            <w:tcW w:w="2436" w:type="dxa"/>
            <w:gridSpan w:val="8"/>
            <w:tcBorders>
              <w:bottom w:val="single" w:sz="8" w:space="0" w:color="auto"/>
            </w:tcBorders>
          </w:tcPr>
          <w:p w14:paraId="3D11A4BA" w14:textId="77777777" w:rsidR="00B6145C" w:rsidRPr="00DB2A93" w:rsidRDefault="00B6145C">
            <w:pPr>
              <w:rPr>
                <w:rFonts w:ascii="Sylfaen" w:hAnsi="Sylfaen"/>
                <w:i/>
                <w:sz w:val="16"/>
                <w:szCs w:val="16"/>
              </w:rPr>
            </w:pPr>
            <w:r w:rsidRPr="00DB2A93">
              <w:rPr>
                <w:rFonts w:ascii="Sylfaen" w:hAnsi="Sylfaen"/>
                <w:i/>
                <w:sz w:val="16"/>
                <w:szCs w:val="16"/>
                <w:lang w:val="af-ZA"/>
              </w:rPr>
              <w:t>Ըստ նախագծանախահաշ</w:t>
            </w:r>
            <w:r w:rsidR="00D96B96" w:rsidRPr="00DB2A93">
              <w:rPr>
                <w:rFonts w:ascii="Sylfaen" w:hAnsi="Sylfaen"/>
                <w:i/>
                <w:sz w:val="16"/>
                <w:szCs w:val="16"/>
                <w:lang w:val="af-ZA"/>
              </w:rPr>
              <w:t xml:space="preserve"> </w:t>
            </w:r>
            <w:r w:rsidRPr="00DB2A93">
              <w:rPr>
                <w:rFonts w:ascii="Sylfaen" w:hAnsi="Sylfaen"/>
                <w:i/>
                <w:sz w:val="16"/>
                <w:szCs w:val="16"/>
                <w:lang w:val="af-ZA"/>
              </w:rPr>
              <w:t>վային փաստաթղերի</w:t>
            </w:r>
          </w:p>
        </w:tc>
      </w:tr>
      <w:tr w:rsidR="005E436E" w:rsidRPr="00DB2A93" w14:paraId="3FB8125C" w14:textId="77777777" w:rsidTr="00C324C8">
        <w:trPr>
          <w:trHeight w:val="171"/>
        </w:trPr>
        <w:tc>
          <w:tcPr>
            <w:tcW w:w="11197" w:type="dxa"/>
            <w:gridSpan w:val="57"/>
            <w:shd w:val="clear" w:color="auto" w:fill="99CCFF"/>
            <w:vAlign w:val="center"/>
          </w:tcPr>
          <w:p w14:paraId="582933E1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E436E" w:rsidRPr="00DB2A93" w14:paraId="083755AA" w14:textId="77777777" w:rsidTr="00C324C8">
        <w:trPr>
          <w:trHeight w:val="138"/>
        </w:trPr>
        <w:tc>
          <w:tcPr>
            <w:tcW w:w="3783" w:type="dxa"/>
            <w:gridSpan w:val="19"/>
            <w:tcBorders>
              <w:bottom w:val="single" w:sz="8" w:space="0" w:color="auto"/>
            </w:tcBorders>
            <w:vAlign w:val="center"/>
          </w:tcPr>
          <w:p w14:paraId="13A5222D" w14:textId="77777777" w:rsidR="005E436E" w:rsidRPr="00DB2A93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="00A6406D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="00A6406D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="00A6406D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414" w:type="dxa"/>
            <w:gridSpan w:val="38"/>
            <w:tcBorders>
              <w:bottom w:val="single" w:sz="8" w:space="0" w:color="auto"/>
            </w:tcBorders>
            <w:vAlign w:val="center"/>
          </w:tcPr>
          <w:p w14:paraId="411CC827" w14:textId="1B0AEF43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14"/>
              </w:rPr>
            </w:pPr>
            <w:r w:rsidRPr="00DB2A93">
              <w:rPr>
                <w:rFonts w:ascii="Sylfaen" w:hAnsi="Sylfaen"/>
                <w:sz w:val="20"/>
                <w:szCs w:val="24"/>
              </w:rPr>
              <w:t>&lt;&lt;</w:t>
            </w:r>
            <w:r w:rsidRPr="00DB2A93">
              <w:rPr>
                <w:rFonts w:ascii="Sylfaen" w:hAnsi="Sylfaen"/>
                <w:sz w:val="20"/>
                <w:szCs w:val="24"/>
                <w:lang w:val="ru-RU"/>
              </w:rPr>
              <w:t>Գնումների</w:t>
            </w:r>
            <w:r w:rsidR="00D53425" w:rsidRPr="00DB2A93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DB2A93">
              <w:rPr>
                <w:rFonts w:ascii="Sylfaen" w:hAnsi="Sylfaen"/>
                <w:sz w:val="20"/>
                <w:szCs w:val="24"/>
                <w:lang w:val="ru-RU"/>
              </w:rPr>
              <w:t>մասին</w:t>
            </w:r>
            <w:r w:rsidRPr="00DB2A93">
              <w:rPr>
                <w:rFonts w:ascii="Sylfaen" w:hAnsi="Sylfaen"/>
                <w:sz w:val="20"/>
                <w:szCs w:val="24"/>
              </w:rPr>
              <w:t>&gt;&gt;</w:t>
            </w:r>
            <w:r w:rsidR="00FE75E9" w:rsidRPr="00DB2A93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DB2A93">
              <w:rPr>
                <w:rFonts w:ascii="Sylfaen" w:hAnsi="Sylfaen"/>
                <w:sz w:val="20"/>
                <w:szCs w:val="24"/>
                <w:lang w:val="ru-RU"/>
              </w:rPr>
              <w:t>ՀՀ</w:t>
            </w:r>
            <w:r w:rsidR="00F95D42">
              <w:rPr>
                <w:rFonts w:ascii="Sylfaen" w:hAnsi="Sylfaen"/>
                <w:sz w:val="20"/>
                <w:szCs w:val="24"/>
                <w:lang w:val="hy-AM"/>
              </w:rPr>
              <w:t xml:space="preserve"> </w:t>
            </w:r>
            <w:r w:rsidRPr="00DB2A93">
              <w:rPr>
                <w:rFonts w:ascii="Sylfaen" w:hAnsi="Sylfaen"/>
                <w:sz w:val="20"/>
                <w:szCs w:val="24"/>
                <w:lang w:val="ru-RU"/>
              </w:rPr>
              <w:t>օրենքի</w:t>
            </w:r>
            <w:r w:rsidRPr="00DB2A93">
              <w:rPr>
                <w:rFonts w:ascii="Sylfaen" w:hAnsi="Sylfaen"/>
                <w:sz w:val="20"/>
                <w:szCs w:val="24"/>
              </w:rPr>
              <w:t xml:space="preserve"> 2</w:t>
            </w:r>
            <w:r w:rsidR="00F95D42">
              <w:rPr>
                <w:rFonts w:ascii="Sylfaen" w:hAnsi="Sylfaen"/>
                <w:sz w:val="20"/>
                <w:szCs w:val="24"/>
              </w:rPr>
              <w:t>2</w:t>
            </w:r>
            <w:r w:rsidRPr="00DB2A93">
              <w:rPr>
                <w:rFonts w:ascii="Sylfaen" w:hAnsi="Sylfaen"/>
                <w:sz w:val="20"/>
                <w:szCs w:val="24"/>
              </w:rPr>
              <w:t>-</w:t>
            </w:r>
            <w:r w:rsidRPr="00DB2A93">
              <w:rPr>
                <w:rFonts w:ascii="Sylfaen" w:hAnsi="Sylfaen"/>
                <w:sz w:val="20"/>
                <w:szCs w:val="24"/>
                <w:lang w:val="ru-RU"/>
              </w:rPr>
              <w:t>րդ</w:t>
            </w:r>
            <w:r w:rsidR="00A6406D" w:rsidRPr="00DB2A93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DB2A93">
              <w:rPr>
                <w:rFonts w:ascii="Sylfaen" w:hAnsi="Sylfaen"/>
                <w:sz w:val="20"/>
                <w:szCs w:val="24"/>
                <w:lang w:val="ru-RU"/>
              </w:rPr>
              <w:t>հոդվածի</w:t>
            </w:r>
            <w:r w:rsidRPr="00DB2A93">
              <w:rPr>
                <w:rFonts w:ascii="Sylfaen" w:hAnsi="Sylfaen"/>
                <w:sz w:val="20"/>
                <w:szCs w:val="24"/>
              </w:rPr>
              <w:t xml:space="preserve"> </w:t>
            </w:r>
            <w:r w:rsidR="002515BB" w:rsidRPr="00DB2A93">
              <w:rPr>
                <w:rFonts w:ascii="Sylfaen" w:hAnsi="Sylfaen"/>
                <w:sz w:val="20"/>
                <w:szCs w:val="24"/>
              </w:rPr>
              <w:t>1-</w:t>
            </w:r>
            <w:proofErr w:type="gramStart"/>
            <w:r w:rsidR="002515BB" w:rsidRPr="00DB2A93">
              <w:rPr>
                <w:rFonts w:ascii="Sylfaen" w:hAnsi="Sylfaen"/>
                <w:sz w:val="20"/>
                <w:szCs w:val="24"/>
                <w:lang w:val="hy-AM"/>
              </w:rPr>
              <w:t>ին</w:t>
            </w:r>
            <w:r w:rsidR="009A7DB8" w:rsidRPr="00DB2A93">
              <w:rPr>
                <w:rFonts w:ascii="Sylfaen" w:hAnsi="Sylfaen"/>
                <w:sz w:val="20"/>
                <w:szCs w:val="24"/>
              </w:rPr>
              <w:t xml:space="preserve"> </w:t>
            </w:r>
            <w:r w:rsidR="00A6406D" w:rsidRPr="00DB2A93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DB2A93">
              <w:rPr>
                <w:rFonts w:ascii="Sylfaen" w:hAnsi="Sylfaen"/>
                <w:sz w:val="20"/>
                <w:szCs w:val="24"/>
                <w:lang w:val="ru-RU"/>
              </w:rPr>
              <w:t>մաս</w:t>
            </w:r>
            <w:proofErr w:type="gramEnd"/>
          </w:p>
        </w:tc>
      </w:tr>
      <w:tr w:rsidR="005E436E" w:rsidRPr="00DB2A93" w14:paraId="5C47B4C9" w14:textId="77777777" w:rsidTr="00C324C8">
        <w:trPr>
          <w:trHeight w:val="198"/>
        </w:trPr>
        <w:tc>
          <w:tcPr>
            <w:tcW w:w="11197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E17E6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E436E" w:rsidRPr="00DB2A93" w14:paraId="0B8ACCEF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1119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F61E1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DB2A9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E436E" w:rsidRPr="00DB2A93" w14:paraId="77682026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1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49848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2E97B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40007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1FF68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02427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57D12C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05922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E436E" w:rsidRPr="00DB2A93" w14:paraId="602AF85F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657D9" w14:textId="49BE4650" w:rsidR="005E436E" w:rsidRPr="00DB2A93" w:rsidRDefault="00F152D8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51E63" w14:textId="77777777" w:rsidR="005E436E" w:rsidRPr="00DB2A93" w:rsidRDefault="000A6B44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B8DDC" w14:textId="77777777" w:rsidR="005E436E" w:rsidRPr="00DB2A93" w:rsidRDefault="00FE75E9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E1F38" w14:textId="77777777" w:rsidR="005E436E" w:rsidRPr="00DB2A93" w:rsidRDefault="005E436E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51</w:t>
            </w:r>
          </w:p>
        </w:tc>
        <w:tc>
          <w:tcPr>
            <w:tcW w:w="17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06934" w14:textId="77777777" w:rsidR="005E436E" w:rsidRPr="00DB2A93" w:rsidRDefault="005E436E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DB2A93"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  <w:t>v</w:t>
            </w:r>
          </w:p>
        </w:tc>
        <w:tc>
          <w:tcPr>
            <w:tcW w:w="18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00E322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650EA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E436E" w:rsidRPr="00DB2A93" w14:paraId="40990FDC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1119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B874CC5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E436E" w:rsidRPr="00DB2A93" w14:paraId="38ACEBFD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9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25326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="00A6406D"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="00A6406D"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06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33CA5AF" w14:textId="0312F980" w:rsidR="005E436E" w:rsidRPr="00DB2A93" w:rsidRDefault="00F95D42" w:rsidP="00DB2A9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 w:rsidR="000424C3"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5E436E" w:rsidRPr="00DB2A93">
              <w:rPr>
                <w:rFonts w:ascii="Sylfaen" w:hAnsi="Sylfaen"/>
                <w:b/>
                <w:sz w:val="14"/>
                <w:szCs w:val="14"/>
                <w:lang w:val="ru-RU"/>
              </w:rPr>
              <w:t>.20</w:t>
            </w:r>
            <w:r w:rsidR="005E436E" w:rsidRPr="00DB2A93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5E436E" w:rsidRPr="00DB2A93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E436E" w:rsidRPr="00DB2A93" w14:paraId="43C94CF2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5657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E61257" w14:textId="77777777" w:rsidR="005E436E" w:rsidRPr="00DB2A93" w:rsidRDefault="005E436E" w:rsidP="0008043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="00A6406D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="00A6406D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A6DC0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8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0FF93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E436E" w:rsidRPr="00DB2A93" w14:paraId="5BA4AC33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5657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9BB23" w14:textId="77777777" w:rsidR="005E436E" w:rsidRPr="00DB2A93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CF26C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8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D08BB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E436E" w:rsidRPr="00DB2A93" w14:paraId="333221BE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7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6EF831" w14:textId="77777777" w:rsidR="005E436E" w:rsidRPr="00DB2A93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="00FE75E9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="00FE75E9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="00FE75E9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45D92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687DA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="00A6406D"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6798F" w14:textId="77777777" w:rsidR="005E436E" w:rsidRPr="00DB2A93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E436E" w:rsidRPr="00DB2A93" w14:paraId="2A9A3ACA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7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4531BE" w14:textId="77777777" w:rsidR="005E436E" w:rsidRPr="00DB2A93" w:rsidRDefault="005E436E" w:rsidP="0008043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216F2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7225A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D8168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E436E" w:rsidRPr="00DB2A93" w14:paraId="389D0BCC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5657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E2BAD" w14:textId="77777777" w:rsidR="005E436E" w:rsidRPr="00DB2A93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E72F2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CABB8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48AC9" w14:textId="77777777" w:rsidR="005E436E" w:rsidRPr="00DB2A93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E436E" w:rsidRPr="00DB2A93" w14:paraId="06DDEB97" w14:textId="77777777" w:rsidTr="00C324C8">
        <w:trPr>
          <w:trHeight w:val="55"/>
        </w:trPr>
        <w:tc>
          <w:tcPr>
            <w:tcW w:w="11197" w:type="dxa"/>
            <w:gridSpan w:val="57"/>
            <w:shd w:val="clear" w:color="auto" w:fill="99CCFF"/>
            <w:vAlign w:val="center"/>
          </w:tcPr>
          <w:p w14:paraId="7BDA7596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E436E" w:rsidRPr="00DB2A93" w14:paraId="79FE88AE" w14:textId="77777777" w:rsidTr="00C324C8">
        <w:trPr>
          <w:trHeight w:val="40"/>
        </w:trPr>
        <w:tc>
          <w:tcPr>
            <w:tcW w:w="834" w:type="dxa"/>
            <w:gridSpan w:val="5"/>
            <w:vMerge w:val="restart"/>
            <w:vAlign w:val="center"/>
          </w:tcPr>
          <w:p w14:paraId="0AA3A925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5" w:type="dxa"/>
            <w:gridSpan w:val="10"/>
            <w:vMerge w:val="restart"/>
            <w:vAlign w:val="center"/>
          </w:tcPr>
          <w:p w14:paraId="439CA724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="008B4979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78" w:type="dxa"/>
            <w:gridSpan w:val="42"/>
            <w:vAlign w:val="center"/>
          </w:tcPr>
          <w:p w14:paraId="6BC4DA7B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FE75E9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FE75E9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FE75E9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5E436E" w:rsidRPr="00DB2A93" w14:paraId="1327AAE1" w14:textId="77777777" w:rsidTr="00C324C8">
        <w:trPr>
          <w:trHeight w:val="215"/>
        </w:trPr>
        <w:tc>
          <w:tcPr>
            <w:tcW w:w="834" w:type="dxa"/>
            <w:gridSpan w:val="5"/>
            <w:vMerge/>
            <w:vAlign w:val="center"/>
          </w:tcPr>
          <w:p w14:paraId="34CE7FE9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vAlign w:val="center"/>
          </w:tcPr>
          <w:p w14:paraId="710DDB7E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78" w:type="dxa"/>
            <w:gridSpan w:val="42"/>
            <w:vAlign w:val="center"/>
          </w:tcPr>
          <w:p w14:paraId="3BAA6669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436E" w:rsidRPr="00DB2A93" w14:paraId="009C2A46" w14:textId="77777777" w:rsidTr="004B3898">
        <w:trPr>
          <w:trHeight w:val="138"/>
        </w:trPr>
        <w:tc>
          <w:tcPr>
            <w:tcW w:w="834" w:type="dxa"/>
            <w:gridSpan w:val="5"/>
            <w:vMerge/>
            <w:vAlign w:val="center"/>
          </w:tcPr>
          <w:p w14:paraId="73D34051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vAlign w:val="center"/>
          </w:tcPr>
          <w:p w14:paraId="0A5767AE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10" w:type="dxa"/>
            <w:gridSpan w:val="14"/>
            <w:tcBorders>
              <w:bottom w:val="single" w:sz="8" w:space="0" w:color="auto"/>
            </w:tcBorders>
            <w:vAlign w:val="center"/>
          </w:tcPr>
          <w:p w14:paraId="56312240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="008B4979"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68" w:type="dxa"/>
            <w:gridSpan w:val="15"/>
            <w:tcBorders>
              <w:bottom w:val="single" w:sz="8" w:space="0" w:color="auto"/>
            </w:tcBorders>
            <w:vAlign w:val="center"/>
          </w:tcPr>
          <w:p w14:paraId="35FBD940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00" w:type="dxa"/>
            <w:gridSpan w:val="13"/>
            <w:tcBorders>
              <w:bottom w:val="single" w:sz="8" w:space="0" w:color="auto"/>
            </w:tcBorders>
            <w:vAlign w:val="center"/>
          </w:tcPr>
          <w:p w14:paraId="19CA4A96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E436E" w:rsidRPr="00DB2A93" w14:paraId="4E54D899" w14:textId="77777777" w:rsidTr="004B3898">
        <w:trPr>
          <w:trHeight w:val="138"/>
        </w:trPr>
        <w:tc>
          <w:tcPr>
            <w:tcW w:w="83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20E6160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7CBA5E37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tcBorders>
              <w:bottom w:val="single" w:sz="8" w:space="0" w:color="auto"/>
            </w:tcBorders>
            <w:vAlign w:val="center"/>
          </w:tcPr>
          <w:p w14:paraId="14BD4E1E" w14:textId="77777777" w:rsidR="005E436E" w:rsidRPr="00DB2A93" w:rsidRDefault="008B4979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5E436E" w:rsidRPr="00DB2A93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  <w:tc>
          <w:tcPr>
            <w:tcW w:w="1649" w:type="dxa"/>
            <w:gridSpan w:val="9"/>
            <w:tcBorders>
              <w:bottom w:val="single" w:sz="8" w:space="0" w:color="auto"/>
            </w:tcBorders>
            <w:vAlign w:val="center"/>
          </w:tcPr>
          <w:p w14:paraId="3D6A8FDE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0" w:type="dxa"/>
            <w:gridSpan w:val="7"/>
            <w:tcBorders>
              <w:bottom w:val="single" w:sz="8" w:space="0" w:color="auto"/>
            </w:tcBorders>
            <w:vAlign w:val="center"/>
          </w:tcPr>
          <w:p w14:paraId="3C1E0F9D" w14:textId="77777777" w:rsidR="005E436E" w:rsidRPr="00DB2A93" w:rsidRDefault="008B4979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5E436E" w:rsidRPr="00DB2A93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DB2A9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48" w:type="dxa"/>
            <w:gridSpan w:val="8"/>
            <w:tcBorders>
              <w:bottom w:val="single" w:sz="8" w:space="0" w:color="auto"/>
            </w:tcBorders>
            <w:vAlign w:val="center"/>
          </w:tcPr>
          <w:p w14:paraId="6849DD50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8" w:type="dxa"/>
            <w:gridSpan w:val="7"/>
            <w:tcBorders>
              <w:bottom w:val="single" w:sz="8" w:space="0" w:color="auto"/>
            </w:tcBorders>
            <w:vAlign w:val="center"/>
          </w:tcPr>
          <w:p w14:paraId="74BC39C0" w14:textId="77777777" w:rsidR="005E436E" w:rsidRPr="00DB2A93" w:rsidRDefault="008B4979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5E436E" w:rsidRPr="00DB2A93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DB2A9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  <w:vAlign w:val="center"/>
          </w:tcPr>
          <w:p w14:paraId="740065F8" w14:textId="77777777" w:rsidR="005E436E" w:rsidRPr="00DB2A93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E436E" w:rsidRPr="00DB2A93" w14:paraId="705806AC" w14:textId="77777777" w:rsidTr="00C324C8">
        <w:trPr>
          <w:trHeight w:val="84"/>
        </w:trPr>
        <w:tc>
          <w:tcPr>
            <w:tcW w:w="834" w:type="dxa"/>
            <w:gridSpan w:val="5"/>
            <w:vAlign w:val="center"/>
          </w:tcPr>
          <w:p w14:paraId="28064903" w14:textId="77777777" w:rsidR="005E436E" w:rsidRPr="00DB2A93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="001C2C32"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63" w:type="dxa"/>
            <w:gridSpan w:val="52"/>
            <w:vAlign w:val="center"/>
          </w:tcPr>
          <w:p w14:paraId="142BD35B" w14:textId="77777777" w:rsidR="005E436E" w:rsidRPr="00DB2A93" w:rsidRDefault="005E436E" w:rsidP="000804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F95D42" w:rsidRPr="00DB2A93" w14:paraId="6615AAB9" w14:textId="77777777" w:rsidTr="00F95D42">
        <w:trPr>
          <w:trHeight w:val="84"/>
        </w:trPr>
        <w:tc>
          <w:tcPr>
            <w:tcW w:w="696" w:type="dxa"/>
            <w:gridSpan w:val="3"/>
            <w:vAlign w:val="center"/>
          </w:tcPr>
          <w:p w14:paraId="7C04F2A9" w14:textId="77777777" w:rsidR="00F95D42" w:rsidRPr="00DB2A93" w:rsidRDefault="00F95D42" w:rsidP="00F95D42">
            <w:pPr>
              <w:jc w:val="center"/>
              <w:rPr>
                <w:rFonts w:ascii="Sylfaen" w:hAnsi="Sylfaen"/>
                <w:sz w:val="16"/>
              </w:rPr>
            </w:pPr>
            <w:r w:rsidRPr="00DB2A93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2256" w:type="dxa"/>
            <w:gridSpan w:val="13"/>
          </w:tcPr>
          <w:p w14:paraId="64DE3919" w14:textId="6BD1C771" w:rsidR="00F95D42" w:rsidRPr="00277A49" w:rsidRDefault="00F95D42" w:rsidP="00F95D42">
            <w:pPr>
              <w:rPr>
                <w:sz w:val="16"/>
                <w:szCs w:val="16"/>
              </w:rPr>
            </w:pPr>
            <w:r w:rsidRPr="00277A49">
              <w:rPr>
                <w:rFonts w:ascii="GHEA Grapalat" w:hAnsi="GHEA Grapalat"/>
                <w:sz w:val="16"/>
                <w:szCs w:val="16"/>
              </w:rPr>
              <w:t xml:space="preserve">ՍԱԹԵՆԻԿ ԿԱՐԱՊԵՏՅԱՆ Ա/Ձ-ն և «ԿԱՄՈՒՐՋ ՇԻՆ» ՍՊԸ </w:t>
            </w:r>
            <w:r w:rsidRPr="00277A49">
              <w:rPr>
                <w:rFonts w:ascii="GHEA Grapalat" w:hAnsi="GHEA Grapalat"/>
                <w:sz w:val="16"/>
                <w:szCs w:val="16"/>
                <w:lang w:val="hy-AM"/>
              </w:rPr>
              <w:t>կոնսորցիում</w:t>
            </w:r>
          </w:p>
        </w:tc>
        <w:tc>
          <w:tcPr>
            <w:tcW w:w="1275" w:type="dxa"/>
            <w:gridSpan w:val="7"/>
            <w:vAlign w:val="center"/>
          </w:tcPr>
          <w:p w14:paraId="3C417017" w14:textId="411867A7" w:rsidR="00F95D42" w:rsidRPr="00277A49" w:rsidRDefault="00F95D42" w:rsidP="00F95D4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7A49">
              <w:rPr>
                <w:rFonts w:ascii="GHEA Grapalat" w:hAnsi="GHEA Grapalat"/>
                <w:sz w:val="16"/>
                <w:szCs w:val="16"/>
                <w:lang w:val="af-ZA"/>
              </w:rPr>
              <w:t>17 662 500</w:t>
            </w:r>
          </w:p>
        </w:tc>
        <w:tc>
          <w:tcPr>
            <w:tcW w:w="1302" w:type="dxa"/>
            <w:gridSpan w:val="6"/>
            <w:vAlign w:val="center"/>
          </w:tcPr>
          <w:p w14:paraId="3575ED6F" w14:textId="051E05FE" w:rsidR="00F95D42" w:rsidRPr="00277A49" w:rsidRDefault="00F95D42" w:rsidP="00F95D4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7A49">
              <w:rPr>
                <w:rFonts w:ascii="GHEA Grapalat" w:hAnsi="GHEA Grapalat"/>
                <w:sz w:val="16"/>
                <w:szCs w:val="16"/>
                <w:lang w:val="af-ZA"/>
              </w:rPr>
              <w:t>17 662 500</w:t>
            </w:r>
          </w:p>
        </w:tc>
        <w:tc>
          <w:tcPr>
            <w:tcW w:w="1120" w:type="dxa"/>
            <w:gridSpan w:val="7"/>
            <w:vAlign w:val="center"/>
          </w:tcPr>
          <w:p w14:paraId="08229551" w14:textId="314B0F75" w:rsidR="00F95D42" w:rsidRPr="00277A49" w:rsidRDefault="00F95D42" w:rsidP="00F95D4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7A49">
              <w:rPr>
                <w:rFonts w:ascii="GHEA Grapalat" w:hAnsi="GHEA Grapalat"/>
                <w:sz w:val="16"/>
                <w:szCs w:val="16"/>
                <w:lang w:val="hy-AM"/>
              </w:rPr>
              <w:t>3 532 500</w:t>
            </w:r>
          </w:p>
        </w:tc>
        <w:tc>
          <w:tcPr>
            <w:tcW w:w="1148" w:type="dxa"/>
            <w:gridSpan w:val="8"/>
            <w:vAlign w:val="center"/>
          </w:tcPr>
          <w:p w14:paraId="31C6FDAC" w14:textId="44333F5A" w:rsidR="00F95D42" w:rsidRPr="00277A49" w:rsidRDefault="00F95D42" w:rsidP="00F95D4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7A49">
              <w:rPr>
                <w:rFonts w:ascii="GHEA Grapalat" w:hAnsi="GHEA Grapalat"/>
                <w:sz w:val="16"/>
                <w:szCs w:val="16"/>
                <w:lang w:val="hy-AM"/>
              </w:rPr>
              <w:t>3 532 500</w:t>
            </w:r>
          </w:p>
        </w:tc>
        <w:tc>
          <w:tcPr>
            <w:tcW w:w="1268" w:type="dxa"/>
            <w:gridSpan w:val="7"/>
            <w:vAlign w:val="center"/>
          </w:tcPr>
          <w:p w14:paraId="39FE80A2" w14:textId="36A849DC" w:rsidR="00F95D42" w:rsidRPr="00277A49" w:rsidRDefault="00F95D42" w:rsidP="00F9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7A49">
              <w:rPr>
                <w:rFonts w:ascii="GHEA Grapalat" w:hAnsi="GHEA Grapalat"/>
                <w:sz w:val="16"/>
                <w:szCs w:val="16"/>
                <w:lang w:val="hy-AM"/>
              </w:rPr>
              <w:t>21 195 000</w:t>
            </w:r>
          </w:p>
        </w:tc>
        <w:tc>
          <w:tcPr>
            <w:tcW w:w="2132" w:type="dxa"/>
            <w:gridSpan w:val="6"/>
            <w:vAlign w:val="center"/>
          </w:tcPr>
          <w:p w14:paraId="739995D3" w14:textId="2279BA3B" w:rsidR="00F95D42" w:rsidRPr="00277A49" w:rsidRDefault="00F95D42" w:rsidP="00F9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7A49">
              <w:rPr>
                <w:rFonts w:ascii="GHEA Grapalat" w:hAnsi="GHEA Grapalat"/>
                <w:sz w:val="16"/>
                <w:szCs w:val="16"/>
              </w:rPr>
              <w:t>21 254 400</w:t>
            </w:r>
          </w:p>
        </w:tc>
      </w:tr>
      <w:tr w:rsidR="001477B4" w:rsidRPr="00DB2A93" w14:paraId="48BF55D9" w14:textId="77777777" w:rsidTr="00C324C8">
        <w:trPr>
          <w:trHeight w:val="293"/>
        </w:trPr>
        <w:tc>
          <w:tcPr>
            <w:tcW w:w="2952" w:type="dxa"/>
            <w:gridSpan w:val="16"/>
            <w:tcBorders>
              <w:bottom w:val="single" w:sz="8" w:space="0" w:color="auto"/>
            </w:tcBorders>
            <w:vAlign w:val="center"/>
          </w:tcPr>
          <w:p w14:paraId="3B8D13E8" w14:textId="77777777" w:rsidR="001477B4" w:rsidRPr="00DB2A93" w:rsidRDefault="001477B4" w:rsidP="0008043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45" w:type="dxa"/>
            <w:gridSpan w:val="41"/>
            <w:tcBorders>
              <w:bottom w:val="single" w:sz="8" w:space="0" w:color="auto"/>
            </w:tcBorders>
            <w:vAlign w:val="center"/>
          </w:tcPr>
          <w:p w14:paraId="2E41759D" w14:textId="77777777" w:rsidR="001477B4" w:rsidRPr="00DB2A93" w:rsidRDefault="001477B4" w:rsidP="00080436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  <w:p w14:paraId="2049C2B5" w14:textId="77777777" w:rsidR="001477B4" w:rsidRPr="00DB2A93" w:rsidRDefault="001477B4" w:rsidP="00080436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1477B4" w:rsidRPr="00DB2A93" w14:paraId="43B5D860" w14:textId="77777777" w:rsidTr="00C324C8">
        <w:trPr>
          <w:trHeight w:val="144"/>
        </w:trPr>
        <w:tc>
          <w:tcPr>
            <w:tcW w:w="1216" w:type="dxa"/>
            <w:gridSpan w:val="6"/>
            <w:vMerge w:val="restart"/>
            <w:vAlign w:val="center"/>
          </w:tcPr>
          <w:p w14:paraId="6F4D333B" w14:textId="77777777" w:rsidR="001477B4" w:rsidRPr="00DB2A93" w:rsidRDefault="001477B4" w:rsidP="00080436">
            <w:pPr>
              <w:widowControl w:val="0"/>
              <w:ind w:left="-122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36" w:type="dxa"/>
            <w:gridSpan w:val="10"/>
            <w:vMerge w:val="restart"/>
            <w:vAlign w:val="center"/>
          </w:tcPr>
          <w:p w14:paraId="7FB3509F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45" w:type="dxa"/>
            <w:gridSpan w:val="41"/>
            <w:tcBorders>
              <w:bottom w:val="single" w:sz="8" w:space="0" w:color="auto"/>
            </w:tcBorders>
            <w:vAlign w:val="center"/>
          </w:tcPr>
          <w:p w14:paraId="1D28DD13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7B4" w:rsidRPr="00DB2A93" w14:paraId="6896B4E5" w14:textId="77777777" w:rsidTr="00C324C8">
        <w:trPr>
          <w:trHeight w:val="144"/>
        </w:trPr>
        <w:tc>
          <w:tcPr>
            <w:tcW w:w="1216" w:type="dxa"/>
            <w:gridSpan w:val="6"/>
            <w:vMerge/>
            <w:vAlign w:val="center"/>
          </w:tcPr>
          <w:p w14:paraId="323AB6BD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36" w:type="dxa"/>
            <w:gridSpan w:val="10"/>
            <w:vMerge/>
            <w:vAlign w:val="center"/>
          </w:tcPr>
          <w:p w14:paraId="11813EAA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92" w:type="dxa"/>
            <w:gridSpan w:val="17"/>
            <w:tcBorders>
              <w:bottom w:val="single" w:sz="8" w:space="0" w:color="auto"/>
            </w:tcBorders>
            <w:vAlign w:val="center"/>
          </w:tcPr>
          <w:p w14:paraId="264DB69B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Գիննառանց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52" w:type="dxa"/>
            <w:gridSpan w:val="14"/>
            <w:tcBorders>
              <w:bottom w:val="single" w:sz="8" w:space="0" w:color="auto"/>
            </w:tcBorders>
            <w:vAlign w:val="center"/>
          </w:tcPr>
          <w:p w14:paraId="0E6330A7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801" w:type="dxa"/>
            <w:gridSpan w:val="10"/>
            <w:tcBorders>
              <w:bottom w:val="single" w:sz="8" w:space="0" w:color="auto"/>
            </w:tcBorders>
            <w:vAlign w:val="center"/>
          </w:tcPr>
          <w:p w14:paraId="0E4E3011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</w:tr>
      <w:tr w:rsidR="001477B4" w:rsidRPr="00DB2A93" w14:paraId="7998EAA6" w14:textId="77777777" w:rsidTr="00413C45">
        <w:trPr>
          <w:trHeight w:val="143"/>
        </w:trPr>
        <w:tc>
          <w:tcPr>
            <w:tcW w:w="1216" w:type="dxa"/>
            <w:gridSpan w:val="6"/>
            <w:vMerge/>
            <w:vAlign w:val="center"/>
          </w:tcPr>
          <w:p w14:paraId="78A6A249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36" w:type="dxa"/>
            <w:gridSpan w:val="10"/>
            <w:vMerge/>
            <w:vAlign w:val="center"/>
          </w:tcPr>
          <w:p w14:paraId="2BACB658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26" w:type="dxa"/>
            <w:gridSpan w:val="11"/>
            <w:tcBorders>
              <w:bottom w:val="single" w:sz="8" w:space="0" w:color="auto"/>
            </w:tcBorders>
            <w:vAlign w:val="center"/>
          </w:tcPr>
          <w:p w14:paraId="1BDC1022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66" w:type="dxa"/>
            <w:gridSpan w:val="6"/>
            <w:tcBorders>
              <w:bottom w:val="single" w:sz="8" w:space="0" w:color="auto"/>
            </w:tcBorders>
            <w:vAlign w:val="center"/>
          </w:tcPr>
          <w:p w14:paraId="6463AABC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vAlign w:val="center"/>
          </w:tcPr>
          <w:p w14:paraId="5E99EBF3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vAlign w:val="center"/>
          </w:tcPr>
          <w:p w14:paraId="51FDBA91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vAlign w:val="center"/>
          </w:tcPr>
          <w:p w14:paraId="0DEB3F18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75" w:type="dxa"/>
            <w:gridSpan w:val="4"/>
            <w:tcBorders>
              <w:bottom w:val="single" w:sz="8" w:space="0" w:color="auto"/>
            </w:tcBorders>
            <w:vAlign w:val="center"/>
          </w:tcPr>
          <w:p w14:paraId="14E03D36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</w:tr>
      <w:tr w:rsidR="001477B4" w:rsidRPr="00DB2A93" w14:paraId="1DF630ED" w14:textId="77777777" w:rsidTr="00413C45">
        <w:trPr>
          <w:trHeight w:val="143"/>
        </w:trPr>
        <w:tc>
          <w:tcPr>
            <w:tcW w:w="121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A6EDEAF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36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0A61CD7F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26" w:type="dxa"/>
            <w:gridSpan w:val="11"/>
            <w:tcBorders>
              <w:bottom w:val="single" w:sz="8" w:space="0" w:color="auto"/>
            </w:tcBorders>
            <w:vAlign w:val="center"/>
          </w:tcPr>
          <w:p w14:paraId="65154698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466" w:type="dxa"/>
            <w:gridSpan w:val="6"/>
            <w:tcBorders>
              <w:bottom w:val="single" w:sz="8" w:space="0" w:color="auto"/>
            </w:tcBorders>
            <w:vAlign w:val="center"/>
          </w:tcPr>
          <w:p w14:paraId="7C421DAA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vAlign w:val="center"/>
          </w:tcPr>
          <w:p w14:paraId="0F790AE8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vAlign w:val="center"/>
          </w:tcPr>
          <w:p w14:paraId="31A41B68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vAlign w:val="center"/>
          </w:tcPr>
          <w:p w14:paraId="7FBC364D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675" w:type="dxa"/>
            <w:gridSpan w:val="4"/>
            <w:tcBorders>
              <w:bottom w:val="single" w:sz="8" w:space="0" w:color="auto"/>
            </w:tcBorders>
            <w:vAlign w:val="center"/>
          </w:tcPr>
          <w:p w14:paraId="727C19C9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</w:tr>
      <w:tr w:rsidR="001477B4" w:rsidRPr="00DB2A93" w14:paraId="40214F4F" w14:textId="77777777" w:rsidTr="00C324C8">
        <w:trPr>
          <w:trHeight w:val="291"/>
        </w:trPr>
        <w:tc>
          <w:tcPr>
            <w:tcW w:w="11197" w:type="dxa"/>
            <w:gridSpan w:val="57"/>
            <w:shd w:val="clear" w:color="auto" w:fill="99CCFF"/>
            <w:vAlign w:val="center"/>
          </w:tcPr>
          <w:p w14:paraId="08BFC626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1477B4" w:rsidRPr="00DB2A93" w14:paraId="009F2C34" w14:textId="77777777" w:rsidTr="00C324C8">
        <w:trPr>
          <w:trHeight w:val="145"/>
        </w:trPr>
        <w:tc>
          <w:tcPr>
            <w:tcW w:w="11197" w:type="dxa"/>
            <w:gridSpan w:val="57"/>
            <w:tcBorders>
              <w:bottom w:val="single" w:sz="8" w:space="0" w:color="auto"/>
            </w:tcBorders>
            <w:vAlign w:val="center"/>
          </w:tcPr>
          <w:p w14:paraId="58EC69AE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77B4" w:rsidRPr="00DB2A93" w14:paraId="2D958E2D" w14:textId="77777777" w:rsidTr="00C324C8">
        <w:trPr>
          <w:trHeight w:val="145"/>
        </w:trPr>
        <w:tc>
          <w:tcPr>
            <w:tcW w:w="780" w:type="dxa"/>
            <w:gridSpan w:val="4"/>
            <w:vMerge w:val="restart"/>
            <w:vAlign w:val="center"/>
          </w:tcPr>
          <w:p w14:paraId="756F8142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vMerge w:val="restart"/>
            <w:vAlign w:val="center"/>
          </w:tcPr>
          <w:p w14:paraId="51BEADEC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45" w:type="dxa"/>
            <w:gridSpan w:val="49"/>
            <w:tcBorders>
              <w:bottom w:val="single" w:sz="8" w:space="0" w:color="auto"/>
            </w:tcBorders>
            <w:vAlign w:val="center"/>
          </w:tcPr>
          <w:p w14:paraId="1B232029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բավարարկաման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477B4" w:rsidRPr="00DB2A93" w14:paraId="4A7BF68C" w14:textId="77777777" w:rsidTr="0058720B">
        <w:trPr>
          <w:gridAfter w:val="1"/>
          <w:wAfter w:w="282" w:type="dxa"/>
          <w:trHeight w:val="145"/>
        </w:trPr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7C208C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DF990A5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6"/>
            <w:tcBorders>
              <w:bottom w:val="single" w:sz="8" w:space="0" w:color="auto"/>
            </w:tcBorders>
            <w:vAlign w:val="center"/>
          </w:tcPr>
          <w:p w14:paraId="6A2EF875" w14:textId="77777777" w:rsidR="001477B4" w:rsidRPr="00DB2A93" w:rsidRDefault="001477B4" w:rsidP="000804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</w:t>
            </w:r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ւնը</w:t>
            </w:r>
            <w:proofErr w:type="spellEnd"/>
          </w:p>
        </w:tc>
        <w:tc>
          <w:tcPr>
            <w:tcW w:w="1389" w:type="dxa"/>
            <w:gridSpan w:val="7"/>
            <w:tcBorders>
              <w:bottom w:val="single" w:sz="8" w:space="0" w:color="auto"/>
            </w:tcBorders>
            <w:vAlign w:val="center"/>
          </w:tcPr>
          <w:p w14:paraId="26FE9DB6" w14:textId="77777777" w:rsidR="001477B4" w:rsidRPr="00DB2A93" w:rsidRDefault="001477B4" w:rsidP="000804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պա-հանջվողփաստաթղթերի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vAlign w:val="center"/>
          </w:tcPr>
          <w:p w14:paraId="10F5169A" w14:textId="77777777" w:rsidR="001477B4" w:rsidRPr="00DB2A93" w:rsidRDefault="001477B4" w:rsidP="000804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5" w:type="dxa"/>
            <w:gridSpan w:val="7"/>
            <w:tcBorders>
              <w:bottom w:val="single" w:sz="8" w:space="0" w:color="auto"/>
            </w:tcBorders>
            <w:vAlign w:val="center"/>
          </w:tcPr>
          <w:p w14:paraId="2570D05D" w14:textId="77777777" w:rsidR="001477B4" w:rsidRPr="00DB2A93" w:rsidRDefault="001477B4" w:rsidP="0008043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DB2A9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099" w:type="dxa"/>
            <w:gridSpan w:val="7"/>
            <w:tcBorders>
              <w:bottom w:val="single" w:sz="8" w:space="0" w:color="auto"/>
            </w:tcBorders>
            <w:vAlign w:val="center"/>
          </w:tcPr>
          <w:p w14:paraId="73F63F06" w14:textId="77777777" w:rsidR="001477B4" w:rsidRPr="00DB2A93" w:rsidRDefault="001477B4" w:rsidP="0008043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vAlign w:val="center"/>
          </w:tcPr>
          <w:p w14:paraId="48DCAEB5" w14:textId="77777777" w:rsidR="001477B4" w:rsidRPr="00DB2A93" w:rsidRDefault="001477B4" w:rsidP="0008043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16" w:type="dxa"/>
            <w:gridSpan w:val="5"/>
            <w:tcBorders>
              <w:bottom w:val="single" w:sz="8" w:space="0" w:color="auto"/>
            </w:tcBorders>
            <w:vAlign w:val="center"/>
          </w:tcPr>
          <w:p w14:paraId="55273463" w14:textId="77777777" w:rsidR="001477B4" w:rsidRPr="00DB2A93" w:rsidRDefault="001477B4" w:rsidP="0008043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vAlign w:val="center"/>
          </w:tcPr>
          <w:p w14:paraId="5C11A39D" w14:textId="77777777" w:rsidR="001477B4" w:rsidRPr="00DB2A93" w:rsidRDefault="001477B4" w:rsidP="0008043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94" w:type="dxa"/>
            <w:tcBorders>
              <w:bottom w:val="single" w:sz="8" w:space="0" w:color="auto"/>
            </w:tcBorders>
            <w:vAlign w:val="center"/>
          </w:tcPr>
          <w:p w14:paraId="2BBE9C39" w14:textId="77777777" w:rsidR="001477B4" w:rsidRPr="00DB2A93" w:rsidRDefault="001477B4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1477B4" w:rsidRPr="00DB2A93" w14:paraId="0A63DCF6" w14:textId="77777777" w:rsidTr="0058720B">
        <w:trPr>
          <w:gridAfter w:val="1"/>
          <w:wAfter w:w="282" w:type="dxa"/>
          <w:trHeight w:val="145"/>
        </w:trPr>
        <w:tc>
          <w:tcPr>
            <w:tcW w:w="780" w:type="dxa"/>
            <w:gridSpan w:val="4"/>
            <w:tcBorders>
              <w:bottom w:val="single" w:sz="8" w:space="0" w:color="auto"/>
            </w:tcBorders>
          </w:tcPr>
          <w:p w14:paraId="10AE2969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</w:tcPr>
          <w:p w14:paraId="04775EBD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6"/>
            <w:tcBorders>
              <w:bottom w:val="single" w:sz="8" w:space="0" w:color="auto"/>
            </w:tcBorders>
          </w:tcPr>
          <w:p w14:paraId="727A37F9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7"/>
            <w:tcBorders>
              <w:bottom w:val="single" w:sz="8" w:space="0" w:color="auto"/>
            </w:tcBorders>
          </w:tcPr>
          <w:p w14:paraId="55C237F4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</w:tcPr>
          <w:p w14:paraId="16E96615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7"/>
            <w:tcBorders>
              <w:bottom w:val="single" w:sz="8" w:space="0" w:color="auto"/>
            </w:tcBorders>
          </w:tcPr>
          <w:p w14:paraId="12FDF053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7"/>
            <w:tcBorders>
              <w:bottom w:val="single" w:sz="8" w:space="0" w:color="auto"/>
            </w:tcBorders>
          </w:tcPr>
          <w:p w14:paraId="32F95893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</w:tcPr>
          <w:p w14:paraId="22C7D0A0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5"/>
            <w:tcBorders>
              <w:bottom w:val="single" w:sz="8" w:space="0" w:color="auto"/>
            </w:tcBorders>
          </w:tcPr>
          <w:p w14:paraId="669B6011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</w:tcPr>
          <w:p w14:paraId="71C15320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</w:tcPr>
          <w:p w14:paraId="209EE27F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7B4" w:rsidRPr="00DB2A93" w14:paraId="405382E1" w14:textId="77777777" w:rsidTr="0058720B">
        <w:trPr>
          <w:gridAfter w:val="1"/>
          <w:wAfter w:w="282" w:type="dxa"/>
          <w:trHeight w:val="40"/>
        </w:trPr>
        <w:tc>
          <w:tcPr>
            <w:tcW w:w="780" w:type="dxa"/>
            <w:gridSpan w:val="4"/>
            <w:tcBorders>
              <w:bottom w:val="single" w:sz="8" w:space="0" w:color="auto"/>
            </w:tcBorders>
            <w:vAlign w:val="center"/>
          </w:tcPr>
          <w:p w14:paraId="34206D09" w14:textId="77777777" w:rsidR="001477B4" w:rsidRPr="00DB2A93" w:rsidRDefault="001477B4" w:rsidP="00B614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</w:tcPr>
          <w:p w14:paraId="5B03B76D" w14:textId="77777777" w:rsidR="001477B4" w:rsidRPr="00DB2A93" w:rsidRDefault="001477B4" w:rsidP="00B161B7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42" w:type="dxa"/>
            <w:gridSpan w:val="6"/>
            <w:tcBorders>
              <w:bottom w:val="single" w:sz="8" w:space="0" w:color="auto"/>
            </w:tcBorders>
          </w:tcPr>
          <w:p w14:paraId="38A0C38A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7"/>
            <w:tcBorders>
              <w:bottom w:val="single" w:sz="8" w:space="0" w:color="auto"/>
            </w:tcBorders>
          </w:tcPr>
          <w:p w14:paraId="0A7A510A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</w:tcPr>
          <w:p w14:paraId="1183A030" w14:textId="77777777" w:rsidR="001477B4" w:rsidRPr="00DB2A93" w:rsidRDefault="001477B4">
            <w:pPr>
              <w:rPr>
                <w:rFonts w:ascii="Sylfaen" w:hAnsi="Sylfaen"/>
              </w:rPr>
            </w:pPr>
          </w:p>
        </w:tc>
        <w:tc>
          <w:tcPr>
            <w:tcW w:w="1105" w:type="dxa"/>
            <w:gridSpan w:val="7"/>
            <w:tcBorders>
              <w:bottom w:val="single" w:sz="8" w:space="0" w:color="auto"/>
            </w:tcBorders>
          </w:tcPr>
          <w:p w14:paraId="01A503B8" w14:textId="77777777" w:rsidR="001477B4" w:rsidRPr="00DB2A93" w:rsidRDefault="001477B4">
            <w:pPr>
              <w:rPr>
                <w:rFonts w:ascii="Sylfaen" w:hAnsi="Sylfaen"/>
              </w:rPr>
            </w:pPr>
          </w:p>
        </w:tc>
        <w:tc>
          <w:tcPr>
            <w:tcW w:w="1099" w:type="dxa"/>
            <w:gridSpan w:val="7"/>
            <w:tcBorders>
              <w:bottom w:val="single" w:sz="8" w:space="0" w:color="auto"/>
            </w:tcBorders>
          </w:tcPr>
          <w:p w14:paraId="328C58C0" w14:textId="77777777" w:rsidR="001477B4" w:rsidRPr="00DB2A93" w:rsidRDefault="001477B4">
            <w:pPr>
              <w:rPr>
                <w:rFonts w:ascii="Sylfaen" w:hAnsi="Sylfaen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</w:tcPr>
          <w:p w14:paraId="4D358C5A" w14:textId="77777777" w:rsidR="001477B4" w:rsidRPr="00DB2A93" w:rsidRDefault="001477B4">
            <w:pPr>
              <w:rPr>
                <w:rFonts w:ascii="Sylfaen" w:hAnsi="Sylfaen"/>
              </w:rPr>
            </w:pPr>
          </w:p>
        </w:tc>
        <w:tc>
          <w:tcPr>
            <w:tcW w:w="716" w:type="dxa"/>
            <w:gridSpan w:val="5"/>
            <w:tcBorders>
              <w:bottom w:val="single" w:sz="8" w:space="0" w:color="auto"/>
            </w:tcBorders>
          </w:tcPr>
          <w:p w14:paraId="1A562C6E" w14:textId="77777777" w:rsidR="001477B4" w:rsidRPr="00DB2A93" w:rsidRDefault="001477B4">
            <w:pPr>
              <w:rPr>
                <w:rFonts w:ascii="Sylfaen" w:hAnsi="Sylfaen"/>
              </w:rPr>
            </w:pP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</w:tcPr>
          <w:p w14:paraId="76F33DF1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vAlign w:val="center"/>
          </w:tcPr>
          <w:p w14:paraId="6C9C396A" w14:textId="77777777" w:rsidR="001477B4" w:rsidRPr="00DB2A93" w:rsidRDefault="001477B4" w:rsidP="00EC2A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7B4" w:rsidRPr="00DB2A93" w14:paraId="52BEB3AD" w14:textId="77777777" w:rsidTr="00C324C8">
        <w:trPr>
          <w:gridAfter w:val="1"/>
          <w:wAfter w:w="282" w:type="dxa"/>
          <w:trHeight w:val="347"/>
        </w:trPr>
        <w:tc>
          <w:tcPr>
            <w:tcW w:w="2346" w:type="dxa"/>
            <w:gridSpan w:val="10"/>
            <w:vMerge w:val="restart"/>
            <w:vAlign w:val="center"/>
          </w:tcPr>
          <w:p w14:paraId="5ED0D6D1" w14:textId="77777777" w:rsidR="001477B4" w:rsidRPr="00DB2A93" w:rsidRDefault="001477B4" w:rsidP="0008043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69" w:type="dxa"/>
            <w:gridSpan w:val="46"/>
            <w:tcBorders>
              <w:bottom w:val="single" w:sz="8" w:space="0" w:color="auto"/>
            </w:tcBorders>
            <w:vAlign w:val="center"/>
          </w:tcPr>
          <w:p w14:paraId="0CCDEB0B" w14:textId="77777777" w:rsidR="001477B4" w:rsidRPr="00DB2A93" w:rsidRDefault="001477B4" w:rsidP="00662BFA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1477B4" w:rsidRPr="00DB2A93" w14:paraId="58AC510F" w14:textId="77777777" w:rsidTr="00C324C8">
        <w:trPr>
          <w:gridAfter w:val="1"/>
          <w:wAfter w:w="282" w:type="dxa"/>
          <w:trHeight w:val="347"/>
        </w:trPr>
        <w:tc>
          <w:tcPr>
            <w:tcW w:w="2346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78FFD3E7" w14:textId="77777777" w:rsidR="001477B4" w:rsidRPr="00DB2A93" w:rsidRDefault="001477B4" w:rsidP="0008043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46"/>
            <w:tcBorders>
              <w:bottom w:val="single" w:sz="8" w:space="0" w:color="auto"/>
            </w:tcBorders>
            <w:vAlign w:val="center"/>
          </w:tcPr>
          <w:p w14:paraId="09713FE1" w14:textId="77777777" w:rsidR="001477B4" w:rsidRPr="00DB2A93" w:rsidRDefault="001477B4" w:rsidP="0008043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1477B4" w:rsidRPr="00DB2A93" w14:paraId="775948E6" w14:textId="77777777" w:rsidTr="00C324C8">
        <w:trPr>
          <w:gridAfter w:val="1"/>
          <w:wAfter w:w="282" w:type="dxa"/>
          <w:trHeight w:val="292"/>
        </w:trPr>
        <w:tc>
          <w:tcPr>
            <w:tcW w:w="10915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AEA0BC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7B4" w:rsidRPr="00DB2A93" w14:paraId="5DE6701B" w14:textId="77777777" w:rsidTr="00C324C8">
        <w:trPr>
          <w:gridAfter w:val="1"/>
          <w:wAfter w:w="282" w:type="dxa"/>
          <w:trHeight w:val="349"/>
        </w:trPr>
        <w:tc>
          <w:tcPr>
            <w:tcW w:w="4390" w:type="dxa"/>
            <w:gridSpan w:val="25"/>
            <w:tcBorders>
              <w:bottom w:val="single" w:sz="8" w:space="0" w:color="auto"/>
            </w:tcBorders>
            <w:vAlign w:val="center"/>
          </w:tcPr>
          <w:p w14:paraId="374EA261" w14:textId="77777777" w:rsidR="001477B4" w:rsidRPr="00DB2A93" w:rsidRDefault="001477B4" w:rsidP="00080436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որոշման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525" w:type="dxa"/>
            <w:gridSpan w:val="31"/>
            <w:tcBorders>
              <w:bottom w:val="single" w:sz="8" w:space="0" w:color="auto"/>
            </w:tcBorders>
            <w:vAlign w:val="center"/>
          </w:tcPr>
          <w:p w14:paraId="5EB842C5" w14:textId="389A6FD8" w:rsidR="001477B4" w:rsidRPr="00DB2A93" w:rsidRDefault="00277A49" w:rsidP="00AC6DA6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</w:rPr>
              <w:t>19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5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6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1477B4" w:rsidRPr="00DB2A93" w14:paraId="70BB0D68" w14:textId="77777777" w:rsidTr="00C324C8">
        <w:trPr>
          <w:gridAfter w:val="1"/>
          <w:wAfter w:w="282" w:type="dxa"/>
          <w:trHeight w:val="93"/>
        </w:trPr>
        <w:tc>
          <w:tcPr>
            <w:tcW w:w="4390" w:type="dxa"/>
            <w:gridSpan w:val="25"/>
            <w:vMerge w:val="restart"/>
            <w:vAlign w:val="center"/>
          </w:tcPr>
          <w:p w14:paraId="6C67B544" w14:textId="77777777" w:rsidR="001477B4" w:rsidRPr="00DB2A93" w:rsidRDefault="001477B4" w:rsidP="000804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0" w:type="dxa"/>
            <w:gridSpan w:val="16"/>
            <w:tcBorders>
              <w:bottom w:val="single" w:sz="8" w:space="0" w:color="auto"/>
            </w:tcBorders>
            <w:vAlign w:val="center"/>
          </w:tcPr>
          <w:p w14:paraId="61A1DC66" w14:textId="77777777" w:rsidR="001477B4" w:rsidRPr="00DB2A93" w:rsidRDefault="001477B4" w:rsidP="00080436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435" w:type="dxa"/>
            <w:gridSpan w:val="15"/>
            <w:tcBorders>
              <w:bottom w:val="single" w:sz="8" w:space="0" w:color="auto"/>
            </w:tcBorders>
            <w:vAlign w:val="center"/>
          </w:tcPr>
          <w:p w14:paraId="19912813" w14:textId="77777777" w:rsidR="001477B4" w:rsidRPr="00DB2A93" w:rsidRDefault="001477B4" w:rsidP="00080436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1477B4" w:rsidRPr="00DB2A93" w14:paraId="48BB2577" w14:textId="77777777" w:rsidTr="00C324C8">
        <w:trPr>
          <w:gridAfter w:val="1"/>
          <w:wAfter w:w="282" w:type="dxa"/>
          <w:trHeight w:val="93"/>
        </w:trPr>
        <w:tc>
          <w:tcPr>
            <w:tcW w:w="4390" w:type="dxa"/>
            <w:gridSpan w:val="25"/>
            <w:vMerge/>
            <w:tcBorders>
              <w:bottom w:val="single" w:sz="4" w:space="0" w:color="auto"/>
            </w:tcBorders>
            <w:vAlign w:val="center"/>
          </w:tcPr>
          <w:p w14:paraId="52FE4AF0" w14:textId="77777777" w:rsidR="001477B4" w:rsidRPr="00DB2A93" w:rsidRDefault="001477B4" w:rsidP="000804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3090" w:type="dxa"/>
            <w:gridSpan w:val="16"/>
            <w:tcBorders>
              <w:bottom w:val="single" w:sz="8" w:space="0" w:color="auto"/>
            </w:tcBorders>
            <w:vAlign w:val="center"/>
          </w:tcPr>
          <w:p w14:paraId="008DB248" w14:textId="7447072F" w:rsidR="001477B4" w:rsidRPr="00722492" w:rsidRDefault="00277A49" w:rsidP="008B4979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3435" w:type="dxa"/>
            <w:gridSpan w:val="15"/>
            <w:tcBorders>
              <w:bottom w:val="single" w:sz="8" w:space="0" w:color="auto"/>
            </w:tcBorders>
            <w:vAlign w:val="center"/>
          </w:tcPr>
          <w:p w14:paraId="56FD2682" w14:textId="5C929A56" w:rsidR="001477B4" w:rsidRPr="00722492" w:rsidRDefault="00277A49" w:rsidP="00225BF1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-</w:t>
            </w:r>
          </w:p>
        </w:tc>
      </w:tr>
      <w:tr w:rsidR="001477B4" w:rsidRPr="00DB2A93" w14:paraId="62DAAAEF" w14:textId="77777777" w:rsidTr="00C324C8">
        <w:trPr>
          <w:gridAfter w:val="1"/>
          <w:wAfter w:w="282" w:type="dxa"/>
          <w:trHeight w:val="347"/>
        </w:trPr>
        <w:tc>
          <w:tcPr>
            <w:tcW w:w="10915" w:type="dxa"/>
            <w:gridSpan w:val="5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991C2C" w14:textId="2882682C" w:rsidR="001477B4" w:rsidRPr="00DB2A93" w:rsidRDefault="001477B4" w:rsidP="00722492">
            <w:pPr>
              <w:rPr>
                <w:rFonts w:ascii="Sylfaen" w:hAnsi="Sylfaen" w:cs="Sylfaen"/>
                <w:b/>
                <w:sz w:val="16"/>
                <w:szCs w:val="14"/>
              </w:rPr>
            </w:pPr>
            <w:r w:rsidRPr="00DB2A93">
              <w:rPr>
                <w:rFonts w:ascii="Sylfaen" w:hAnsi="Sylfaen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B2A93">
              <w:rPr>
                <w:rFonts w:ascii="Sylfaen" w:hAnsi="Sylfaen"/>
                <w:b/>
                <w:sz w:val="16"/>
                <w:szCs w:val="14"/>
              </w:rPr>
              <w:t xml:space="preserve">  </w:t>
            </w:r>
            <w:r w:rsidR="00277A49">
              <w:rPr>
                <w:rFonts w:ascii="Sylfaen" w:hAnsi="Sylfaen"/>
                <w:b/>
                <w:sz w:val="16"/>
                <w:szCs w:val="14"/>
                <w:lang w:val="hy-AM"/>
              </w:rPr>
              <w:t>20</w:t>
            </w:r>
            <w:r w:rsidRPr="00DB2A93">
              <w:rPr>
                <w:rFonts w:ascii="Sylfaen" w:hAnsi="Sylfaen"/>
                <w:b/>
                <w:sz w:val="16"/>
                <w:szCs w:val="14"/>
              </w:rPr>
              <w:t>.</w:t>
            </w:r>
            <w:r w:rsidRPr="00DB2A93">
              <w:rPr>
                <w:rFonts w:ascii="Sylfaen" w:hAnsi="Sylfaen"/>
                <w:b/>
                <w:sz w:val="16"/>
                <w:szCs w:val="14"/>
                <w:lang w:val="hy-AM"/>
              </w:rPr>
              <w:t>0</w:t>
            </w:r>
            <w:r w:rsidR="00277A49">
              <w:rPr>
                <w:rFonts w:ascii="Sylfaen" w:hAnsi="Sylfaen"/>
                <w:b/>
                <w:sz w:val="16"/>
                <w:szCs w:val="14"/>
                <w:lang w:val="hy-AM"/>
              </w:rPr>
              <w:t>5</w:t>
            </w:r>
            <w:r w:rsidRPr="00DB2A93">
              <w:rPr>
                <w:rFonts w:ascii="Sylfaen" w:hAnsi="Sylfaen"/>
                <w:b/>
                <w:sz w:val="16"/>
                <w:szCs w:val="14"/>
              </w:rPr>
              <w:t>.202</w:t>
            </w:r>
            <w:r w:rsidR="00277A49">
              <w:rPr>
                <w:rFonts w:ascii="Sylfaen" w:hAnsi="Sylfaen"/>
                <w:b/>
                <w:sz w:val="16"/>
                <w:szCs w:val="14"/>
                <w:lang w:val="hy-AM"/>
              </w:rPr>
              <w:t>6</w:t>
            </w:r>
            <w:r w:rsidRPr="00DB2A93">
              <w:rPr>
                <w:rFonts w:ascii="Sylfaen" w:hAnsi="Sylfaen"/>
                <w:b/>
                <w:sz w:val="16"/>
                <w:szCs w:val="14"/>
                <w:lang w:val="ru-RU"/>
              </w:rPr>
              <w:t>թ</w:t>
            </w:r>
            <w:r w:rsidRPr="00DB2A93">
              <w:rPr>
                <w:rFonts w:ascii="Sylfaen" w:hAnsi="Sylfaen"/>
                <w:b/>
                <w:sz w:val="16"/>
                <w:szCs w:val="14"/>
              </w:rPr>
              <w:t>.</w:t>
            </w:r>
          </w:p>
        </w:tc>
      </w:tr>
      <w:tr w:rsidR="001477B4" w:rsidRPr="00DB2A93" w14:paraId="49D2FC35" w14:textId="77777777" w:rsidTr="00C324C8">
        <w:trPr>
          <w:gridAfter w:val="1"/>
          <w:wAfter w:w="282" w:type="dxa"/>
          <w:trHeight w:val="347"/>
        </w:trPr>
        <w:tc>
          <w:tcPr>
            <w:tcW w:w="4390" w:type="dxa"/>
            <w:gridSpan w:val="25"/>
            <w:tcBorders>
              <w:bottom w:val="single" w:sz="8" w:space="0" w:color="auto"/>
            </w:tcBorders>
            <w:vAlign w:val="center"/>
          </w:tcPr>
          <w:p w14:paraId="79DC82B0" w14:textId="77777777" w:rsidR="001477B4" w:rsidRPr="00DB2A93" w:rsidRDefault="001477B4" w:rsidP="00080436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ստորագրված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պայմանագիրը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պատվիրատուի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մոտ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525" w:type="dxa"/>
            <w:gridSpan w:val="31"/>
            <w:tcBorders>
              <w:bottom w:val="single" w:sz="8" w:space="0" w:color="auto"/>
            </w:tcBorders>
            <w:vAlign w:val="center"/>
          </w:tcPr>
          <w:p w14:paraId="1B8EA169" w14:textId="3D6F3777" w:rsidR="001477B4" w:rsidRPr="00DB2A93" w:rsidRDefault="00277A49" w:rsidP="00722492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22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5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6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1477B4" w:rsidRPr="00DB2A93" w14:paraId="39363CE2" w14:textId="77777777" w:rsidTr="00C324C8">
        <w:trPr>
          <w:gridAfter w:val="1"/>
          <w:wAfter w:w="282" w:type="dxa"/>
          <w:trHeight w:val="347"/>
        </w:trPr>
        <w:tc>
          <w:tcPr>
            <w:tcW w:w="4390" w:type="dxa"/>
            <w:gridSpan w:val="25"/>
            <w:tcBorders>
              <w:bottom w:val="single" w:sz="8" w:space="0" w:color="auto"/>
            </w:tcBorders>
            <w:vAlign w:val="center"/>
          </w:tcPr>
          <w:p w14:paraId="3E224689" w14:textId="77777777" w:rsidR="001477B4" w:rsidRPr="00DB2A93" w:rsidRDefault="001477B4" w:rsidP="00080436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Պատվիրատուի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պայմանագրի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ստորագրման</w:t>
            </w:r>
            <w:proofErr w:type="spellEnd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525" w:type="dxa"/>
            <w:gridSpan w:val="31"/>
            <w:tcBorders>
              <w:bottom w:val="single" w:sz="8" w:space="0" w:color="auto"/>
            </w:tcBorders>
            <w:vAlign w:val="center"/>
          </w:tcPr>
          <w:p w14:paraId="43F8C1F9" w14:textId="0C66A935" w:rsidR="001477B4" w:rsidRPr="00DB2A93" w:rsidRDefault="00277A49" w:rsidP="000424C3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22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5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6</w:t>
            </w:r>
            <w:r w:rsidR="001477B4" w:rsidRPr="00DB2A93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</w:p>
        </w:tc>
      </w:tr>
      <w:tr w:rsidR="001477B4" w:rsidRPr="00DB2A93" w14:paraId="218E24BF" w14:textId="77777777" w:rsidTr="00C324C8">
        <w:trPr>
          <w:gridAfter w:val="1"/>
          <w:wAfter w:w="282" w:type="dxa"/>
          <w:trHeight w:val="291"/>
        </w:trPr>
        <w:tc>
          <w:tcPr>
            <w:tcW w:w="10915" w:type="dxa"/>
            <w:gridSpan w:val="56"/>
            <w:shd w:val="clear" w:color="auto" w:fill="99CCFF"/>
            <w:vAlign w:val="center"/>
          </w:tcPr>
          <w:p w14:paraId="70CA7241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7B4" w:rsidRPr="00DB2A93" w14:paraId="28DE099B" w14:textId="77777777" w:rsidTr="00C324C8">
        <w:trPr>
          <w:gridAfter w:val="1"/>
          <w:wAfter w:w="282" w:type="dxa"/>
          <w:trHeight w:val="145"/>
        </w:trPr>
        <w:tc>
          <w:tcPr>
            <w:tcW w:w="538" w:type="dxa"/>
            <w:gridSpan w:val="2"/>
            <w:vMerge w:val="restart"/>
            <w:vAlign w:val="center"/>
          </w:tcPr>
          <w:p w14:paraId="6524740C" w14:textId="77777777" w:rsidR="001477B4" w:rsidRPr="00DB2A93" w:rsidRDefault="001477B4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691" w:type="dxa"/>
            <w:gridSpan w:val="7"/>
            <w:vMerge w:val="restart"/>
            <w:vAlign w:val="center"/>
          </w:tcPr>
          <w:p w14:paraId="4284E732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86" w:type="dxa"/>
            <w:gridSpan w:val="47"/>
            <w:vAlign w:val="center"/>
          </w:tcPr>
          <w:p w14:paraId="7FA64626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477B4" w:rsidRPr="00DB2A93" w14:paraId="76F03021" w14:textId="77777777" w:rsidTr="0058720B">
        <w:trPr>
          <w:gridAfter w:val="1"/>
          <w:wAfter w:w="282" w:type="dxa"/>
          <w:trHeight w:val="239"/>
        </w:trPr>
        <w:tc>
          <w:tcPr>
            <w:tcW w:w="538" w:type="dxa"/>
            <w:gridSpan w:val="2"/>
            <w:vMerge/>
            <w:vAlign w:val="center"/>
          </w:tcPr>
          <w:p w14:paraId="69234511" w14:textId="77777777" w:rsidR="001477B4" w:rsidRPr="00DB2A93" w:rsidRDefault="001477B4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7"/>
            <w:vMerge/>
            <w:vAlign w:val="center"/>
          </w:tcPr>
          <w:p w14:paraId="091D7B24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17"/>
            <w:vMerge w:val="restart"/>
            <w:vAlign w:val="center"/>
          </w:tcPr>
          <w:p w14:paraId="4B09BF03" w14:textId="0387F838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vAlign w:val="center"/>
          </w:tcPr>
          <w:p w14:paraId="4FF1B300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52" w:type="dxa"/>
            <w:gridSpan w:val="8"/>
            <w:vMerge w:val="restart"/>
            <w:vAlign w:val="center"/>
          </w:tcPr>
          <w:p w14:paraId="066CE9D6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32" w:type="dxa"/>
            <w:gridSpan w:val="4"/>
            <w:vMerge w:val="restart"/>
            <w:vAlign w:val="center"/>
          </w:tcPr>
          <w:p w14:paraId="1B535A43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402" w:type="dxa"/>
            <w:gridSpan w:val="14"/>
            <w:vAlign w:val="center"/>
          </w:tcPr>
          <w:p w14:paraId="67BA738F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477B4" w:rsidRPr="00DB2A93" w14:paraId="6CF56272" w14:textId="77777777" w:rsidTr="0058720B">
        <w:trPr>
          <w:gridAfter w:val="1"/>
          <w:wAfter w:w="282" w:type="dxa"/>
          <w:trHeight w:val="240"/>
        </w:trPr>
        <w:tc>
          <w:tcPr>
            <w:tcW w:w="538" w:type="dxa"/>
            <w:gridSpan w:val="2"/>
            <w:vMerge/>
            <w:vAlign w:val="center"/>
          </w:tcPr>
          <w:p w14:paraId="77735380" w14:textId="77777777" w:rsidR="001477B4" w:rsidRPr="00DB2A93" w:rsidRDefault="001477B4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7"/>
            <w:vMerge/>
            <w:vAlign w:val="center"/>
          </w:tcPr>
          <w:p w14:paraId="1E575CE6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17"/>
            <w:vMerge/>
            <w:vAlign w:val="center"/>
          </w:tcPr>
          <w:p w14:paraId="18939FBA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72635093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8"/>
            <w:vMerge/>
            <w:vAlign w:val="center"/>
          </w:tcPr>
          <w:p w14:paraId="67170578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4"/>
            <w:vMerge/>
            <w:vAlign w:val="center"/>
          </w:tcPr>
          <w:p w14:paraId="7939C659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4"/>
            <w:vAlign w:val="center"/>
          </w:tcPr>
          <w:p w14:paraId="387B4AE7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7B4" w:rsidRPr="00DB2A93" w14:paraId="4736D1B1" w14:textId="77777777" w:rsidTr="0058720B">
        <w:trPr>
          <w:gridAfter w:val="1"/>
          <w:wAfter w:w="282" w:type="dxa"/>
          <w:trHeight w:val="266"/>
        </w:trPr>
        <w:tc>
          <w:tcPr>
            <w:tcW w:w="53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CCEAA26" w14:textId="77777777" w:rsidR="001477B4" w:rsidRPr="00DB2A93" w:rsidRDefault="001477B4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F623BA9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17"/>
            <w:vMerge/>
            <w:tcBorders>
              <w:bottom w:val="single" w:sz="8" w:space="0" w:color="auto"/>
            </w:tcBorders>
            <w:vAlign w:val="center"/>
          </w:tcPr>
          <w:p w14:paraId="3697A3A7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26E0EAA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335772A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5292CD9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vAlign w:val="center"/>
          </w:tcPr>
          <w:p w14:paraId="07AA4938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vAlign w:val="center"/>
          </w:tcPr>
          <w:p w14:paraId="2AC79F4B" w14:textId="77777777" w:rsidR="001477B4" w:rsidRPr="00DB2A93" w:rsidRDefault="001477B4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77A49" w:rsidRPr="00DB2A93" w14:paraId="314D438B" w14:textId="77777777" w:rsidTr="001477B4">
        <w:trPr>
          <w:gridAfter w:val="1"/>
          <w:wAfter w:w="282" w:type="dxa"/>
          <w:trHeight w:val="147"/>
        </w:trPr>
        <w:tc>
          <w:tcPr>
            <w:tcW w:w="538" w:type="dxa"/>
            <w:gridSpan w:val="2"/>
            <w:vAlign w:val="center"/>
          </w:tcPr>
          <w:p w14:paraId="1D175E27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7"/>
          </w:tcPr>
          <w:p w14:paraId="2483B265" w14:textId="0B4BE23F" w:rsidR="00277A49" w:rsidRPr="001477B4" w:rsidRDefault="00277A49" w:rsidP="00277A49">
            <w:pPr>
              <w:rPr>
                <w:rFonts w:ascii="Sylfaen" w:hAnsi="Sylfaen"/>
                <w:lang w:val="hy-AM"/>
              </w:rPr>
            </w:pPr>
            <w:r w:rsidRPr="00277A49">
              <w:rPr>
                <w:rFonts w:ascii="GHEA Grapalat" w:hAnsi="GHEA Grapalat"/>
                <w:sz w:val="16"/>
                <w:szCs w:val="16"/>
              </w:rPr>
              <w:t xml:space="preserve">ՍԱԹԵՆԻԿ ԿԱՐԱՊԵՏՅԱՆ Ա/Ձ-ն և «ԿԱՄՈՒՐՋ ՇԻՆ» ՍՊԸ </w:t>
            </w:r>
            <w:r w:rsidRPr="00277A49">
              <w:rPr>
                <w:rFonts w:ascii="GHEA Grapalat" w:hAnsi="GHEA Grapalat"/>
                <w:sz w:val="16"/>
                <w:szCs w:val="16"/>
                <w:lang w:val="hy-AM"/>
              </w:rPr>
              <w:t>կոնսորցիում</w:t>
            </w:r>
          </w:p>
        </w:tc>
        <w:tc>
          <w:tcPr>
            <w:tcW w:w="2266" w:type="dxa"/>
            <w:gridSpan w:val="17"/>
            <w:vAlign w:val="center"/>
          </w:tcPr>
          <w:p w14:paraId="6B5F9751" w14:textId="61DB570B" w:rsidR="00277A49" w:rsidRPr="001477B4" w:rsidRDefault="00277A49" w:rsidP="00277A49">
            <w:pPr>
              <w:widowControl w:val="0"/>
              <w:jc w:val="center"/>
              <w:rPr>
                <w:rFonts w:ascii="Sylfaen" w:hAnsi="Sylfaen"/>
                <w:color w:val="C00000"/>
                <w:sz w:val="18"/>
                <w:szCs w:val="18"/>
                <w:lang w:val="hy-AM"/>
              </w:rPr>
            </w:pPr>
            <w:r w:rsidRPr="00DB2A93">
              <w:rPr>
                <w:rFonts w:ascii="Sylfaen" w:hAnsi="Sylfaen"/>
                <w:sz w:val="18"/>
                <w:szCs w:val="18"/>
                <w:lang w:val="hy-AM"/>
              </w:rPr>
              <w:t>ՍՄ-ՄՀ-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ԳՀ</w:t>
            </w:r>
            <w:r w:rsidRPr="00DB2A93">
              <w:rPr>
                <w:rFonts w:ascii="Sylfaen" w:hAnsi="Sylfaen"/>
                <w:sz w:val="18"/>
                <w:szCs w:val="18"/>
                <w:lang w:val="hy-AM"/>
              </w:rPr>
              <w:t>ԱՇ</w:t>
            </w:r>
            <w:r w:rsidRPr="00DB2A93">
              <w:rPr>
                <w:rFonts w:ascii="Sylfaen" w:hAnsi="Sylfaen"/>
                <w:sz w:val="18"/>
                <w:szCs w:val="18"/>
                <w:lang w:val="af-ZA"/>
              </w:rPr>
              <w:t>ՁԲ</w:t>
            </w:r>
            <w:r w:rsidRPr="00DB2A93">
              <w:rPr>
                <w:rFonts w:ascii="Sylfaen" w:hAnsi="Sylfaen"/>
                <w:sz w:val="18"/>
                <w:szCs w:val="18"/>
                <w:lang w:val="hy-AM"/>
              </w:rPr>
              <w:t>-2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  <w:r w:rsidRPr="00DB2A93">
              <w:rPr>
                <w:rFonts w:ascii="Sylfaen" w:hAnsi="Sylfaen"/>
                <w:sz w:val="18"/>
                <w:szCs w:val="18"/>
                <w:lang w:val="hy-AM"/>
              </w:rPr>
              <w:t>/0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4D3CFB55" w14:textId="04195692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52" w:type="dxa"/>
            <w:gridSpan w:val="8"/>
            <w:vAlign w:val="center"/>
          </w:tcPr>
          <w:p w14:paraId="3782BDED" w14:textId="5501B6B2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DB2A93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732" w:type="dxa"/>
            <w:gridSpan w:val="4"/>
            <w:vAlign w:val="center"/>
          </w:tcPr>
          <w:p w14:paraId="2DBD02F8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0" w:type="dxa"/>
            <w:gridSpan w:val="6"/>
            <w:vAlign w:val="center"/>
          </w:tcPr>
          <w:p w14:paraId="47279DB7" w14:textId="4C22C6E9" w:rsidR="00277A49" w:rsidRPr="00DB2A93" w:rsidRDefault="00277A49" w:rsidP="00277A4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21 195 000</w:t>
            </w:r>
          </w:p>
        </w:tc>
        <w:tc>
          <w:tcPr>
            <w:tcW w:w="2212" w:type="dxa"/>
            <w:gridSpan w:val="8"/>
            <w:vAlign w:val="center"/>
          </w:tcPr>
          <w:p w14:paraId="55DA431B" w14:textId="2C579B97" w:rsidR="00277A49" w:rsidRPr="00DB2A93" w:rsidRDefault="00277A49" w:rsidP="00277A4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21 195 000</w:t>
            </w:r>
          </w:p>
        </w:tc>
      </w:tr>
      <w:tr w:rsidR="00277A49" w:rsidRPr="00DB2A93" w14:paraId="3067C727" w14:textId="77777777" w:rsidTr="00C324C8">
        <w:trPr>
          <w:gridAfter w:val="1"/>
          <w:wAfter w:w="282" w:type="dxa"/>
          <w:trHeight w:val="151"/>
        </w:trPr>
        <w:tc>
          <w:tcPr>
            <w:tcW w:w="10915" w:type="dxa"/>
            <w:gridSpan w:val="56"/>
            <w:vAlign w:val="center"/>
          </w:tcPr>
          <w:p w14:paraId="7C24F213" w14:textId="77777777" w:rsidR="00277A49" w:rsidRPr="00DB2A93" w:rsidRDefault="00277A49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77A49" w:rsidRPr="00DB2A93" w14:paraId="088BBDA0" w14:textId="77777777" w:rsidTr="00413C45">
        <w:trPr>
          <w:gridAfter w:val="1"/>
          <w:wAfter w:w="282" w:type="dxa"/>
          <w:trHeight w:val="126"/>
        </w:trPr>
        <w:tc>
          <w:tcPr>
            <w:tcW w:w="780" w:type="dxa"/>
            <w:gridSpan w:val="4"/>
            <w:tcBorders>
              <w:bottom w:val="single" w:sz="8" w:space="0" w:color="auto"/>
            </w:tcBorders>
            <w:vAlign w:val="center"/>
          </w:tcPr>
          <w:p w14:paraId="184FED93" w14:textId="77777777" w:rsidR="00277A49" w:rsidRPr="00DB2A93" w:rsidRDefault="00277A49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32" w:type="dxa"/>
            <w:gridSpan w:val="8"/>
            <w:tcBorders>
              <w:bottom w:val="single" w:sz="8" w:space="0" w:color="auto"/>
            </w:tcBorders>
            <w:vAlign w:val="center"/>
          </w:tcPr>
          <w:p w14:paraId="4D59E20A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166" w:type="dxa"/>
            <w:gridSpan w:val="15"/>
            <w:tcBorders>
              <w:bottom w:val="single" w:sz="8" w:space="0" w:color="auto"/>
            </w:tcBorders>
            <w:vAlign w:val="center"/>
          </w:tcPr>
          <w:p w14:paraId="0C4177F9" w14:textId="77777777" w:rsidR="00277A49" w:rsidRPr="00DB2A93" w:rsidRDefault="00277A49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835" w:type="dxa"/>
            <w:gridSpan w:val="15"/>
            <w:tcBorders>
              <w:bottom w:val="single" w:sz="8" w:space="0" w:color="auto"/>
            </w:tcBorders>
            <w:vAlign w:val="center"/>
          </w:tcPr>
          <w:p w14:paraId="46A432DF" w14:textId="77777777" w:rsidR="00277A49" w:rsidRPr="00DB2A93" w:rsidRDefault="00277A49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vAlign w:val="center"/>
          </w:tcPr>
          <w:p w14:paraId="24405D52" w14:textId="63889D65" w:rsidR="00277A49" w:rsidRPr="00DB2A93" w:rsidRDefault="00277A49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5448D121" w14:textId="679CA41A" w:rsidR="00277A49" w:rsidRPr="00DB2A93" w:rsidRDefault="00277A49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77A49" w:rsidRPr="000B5203" w14:paraId="53806F7C" w14:textId="77777777" w:rsidTr="00413C45">
        <w:trPr>
          <w:gridAfter w:val="1"/>
          <w:wAfter w:w="282" w:type="dxa"/>
          <w:trHeight w:val="558"/>
        </w:trPr>
        <w:tc>
          <w:tcPr>
            <w:tcW w:w="780" w:type="dxa"/>
            <w:gridSpan w:val="4"/>
            <w:vMerge w:val="restart"/>
            <w:vAlign w:val="center"/>
          </w:tcPr>
          <w:p w14:paraId="28533B28" w14:textId="17230FF7" w:rsidR="00277A49" w:rsidRPr="00DB2A93" w:rsidRDefault="00277A49" w:rsidP="00277A49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732" w:type="dxa"/>
            <w:gridSpan w:val="8"/>
            <w:vMerge w:val="restart"/>
            <w:vAlign w:val="center"/>
          </w:tcPr>
          <w:p w14:paraId="1C1130E5" w14:textId="57B35DD1" w:rsidR="00277A49" w:rsidRPr="00DB2A93" w:rsidRDefault="00277A49" w:rsidP="00277A4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77A49">
              <w:rPr>
                <w:rFonts w:ascii="GHEA Grapalat" w:hAnsi="GHEA Grapalat"/>
                <w:sz w:val="16"/>
                <w:szCs w:val="16"/>
              </w:rPr>
              <w:t xml:space="preserve">ՍԱԹԵՆԻԿ ԿԱՐԱՊԵՏՅԱՆ Ա/Ձ-ն և «ԿԱՄՈՒՐՋ ՇԻՆ» ՍՊԸ </w:t>
            </w:r>
            <w:r w:rsidRPr="00277A49">
              <w:rPr>
                <w:rFonts w:ascii="GHEA Grapalat" w:hAnsi="GHEA Grapalat"/>
                <w:sz w:val="16"/>
                <w:szCs w:val="16"/>
                <w:lang w:val="hy-AM"/>
              </w:rPr>
              <w:t>կոնսորցիում</w:t>
            </w:r>
          </w:p>
        </w:tc>
        <w:tc>
          <w:tcPr>
            <w:tcW w:w="2166" w:type="dxa"/>
            <w:gridSpan w:val="15"/>
            <w:tcBorders>
              <w:bottom w:val="single" w:sz="8" w:space="0" w:color="auto"/>
            </w:tcBorders>
            <w:vAlign w:val="center"/>
          </w:tcPr>
          <w:p w14:paraId="5A8D7FFB" w14:textId="3D09A985" w:rsidR="00277A49" w:rsidRPr="007A472E" w:rsidRDefault="00277A49" w:rsidP="00277A49">
            <w:pPr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proofErr w:type="spellStart"/>
            <w:proofErr w:type="gramStart"/>
            <w:r w:rsidRPr="007A472E">
              <w:rPr>
                <w:rFonts w:ascii="Sylfaen" w:hAnsi="Sylfaen"/>
                <w:sz w:val="18"/>
                <w:szCs w:val="18"/>
              </w:rPr>
              <w:t>ք.Մեղրի</w:t>
            </w:r>
            <w:proofErr w:type="spellEnd"/>
            <w:proofErr w:type="gramEnd"/>
            <w:r w:rsidRPr="007A472E">
              <w:rPr>
                <w:rFonts w:ascii="Sylfaen" w:hAnsi="Sylfaen"/>
                <w:sz w:val="18"/>
                <w:szCs w:val="18"/>
              </w:rPr>
              <w:t xml:space="preserve">, Մ </w:t>
            </w:r>
            <w:proofErr w:type="spellStart"/>
            <w:r w:rsidRPr="007A472E">
              <w:rPr>
                <w:rFonts w:ascii="Sylfaen" w:hAnsi="Sylfaen"/>
                <w:sz w:val="18"/>
                <w:szCs w:val="18"/>
              </w:rPr>
              <w:t>Օհանջանյան</w:t>
            </w:r>
            <w:proofErr w:type="spellEnd"/>
            <w:r w:rsidRPr="007A472E">
              <w:rPr>
                <w:rFonts w:ascii="Sylfaen" w:hAnsi="Sylfaen"/>
                <w:sz w:val="18"/>
                <w:szCs w:val="18"/>
              </w:rPr>
              <w:t xml:space="preserve"> փ, 34 տ</w:t>
            </w:r>
            <w:r w:rsidRPr="007A472E">
              <w:rPr>
                <w:rFonts w:ascii="Sylfaen" w:hAnsi="Sylfaen"/>
                <w:sz w:val="18"/>
                <w:szCs w:val="18"/>
                <w:lang w:val="hy-AM"/>
              </w:rPr>
              <w:t>, հեռ</w:t>
            </w:r>
            <w:r w:rsidRPr="007A472E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7A472E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Pr="007A472E">
              <w:rPr>
                <w:rFonts w:ascii="Sylfaen" w:hAnsi="Sylfaen"/>
                <w:sz w:val="18"/>
                <w:szCs w:val="18"/>
              </w:rPr>
              <w:t>93025112</w:t>
            </w:r>
          </w:p>
        </w:tc>
        <w:tc>
          <w:tcPr>
            <w:tcW w:w="2835" w:type="dxa"/>
            <w:gridSpan w:val="15"/>
            <w:tcBorders>
              <w:bottom w:val="single" w:sz="8" w:space="0" w:color="auto"/>
            </w:tcBorders>
            <w:vAlign w:val="center"/>
          </w:tcPr>
          <w:p w14:paraId="0173A245" w14:textId="7600EBFD" w:rsidR="00277A49" w:rsidRPr="007A472E" w:rsidRDefault="00277A49" w:rsidP="00277A4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A472E">
              <w:rPr>
                <w:rFonts w:ascii="Sylfaen" w:hAnsi="Sylfaen"/>
                <w:sz w:val="18"/>
                <w:szCs w:val="18"/>
              </w:rPr>
              <w:t>satenikarapetyan1989@gmail.com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vAlign w:val="center"/>
          </w:tcPr>
          <w:p w14:paraId="4C24DBA0" w14:textId="1C6A44B2" w:rsidR="00277A49" w:rsidRPr="007A472E" w:rsidRDefault="00277A49" w:rsidP="00277A49">
            <w:pPr>
              <w:tabs>
                <w:tab w:val="left" w:pos="1377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CE69D2">
              <w:rPr>
                <w:rFonts w:ascii="Sylfaen" w:hAnsi="Sylfaen" w:cs="Sylfaen"/>
                <w:bCs/>
                <w:sz w:val="18"/>
                <w:szCs w:val="18"/>
              </w:rPr>
              <w:t>2470201454100000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3D0A698F" w14:textId="50AAF618" w:rsidR="00277A49" w:rsidRPr="007A472E" w:rsidRDefault="00277A49" w:rsidP="00277A49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7A472E">
              <w:rPr>
                <w:rFonts w:ascii="Sylfaen" w:hAnsi="Sylfaen"/>
                <w:sz w:val="18"/>
                <w:szCs w:val="18"/>
              </w:rPr>
              <w:t>78677345</w:t>
            </w:r>
          </w:p>
        </w:tc>
      </w:tr>
      <w:tr w:rsidR="00277A49" w:rsidRPr="00DB2A93" w14:paraId="1ADBB03C" w14:textId="77777777" w:rsidTr="00413C45">
        <w:trPr>
          <w:gridAfter w:val="1"/>
          <w:wAfter w:w="282" w:type="dxa"/>
          <w:trHeight w:val="558"/>
        </w:trPr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141CE67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73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497FD8A" w14:textId="77777777" w:rsidR="00277A49" w:rsidRPr="00DB2A93" w:rsidRDefault="00277A49" w:rsidP="00277A4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66" w:type="dxa"/>
            <w:gridSpan w:val="15"/>
            <w:tcBorders>
              <w:bottom w:val="single" w:sz="8" w:space="0" w:color="auto"/>
            </w:tcBorders>
            <w:vAlign w:val="center"/>
          </w:tcPr>
          <w:p w14:paraId="65E672D8" w14:textId="44DAF204" w:rsidR="00277A49" w:rsidRPr="00CB45D7" w:rsidRDefault="00277A49" w:rsidP="00277A49">
            <w:pPr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 xml:space="preserve">ՀՀ, </w:t>
            </w:r>
            <w:proofErr w:type="spellStart"/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>Սյունիքի</w:t>
            </w:r>
            <w:proofErr w:type="spellEnd"/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>մարզ</w:t>
            </w:r>
            <w:proofErr w:type="spellEnd"/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>ք.Գորիս</w:t>
            </w:r>
            <w:proofErr w:type="spellEnd"/>
            <w:proofErr w:type="gramEnd"/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>Սյունիք</w:t>
            </w:r>
            <w:proofErr w:type="spellEnd"/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 xml:space="preserve"> 14-13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,</w:t>
            </w:r>
            <w:r w:rsidRPr="00277A49">
              <w:t xml:space="preserve"> </w:t>
            </w:r>
            <w:r w:rsidRPr="007A472E">
              <w:rPr>
                <w:rFonts w:ascii="Sylfaen" w:hAnsi="Sylfaen"/>
                <w:sz w:val="18"/>
                <w:szCs w:val="18"/>
                <w:lang w:val="hy-AM"/>
              </w:rPr>
              <w:t>հեռ</w:t>
            </w:r>
            <w:r w:rsidRPr="007A472E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>
              <w:rPr>
                <w:rFonts w:ascii="Times New Roman" w:hAnsi="Times New Roman"/>
                <w:sz w:val="18"/>
                <w:szCs w:val="18"/>
                <w:lang w:val="hy-AM"/>
              </w:rPr>
              <w:t>0</w:t>
            </w:r>
            <w:r w:rsidRPr="00277A49">
              <w:rPr>
                <w:rFonts w:ascii="Sylfaen" w:hAnsi="Sylfaen" w:cs="Sylfaen"/>
                <w:bCs/>
                <w:sz w:val="18"/>
                <w:szCs w:val="18"/>
              </w:rPr>
              <w:t>93 355199</w:t>
            </w:r>
          </w:p>
        </w:tc>
        <w:tc>
          <w:tcPr>
            <w:tcW w:w="2835" w:type="dxa"/>
            <w:gridSpan w:val="15"/>
            <w:tcBorders>
              <w:bottom w:val="single" w:sz="8" w:space="0" w:color="auto"/>
            </w:tcBorders>
            <w:vAlign w:val="center"/>
          </w:tcPr>
          <w:p w14:paraId="54D0BA5C" w14:textId="29FE3EF9" w:rsidR="00277A49" w:rsidRPr="000313E4" w:rsidRDefault="000313E4" w:rsidP="00277A4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313E4">
              <w:rPr>
                <w:rFonts w:ascii="Sylfaen" w:hAnsi="Sylfaen"/>
                <w:sz w:val="18"/>
                <w:szCs w:val="18"/>
                <w:lang w:val="hy-AM"/>
              </w:rPr>
              <w:t>tatevik.pogosyan@armaa.am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vAlign w:val="center"/>
          </w:tcPr>
          <w:p w14:paraId="668A38DB" w14:textId="7993079A" w:rsidR="00277A49" w:rsidRPr="000313E4" w:rsidRDefault="00277A49" w:rsidP="00277A49">
            <w:pPr>
              <w:tabs>
                <w:tab w:val="left" w:pos="1377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5FB416CD" w14:textId="302BDBD8" w:rsidR="00277A49" w:rsidRPr="00CB45D7" w:rsidRDefault="00277A49" w:rsidP="00277A49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277A49">
              <w:rPr>
                <w:rFonts w:ascii="Sylfaen" w:hAnsi="Sylfaen"/>
                <w:sz w:val="18"/>
                <w:szCs w:val="18"/>
              </w:rPr>
              <w:t>09220513</w:t>
            </w:r>
          </w:p>
        </w:tc>
      </w:tr>
      <w:tr w:rsidR="00277A49" w:rsidRPr="00DB2A93" w14:paraId="6029432E" w14:textId="77777777" w:rsidTr="00C324C8">
        <w:trPr>
          <w:gridAfter w:val="1"/>
          <w:wAfter w:w="282" w:type="dxa"/>
          <w:trHeight w:val="291"/>
        </w:trPr>
        <w:tc>
          <w:tcPr>
            <w:tcW w:w="10915" w:type="dxa"/>
            <w:gridSpan w:val="56"/>
            <w:shd w:val="clear" w:color="auto" w:fill="99CCFF"/>
            <w:vAlign w:val="center"/>
          </w:tcPr>
          <w:p w14:paraId="063952C7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7A49" w:rsidRPr="00F95D42" w14:paraId="4E981062" w14:textId="77777777" w:rsidTr="00C3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2" w:type="dxa"/>
          <w:trHeight w:val="202"/>
        </w:trPr>
        <w:tc>
          <w:tcPr>
            <w:tcW w:w="24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31FF7" w14:textId="77777777" w:rsidR="00277A49" w:rsidRPr="00DB2A93" w:rsidRDefault="00277A49" w:rsidP="00277A4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E21EB" w14:textId="77777777" w:rsidR="00277A49" w:rsidRPr="00DB2A93" w:rsidRDefault="00277A49" w:rsidP="00277A4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B2A93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2A93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277A49" w:rsidRPr="00F95D42" w14:paraId="73F99219" w14:textId="77777777" w:rsidTr="00C324C8">
        <w:trPr>
          <w:gridAfter w:val="1"/>
          <w:wAfter w:w="282" w:type="dxa"/>
          <w:trHeight w:val="291"/>
        </w:trPr>
        <w:tc>
          <w:tcPr>
            <w:tcW w:w="10915" w:type="dxa"/>
            <w:gridSpan w:val="56"/>
            <w:shd w:val="clear" w:color="auto" w:fill="99CCFF"/>
            <w:vAlign w:val="center"/>
          </w:tcPr>
          <w:p w14:paraId="3AB95B8A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7A49" w:rsidRPr="00F95D42" w14:paraId="5CDD3927" w14:textId="77777777" w:rsidTr="00C324C8">
        <w:trPr>
          <w:gridAfter w:val="1"/>
          <w:wAfter w:w="282" w:type="dxa"/>
          <w:trHeight w:val="480"/>
        </w:trPr>
        <w:tc>
          <w:tcPr>
            <w:tcW w:w="2489" w:type="dxa"/>
            <w:gridSpan w:val="11"/>
            <w:tcBorders>
              <w:bottom w:val="single" w:sz="8" w:space="0" w:color="auto"/>
            </w:tcBorders>
          </w:tcPr>
          <w:p w14:paraId="4866C889" w14:textId="77777777" w:rsidR="00277A49" w:rsidRPr="00DB2A93" w:rsidRDefault="00277A49" w:rsidP="00277A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45"/>
            <w:tcBorders>
              <w:bottom w:val="single" w:sz="8" w:space="0" w:color="auto"/>
            </w:tcBorders>
          </w:tcPr>
          <w:p w14:paraId="2A280890" w14:textId="77777777" w:rsidR="00277A49" w:rsidRPr="00DB2A93" w:rsidRDefault="00277A49" w:rsidP="00277A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4" w:history="1">
              <w:r w:rsidRPr="00DB2A93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www.armeps.am</w:t>
              </w:r>
            </w:hyperlink>
            <w:r w:rsidRPr="00DB2A93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, </w:t>
            </w:r>
            <w:hyperlink r:id="rId5" w:history="1">
              <w:r w:rsidRPr="00DB2A93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</w:t>
              </w:r>
              <w:r w:rsidRPr="00DB2A93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procurement</w:t>
              </w:r>
              <w:r w:rsidRPr="00DB2A93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.am</w:t>
              </w:r>
            </w:hyperlink>
          </w:p>
        </w:tc>
      </w:tr>
      <w:tr w:rsidR="00277A49" w:rsidRPr="00F95D42" w14:paraId="6B9623E4" w14:textId="77777777" w:rsidTr="00C324C8">
        <w:trPr>
          <w:gridAfter w:val="1"/>
          <w:wAfter w:w="282" w:type="dxa"/>
          <w:trHeight w:val="291"/>
        </w:trPr>
        <w:tc>
          <w:tcPr>
            <w:tcW w:w="10915" w:type="dxa"/>
            <w:gridSpan w:val="56"/>
            <w:shd w:val="clear" w:color="auto" w:fill="99CCFF"/>
            <w:vAlign w:val="center"/>
          </w:tcPr>
          <w:p w14:paraId="2DE679E4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7DDEE8CE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7A49" w:rsidRPr="00F95D42" w14:paraId="479DF01E" w14:textId="77777777" w:rsidTr="00C324C8">
        <w:trPr>
          <w:gridAfter w:val="1"/>
          <w:wAfter w:w="282" w:type="dxa"/>
          <w:trHeight w:val="431"/>
        </w:trPr>
        <w:tc>
          <w:tcPr>
            <w:tcW w:w="2489" w:type="dxa"/>
            <w:gridSpan w:val="11"/>
            <w:tcBorders>
              <w:bottom w:val="single" w:sz="8" w:space="0" w:color="auto"/>
            </w:tcBorders>
            <w:vAlign w:val="center"/>
          </w:tcPr>
          <w:p w14:paraId="79EBC1CF" w14:textId="77777777" w:rsidR="00277A49" w:rsidRPr="00DB2A93" w:rsidRDefault="00277A49" w:rsidP="00277A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426" w:type="dxa"/>
            <w:gridSpan w:val="45"/>
            <w:tcBorders>
              <w:bottom w:val="single" w:sz="8" w:space="0" w:color="auto"/>
            </w:tcBorders>
            <w:vAlign w:val="center"/>
          </w:tcPr>
          <w:p w14:paraId="64771643" w14:textId="77777777" w:rsidR="00277A49" w:rsidRPr="00DB2A93" w:rsidRDefault="00277A49" w:rsidP="00277A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277A49" w:rsidRPr="00F95D42" w14:paraId="664208A7" w14:textId="77777777" w:rsidTr="00C324C8">
        <w:trPr>
          <w:gridAfter w:val="1"/>
          <w:wAfter w:w="282" w:type="dxa"/>
          <w:trHeight w:val="291"/>
        </w:trPr>
        <w:tc>
          <w:tcPr>
            <w:tcW w:w="10915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1117855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7A49" w:rsidRPr="00F95D42" w14:paraId="2030BE31" w14:textId="77777777" w:rsidTr="00C324C8">
        <w:trPr>
          <w:gridAfter w:val="1"/>
          <w:wAfter w:w="282" w:type="dxa"/>
          <w:trHeight w:val="431"/>
        </w:trPr>
        <w:tc>
          <w:tcPr>
            <w:tcW w:w="2489" w:type="dxa"/>
            <w:gridSpan w:val="11"/>
            <w:tcBorders>
              <w:bottom w:val="single" w:sz="8" w:space="0" w:color="auto"/>
            </w:tcBorders>
            <w:vAlign w:val="center"/>
          </w:tcPr>
          <w:p w14:paraId="0E52DC37" w14:textId="77777777" w:rsidR="00277A49" w:rsidRPr="00DB2A93" w:rsidRDefault="00277A49" w:rsidP="00277A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426" w:type="dxa"/>
            <w:gridSpan w:val="45"/>
            <w:tcBorders>
              <w:bottom w:val="single" w:sz="8" w:space="0" w:color="auto"/>
            </w:tcBorders>
            <w:vAlign w:val="center"/>
          </w:tcPr>
          <w:p w14:paraId="1BD6F2E3" w14:textId="77777777" w:rsidR="00277A49" w:rsidRPr="00DB2A93" w:rsidRDefault="00277A49" w:rsidP="00277A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277A49" w:rsidRPr="00F95D42" w14:paraId="711390E0" w14:textId="77777777" w:rsidTr="00C324C8">
        <w:trPr>
          <w:gridAfter w:val="1"/>
          <w:wAfter w:w="282" w:type="dxa"/>
          <w:trHeight w:val="291"/>
        </w:trPr>
        <w:tc>
          <w:tcPr>
            <w:tcW w:w="10915" w:type="dxa"/>
            <w:gridSpan w:val="56"/>
            <w:shd w:val="clear" w:color="auto" w:fill="99CCFF"/>
            <w:vAlign w:val="center"/>
          </w:tcPr>
          <w:p w14:paraId="08FD1B78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7A49" w:rsidRPr="00DB2A93" w14:paraId="42B844B8" w14:textId="77777777" w:rsidTr="00C324C8">
        <w:trPr>
          <w:gridAfter w:val="1"/>
          <w:wAfter w:w="282" w:type="dxa"/>
          <w:trHeight w:val="431"/>
        </w:trPr>
        <w:tc>
          <w:tcPr>
            <w:tcW w:w="2489" w:type="dxa"/>
            <w:gridSpan w:val="11"/>
            <w:tcBorders>
              <w:bottom w:val="single" w:sz="8" w:space="0" w:color="auto"/>
            </w:tcBorders>
            <w:vAlign w:val="center"/>
          </w:tcPr>
          <w:p w14:paraId="16A9C9C1" w14:textId="77777777" w:rsidR="00277A49" w:rsidRPr="00DB2A93" w:rsidRDefault="00277A49" w:rsidP="00277A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426" w:type="dxa"/>
            <w:gridSpan w:val="45"/>
            <w:tcBorders>
              <w:bottom w:val="single" w:sz="8" w:space="0" w:color="auto"/>
            </w:tcBorders>
            <w:vAlign w:val="center"/>
          </w:tcPr>
          <w:p w14:paraId="0AADA5A4" w14:textId="77777777" w:rsidR="00277A49" w:rsidRPr="00DB2A93" w:rsidRDefault="00277A49" w:rsidP="00277A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77A49" w:rsidRPr="00DB2A93" w14:paraId="1EC8CD64" w14:textId="77777777" w:rsidTr="00C324C8">
        <w:trPr>
          <w:gridAfter w:val="1"/>
          <w:wAfter w:w="282" w:type="dxa"/>
          <w:trHeight w:val="291"/>
        </w:trPr>
        <w:tc>
          <w:tcPr>
            <w:tcW w:w="10915" w:type="dxa"/>
            <w:gridSpan w:val="56"/>
            <w:shd w:val="clear" w:color="auto" w:fill="99CCFF"/>
            <w:vAlign w:val="center"/>
          </w:tcPr>
          <w:p w14:paraId="32310CE7" w14:textId="77777777" w:rsidR="00277A49" w:rsidRPr="00DB2A93" w:rsidRDefault="00277A49" w:rsidP="00277A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7A49" w:rsidRPr="00DB2A93" w14:paraId="7035E17C" w14:textId="77777777" w:rsidTr="00C324C8">
        <w:trPr>
          <w:gridAfter w:val="1"/>
          <w:wAfter w:w="282" w:type="dxa"/>
          <w:trHeight w:val="229"/>
        </w:trPr>
        <w:tc>
          <w:tcPr>
            <w:tcW w:w="10915" w:type="dxa"/>
            <w:gridSpan w:val="56"/>
            <w:vAlign w:val="center"/>
          </w:tcPr>
          <w:p w14:paraId="187C3625" w14:textId="77777777" w:rsidR="00277A49" w:rsidRPr="00DB2A93" w:rsidRDefault="00277A49" w:rsidP="00277A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7A49" w:rsidRPr="00DB2A93" w14:paraId="05A9F2F5" w14:textId="77777777" w:rsidTr="00C324C8">
        <w:trPr>
          <w:gridAfter w:val="1"/>
          <w:wAfter w:w="282" w:type="dxa"/>
          <w:trHeight w:val="47"/>
        </w:trPr>
        <w:tc>
          <w:tcPr>
            <w:tcW w:w="2794" w:type="dxa"/>
            <w:gridSpan w:val="14"/>
            <w:tcBorders>
              <w:bottom w:val="single" w:sz="8" w:space="0" w:color="auto"/>
            </w:tcBorders>
            <w:vAlign w:val="center"/>
          </w:tcPr>
          <w:p w14:paraId="5E184D27" w14:textId="77777777" w:rsidR="00277A49" w:rsidRPr="00DB2A93" w:rsidRDefault="00277A49" w:rsidP="00277A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Անուն,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57" w:type="dxa"/>
            <w:gridSpan w:val="23"/>
            <w:tcBorders>
              <w:bottom w:val="single" w:sz="8" w:space="0" w:color="auto"/>
            </w:tcBorders>
            <w:vAlign w:val="center"/>
          </w:tcPr>
          <w:p w14:paraId="6554BBCA" w14:textId="77777777" w:rsidR="00277A49" w:rsidRPr="00DB2A93" w:rsidRDefault="00277A49" w:rsidP="00277A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64" w:type="dxa"/>
            <w:gridSpan w:val="19"/>
            <w:tcBorders>
              <w:bottom w:val="single" w:sz="8" w:space="0" w:color="auto"/>
            </w:tcBorders>
            <w:vAlign w:val="center"/>
          </w:tcPr>
          <w:p w14:paraId="7EB5206D" w14:textId="050883C3" w:rsidR="00277A49" w:rsidRPr="00DB2A93" w:rsidRDefault="00277A49" w:rsidP="00277A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DB2A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2A9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7A49" w:rsidRPr="00DB2A93" w14:paraId="0187CE3F" w14:textId="77777777" w:rsidTr="00C324C8">
        <w:trPr>
          <w:gridAfter w:val="1"/>
          <w:wAfter w:w="282" w:type="dxa"/>
          <w:trHeight w:val="47"/>
        </w:trPr>
        <w:tc>
          <w:tcPr>
            <w:tcW w:w="2794" w:type="dxa"/>
            <w:gridSpan w:val="14"/>
            <w:vAlign w:val="center"/>
          </w:tcPr>
          <w:p w14:paraId="63DA5022" w14:textId="77777777" w:rsidR="00277A49" w:rsidRPr="00DB2A93" w:rsidRDefault="00277A49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B2A9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Շուշան Սարգսյան</w:t>
            </w:r>
          </w:p>
        </w:tc>
        <w:tc>
          <w:tcPr>
            <w:tcW w:w="3957" w:type="dxa"/>
            <w:gridSpan w:val="23"/>
            <w:vAlign w:val="center"/>
          </w:tcPr>
          <w:p w14:paraId="49410BDB" w14:textId="5979E6E2" w:rsidR="00277A49" w:rsidRPr="00DB2A93" w:rsidRDefault="00277A49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2A93">
              <w:rPr>
                <w:rFonts w:ascii="Sylfaen" w:hAnsi="Sylfaen"/>
                <w:b/>
                <w:bCs/>
                <w:sz w:val="14"/>
                <w:szCs w:val="14"/>
              </w:rPr>
              <w:t>+37428643500</w:t>
            </w:r>
          </w:p>
        </w:tc>
        <w:tc>
          <w:tcPr>
            <w:tcW w:w="4164" w:type="dxa"/>
            <w:gridSpan w:val="19"/>
            <w:vAlign w:val="center"/>
          </w:tcPr>
          <w:p w14:paraId="5F70B2CA" w14:textId="0BDDFFA7" w:rsidR="00277A49" w:rsidRPr="00DB2A93" w:rsidRDefault="000313E4" w:rsidP="00277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6" w:history="1">
              <w:r w:rsidRPr="00456B5C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citymeghri@gmail.com</w:t>
              </w:r>
            </w:hyperlink>
            <w:r w:rsidR="00277A49" w:rsidRPr="00DB2A93">
              <w:rPr>
                <w:rFonts w:ascii="Sylfaen" w:hAnsi="Sylfaen"/>
                <w:b/>
                <w:bCs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="00277A49" w:rsidRPr="00DB2A93">
              <w:rPr>
                <w:rFonts w:ascii="Sylfaen" w:hAnsi="Sylfaen"/>
                <w:b/>
                <w:bCs/>
                <w:sz w:val="14"/>
                <w:szCs w:val="14"/>
              </w:rPr>
              <w:t>shushansargsyanh@mail.ru</w:t>
            </w:r>
          </w:p>
        </w:tc>
      </w:tr>
    </w:tbl>
    <w:p w14:paraId="51FFF8B7" w14:textId="77777777" w:rsidR="002759AE" w:rsidRPr="00DB2A93" w:rsidRDefault="003971B0" w:rsidP="003971B0">
      <w:pPr>
        <w:spacing w:after="240"/>
        <w:jc w:val="both"/>
        <w:rPr>
          <w:rFonts w:ascii="Sylfaen" w:hAnsi="Sylfaen"/>
          <w:sz w:val="20"/>
          <w:lang w:val="af-ZA"/>
        </w:rPr>
      </w:pPr>
      <w:r w:rsidRPr="00DB2A93">
        <w:rPr>
          <w:rFonts w:ascii="Sylfaen" w:hAnsi="Sylfaen" w:cs="Sylfaen"/>
          <w:sz w:val="20"/>
          <w:lang w:val="af-ZA"/>
        </w:rPr>
        <w:t xml:space="preserve">                   </w:t>
      </w:r>
      <w:r w:rsidR="00F75BF0" w:rsidRPr="00DB2A93">
        <w:rPr>
          <w:rFonts w:ascii="Sylfaen" w:hAnsi="Sylfaen" w:cs="Sylfaen"/>
          <w:sz w:val="20"/>
          <w:lang w:val="af-ZA"/>
        </w:rPr>
        <w:t>Պատվիրատու</w:t>
      </w:r>
      <w:r w:rsidR="00F75BF0" w:rsidRPr="00DB2A93">
        <w:rPr>
          <w:rFonts w:ascii="Sylfaen" w:hAnsi="Sylfaen"/>
          <w:sz w:val="20"/>
          <w:lang w:val="af-ZA"/>
        </w:rPr>
        <w:t>՝</w:t>
      </w:r>
      <w:r w:rsidR="002A17FB" w:rsidRPr="00DB2A93">
        <w:rPr>
          <w:rFonts w:ascii="Sylfaen" w:hAnsi="Sylfaen"/>
          <w:sz w:val="20"/>
          <w:lang w:val="af-ZA"/>
        </w:rPr>
        <w:t xml:space="preserve">   </w:t>
      </w:r>
      <w:r w:rsidR="00F75BF0" w:rsidRPr="00DB2A93">
        <w:rPr>
          <w:rFonts w:ascii="Sylfaen" w:hAnsi="Sylfaen"/>
          <w:sz w:val="20"/>
          <w:lang w:val="ru-RU"/>
        </w:rPr>
        <w:t>ՀՀ</w:t>
      </w:r>
      <w:r w:rsidR="002A17FB" w:rsidRPr="00DB2A93">
        <w:rPr>
          <w:rFonts w:ascii="Sylfaen" w:hAnsi="Sylfaen"/>
          <w:sz w:val="20"/>
          <w:lang w:val="af-ZA"/>
        </w:rPr>
        <w:t xml:space="preserve"> </w:t>
      </w:r>
      <w:r w:rsidR="00F75BF0" w:rsidRPr="00DB2A93">
        <w:rPr>
          <w:rFonts w:ascii="Sylfaen" w:hAnsi="Sylfaen"/>
          <w:sz w:val="20"/>
          <w:lang w:val="ru-RU"/>
        </w:rPr>
        <w:t>Սյունիքի</w:t>
      </w:r>
      <w:r w:rsidR="002A17FB" w:rsidRPr="00DB2A93">
        <w:rPr>
          <w:rFonts w:ascii="Sylfaen" w:hAnsi="Sylfaen"/>
          <w:sz w:val="20"/>
          <w:lang w:val="af-ZA"/>
        </w:rPr>
        <w:t xml:space="preserve"> </w:t>
      </w:r>
      <w:r w:rsidR="00F75BF0" w:rsidRPr="00DB2A93">
        <w:rPr>
          <w:rFonts w:ascii="Sylfaen" w:hAnsi="Sylfaen"/>
          <w:sz w:val="20"/>
          <w:lang w:val="ru-RU"/>
        </w:rPr>
        <w:t>մարզի</w:t>
      </w:r>
      <w:r w:rsidR="002A17FB" w:rsidRPr="00DB2A93">
        <w:rPr>
          <w:rFonts w:ascii="Sylfaen" w:hAnsi="Sylfaen"/>
          <w:sz w:val="20"/>
          <w:lang w:val="af-ZA"/>
        </w:rPr>
        <w:t xml:space="preserve"> </w:t>
      </w:r>
      <w:r w:rsidR="00F75BF0" w:rsidRPr="00DB2A93">
        <w:rPr>
          <w:rFonts w:ascii="Sylfaen" w:hAnsi="Sylfaen"/>
          <w:sz w:val="20"/>
          <w:lang w:val="ru-RU"/>
        </w:rPr>
        <w:t>Մեղրիի</w:t>
      </w:r>
      <w:r w:rsidR="002A17FB" w:rsidRPr="00DB2A93">
        <w:rPr>
          <w:rFonts w:ascii="Sylfaen" w:hAnsi="Sylfaen"/>
          <w:sz w:val="20"/>
          <w:lang w:val="af-ZA"/>
        </w:rPr>
        <w:t xml:space="preserve"> </w:t>
      </w:r>
      <w:r w:rsidR="00F75BF0" w:rsidRPr="00DB2A93">
        <w:rPr>
          <w:rFonts w:ascii="Sylfaen" w:hAnsi="Sylfaen"/>
          <w:sz w:val="20"/>
          <w:lang w:val="ru-RU"/>
        </w:rPr>
        <w:t>համայնքապետարան</w:t>
      </w:r>
    </w:p>
    <w:sectPr w:rsidR="002759AE" w:rsidRPr="00DB2A93" w:rsidSect="00DF61B4">
      <w:pgSz w:w="12240" w:h="15840"/>
      <w:pgMar w:top="284" w:right="191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CD8"/>
    <w:rsid w:val="0001264F"/>
    <w:rsid w:val="00024A81"/>
    <w:rsid w:val="000313E4"/>
    <w:rsid w:val="00032C29"/>
    <w:rsid w:val="00036DF9"/>
    <w:rsid w:val="000424C3"/>
    <w:rsid w:val="000427BF"/>
    <w:rsid w:val="00045AAC"/>
    <w:rsid w:val="000546AF"/>
    <w:rsid w:val="000A0FE1"/>
    <w:rsid w:val="000A6B44"/>
    <w:rsid w:val="000B5203"/>
    <w:rsid w:val="000B7463"/>
    <w:rsid w:val="00122892"/>
    <w:rsid w:val="001262A4"/>
    <w:rsid w:val="001271EB"/>
    <w:rsid w:val="001477B4"/>
    <w:rsid w:val="00186CB5"/>
    <w:rsid w:val="001C2C32"/>
    <w:rsid w:val="001F3053"/>
    <w:rsid w:val="0020610B"/>
    <w:rsid w:val="00225BF1"/>
    <w:rsid w:val="00242D95"/>
    <w:rsid w:val="002515BB"/>
    <w:rsid w:val="002759AE"/>
    <w:rsid w:val="00277A49"/>
    <w:rsid w:val="002944E9"/>
    <w:rsid w:val="002A17FB"/>
    <w:rsid w:val="002C2EC3"/>
    <w:rsid w:val="002C6EF8"/>
    <w:rsid w:val="002D546F"/>
    <w:rsid w:val="002F3DA9"/>
    <w:rsid w:val="00303A9B"/>
    <w:rsid w:val="00336A59"/>
    <w:rsid w:val="00347755"/>
    <w:rsid w:val="00351D17"/>
    <w:rsid w:val="0038252F"/>
    <w:rsid w:val="003847DF"/>
    <w:rsid w:val="003971B0"/>
    <w:rsid w:val="003A698E"/>
    <w:rsid w:val="003F6F21"/>
    <w:rsid w:val="00413C45"/>
    <w:rsid w:val="00426654"/>
    <w:rsid w:val="00446D25"/>
    <w:rsid w:val="004543F7"/>
    <w:rsid w:val="00474D7D"/>
    <w:rsid w:val="004B3898"/>
    <w:rsid w:val="00520F44"/>
    <w:rsid w:val="005354D0"/>
    <w:rsid w:val="005864F5"/>
    <w:rsid w:val="0058720B"/>
    <w:rsid w:val="005E436E"/>
    <w:rsid w:val="00612AF9"/>
    <w:rsid w:val="00620D29"/>
    <w:rsid w:val="00656B48"/>
    <w:rsid w:val="00662A0F"/>
    <w:rsid w:val="00662BFA"/>
    <w:rsid w:val="00675926"/>
    <w:rsid w:val="006F1A9E"/>
    <w:rsid w:val="006F55F4"/>
    <w:rsid w:val="00701B54"/>
    <w:rsid w:val="00717AED"/>
    <w:rsid w:val="00722492"/>
    <w:rsid w:val="00763131"/>
    <w:rsid w:val="007A472E"/>
    <w:rsid w:val="00805072"/>
    <w:rsid w:val="00817E9B"/>
    <w:rsid w:val="0086743B"/>
    <w:rsid w:val="008A530C"/>
    <w:rsid w:val="008A68EB"/>
    <w:rsid w:val="008B4979"/>
    <w:rsid w:val="008F5941"/>
    <w:rsid w:val="00901BE3"/>
    <w:rsid w:val="0091266C"/>
    <w:rsid w:val="0091786D"/>
    <w:rsid w:val="009470C1"/>
    <w:rsid w:val="00975674"/>
    <w:rsid w:val="009812C9"/>
    <w:rsid w:val="009A7DB8"/>
    <w:rsid w:val="009B5483"/>
    <w:rsid w:val="009B6C7F"/>
    <w:rsid w:val="009D1C41"/>
    <w:rsid w:val="00A0311C"/>
    <w:rsid w:val="00A13B7F"/>
    <w:rsid w:val="00A47C4D"/>
    <w:rsid w:val="00A51DC6"/>
    <w:rsid w:val="00A6406D"/>
    <w:rsid w:val="00A76A44"/>
    <w:rsid w:val="00A90577"/>
    <w:rsid w:val="00A91CDD"/>
    <w:rsid w:val="00AA4509"/>
    <w:rsid w:val="00AB6895"/>
    <w:rsid w:val="00AC6DA6"/>
    <w:rsid w:val="00AC6DC9"/>
    <w:rsid w:val="00AD0ED9"/>
    <w:rsid w:val="00B06D28"/>
    <w:rsid w:val="00B161B7"/>
    <w:rsid w:val="00B22722"/>
    <w:rsid w:val="00B36CE3"/>
    <w:rsid w:val="00B53111"/>
    <w:rsid w:val="00B5418A"/>
    <w:rsid w:val="00B6145C"/>
    <w:rsid w:val="00BC7B87"/>
    <w:rsid w:val="00C324C8"/>
    <w:rsid w:val="00C35BD0"/>
    <w:rsid w:val="00C41D04"/>
    <w:rsid w:val="00C548C9"/>
    <w:rsid w:val="00C769E0"/>
    <w:rsid w:val="00CB45D7"/>
    <w:rsid w:val="00CD4876"/>
    <w:rsid w:val="00CE69D2"/>
    <w:rsid w:val="00D05D82"/>
    <w:rsid w:val="00D2477E"/>
    <w:rsid w:val="00D53425"/>
    <w:rsid w:val="00D67B5F"/>
    <w:rsid w:val="00D96B96"/>
    <w:rsid w:val="00DB2A93"/>
    <w:rsid w:val="00DF61B4"/>
    <w:rsid w:val="00E02DA9"/>
    <w:rsid w:val="00E12AC4"/>
    <w:rsid w:val="00E13D14"/>
    <w:rsid w:val="00E523D3"/>
    <w:rsid w:val="00E60415"/>
    <w:rsid w:val="00E629DC"/>
    <w:rsid w:val="00E755FB"/>
    <w:rsid w:val="00E86A2D"/>
    <w:rsid w:val="00E92A97"/>
    <w:rsid w:val="00EC2A27"/>
    <w:rsid w:val="00F03811"/>
    <w:rsid w:val="00F152D8"/>
    <w:rsid w:val="00F22CDD"/>
    <w:rsid w:val="00F23423"/>
    <w:rsid w:val="00F30EF6"/>
    <w:rsid w:val="00F32CD8"/>
    <w:rsid w:val="00F562FA"/>
    <w:rsid w:val="00F66888"/>
    <w:rsid w:val="00F70B0A"/>
    <w:rsid w:val="00F75BF0"/>
    <w:rsid w:val="00F95D42"/>
    <w:rsid w:val="00FA446C"/>
    <w:rsid w:val="00FC6D34"/>
    <w:rsid w:val="00FE75E9"/>
    <w:rsid w:val="00FF0B77"/>
    <w:rsid w:val="00FF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AF2B"/>
  <w15:docId w15:val="{EADC9EE2-F4D5-4FA6-A1CC-C082665D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75B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75B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F75B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1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1E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1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meghri@gmail.com" TargetMode="External"/><Relationship Id="rId5" Type="http://schemas.openxmlformats.org/officeDocument/2006/relationships/hyperlink" Target="http://www.procurement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132</cp:revision>
  <cp:lastPrinted>2023-06-15T12:57:00Z</cp:lastPrinted>
  <dcterms:created xsi:type="dcterms:W3CDTF">2020-08-13T07:44:00Z</dcterms:created>
  <dcterms:modified xsi:type="dcterms:W3CDTF">2026-05-25T06:36:00Z</dcterms:modified>
</cp:coreProperties>
</file>