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8503C1" w:rsidRDefault="00DE1183" w:rsidP="00C9050D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C9050D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484B17" w:rsidRDefault="00C9050D" w:rsidP="00484B17">
      <w:pPr>
        <w:tabs>
          <w:tab w:val="left" w:pos="6804"/>
        </w:tabs>
        <w:ind w:left="-284" w:right="-428"/>
        <w:jc w:val="both"/>
        <w:rPr>
          <w:rFonts w:ascii="GHEA Grapalat" w:hAnsi="GHEA Grapalat" w:cs="Sylfaen"/>
          <w:sz w:val="18"/>
          <w:szCs w:val="18"/>
        </w:rPr>
      </w:pPr>
      <w:r w:rsidRPr="00C9050D">
        <w:rPr>
          <w:rFonts w:ascii="GHEA Grapalat" w:hAnsi="GHEA Grapalat"/>
          <w:b/>
          <w:sz w:val="18"/>
          <w:szCs w:val="18"/>
        </w:rPr>
        <w:t>ОАО НПО «</w:t>
      </w:r>
      <w:proofErr w:type="spellStart"/>
      <w:r w:rsidRPr="00C9050D">
        <w:rPr>
          <w:rFonts w:ascii="GHEA Grapalat" w:hAnsi="GHEA Grapalat"/>
          <w:b/>
          <w:sz w:val="18"/>
          <w:szCs w:val="18"/>
        </w:rPr>
        <w:t>Гарни</w:t>
      </w:r>
      <w:proofErr w:type="spellEnd"/>
      <w:r w:rsidRPr="00C9050D">
        <w:rPr>
          <w:rFonts w:ascii="GHEA Grapalat" w:hAnsi="GHEA Grapalat"/>
          <w:b/>
          <w:sz w:val="18"/>
          <w:szCs w:val="18"/>
        </w:rPr>
        <w:t>-Лер»</w:t>
      </w:r>
      <w:r w:rsidR="005461BC" w:rsidRPr="00C9050D">
        <w:rPr>
          <w:rFonts w:ascii="GHEA Grapalat" w:hAnsi="GHEA Grapalat"/>
          <w:sz w:val="18"/>
          <w:szCs w:val="18"/>
        </w:rPr>
        <w:t xml:space="preserve"> ниже представляет информацию о договоре </w:t>
      </w:r>
      <w:r w:rsidR="003939D3" w:rsidRPr="00C9050D">
        <w:rPr>
          <w:rFonts w:ascii="GHEA Grapalat" w:hAnsi="GHEA Grapalat"/>
          <w:sz w:val="18"/>
          <w:szCs w:val="18"/>
        </w:rPr>
        <w:t>№</w:t>
      </w:r>
      <w:r w:rsidRPr="00C9050D">
        <w:rPr>
          <w:rFonts w:ascii="GHEA Grapalat" w:hAnsi="GHEA Grapalat"/>
          <w:sz w:val="18"/>
          <w:szCs w:val="18"/>
          <w:lang w:val="hy-AM"/>
        </w:rPr>
        <w:t xml:space="preserve"> </w:t>
      </w:r>
      <w:r w:rsidR="00D60F70">
        <w:rPr>
          <w:rFonts w:ascii="GHEA Grapalat" w:hAnsi="GHEA Grapalat"/>
          <w:b/>
          <w:sz w:val="18"/>
          <w:szCs w:val="18"/>
        </w:rPr>
        <w:t>ГЛ-MAAPDzB-0</w:t>
      </w:r>
      <w:r w:rsidR="00980DCD">
        <w:rPr>
          <w:rFonts w:ascii="GHEA Grapalat" w:hAnsi="GHEA Grapalat"/>
          <w:b/>
          <w:sz w:val="18"/>
          <w:szCs w:val="18"/>
          <w:lang w:val="hy-AM"/>
        </w:rPr>
        <w:t>9</w:t>
      </w:r>
      <w:r w:rsidR="00D60F70">
        <w:rPr>
          <w:rFonts w:ascii="GHEA Grapalat" w:hAnsi="GHEA Grapalat"/>
          <w:b/>
          <w:sz w:val="18"/>
          <w:szCs w:val="18"/>
        </w:rPr>
        <w:t>/24</w:t>
      </w:r>
      <w:r w:rsidR="00523E88">
        <w:rPr>
          <w:rFonts w:ascii="GHEA Grapalat" w:hAnsi="GHEA Grapalat"/>
          <w:b/>
          <w:sz w:val="18"/>
          <w:szCs w:val="18"/>
          <w:lang w:val="hy-AM"/>
        </w:rPr>
        <w:t>-01/0</w:t>
      </w:r>
      <w:r w:rsidR="00980DCD">
        <w:rPr>
          <w:rFonts w:ascii="GHEA Grapalat" w:hAnsi="GHEA Grapalat"/>
          <w:b/>
          <w:sz w:val="18"/>
          <w:szCs w:val="18"/>
          <w:lang w:val="hy-AM"/>
        </w:rPr>
        <w:t>51</w:t>
      </w:r>
      <w:r w:rsidR="000A1258">
        <w:rPr>
          <w:rFonts w:ascii="GHEA Grapalat" w:hAnsi="GHEA Grapalat"/>
          <w:b/>
          <w:sz w:val="18"/>
          <w:szCs w:val="18"/>
          <w:lang w:val="hy-AM"/>
        </w:rPr>
        <w:t xml:space="preserve">, </w:t>
      </w:r>
      <w:r w:rsidR="005461BC" w:rsidRPr="00C9050D">
        <w:rPr>
          <w:rFonts w:ascii="GHEA Grapalat" w:hAnsi="GHEA Grapalat"/>
          <w:sz w:val="18"/>
          <w:szCs w:val="18"/>
        </w:rPr>
        <w:t>, заключенном 20</w:t>
      </w:r>
      <w:r w:rsidRPr="00C9050D">
        <w:rPr>
          <w:rFonts w:ascii="GHEA Grapalat" w:hAnsi="GHEA Grapalat"/>
          <w:sz w:val="18"/>
          <w:szCs w:val="18"/>
          <w:lang w:val="hy-AM"/>
        </w:rPr>
        <w:t>2</w:t>
      </w:r>
      <w:r w:rsidR="004675D7">
        <w:rPr>
          <w:rFonts w:ascii="GHEA Grapalat" w:hAnsi="GHEA Grapalat"/>
          <w:sz w:val="18"/>
          <w:szCs w:val="18"/>
          <w:lang w:val="hy-AM"/>
        </w:rPr>
        <w:t>4</w:t>
      </w:r>
      <w:r w:rsidRPr="00C9050D">
        <w:rPr>
          <w:rFonts w:ascii="GHEA Grapalat" w:hAnsi="GHEA Grapalat"/>
          <w:sz w:val="18"/>
          <w:szCs w:val="18"/>
          <w:lang w:val="hy-AM"/>
        </w:rPr>
        <w:t xml:space="preserve"> </w:t>
      </w:r>
      <w:r w:rsidR="005461BC" w:rsidRPr="00C9050D">
        <w:rPr>
          <w:rFonts w:ascii="GHEA Grapalat" w:hAnsi="GHEA Grapalat"/>
          <w:sz w:val="18"/>
          <w:szCs w:val="18"/>
        </w:rPr>
        <w:t xml:space="preserve">года </w:t>
      </w:r>
      <w:r w:rsidR="00D60F70">
        <w:rPr>
          <w:rFonts w:ascii="GHEA Grapalat" w:hAnsi="GHEA Grapalat"/>
          <w:sz w:val="18"/>
          <w:szCs w:val="18"/>
          <w:lang w:val="hy-AM"/>
        </w:rPr>
        <w:t>26</w:t>
      </w:r>
      <w:r w:rsidRPr="00C9050D">
        <w:rPr>
          <w:rFonts w:ascii="GHEA Grapalat" w:hAnsi="GHEA Grapalat"/>
          <w:sz w:val="18"/>
          <w:szCs w:val="18"/>
          <w:lang w:val="hy-AM"/>
        </w:rPr>
        <w:t xml:space="preserve"> </w:t>
      </w:r>
      <w:r w:rsidR="00D60F70">
        <w:rPr>
          <w:rFonts w:ascii="GHEA Grapalat" w:hAnsi="GHEA Grapalat"/>
          <w:sz w:val="18"/>
          <w:szCs w:val="18"/>
          <w:lang w:val="hy-AM"/>
        </w:rPr>
        <w:t>август</w:t>
      </w:r>
      <w:r w:rsidR="00523E88">
        <w:rPr>
          <w:rFonts w:ascii="GHEA Grapalat" w:hAnsi="GHEA Grapalat"/>
          <w:sz w:val="18"/>
          <w:szCs w:val="18"/>
          <w:lang w:val="hy-AM"/>
        </w:rPr>
        <w:t>а</w:t>
      </w:r>
      <w:r w:rsidR="000A1258">
        <w:rPr>
          <w:rFonts w:ascii="GHEA Grapalat" w:hAnsi="GHEA Grapalat"/>
          <w:sz w:val="18"/>
          <w:szCs w:val="18"/>
          <w:lang w:val="hy-AM"/>
        </w:rPr>
        <w:t xml:space="preserve"> </w:t>
      </w:r>
      <w:r w:rsidR="008F36E5" w:rsidRPr="00C9050D">
        <w:rPr>
          <w:rFonts w:ascii="GHEA Grapalat" w:hAnsi="GHEA Grapalat"/>
          <w:sz w:val="18"/>
          <w:szCs w:val="18"/>
        </w:rPr>
        <w:t xml:space="preserve"> </w:t>
      </w:r>
      <w:r w:rsidR="008F4088" w:rsidRPr="00C9050D">
        <w:rPr>
          <w:rFonts w:ascii="GHEA Grapalat" w:hAnsi="GHEA Grapalat"/>
          <w:sz w:val="18"/>
          <w:szCs w:val="18"/>
        </w:rPr>
        <w:t xml:space="preserve">в результате </w:t>
      </w:r>
      <w:r w:rsidR="008F36E5" w:rsidRPr="00C9050D">
        <w:rPr>
          <w:rFonts w:ascii="GHEA Grapalat" w:hAnsi="GHEA Grapalat"/>
          <w:sz w:val="18"/>
          <w:szCs w:val="18"/>
        </w:rPr>
        <w:t>процедуры закупки по</w:t>
      </w:r>
      <w:r w:rsidR="00620A72" w:rsidRPr="00C9050D">
        <w:rPr>
          <w:rFonts w:ascii="GHEA Grapalat" w:hAnsi="GHEA Grapalat"/>
          <w:sz w:val="18"/>
          <w:szCs w:val="18"/>
        </w:rPr>
        <w:t>д</w:t>
      </w:r>
      <w:r w:rsidR="008F36E5" w:rsidRPr="00C9050D">
        <w:rPr>
          <w:rFonts w:ascii="GHEA Grapalat" w:hAnsi="GHEA Grapalat"/>
          <w:sz w:val="18"/>
          <w:szCs w:val="18"/>
        </w:rPr>
        <w:t xml:space="preserve"> код</w:t>
      </w:r>
      <w:r w:rsidR="00620A72" w:rsidRPr="00C9050D">
        <w:rPr>
          <w:rFonts w:ascii="GHEA Grapalat" w:hAnsi="GHEA Grapalat"/>
          <w:sz w:val="18"/>
          <w:szCs w:val="18"/>
        </w:rPr>
        <w:t xml:space="preserve">ом </w:t>
      </w:r>
      <w:r w:rsidR="00D60F70">
        <w:rPr>
          <w:rFonts w:ascii="GHEA Grapalat" w:hAnsi="GHEA Grapalat"/>
          <w:b/>
          <w:sz w:val="18"/>
          <w:szCs w:val="18"/>
        </w:rPr>
        <w:t>ГЛ-MAAPDzB-0</w:t>
      </w:r>
      <w:r w:rsidR="00980DCD">
        <w:rPr>
          <w:rFonts w:ascii="GHEA Grapalat" w:hAnsi="GHEA Grapalat"/>
          <w:b/>
          <w:sz w:val="18"/>
          <w:szCs w:val="18"/>
          <w:lang w:val="hy-AM"/>
        </w:rPr>
        <w:t>9</w:t>
      </w:r>
      <w:r w:rsidR="00D60F70">
        <w:rPr>
          <w:rFonts w:ascii="GHEA Grapalat" w:hAnsi="GHEA Grapalat"/>
          <w:b/>
          <w:sz w:val="18"/>
          <w:szCs w:val="18"/>
        </w:rPr>
        <w:t>/24</w:t>
      </w:r>
      <w:r w:rsidR="008F36E5" w:rsidRPr="00C9050D">
        <w:rPr>
          <w:rFonts w:ascii="GHEA Grapalat" w:hAnsi="GHEA Grapalat"/>
          <w:sz w:val="18"/>
          <w:szCs w:val="18"/>
        </w:rPr>
        <w:t>,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8F4088" w:rsidRPr="00C9050D">
        <w:rPr>
          <w:rFonts w:ascii="GHEA Grapalat" w:hAnsi="GHEA Grapalat"/>
          <w:sz w:val="18"/>
          <w:szCs w:val="18"/>
        </w:rPr>
        <w:t xml:space="preserve">                                          </w:t>
      </w:r>
      <w:r w:rsidR="005461BC" w:rsidRPr="00C9050D">
        <w:rPr>
          <w:rFonts w:ascii="GHEA Grapalat" w:hAnsi="GHEA Grapalat"/>
          <w:sz w:val="18"/>
          <w:szCs w:val="18"/>
        </w:rPr>
        <w:t>орг</w:t>
      </w:r>
      <w:r w:rsidR="00620A72" w:rsidRPr="00C9050D">
        <w:rPr>
          <w:rFonts w:ascii="GHEA Grapalat" w:hAnsi="GHEA Grapalat"/>
          <w:sz w:val="18"/>
          <w:szCs w:val="18"/>
        </w:rPr>
        <w:t>анизованной с целью приобретения</w:t>
      </w:r>
      <w:r w:rsidR="005461BC" w:rsidRPr="00C9050D">
        <w:rPr>
          <w:rFonts w:ascii="GHEA Grapalat" w:hAnsi="GHEA Grapalat"/>
          <w:sz w:val="18"/>
          <w:szCs w:val="18"/>
        </w:rPr>
        <w:t xml:space="preserve"> </w:t>
      </w:r>
      <w:r w:rsidRPr="00C9050D">
        <w:rPr>
          <w:rFonts w:ascii="GHEA Grapalat" w:hAnsi="GHEA Grapalat"/>
          <w:b/>
          <w:sz w:val="18"/>
          <w:szCs w:val="18"/>
        </w:rPr>
        <w:t>«</w:t>
      </w:r>
      <w:r w:rsidR="00980DCD" w:rsidRPr="00980DCD">
        <w:rPr>
          <w:rFonts w:ascii="GHEA Grapalat" w:hAnsi="GHEA Grapalat"/>
          <w:b/>
          <w:sz w:val="18"/>
          <w:szCs w:val="18"/>
          <w:lang w:val="hy-AM"/>
        </w:rPr>
        <w:t xml:space="preserve">Талреп и </w:t>
      </w:r>
      <w:r w:rsidR="00980DCD">
        <w:rPr>
          <w:rFonts w:ascii="GHEA Grapalat" w:hAnsi="GHEA Grapalat"/>
          <w:b/>
          <w:sz w:val="18"/>
          <w:szCs w:val="18"/>
          <w:lang w:val="hy-AM"/>
        </w:rPr>
        <w:t>в</w:t>
      </w:r>
      <w:r w:rsidR="00980DCD" w:rsidRPr="00980DCD">
        <w:rPr>
          <w:rFonts w:ascii="GHEA Grapalat" w:hAnsi="GHEA Grapalat"/>
          <w:b/>
          <w:sz w:val="18"/>
          <w:szCs w:val="18"/>
          <w:lang w:val="hy-AM"/>
        </w:rPr>
        <w:t>еревка для крепления груза</w:t>
      </w:r>
      <w:r w:rsidRPr="00C9050D">
        <w:rPr>
          <w:rFonts w:ascii="GHEA Grapalat" w:hAnsi="GHEA Grapalat"/>
          <w:b/>
          <w:sz w:val="18"/>
          <w:szCs w:val="18"/>
        </w:rPr>
        <w:t>»</w:t>
      </w:r>
      <w:r w:rsidR="006840B6" w:rsidRPr="00C9050D">
        <w:rPr>
          <w:rFonts w:ascii="GHEA Grapalat" w:hAnsi="GHEA Grapalat"/>
          <w:sz w:val="18"/>
          <w:szCs w:val="18"/>
        </w:rPr>
        <w:t xml:space="preserve">  для своих нужд:</w:t>
      </w:r>
      <w:r w:rsidR="008F4088" w:rsidRPr="008F4088">
        <w:rPr>
          <w:rFonts w:ascii="GHEA Grapalat" w:hAnsi="GHEA Grapalat"/>
          <w:sz w:val="20"/>
        </w:rPr>
        <w:tab/>
      </w:r>
      <w:r w:rsidR="008F4088" w:rsidRPr="008F4088">
        <w:rPr>
          <w:rFonts w:ascii="GHEA Grapalat" w:hAnsi="GHEA Grapalat"/>
          <w:sz w:val="20"/>
        </w:rPr>
        <w:tab/>
      </w:r>
      <w:r w:rsidR="008F4088" w:rsidRPr="008F4088">
        <w:rPr>
          <w:rFonts w:ascii="GHEA Grapalat" w:hAnsi="GHEA Grapalat"/>
          <w:sz w:val="20"/>
        </w:rPr>
        <w:tab/>
      </w:r>
      <w:r w:rsidR="008F4088" w:rsidRPr="008F4088">
        <w:rPr>
          <w:rFonts w:ascii="GHEA Grapalat" w:hAnsi="GHEA Grapalat"/>
          <w:sz w:val="20"/>
        </w:rPr>
        <w:tab/>
      </w:r>
    </w:p>
    <w:tbl>
      <w:tblPr>
        <w:tblW w:w="10497" w:type="dxa"/>
        <w:jc w:val="center"/>
        <w:tblInd w:w="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5"/>
        <w:gridCol w:w="378"/>
        <w:gridCol w:w="824"/>
        <w:gridCol w:w="24"/>
        <w:gridCol w:w="171"/>
        <w:gridCol w:w="144"/>
        <w:gridCol w:w="553"/>
        <w:gridCol w:w="731"/>
        <w:gridCol w:w="95"/>
        <w:gridCol w:w="52"/>
        <w:gridCol w:w="113"/>
        <w:gridCol w:w="45"/>
        <w:gridCol w:w="601"/>
        <w:gridCol w:w="10"/>
        <w:gridCol w:w="174"/>
        <w:gridCol w:w="762"/>
        <w:gridCol w:w="324"/>
        <w:gridCol w:w="16"/>
        <w:gridCol w:w="509"/>
        <w:gridCol w:w="214"/>
        <w:gridCol w:w="108"/>
        <w:gridCol w:w="83"/>
        <w:gridCol w:w="148"/>
        <w:gridCol w:w="12"/>
        <w:gridCol w:w="761"/>
        <w:gridCol w:w="69"/>
        <w:gridCol w:w="733"/>
        <w:gridCol w:w="258"/>
        <w:gridCol w:w="21"/>
        <w:gridCol w:w="430"/>
        <w:gridCol w:w="1422"/>
      </w:tblGrid>
      <w:tr w:rsidR="005461BC" w:rsidRPr="00395B6E" w:rsidTr="00D85B3E">
        <w:trPr>
          <w:trHeight w:val="146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10" w:type="dxa"/>
            <w:gridSpan w:val="31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D85B3E">
        <w:trPr>
          <w:trHeight w:val="110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484B17" w:rsidRDefault="005461BC" w:rsidP="00484B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360" w:type="dxa"/>
            <w:gridSpan w:val="11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42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52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D85B3E">
        <w:trPr>
          <w:trHeight w:val="175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484B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360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42" w:type="dxa"/>
            <w:gridSpan w:val="5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D85B3E">
        <w:trPr>
          <w:trHeight w:val="275"/>
          <w:jc w:val="center"/>
        </w:trPr>
        <w:tc>
          <w:tcPr>
            <w:tcW w:w="6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484B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0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0DCD" w:rsidRPr="00395B6E" w:rsidTr="00D85B3E">
        <w:trPr>
          <w:trHeight w:val="4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980DCD" w:rsidRPr="00B17359" w:rsidRDefault="00980DCD" w:rsidP="001479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735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1243FE" w:rsidRDefault="00980DCD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0DCD">
              <w:rPr>
                <w:rFonts w:ascii="GHEA Grapalat" w:hAnsi="GHEA Grapalat"/>
                <w:b/>
                <w:sz w:val="14"/>
                <w:szCs w:val="14"/>
              </w:rPr>
              <w:t>Талреп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980DCD" w:rsidRDefault="00980DCD" w:rsidP="0077217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980DCD">
              <w:rPr>
                <w:rFonts w:ascii="GHEA Grapalat" w:hAnsi="GHEA Grapalat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980DCD" w:rsidRDefault="00980DCD" w:rsidP="007721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80DC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980DCD" w:rsidRDefault="00980DCD" w:rsidP="007721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80DC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980DCD" w:rsidRDefault="00980DCD" w:rsidP="007721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80DC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410000</w:t>
            </w:r>
          </w:p>
        </w:tc>
        <w:tc>
          <w:tcPr>
            <w:tcW w:w="10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980DCD" w:rsidRDefault="00980DCD" w:rsidP="007721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80DC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410000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1479CD" w:rsidRDefault="00980DCD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0DCD">
              <w:rPr>
                <w:rFonts w:ascii="GHEA Grapalat" w:hAnsi="GHEA Grapalat"/>
                <w:b/>
                <w:sz w:val="14"/>
                <w:szCs w:val="14"/>
              </w:rPr>
              <w:t>М22 стальные с правым и левым винтами Концы крючок и петля нагрузка не менее 1100 кг, максимальная длина 60 см.</w:t>
            </w:r>
          </w:p>
        </w:tc>
        <w:tc>
          <w:tcPr>
            <w:tcW w:w="1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1479CD" w:rsidRDefault="00980DCD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0DCD">
              <w:rPr>
                <w:rFonts w:ascii="GHEA Grapalat" w:hAnsi="GHEA Grapalat"/>
                <w:b/>
                <w:sz w:val="14"/>
                <w:szCs w:val="14"/>
              </w:rPr>
              <w:t>М22 стальные с правым и левым винтами Концы крючок и петля нагрузка не менее 1100 кг, максимальная длина 60 см.</w:t>
            </w:r>
          </w:p>
        </w:tc>
      </w:tr>
      <w:tr w:rsidR="00980DCD" w:rsidRPr="00395B6E" w:rsidTr="00D85B3E">
        <w:trPr>
          <w:trHeight w:val="4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980DCD" w:rsidRPr="00980DCD" w:rsidRDefault="00980DCD" w:rsidP="001479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1243FE" w:rsidRDefault="00980DCD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0DCD">
              <w:rPr>
                <w:rFonts w:ascii="GHEA Grapalat" w:hAnsi="GHEA Grapalat"/>
                <w:b/>
                <w:sz w:val="14"/>
                <w:szCs w:val="14"/>
              </w:rPr>
              <w:t>Веревка для крепления груза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980DCD" w:rsidRDefault="00980DCD" w:rsidP="0077217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0DCD">
              <w:rPr>
                <w:rFonts w:ascii="GHEA Grapalat" w:hAnsi="GHEA Grapalat"/>
                <w:b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980DCD" w:rsidRDefault="00980DCD" w:rsidP="007721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80DC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980DCD" w:rsidRDefault="00980DCD" w:rsidP="007721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80DC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160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980DCD" w:rsidRDefault="00980DCD" w:rsidP="007721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80DC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272000</w:t>
            </w:r>
          </w:p>
        </w:tc>
        <w:tc>
          <w:tcPr>
            <w:tcW w:w="10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980DCD" w:rsidRDefault="00980DCD" w:rsidP="007721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80DC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272000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1243FE" w:rsidRDefault="00980DCD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0DCD">
              <w:rPr>
                <w:rFonts w:ascii="GHEA Grapalat" w:hAnsi="GHEA Grapalat"/>
                <w:b/>
                <w:sz w:val="14"/>
                <w:szCs w:val="14"/>
              </w:rPr>
              <w:t>Материал: полиэстер, размеры ленты: длина 4000мм ширина 45мм, нагрузка: не менее 350 кг, конец: стальной трехконечный крюк диаметром 8 мм.</w:t>
            </w:r>
          </w:p>
        </w:tc>
        <w:tc>
          <w:tcPr>
            <w:tcW w:w="1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DCD" w:rsidRPr="001243FE" w:rsidRDefault="00980DCD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0DCD">
              <w:rPr>
                <w:rFonts w:ascii="GHEA Grapalat" w:hAnsi="GHEA Grapalat"/>
                <w:b/>
                <w:sz w:val="14"/>
                <w:szCs w:val="14"/>
              </w:rPr>
              <w:t>Материал: полиэстер, размеры ленты: длина 4000мм ширина 45мм, нагрузка: не менее 350 кг, конец: стальной трехконечный крюк диаметром 8 мм.</w:t>
            </w:r>
          </w:p>
        </w:tc>
      </w:tr>
      <w:tr w:rsidR="00752147" w:rsidRPr="00395B6E" w:rsidTr="00E634C0">
        <w:trPr>
          <w:trHeight w:val="56"/>
          <w:jc w:val="center"/>
        </w:trPr>
        <w:tc>
          <w:tcPr>
            <w:tcW w:w="10497" w:type="dxa"/>
            <w:gridSpan w:val="32"/>
            <w:shd w:val="clear" w:color="auto" w:fill="99CCFF"/>
            <w:vAlign w:val="center"/>
          </w:tcPr>
          <w:p w:rsidR="00752147" w:rsidRPr="00E634C0" w:rsidRDefault="00752147" w:rsidP="00C9050D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C9050D" w:rsidRPr="00395B6E" w:rsidTr="00D85B3E">
        <w:trPr>
          <w:trHeight w:val="137"/>
          <w:jc w:val="center"/>
        </w:trPr>
        <w:tc>
          <w:tcPr>
            <w:tcW w:w="38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65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2C5" w:rsidRPr="006C52C5" w:rsidRDefault="00E0535B" w:rsidP="006C5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E0535B">
              <w:rPr>
                <w:rFonts w:ascii="GHEA Grapalat" w:hAnsi="GHEA Grapalat"/>
                <w:b/>
                <w:sz w:val="14"/>
                <w:szCs w:val="14"/>
              </w:rPr>
              <w:t xml:space="preserve">Пункты 1 и 2 части 1 статьи 23 Закона Республики Армения "О закупках" и </w:t>
            </w:r>
            <w:r w:rsidR="006C52C5" w:rsidRPr="006C52C5">
              <w:rPr>
                <w:rFonts w:ascii="GHEA Grapalat" w:hAnsi="GHEA Grapalat"/>
                <w:b/>
                <w:sz w:val="14"/>
                <w:szCs w:val="14"/>
              </w:rPr>
              <w:t>Абзац "г" пункта 71 части 1 и пункта 21 подпункта 1 постановления Правительства РА от 4 мая 2017 года N 526-Н</w:t>
            </w:r>
          </w:p>
        </w:tc>
      </w:tr>
      <w:tr w:rsidR="00C9050D" w:rsidRPr="00395B6E" w:rsidTr="00E63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8"/>
          <w:jc w:val="center"/>
        </w:trPr>
        <w:tc>
          <w:tcPr>
            <w:tcW w:w="1049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9050D" w:rsidRPr="00E634C0" w:rsidRDefault="00C9050D" w:rsidP="00C905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4"/>
                <w:szCs w:val="4"/>
              </w:rPr>
            </w:pPr>
          </w:p>
        </w:tc>
      </w:tr>
      <w:tr w:rsidR="00C9050D" w:rsidRPr="00395B6E" w:rsidTr="00D85B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4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04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9050D" w:rsidRPr="005B4816" w:rsidRDefault="005D2853" w:rsidP="006C52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6C52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.08</w:t>
            </w:r>
            <w:r w:rsidR="00790D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="005B48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</w:t>
            </w:r>
            <w:r w:rsidR="00790D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C9050D" w:rsidRPr="00395B6E" w:rsidTr="00D85B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7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484B1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050D" w:rsidRPr="00395B6E" w:rsidTr="00D85B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7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050D" w:rsidRPr="00395B6E" w:rsidTr="00D85B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C9050D" w:rsidRPr="00395B6E" w:rsidTr="00D85B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29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050D" w:rsidRPr="00395B6E" w:rsidTr="00D85B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7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050D" w:rsidRPr="00395B6E" w:rsidTr="00C9050D">
        <w:trPr>
          <w:trHeight w:val="54"/>
          <w:jc w:val="center"/>
        </w:trPr>
        <w:tc>
          <w:tcPr>
            <w:tcW w:w="10497" w:type="dxa"/>
            <w:gridSpan w:val="32"/>
            <w:shd w:val="clear" w:color="auto" w:fill="99CCFF"/>
            <w:vAlign w:val="center"/>
          </w:tcPr>
          <w:p w:rsidR="00C9050D" w:rsidRPr="00E634C0" w:rsidRDefault="00C9050D" w:rsidP="00C9050D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C9050D" w:rsidRPr="00395B6E" w:rsidTr="00D85B3E">
        <w:trPr>
          <w:trHeight w:val="419"/>
          <w:jc w:val="center"/>
        </w:trPr>
        <w:tc>
          <w:tcPr>
            <w:tcW w:w="1090" w:type="dxa"/>
            <w:gridSpan w:val="3"/>
            <w:vMerge w:val="restart"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594" w:type="dxa"/>
            <w:gridSpan w:val="8"/>
            <w:vMerge w:val="restart"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813" w:type="dxa"/>
            <w:gridSpan w:val="21"/>
            <w:shd w:val="clear" w:color="auto" w:fill="auto"/>
            <w:vAlign w:val="center"/>
          </w:tcPr>
          <w:p w:rsidR="00C9050D" w:rsidRPr="00395B6E" w:rsidRDefault="00C9050D" w:rsidP="00484B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C9050D" w:rsidRPr="00395B6E" w:rsidTr="00D85B3E">
        <w:trPr>
          <w:trHeight w:val="155"/>
          <w:jc w:val="center"/>
        </w:trPr>
        <w:tc>
          <w:tcPr>
            <w:tcW w:w="1090" w:type="dxa"/>
            <w:gridSpan w:val="3"/>
            <w:vMerge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4" w:type="dxa"/>
            <w:gridSpan w:val="8"/>
            <w:vMerge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4" w:type="dxa"/>
            <w:gridSpan w:val="9"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28" w:type="dxa"/>
            <w:gridSpan w:val="8"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131" w:type="dxa"/>
            <w:gridSpan w:val="4"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9050D" w:rsidRPr="00395B6E" w:rsidTr="00D85B3E">
        <w:trPr>
          <w:trHeight w:val="83"/>
          <w:jc w:val="center"/>
        </w:trPr>
        <w:tc>
          <w:tcPr>
            <w:tcW w:w="1090" w:type="dxa"/>
            <w:gridSpan w:val="3"/>
            <w:shd w:val="clear" w:color="auto" w:fill="auto"/>
            <w:vAlign w:val="center"/>
          </w:tcPr>
          <w:p w:rsidR="00C9050D" w:rsidRPr="00401C2D" w:rsidRDefault="00C9050D" w:rsidP="00790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790D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407" w:type="dxa"/>
            <w:gridSpan w:val="29"/>
            <w:shd w:val="clear" w:color="auto" w:fill="auto"/>
            <w:vAlign w:val="center"/>
          </w:tcPr>
          <w:p w:rsidR="00C9050D" w:rsidRPr="006478B9" w:rsidRDefault="006C52C5" w:rsidP="006478B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980DCD">
              <w:rPr>
                <w:rFonts w:ascii="GHEA Grapalat" w:hAnsi="GHEA Grapalat"/>
                <w:b/>
                <w:sz w:val="14"/>
                <w:szCs w:val="14"/>
              </w:rPr>
              <w:t>Талреп</w:t>
            </w:r>
          </w:p>
        </w:tc>
      </w:tr>
      <w:tr w:rsidR="006C52C5" w:rsidRPr="00395B6E" w:rsidTr="00D85B3E">
        <w:trPr>
          <w:trHeight w:val="83"/>
          <w:jc w:val="center"/>
        </w:trPr>
        <w:tc>
          <w:tcPr>
            <w:tcW w:w="1090" w:type="dxa"/>
            <w:gridSpan w:val="3"/>
            <w:shd w:val="clear" w:color="auto" w:fill="auto"/>
            <w:vAlign w:val="center"/>
          </w:tcPr>
          <w:p w:rsidR="006C52C5" w:rsidRPr="008E537D" w:rsidRDefault="006C52C5" w:rsidP="00790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59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2C5" w:rsidRPr="006478B9" w:rsidRDefault="006C52C5" w:rsidP="006C52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7D">
              <w:rPr>
                <w:rFonts w:ascii="GHEA Grapalat" w:hAnsi="GHEA Grapalat"/>
                <w:b/>
                <w:sz w:val="14"/>
                <w:szCs w:val="14"/>
              </w:rPr>
              <w:t xml:space="preserve">ООО </w:t>
            </w:r>
            <w:r w:rsidRPr="006C52C5">
              <w:rPr>
                <w:rFonts w:ascii="GHEA Grapalat" w:hAnsi="GHEA Grapalat"/>
                <w:b/>
                <w:sz w:val="14"/>
                <w:szCs w:val="14"/>
              </w:rPr>
              <w:t>«Макс Вин Груп»</w:t>
            </w:r>
          </w:p>
        </w:tc>
        <w:tc>
          <w:tcPr>
            <w:tcW w:w="255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C5" w:rsidRPr="00BB2FC8" w:rsidRDefault="006C52C5" w:rsidP="0077217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B476C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341666,67</w:t>
            </w:r>
          </w:p>
        </w:tc>
        <w:tc>
          <w:tcPr>
            <w:tcW w:w="21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C5" w:rsidRPr="00BB2FC8" w:rsidRDefault="006C52C5" w:rsidP="0077217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B476C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68333,33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C5" w:rsidRPr="00BB2FC8" w:rsidRDefault="006C52C5" w:rsidP="0077217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B13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410000</w:t>
            </w:r>
          </w:p>
        </w:tc>
      </w:tr>
      <w:tr w:rsidR="006C52C5" w:rsidRPr="00395B6E" w:rsidTr="00D85B3E">
        <w:trPr>
          <w:trHeight w:val="83"/>
          <w:jc w:val="center"/>
        </w:trPr>
        <w:tc>
          <w:tcPr>
            <w:tcW w:w="1090" w:type="dxa"/>
            <w:gridSpan w:val="3"/>
            <w:shd w:val="clear" w:color="auto" w:fill="auto"/>
            <w:vAlign w:val="center"/>
          </w:tcPr>
          <w:p w:rsidR="006C52C5" w:rsidRPr="00401C2D" w:rsidRDefault="006C52C5" w:rsidP="007721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9407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2C5" w:rsidRDefault="006C52C5" w:rsidP="006C52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80DCD">
              <w:rPr>
                <w:rFonts w:ascii="GHEA Grapalat" w:hAnsi="GHEA Grapalat"/>
                <w:b/>
                <w:sz w:val="14"/>
                <w:szCs w:val="14"/>
              </w:rPr>
              <w:t>Веревка для крепления груза</w:t>
            </w:r>
          </w:p>
        </w:tc>
      </w:tr>
      <w:tr w:rsidR="006C52C5" w:rsidRPr="00395B6E" w:rsidTr="00D85B3E">
        <w:trPr>
          <w:trHeight w:val="83"/>
          <w:jc w:val="center"/>
        </w:trPr>
        <w:tc>
          <w:tcPr>
            <w:tcW w:w="1090" w:type="dxa"/>
            <w:gridSpan w:val="3"/>
            <w:shd w:val="clear" w:color="auto" w:fill="auto"/>
            <w:vAlign w:val="center"/>
          </w:tcPr>
          <w:p w:rsidR="006C52C5" w:rsidRPr="008E537D" w:rsidRDefault="006C52C5" w:rsidP="007721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59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2C5" w:rsidRPr="008E537D" w:rsidRDefault="006C52C5" w:rsidP="005D285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7D">
              <w:rPr>
                <w:rFonts w:ascii="GHEA Grapalat" w:hAnsi="GHEA Grapalat"/>
                <w:b/>
                <w:sz w:val="14"/>
                <w:szCs w:val="14"/>
              </w:rPr>
              <w:t xml:space="preserve">ООО </w:t>
            </w:r>
            <w:r w:rsidRPr="006C52C5">
              <w:rPr>
                <w:rFonts w:ascii="GHEA Grapalat" w:hAnsi="GHEA Grapalat"/>
                <w:b/>
                <w:sz w:val="14"/>
                <w:szCs w:val="14"/>
              </w:rPr>
              <w:t xml:space="preserve">«Макс Вин </w:t>
            </w:r>
            <w:proofErr w:type="spellStart"/>
            <w:r w:rsidRPr="006C52C5">
              <w:rPr>
                <w:rFonts w:ascii="GHEA Grapalat" w:hAnsi="GHEA Grapalat"/>
                <w:b/>
                <w:sz w:val="14"/>
                <w:szCs w:val="14"/>
              </w:rPr>
              <w:t>Груп</w:t>
            </w:r>
            <w:proofErr w:type="spellEnd"/>
            <w:r w:rsidRPr="006C52C5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255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C5" w:rsidRPr="00D56C58" w:rsidRDefault="006C52C5" w:rsidP="0077217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 w:rsidRPr="00D56C58"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  <w:t>266666,67</w:t>
            </w:r>
          </w:p>
        </w:tc>
        <w:tc>
          <w:tcPr>
            <w:tcW w:w="21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C5" w:rsidRPr="00D56C58" w:rsidRDefault="006C52C5" w:rsidP="0077217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 w:rsidRPr="00D56C58"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  <w:t>45333,33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C5" w:rsidRPr="00D56C58" w:rsidRDefault="006C52C5" w:rsidP="0077217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 w:rsidRPr="00D56C58"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  <w:t>272000</w:t>
            </w:r>
          </w:p>
        </w:tc>
      </w:tr>
      <w:tr w:rsidR="00A054AE" w:rsidRPr="00395B6E" w:rsidTr="00E634C0">
        <w:trPr>
          <w:trHeight w:val="46"/>
          <w:jc w:val="center"/>
        </w:trPr>
        <w:tc>
          <w:tcPr>
            <w:tcW w:w="10497" w:type="dxa"/>
            <w:gridSpan w:val="32"/>
            <w:shd w:val="clear" w:color="auto" w:fill="99CCFF"/>
            <w:vAlign w:val="center"/>
          </w:tcPr>
          <w:p w:rsidR="00A054AE" w:rsidRPr="00E634C0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A054AE" w:rsidRPr="00395B6E" w:rsidTr="00C9050D">
        <w:trPr>
          <w:jc w:val="center"/>
        </w:trPr>
        <w:tc>
          <w:tcPr>
            <w:tcW w:w="104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A054AE" w:rsidRPr="00395B6E" w:rsidTr="00D85B3E">
        <w:trPr>
          <w:jc w:val="center"/>
        </w:trPr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02" w:type="dxa"/>
            <w:gridSpan w:val="2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58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A054AE" w:rsidRPr="00395B6E" w:rsidTr="00D85B3E">
        <w:trPr>
          <w:trHeight w:val="1511"/>
          <w:jc w:val="center"/>
        </w:trPr>
        <w:tc>
          <w:tcPr>
            <w:tcW w:w="7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AC1E22" w:rsidRDefault="00A054AE" w:rsidP="00587EC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A054AE" w:rsidRPr="00371D38" w:rsidRDefault="00A054AE" w:rsidP="00587EC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A054AE" w:rsidRPr="00395B6E" w:rsidRDefault="00A054AE" w:rsidP="00587EC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054AE" w:rsidRPr="00395B6E" w:rsidTr="00D85B3E">
        <w:trPr>
          <w:jc w:val="center"/>
        </w:trPr>
        <w:tc>
          <w:tcPr>
            <w:tcW w:w="7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54AE" w:rsidRPr="006075AC" w:rsidRDefault="00A054AE" w:rsidP="006075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54AE" w:rsidRPr="00395B6E" w:rsidTr="00D85B3E">
        <w:trPr>
          <w:trHeight w:val="40"/>
          <w:jc w:val="center"/>
        </w:trPr>
        <w:tc>
          <w:tcPr>
            <w:tcW w:w="7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54AE" w:rsidRPr="006075AC" w:rsidRDefault="00A054AE" w:rsidP="006075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54AE" w:rsidRPr="00395B6E" w:rsidTr="00D85B3E">
        <w:trPr>
          <w:trHeight w:val="210"/>
          <w:jc w:val="center"/>
        </w:trPr>
        <w:tc>
          <w:tcPr>
            <w:tcW w:w="2109" w:type="dxa"/>
            <w:gridSpan w:val="6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4A0FD8" w:rsidRDefault="00A054AE" w:rsidP="005D285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4A0FD8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r w:rsidR="005D2853" w:rsidRPr="00FA1678">
              <w:rPr>
                <w:rFonts w:ascii="GHEA Grapalat" w:hAnsi="GHEA Grapalat"/>
                <w:b/>
                <w:sz w:val="14"/>
                <w:szCs w:val="14"/>
              </w:rPr>
              <w:t>В случае невыполнения какой-либо части заказчик обязан заполнить информацию о невыполнении.</w:t>
            </w:r>
          </w:p>
        </w:tc>
      </w:tr>
      <w:tr w:rsidR="00A054AE" w:rsidRPr="00395B6E" w:rsidTr="00D85B3E">
        <w:trPr>
          <w:trHeight w:val="197"/>
          <w:jc w:val="center"/>
        </w:trPr>
        <w:tc>
          <w:tcPr>
            <w:tcW w:w="21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54AE" w:rsidRPr="00395B6E" w:rsidTr="00C9050D">
        <w:trPr>
          <w:trHeight w:val="129"/>
          <w:jc w:val="center"/>
        </w:trPr>
        <w:tc>
          <w:tcPr>
            <w:tcW w:w="1049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54AE" w:rsidRPr="00FA1678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8"/>
                <w:szCs w:val="8"/>
              </w:rPr>
            </w:pPr>
          </w:p>
        </w:tc>
      </w:tr>
      <w:tr w:rsidR="00A054AE" w:rsidRPr="00395B6E" w:rsidTr="00D85B3E">
        <w:trPr>
          <w:trHeight w:val="346"/>
          <w:jc w:val="center"/>
        </w:trPr>
        <w:tc>
          <w:tcPr>
            <w:tcW w:w="44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0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0D1235" w:rsidRDefault="005D2853" w:rsidP="006C52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C52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</w:t>
            </w:r>
            <w:r w:rsidR="00A054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.2024г</w:t>
            </w:r>
          </w:p>
        </w:tc>
      </w:tr>
      <w:tr w:rsidR="00A054AE" w:rsidRPr="00395B6E" w:rsidTr="00D85B3E">
        <w:trPr>
          <w:trHeight w:val="92"/>
          <w:jc w:val="center"/>
        </w:trPr>
        <w:tc>
          <w:tcPr>
            <w:tcW w:w="4453" w:type="dxa"/>
            <w:gridSpan w:val="15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9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054AE" w:rsidRPr="00395B6E" w:rsidTr="00D85B3E">
        <w:trPr>
          <w:trHeight w:val="92"/>
          <w:jc w:val="center"/>
        </w:trPr>
        <w:tc>
          <w:tcPr>
            <w:tcW w:w="445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C255C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C255C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054AE" w:rsidRPr="00395B6E" w:rsidTr="00C9050D">
        <w:trPr>
          <w:trHeight w:val="344"/>
          <w:jc w:val="center"/>
        </w:trPr>
        <w:tc>
          <w:tcPr>
            <w:tcW w:w="10497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4AE" w:rsidRPr="000D1235" w:rsidRDefault="00A054AE" w:rsidP="006C52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5D28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C52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5D28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.2024г.</w:t>
            </w:r>
          </w:p>
        </w:tc>
      </w:tr>
      <w:tr w:rsidR="00A054AE" w:rsidRPr="00395B6E" w:rsidTr="00D85B3E">
        <w:trPr>
          <w:trHeight w:val="344"/>
          <w:jc w:val="center"/>
        </w:trPr>
        <w:tc>
          <w:tcPr>
            <w:tcW w:w="44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5D2853" w:rsidP="006C52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C52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</w:t>
            </w:r>
            <w:r w:rsidR="00A054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  <w:r w:rsidR="00A054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г.</w:t>
            </w:r>
          </w:p>
        </w:tc>
      </w:tr>
      <w:tr w:rsidR="00A054AE" w:rsidRPr="00395B6E" w:rsidTr="00D85B3E">
        <w:trPr>
          <w:trHeight w:val="125"/>
          <w:jc w:val="center"/>
        </w:trPr>
        <w:tc>
          <w:tcPr>
            <w:tcW w:w="44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0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6C52C5" w:rsidP="006C52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5D28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</w:t>
            </w:r>
            <w:r w:rsidR="00A054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  <w:r w:rsidR="00A054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г.</w:t>
            </w:r>
          </w:p>
        </w:tc>
      </w:tr>
      <w:tr w:rsidR="00A054AE" w:rsidRPr="00395B6E" w:rsidTr="00FA1678">
        <w:trPr>
          <w:trHeight w:val="71"/>
          <w:jc w:val="center"/>
        </w:trPr>
        <w:tc>
          <w:tcPr>
            <w:tcW w:w="10497" w:type="dxa"/>
            <w:gridSpan w:val="32"/>
            <w:shd w:val="clear" w:color="auto" w:fill="99CCFF"/>
            <w:vAlign w:val="center"/>
          </w:tcPr>
          <w:p w:rsidR="00A054AE" w:rsidRPr="00FA1678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8"/>
                <w:szCs w:val="8"/>
              </w:rPr>
            </w:pPr>
          </w:p>
        </w:tc>
      </w:tr>
      <w:tr w:rsidR="00A054AE" w:rsidRPr="00395B6E" w:rsidTr="00D85B3E">
        <w:trPr>
          <w:jc w:val="center"/>
        </w:trPr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26" w:type="dxa"/>
            <w:gridSpan w:val="3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559" w:type="dxa"/>
            <w:gridSpan w:val="27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A054AE" w:rsidRPr="00395B6E" w:rsidTr="00D85B3E">
        <w:trPr>
          <w:trHeight w:val="237"/>
          <w:jc w:val="center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3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92" w:type="dxa"/>
            <w:gridSpan w:val="5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1" w:type="dxa"/>
            <w:gridSpan w:val="5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A054AE" w:rsidRPr="00395B6E" w:rsidTr="00D85B3E">
        <w:trPr>
          <w:trHeight w:val="238"/>
          <w:jc w:val="center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3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5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A054AE" w:rsidRPr="00395B6E" w:rsidTr="00D85B3E">
        <w:trPr>
          <w:trHeight w:val="263"/>
          <w:jc w:val="center"/>
        </w:trPr>
        <w:tc>
          <w:tcPr>
            <w:tcW w:w="7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B2489D" w:rsidRPr="00395B6E" w:rsidTr="00D85B3E">
        <w:trPr>
          <w:trHeight w:val="146"/>
          <w:jc w:val="center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B2489D" w:rsidRPr="00D85B3E" w:rsidRDefault="00B6062C" w:rsidP="00D60F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 w:colFirst="0" w:colLast="0"/>
            <w:r w:rsidRPr="00D85B3E">
              <w:rPr>
                <w:rFonts w:ascii="GHEA Grapalat" w:hAnsi="GHEA Grapalat"/>
                <w:b/>
                <w:sz w:val="14"/>
                <w:szCs w:val="14"/>
              </w:rPr>
              <w:t>1 и 2</w:t>
            </w:r>
          </w:p>
        </w:tc>
        <w:tc>
          <w:tcPr>
            <w:tcW w:w="1226" w:type="dxa"/>
            <w:gridSpan w:val="3"/>
            <w:shd w:val="clear" w:color="auto" w:fill="auto"/>
            <w:vAlign w:val="center"/>
          </w:tcPr>
          <w:p w:rsidR="00B2489D" w:rsidRPr="006478B9" w:rsidRDefault="00B2489D" w:rsidP="00626E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62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ООО </w:t>
            </w:r>
            <w:r w:rsidR="006C52C5" w:rsidRPr="006C52C5">
              <w:rPr>
                <w:rFonts w:ascii="GHEA Grapalat" w:hAnsi="GHEA Grapalat"/>
                <w:b/>
                <w:sz w:val="14"/>
                <w:szCs w:val="14"/>
              </w:rPr>
              <w:t xml:space="preserve">«Макс Вин </w:t>
            </w:r>
            <w:proofErr w:type="spellStart"/>
            <w:r w:rsidR="006C52C5" w:rsidRPr="006C52C5">
              <w:rPr>
                <w:rFonts w:ascii="GHEA Grapalat" w:hAnsi="GHEA Grapalat"/>
                <w:b/>
                <w:sz w:val="14"/>
                <w:szCs w:val="14"/>
              </w:rPr>
              <w:t>Груп</w:t>
            </w:r>
            <w:proofErr w:type="spellEnd"/>
            <w:r w:rsidR="006C52C5" w:rsidRPr="006C52C5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B2489D" w:rsidRPr="00AD180F" w:rsidRDefault="00B2489D" w:rsidP="006C52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D123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ГЛ-HMAAPDzB -</w:t>
            </w:r>
            <w:r w:rsidR="007E6E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6C52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Pr="000D123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0D123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-01/0</w:t>
            </w:r>
            <w:r w:rsidR="006C52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B2489D" w:rsidRPr="007F38C6" w:rsidRDefault="006C52C5" w:rsidP="000949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7E6E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</w:t>
            </w:r>
            <w:r w:rsidR="00B2489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B2489D" w:rsidRPr="00AD180F" w:rsidRDefault="006C52C5" w:rsidP="00B50C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7E6E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</w:t>
            </w:r>
            <w:r w:rsidR="00B2489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B2489D" w:rsidRPr="007F38C6" w:rsidRDefault="00B2489D" w:rsidP="00676C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442" w:type="dxa"/>
            <w:gridSpan w:val="4"/>
            <w:shd w:val="clear" w:color="auto" w:fill="auto"/>
            <w:vAlign w:val="center"/>
          </w:tcPr>
          <w:p w:rsidR="00B2489D" w:rsidRPr="007E6E22" w:rsidRDefault="006C52C5" w:rsidP="00D60F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682000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2489D" w:rsidRPr="007E6E22" w:rsidRDefault="006C52C5" w:rsidP="00D60F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682000</w:t>
            </w:r>
          </w:p>
        </w:tc>
      </w:tr>
      <w:bookmarkEnd w:id="0"/>
      <w:tr w:rsidR="00D85B3E" w:rsidRPr="00395B6E" w:rsidTr="00986619">
        <w:trPr>
          <w:trHeight w:val="150"/>
          <w:jc w:val="center"/>
        </w:trPr>
        <w:tc>
          <w:tcPr>
            <w:tcW w:w="10497" w:type="dxa"/>
            <w:gridSpan w:val="32"/>
            <w:shd w:val="clear" w:color="auto" w:fill="auto"/>
            <w:vAlign w:val="center"/>
          </w:tcPr>
          <w:p w:rsidR="00D85B3E" w:rsidRPr="00395B6E" w:rsidRDefault="00D85B3E" w:rsidP="009866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D85B3E" w:rsidRPr="00395B6E" w:rsidTr="00D85B3E">
        <w:trPr>
          <w:trHeight w:val="125"/>
          <w:jc w:val="center"/>
        </w:trPr>
        <w:tc>
          <w:tcPr>
            <w:tcW w:w="7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395B6E" w:rsidRDefault="00D85B3E" w:rsidP="009866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395B6E" w:rsidRDefault="00D85B3E" w:rsidP="009866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395B6E" w:rsidRDefault="00D85B3E" w:rsidP="009866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395B6E" w:rsidRDefault="00D85B3E" w:rsidP="009866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395B6E" w:rsidRDefault="00D85B3E" w:rsidP="009866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8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395B6E" w:rsidRDefault="00D85B3E" w:rsidP="009866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D85B3E" w:rsidRPr="00395B6E" w:rsidTr="00D85B3E">
        <w:trPr>
          <w:trHeight w:val="155"/>
          <w:jc w:val="center"/>
        </w:trPr>
        <w:tc>
          <w:tcPr>
            <w:tcW w:w="7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D85B3E" w:rsidRDefault="00D85B3E" w:rsidP="009866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и 2</w:t>
            </w:r>
          </w:p>
        </w:tc>
        <w:tc>
          <w:tcPr>
            <w:tcW w:w="12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7F70BD" w:rsidRDefault="00D85B3E" w:rsidP="009866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962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ООО </w:t>
            </w:r>
            <w:r w:rsidRPr="006C52C5">
              <w:rPr>
                <w:rFonts w:ascii="GHEA Grapalat" w:hAnsi="GHEA Grapalat"/>
                <w:b/>
                <w:sz w:val="14"/>
                <w:szCs w:val="14"/>
              </w:rPr>
              <w:t xml:space="preserve">«Макс Вин </w:t>
            </w:r>
            <w:proofErr w:type="spellStart"/>
            <w:r w:rsidRPr="006C52C5">
              <w:rPr>
                <w:rFonts w:ascii="GHEA Grapalat" w:hAnsi="GHEA Grapalat"/>
                <w:b/>
                <w:sz w:val="14"/>
                <w:szCs w:val="14"/>
              </w:rPr>
              <w:t>Груп</w:t>
            </w:r>
            <w:proofErr w:type="spellEnd"/>
            <w:r w:rsidRPr="006C52C5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D85B3E" w:rsidRDefault="00D85B3E" w:rsidP="00986619">
            <w:pPr>
              <w:ind w:left="578" w:hanging="578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85B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</w:t>
            </w:r>
            <w:proofErr w:type="gramStart"/>
            <w:r w:rsidRPr="00D85B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.Е</w:t>
            </w:r>
            <w:proofErr w:type="gramEnd"/>
            <w:r w:rsidRPr="00D85B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реван, Давиташен 2  округ, здание 43, дом 5</w:t>
            </w:r>
          </w:p>
          <w:p w:rsidR="00D85B3E" w:rsidRPr="007F70BD" w:rsidRDefault="00D85B3E" w:rsidP="00986619">
            <w:pPr>
              <w:ind w:left="578" w:hanging="578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Тел.</w:t>
            </w:r>
            <w:r w:rsidRPr="007F70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</w:t>
            </w:r>
            <w:r w:rsidRPr="00D85B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077-120 600, 093-260-588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D85B3E" w:rsidRDefault="00D85B3E" w:rsidP="009866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85B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maxwin.llc@mail.ru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D85B3E" w:rsidRDefault="00D85B3E" w:rsidP="00D85B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85B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11811030969700</w:t>
            </w:r>
          </w:p>
        </w:tc>
        <w:tc>
          <w:tcPr>
            <w:tcW w:w="18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B3E" w:rsidRPr="00D85B3E" w:rsidRDefault="00D85B3E" w:rsidP="009866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85B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08275623</w:t>
            </w:r>
          </w:p>
        </w:tc>
      </w:tr>
      <w:tr w:rsidR="00D85B3E" w:rsidRPr="007F70BD" w:rsidTr="00986619">
        <w:trPr>
          <w:trHeight w:val="46"/>
          <w:jc w:val="center"/>
        </w:trPr>
        <w:tc>
          <w:tcPr>
            <w:tcW w:w="10497" w:type="dxa"/>
            <w:gridSpan w:val="32"/>
            <w:shd w:val="clear" w:color="auto" w:fill="99CCFF"/>
            <w:vAlign w:val="center"/>
          </w:tcPr>
          <w:p w:rsidR="00D85B3E" w:rsidRPr="007F70BD" w:rsidRDefault="00D85B3E" w:rsidP="00986619">
            <w:pPr>
              <w:widowControl w:val="0"/>
              <w:jc w:val="center"/>
              <w:rPr>
                <w:rFonts w:ascii="GHEA Grapalat" w:hAnsi="GHEA Grapalat" w:cs="Sylfaen"/>
                <w:b/>
                <w:sz w:val="8"/>
                <w:szCs w:val="8"/>
                <w:lang w:val="en-US"/>
              </w:rPr>
            </w:pPr>
          </w:p>
        </w:tc>
      </w:tr>
      <w:tr w:rsidR="008066B3" w:rsidRPr="00395B6E" w:rsidTr="00D85B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24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FA1678">
              <w:rPr>
                <w:rFonts w:ascii="GHEA Grapalat" w:hAnsi="GHEA Grapalat"/>
                <w:b/>
                <w:sz w:val="14"/>
                <w:szCs w:val="14"/>
              </w:rPr>
              <w:t>В случае невыполнения какой-либо части заказчик обязан заполнить информацию о невыполнении.</w:t>
            </w:r>
          </w:p>
        </w:tc>
      </w:tr>
      <w:tr w:rsidR="008066B3" w:rsidRPr="00395B6E" w:rsidTr="00FA1678">
        <w:trPr>
          <w:trHeight w:val="49"/>
          <w:jc w:val="center"/>
        </w:trPr>
        <w:tc>
          <w:tcPr>
            <w:tcW w:w="10497" w:type="dxa"/>
            <w:gridSpan w:val="32"/>
            <w:shd w:val="clear" w:color="auto" w:fill="99CCFF"/>
            <w:vAlign w:val="center"/>
          </w:tcPr>
          <w:p w:rsidR="008066B3" w:rsidRPr="00FA1678" w:rsidRDefault="008066B3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8"/>
                <w:szCs w:val="8"/>
              </w:rPr>
            </w:pPr>
          </w:p>
        </w:tc>
      </w:tr>
      <w:tr w:rsidR="008066B3" w:rsidRPr="00395B6E" w:rsidTr="00C9050D">
        <w:trPr>
          <w:trHeight w:val="475"/>
          <w:jc w:val="center"/>
        </w:trPr>
        <w:tc>
          <w:tcPr>
            <w:tcW w:w="10497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8066B3" w:rsidRPr="00B946EF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D123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proofErr w:type="gramEnd"/>
          </w:p>
          <w:p w:rsidR="008066B3" w:rsidRPr="00B946EF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8066B3" w:rsidRPr="00AC1E22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8066B3" w:rsidRPr="00205D54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8066B3" w:rsidRPr="00C24736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066B3" w:rsidRPr="00A747D5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066B3" w:rsidRPr="00A747D5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066B3" w:rsidRPr="006D6189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066B3" w:rsidRPr="004D7CAF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hyperlink r:id="rId9" w:history="1">
              <w:r w:rsidRPr="00AD180F">
                <w:rPr>
                  <w:rFonts w:ascii="GHEA Grapalat" w:hAnsi="GHEA Grapalat"/>
                  <w:b/>
                  <w:sz w:val="14"/>
                  <w:szCs w:val="14"/>
                </w:rPr>
                <w:t>ashot.ghazaryan57@mail.ru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  <w:p w:rsidR="008066B3" w:rsidRPr="00A747D5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66B3" w:rsidRPr="00395B6E" w:rsidTr="00D85B3E">
        <w:trPr>
          <w:trHeight w:val="475"/>
          <w:jc w:val="center"/>
        </w:trPr>
        <w:tc>
          <w:tcPr>
            <w:tcW w:w="225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66B3" w:rsidRPr="00395B6E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24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8066B3" w:rsidRPr="00395B6E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439DF">
              <w:rPr>
                <w:rFonts w:ascii="GHEA Grapalat" w:hAnsi="GHEA Grapalat"/>
                <w:b/>
                <w:sz w:val="14"/>
                <w:szCs w:val="14"/>
              </w:rPr>
              <w:t xml:space="preserve">Приглашение было отправлено на адрес электронной почты </w:t>
            </w:r>
            <w:r w:rsidR="006C52C5" w:rsidRPr="006C52C5">
              <w:rPr>
                <w:rFonts w:ascii="GHEA Grapalat" w:hAnsi="GHEA Grapalat"/>
                <w:b/>
                <w:sz w:val="14"/>
                <w:szCs w:val="14"/>
              </w:rPr>
              <w:t>maxwin.llc@mail.ru</w:t>
            </w:r>
          </w:p>
        </w:tc>
      </w:tr>
      <w:tr w:rsidR="008066B3" w:rsidRPr="00395B6E" w:rsidTr="001439DF">
        <w:trPr>
          <w:trHeight w:val="46"/>
          <w:jc w:val="center"/>
        </w:trPr>
        <w:tc>
          <w:tcPr>
            <w:tcW w:w="10497" w:type="dxa"/>
            <w:gridSpan w:val="32"/>
            <w:shd w:val="clear" w:color="auto" w:fill="99CCFF"/>
            <w:vAlign w:val="center"/>
          </w:tcPr>
          <w:p w:rsidR="008066B3" w:rsidRPr="00E634C0" w:rsidRDefault="008066B3" w:rsidP="001439DF">
            <w:pPr>
              <w:widowControl w:val="0"/>
              <w:rPr>
                <w:rFonts w:ascii="GHEA Grapalat" w:hAnsi="GHEA Grapalat" w:cs="Sylfaen"/>
                <w:b/>
                <w:sz w:val="4"/>
                <w:szCs w:val="4"/>
                <w:lang w:val="hy-AM"/>
              </w:rPr>
            </w:pPr>
          </w:p>
        </w:tc>
      </w:tr>
      <w:tr w:rsidR="008066B3" w:rsidRPr="00395B6E" w:rsidTr="00D85B3E">
        <w:trPr>
          <w:trHeight w:val="427"/>
          <w:jc w:val="center"/>
        </w:trPr>
        <w:tc>
          <w:tcPr>
            <w:tcW w:w="2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24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484B17" w:rsidRDefault="008066B3" w:rsidP="00587EC7">
            <w:pPr>
              <w:pStyle w:val="HTML"/>
              <w:rPr>
                <w:rFonts w:ascii="GHEA Grapalat" w:hAnsi="GHEA Grapalat" w:cs="Times New Roman"/>
                <w:b/>
                <w:sz w:val="14"/>
                <w:szCs w:val="14"/>
                <w:lang w:bidi="ru-RU"/>
              </w:rPr>
            </w:pPr>
            <w:r w:rsidRPr="00484B17">
              <w:rPr>
                <w:rFonts w:ascii="GHEA Grapalat" w:hAnsi="GHEA Grapalat" w:cs="Times New Roman"/>
                <w:b/>
                <w:sz w:val="14"/>
                <w:szCs w:val="14"/>
                <w:lang w:bidi="ru-RU"/>
              </w:rPr>
              <w:t>Незаконные деятельности не выявлено</w:t>
            </w:r>
          </w:p>
          <w:p w:rsidR="008066B3" w:rsidRPr="00395B6E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66B3" w:rsidRPr="00395B6E" w:rsidTr="00E634C0">
        <w:trPr>
          <w:trHeight w:val="50"/>
          <w:jc w:val="center"/>
        </w:trPr>
        <w:tc>
          <w:tcPr>
            <w:tcW w:w="1049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66B3" w:rsidRPr="00E634C0" w:rsidRDefault="008066B3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8066B3" w:rsidRPr="00395B6E" w:rsidTr="00D85B3E">
        <w:trPr>
          <w:trHeight w:val="427"/>
          <w:jc w:val="center"/>
        </w:trPr>
        <w:tc>
          <w:tcPr>
            <w:tcW w:w="2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24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484B17" w:rsidRDefault="008066B3" w:rsidP="00587EC7">
            <w:pPr>
              <w:pStyle w:val="HTML"/>
              <w:rPr>
                <w:rFonts w:ascii="GHEA Grapalat" w:hAnsi="GHEA Grapalat" w:cs="Times New Roman"/>
                <w:b/>
                <w:sz w:val="14"/>
                <w:szCs w:val="14"/>
                <w:lang w:bidi="ru-RU"/>
              </w:rPr>
            </w:pPr>
            <w:r w:rsidRPr="00484B17">
              <w:rPr>
                <w:rFonts w:ascii="GHEA Grapalat" w:hAnsi="GHEA Grapalat" w:cs="Times New Roman"/>
                <w:b/>
                <w:sz w:val="14"/>
                <w:szCs w:val="14"/>
                <w:lang w:bidi="ru-RU"/>
              </w:rPr>
              <w:t>Жалоб не поступило</w:t>
            </w:r>
          </w:p>
          <w:p w:rsidR="008066B3" w:rsidRPr="00395B6E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66B3" w:rsidRPr="00395B6E" w:rsidTr="00E634C0">
        <w:trPr>
          <w:trHeight w:val="50"/>
          <w:jc w:val="center"/>
        </w:trPr>
        <w:tc>
          <w:tcPr>
            <w:tcW w:w="10497" w:type="dxa"/>
            <w:gridSpan w:val="32"/>
            <w:shd w:val="clear" w:color="auto" w:fill="99CCFF"/>
            <w:vAlign w:val="center"/>
          </w:tcPr>
          <w:p w:rsidR="008066B3" w:rsidRPr="00E634C0" w:rsidRDefault="008066B3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8066B3" w:rsidRPr="00395B6E" w:rsidTr="00D85B3E">
        <w:trPr>
          <w:trHeight w:val="427"/>
          <w:jc w:val="center"/>
        </w:trPr>
        <w:tc>
          <w:tcPr>
            <w:tcW w:w="2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24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66B3" w:rsidRPr="00395B6E" w:rsidTr="00E634C0">
        <w:trPr>
          <w:trHeight w:val="46"/>
          <w:jc w:val="center"/>
        </w:trPr>
        <w:tc>
          <w:tcPr>
            <w:tcW w:w="10497" w:type="dxa"/>
            <w:gridSpan w:val="32"/>
            <w:shd w:val="clear" w:color="auto" w:fill="99CCFF"/>
            <w:vAlign w:val="center"/>
          </w:tcPr>
          <w:p w:rsidR="008066B3" w:rsidRPr="00E634C0" w:rsidRDefault="008066B3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8066B3" w:rsidRPr="00395B6E" w:rsidTr="00C9050D">
        <w:trPr>
          <w:trHeight w:val="227"/>
          <w:jc w:val="center"/>
        </w:trPr>
        <w:tc>
          <w:tcPr>
            <w:tcW w:w="10497" w:type="dxa"/>
            <w:gridSpan w:val="32"/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066B3" w:rsidRPr="00395B6E" w:rsidTr="00D85B3E">
        <w:trPr>
          <w:trHeight w:val="47"/>
          <w:jc w:val="center"/>
        </w:trPr>
        <w:tc>
          <w:tcPr>
            <w:tcW w:w="28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7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066B3" w:rsidRPr="00395B6E" w:rsidTr="00D85B3E">
        <w:trPr>
          <w:trHeight w:val="47"/>
          <w:jc w:val="center"/>
        </w:trPr>
        <w:tc>
          <w:tcPr>
            <w:tcW w:w="2806" w:type="dxa"/>
            <w:gridSpan w:val="8"/>
            <w:shd w:val="clear" w:color="auto" w:fill="auto"/>
            <w:vAlign w:val="center"/>
          </w:tcPr>
          <w:p w:rsidR="008066B3" w:rsidRPr="00C9050D" w:rsidRDefault="008066B3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Ашот Казарян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8066B3" w:rsidRPr="00395B6E" w:rsidRDefault="008066B3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093 56 60 66</w:t>
            </w:r>
          </w:p>
        </w:tc>
        <w:tc>
          <w:tcPr>
            <w:tcW w:w="3706" w:type="dxa"/>
            <w:gridSpan w:val="8"/>
            <w:shd w:val="clear" w:color="auto" w:fill="auto"/>
            <w:vAlign w:val="center"/>
          </w:tcPr>
          <w:p w:rsidR="008066B3" w:rsidRPr="00C9050D" w:rsidRDefault="00192B61" w:rsidP="005A1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10" w:history="1">
              <w:r w:rsidR="008066B3" w:rsidRPr="00AD180F">
                <w:rPr>
                  <w:rFonts w:ascii="GHEA Grapalat" w:hAnsi="GHEA Grapalat"/>
                  <w:b/>
                  <w:sz w:val="14"/>
                  <w:szCs w:val="14"/>
                </w:rPr>
                <w:t>ashot.ghazaryan57@mail.ru</w:t>
              </w:r>
            </w:hyperlink>
          </w:p>
        </w:tc>
      </w:tr>
    </w:tbl>
    <w:p w:rsidR="00613058" w:rsidRPr="00484B17" w:rsidRDefault="00BA5C97" w:rsidP="00C9050D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C9050D">
        <w:rPr>
          <w:rFonts w:ascii="GHEA Grapalat" w:hAnsi="GHEA Grapalat"/>
          <w:sz w:val="20"/>
        </w:rPr>
        <w:t xml:space="preserve"> </w:t>
      </w:r>
      <w:r w:rsidR="00C9050D" w:rsidRPr="00484B17">
        <w:rPr>
          <w:rFonts w:ascii="GHEA Grapalat" w:hAnsi="GHEA Grapalat"/>
          <w:b/>
          <w:sz w:val="20"/>
        </w:rPr>
        <w:t>ОАО НПО «</w:t>
      </w:r>
      <w:proofErr w:type="spellStart"/>
      <w:r w:rsidR="00C9050D" w:rsidRPr="00484B17">
        <w:rPr>
          <w:rFonts w:ascii="GHEA Grapalat" w:hAnsi="GHEA Grapalat"/>
          <w:b/>
          <w:sz w:val="20"/>
        </w:rPr>
        <w:t>Гарни</w:t>
      </w:r>
      <w:proofErr w:type="spellEnd"/>
      <w:r w:rsidR="00C9050D" w:rsidRPr="00484B17">
        <w:rPr>
          <w:rFonts w:ascii="GHEA Grapalat" w:hAnsi="GHEA Grapalat"/>
          <w:b/>
          <w:sz w:val="20"/>
        </w:rPr>
        <w:t>-Лер»</w:t>
      </w:r>
    </w:p>
    <w:sectPr w:rsidR="00613058" w:rsidRPr="00484B17" w:rsidSect="00C9050D">
      <w:footerReference w:type="even" r:id="rId11"/>
      <w:footerReference w:type="default" r:id="rId12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61" w:rsidRDefault="00192B61">
      <w:r>
        <w:separator/>
      </w:r>
    </w:p>
  </w:endnote>
  <w:endnote w:type="continuationSeparator" w:id="0">
    <w:p w:rsidR="00192B61" w:rsidRDefault="0019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70" w:rsidRDefault="00D60F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0F70" w:rsidRDefault="00D60F7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0F70" w:rsidRPr="008257B0" w:rsidRDefault="00D60F70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D85B3E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61" w:rsidRDefault="00192B61">
      <w:r>
        <w:separator/>
      </w:r>
    </w:p>
  </w:footnote>
  <w:footnote w:type="continuationSeparator" w:id="0">
    <w:p w:rsidR="00192B61" w:rsidRDefault="0019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4941"/>
    <w:rsid w:val="00095B7E"/>
    <w:rsid w:val="000A1258"/>
    <w:rsid w:val="000A6AA2"/>
    <w:rsid w:val="000B3F73"/>
    <w:rsid w:val="000C058E"/>
    <w:rsid w:val="000C210A"/>
    <w:rsid w:val="000C36DD"/>
    <w:rsid w:val="000D1235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43FE"/>
    <w:rsid w:val="00125AFF"/>
    <w:rsid w:val="00132E94"/>
    <w:rsid w:val="001439DF"/>
    <w:rsid w:val="0014470D"/>
    <w:rsid w:val="00144797"/>
    <w:rsid w:val="001466A8"/>
    <w:rsid w:val="001479CD"/>
    <w:rsid w:val="001517BC"/>
    <w:rsid w:val="00151829"/>
    <w:rsid w:val="001563E9"/>
    <w:rsid w:val="001628D6"/>
    <w:rsid w:val="00180617"/>
    <w:rsid w:val="001826C8"/>
    <w:rsid w:val="00185136"/>
    <w:rsid w:val="001860C6"/>
    <w:rsid w:val="00186E0D"/>
    <w:rsid w:val="00186EDC"/>
    <w:rsid w:val="00187F09"/>
    <w:rsid w:val="00192B61"/>
    <w:rsid w:val="0019719D"/>
    <w:rsid w:val="001A2642"/>
    <w:rsid w:val="001A64A3"/>
    <w:rsid w:val="001B0C0E"/>
    <w:rsid w:val="001B1F21"/>
    <w:rsid w:val="001B33E6"/>
    <w:rsid w:val="001B3B57"/>
    <w:rsid w:val="001C0332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DD3"/>
    <w:rsid w:val="00226F64"/>
    <w:rsid w:val="00227F34"/>
    <w:rsid w:val="002323A5"/>
    <w:rsid w:val="00234F65"/>
    <w:rsid w:val="00237045"/>
    <w:rsid w:val="00237D02"/>
    <w:rsid w:val="00240B0D"/>
    <w:rsid w:val="002427B8"/>
    <w:rsid w:val="00242F71"/>
    <w:rsid w:val="00245FAF"/>
    <w:rsid w:val="0024751B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85B56"/>
    <w:rsid w:val="0029297C"/>
    <w:rsid w:val="002955FD"/>
    <w:rsid w:val="002A0198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07D9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0D66"/>
    <w:rsid w:val="00371957"/>
    <w:rsid w:val="00371D38"/>
    <w:rsid w:val="00376579"/>
    <w:rsid w:val="00383CE9"/>
    <w:rsid w:val="0038605D"/>
    <w:rsid w:val="00386D81"/>
    <w:rsid w:val="003875C3"/>
    <w:rsid w:val="0039239E"/>
    <w:rsid w:val="003925D1"/>
    <w:rsid w:val="003928E5"/>
    <w:rsid w:val="003939D3"/>
    <w:rsid w:val="00395B6E"/>
    <w:rsid w:val="0039697E"/>
    <w:rsid w:val="003A3E47"/>
    <w:rsid w:val="003B24BE"/>
    <w:rsid w:val="003B2BED"/>
    <w:rsid w:val="003B36E3"/>
    <w:rsid w:val="003B4096"/>
    <w:rsid w:val="003C0293"/>
    <w:rsid w:val="003D17D0"/>
    <w:rsid w:val="003D5271"/>
    <w:rsid w:val="003E0CDB"/>
    <w:rsid w:val="003E343E"/>
    <w:rsid w:val="003E3446"/>
    <w:rsid w:val="003F49B4"/>
    <w:rsid w:val="003F5A52"/>
    <w:rsid w:val="004001A0"/>
    <w:rsid w:val="00401C2D"/>
    <w:rsid w:val="004142D4"/>
    <w:rsid w:val="00417F8E"/>
    <w:rsid w:val="00430FCC"/>
    <w:rsid w:val="00432474"/>
    <w:rsid w:val="0043269D"/>
    <w:rsid w:val="004328D4"/>
    <w:rsid w:val="00433176"/>
    <w:rsid w:val="00434012"/>
    <w:rsid w:val="00434336"/>
    <w:rsid w:val="004343A2"/>
    <w:rsid w:val="00437379"/>
    <w:rsid w:val="00441E90"/>
    <w:rsid w:val="004440F4"/>
    <w:rsid w:val="004450F4"/>
    <w:rsid w:val="00454284"/>
    <w:rsid w:val="004675D7"/>
    <w:rsid w:val="00467A9D"/>
    <w:rsid w:val="00473936"/>
    <w:rsid w:val="00473C53"/>
    <w:rsid w:val="004808DD"/>
    <w:rsid w:val="00480FFF"/>
    <w:rsid w:val="00484B17"/>
    <w:rsid w:val="0048651C"/>
    <w:rsid w:val="00486700"/>
    <w:rsid w:val="00493D16"/>
    <w:rsid w:val="004945B6"/>
    <w:rsid w:val="0049522D"/>
    <w:rsid w:val="004A0FD8"/>
    <w:rsid w:val="004A1CDD"/>
    <w:rsid w:val="004A3C9E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E187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23E88"/>
    <w:rsid w:val="00531EA4"/>
    <w:rsid w:val="00541A77"/>
    <w:rsid w:val="00541BC6"/>
    <w:rsid w:val="005461BC"/>
    <w:rsid w:val="00552684"/>
    <w:rsid w:val="005546EB"/>
    <w:rsid w:val="00556417"/>
    <w:rsid w:val="005645A0"/>
    <w:rsid w:val="00565F1E"/>
    <w:rsid w:val="005676AA"/>
    <w:rsid w:val="005722ED"/>
    <w:rsid w:val="00572420"/>
    <w:rsid w:val="0058142A"/>
    <w:rsid w:val="00586A35"/>
    <w:rsid w:val="00587EC7"/>
    <w:rsid w:val="0059197C"/>
    <w:rsid w:val="00591E66"/>
    <w:rsid w:val="00594970"/>
    <w:rsid w:val="005A05CF"/>
    <w:rsid w:val="005A1214"/>
    <w:rsid w:val="005A17D3"/>
    <w:rsid w:val="005A1F76"/>
    <w:rsid w:val="005A66C0"/>
    <w:rsid w:val="005A7CDE"/>
    <w:rsid w:val="005B045B"/>
    <w:rsid w:val="005B30BE"/>
    <w:rsid w:val="005B3F86"/>
    <w:rsid w:val="005B4816"/>
    <w:rsid w:val="005B7EE1"/>
    <w:rsid w:val="005C39A0"/>
    <w:rsid w:val="005D0F4E"/>
    <w:rsid w:val="005D2853"/>
    <w:rsid w:val="005E141E"/>
    <w:rsid w:val="005E28A2"/>
    <w:rsid w:val="005E2F58"/>
    <w:rsid w:val="005E6B61"/>
    <w:rsid w:val="005F027C"/>
    <w:rsid w:val="005F2385"/>
    <w:rsid w:val="005F254D"/>
    <w:rsid w:val="00604A2D"/>
    <w:rsid w:val="006075AC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26E82"/>
    <w:rsid w:val="00630995"/>
    <w:rsid w:val="0063153F"/>
    <w:rsid w:val="00636352"/>
    <w:rsid w:val="00637DDE"/>
    <w:rsid w:val="0064019E"/>
    <w:rsid w:val="00644D3C"/>
    <w:rsid w:val="00644FD7"/>
    <w:rsid w:val="006478B9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CBC"/>
    <w:rsid w:val="00676F4F"/>
    <w:rsid w:val="00683E3A"/>
    <w:rsid w:val="006840B6"/>
    <w:rsid w:val="00686425"/>
    <w:rsid w:val="00692C23"/>
    <w:rsid w:val="006936E2"/>
    <w:rsid w:val="00694204"/>
    <w:rsid w:val="00696210"/>
    <w:rsid w:val="006A5CF4"/>
    <w:rsid w:val="006B2BA7"/>
    <w:rsid w:val="006B398B"/>
    <w:rsid w:val="006B7B4E"/>
    <w:rsid w:val="006B7BCF"/>
    <w:rsid w:val="006C52C5"/>
    <w:rsid w:val="006D0C89"/>
    <w:rsid w:val="006D4D49"/>
    <w:rsid w:val="006D60A9"/>
    <w:rsid w:val="006D6189"/>
    <w:rsid w:val="006D7095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143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147"/>
    <w:rsid w:val="00752815"/>
    <w:rsid w:val="0075655D"/>
    <w:rsid w:val="00760A23"/>
    <w:rsid w:val="00760AA2"/>
    <w:rsid w:val="007626EE"/>
    <w:rsid w:val="00765F01"/>
    <w:rsid w:val="0077382B"/>
    <w:rsid w:val="007868A4"/>
    <w:rsid w:val="00790D69"/>
    <w:rsid w:val="007A44B1"/>
    <w:rsid w:val="007A5C36"/>
    <w:rsid w:val="007A795B"/>
    <w:rsid w:val="007B4C0F"/>
    <w:rsid w:val="007B5608"/>
    <w:rsid w:val="007B6C31"/>
    <w:rsid w:val="007C1339"/>
    <w:rsid w:val="007C3B03"/>
    <w:rsid w:val="007C7163"/>
    <w:rsid w:val="007D1BF8"/>
    <w:rsid w:val="007E6E22"/>
    <w:rsid w:val="007F0193"/>
    <w:rsid w:val="0080439B"/>
    <w:rsid w:val="00804AB6"/>
    <w:rsid w:val="00805D1B"/>
    <w:rsid w:val="008066B3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55145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1A7D"/>
    <w:rsid w:val="008C3DB4"/>
    <w:rsid w:val="008C7670"/>
    <w:rsid w:val="008D0B2F"/>
    <w:rsid w:val="008D652C"/>
    <w:rsid w:val="008D68A8"/>
    <w:rsid w:val="008D6C5B"/>
    <w:rsid w:val="008D78D4"/>
    <w:rsid w:val="008E0890"/>
    <w:rsid w:val="008E537D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699"/>
    <w:rsid w:val="009359D6"/>
    <w:rsid w:val="009402A9"/>
    <w:rsid w:val="00941EC2"/>
    <w:rsid w:val="009507AF"/>
    <w:rsid w:val="00955275"/>
    <w:rsid w:val="00960339"/>
    <w:rsid w:val="00960BDD"/>
    <w:rsid w:val="00963C65"/>
    <w:rsid w:val="009654B8"/>
    <w:rsid w:val="00967475"/>
    <w:rsid w:val="009700F0"/>
    <w:rsid w:val="009706C8"/>
    <w:rsid w:val="00975599"/>
    <w:rsid w:val="00975A0A"/>
    <w:rsid w:val="00980DCD"/>
    <w:rsid w:val="0098138C"/>
    <w:rsid w:val="0098481B"/>
    <w:rsid w:val="00985DD2"/>
    <w:rsid w:val="009928F7"/>
    <w:rsid w:val="00992C08"/>
    <w:rsid w:val="0099697A"/>
    <w:rsid w:val="009A03BF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54AE"/>
    <w:rsid w:val="00A073CE"/>
    <w:rsid w:val="00A21B0E"/>
    <w:rsid w:val="00A253DE"/>
    <w:rsid w:val="00A2735C"/>
    <w:rsid w:val="00A30C0F"/>
    <w:rsid w:val="00A31ACA"/>
    <w:rsid w:val="00A36B72"/>
    <w:rsid w:val="00A40A7D"/>
    <w:rsid w:val="00A434AE"/>
    <w:rsid w:val="00A43BA7"/>
    <w:rsid w:val="00A45288"/>
    <w:rsid w:val="00A45BBE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17359"/>
    <w:rsid w:val="00B21464"/>
    <w:rsid w:val="00B21822"/>
    <w:rsid w:val="00B232DE"/>
    <w:rsid w:val="00B2489D"/>
    <w:rsid w:val="00B31ED6"/>
    <w:rsid w:val="00B34A30"/>
    <w:rsid w:val="00B451E7"/>
    <w:rsid w:val="00B45438"/>
    <w:rsid w:val="00B50C54"/>
    <w:rsid w:val="00B5159F"/>
    <w:rsid w:val="00B5440A"/>
    <w:rsid w:val="00B5525A"/>
    <w:rsid w:val="00B57B6C"/>
    <w:rsid w:val="00B6062C"/>
    <w:rsid w:val="00B7192A"/>
    <w:rsid w:val="00B737D5"/>
    <w:rsid w:val="00B7414D"/>
    <w:rsid w:val="00B85E41"/>
    <w:rsid w:val="00B946EF"/>
    <w:rsid w:val="00B97F20"/>
    <w:rsid w:val="00BA5C97"/>
    <w:rsid w:val="00BC0DBD"/>
    <w:rsid w:val="00BC14D8"/>
    <w:rsid w:val="00BC57B2"/>
    <w:rsid w:val="00BD1A13"/>
    <w:rsid w:val="00BD2B29"/>
    <w:rsid w:val="00BD3ECE"/>
    <w:rsid w:val="00BE08E1"/>
    <w:rsid w:val="00BE4030"/>
    <w:rsid w:val="00BE4285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255CE"/>
    <w:rsid w:val="00C34EC1"/>
    <w:rsid w:val="00C36D92"/>
    <w:rsid w:val="00C51538"/>
    <w:rsid w:val="00C54035"/>
    <w:rsid w:val="00C56677"/>
    <w:rsid w:val="00C63DF5"/>
    <w:rsid w:val="00C66303"/>
    <w:rsid w:val="00C70C47"/>
    <w:rsid w:val="00C72D90"/>
    <w:rsid w:val="00C862C8"/>
    <w:rsid w:val="00C868E8"/>
    <w:rsid w:val="00C868EC"/>
    <w:rsid w:val="00C9050D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C7240"/>
    <w:rsid w:val="00CD61A3"/>
    <w:rsid w:val="00CD6DD7"/>
    <w:rsid w:val="00CD7032"/>
    <w:rsid w:val="00CE1CBF"/>
    <w:rsid w:val="00CE2FA4"/>
    <w:rsid w:val="00CE4995"/>
    <w:rsid w:val="00CE5FD6"/>
    <w:rsid w:val="00CE77EE"/>
    <w:rsid w:val="00CF09A4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53A1"/>
    <w:rsid w:val="00D472AC"/>
    <w:rsid w:val="00D523E9"/>
    <w:rsid w:val="00D52421"/>
    <w:rsid w:val="00D559F9"/>
    <w:rsid w:val="00D60F70"/>
    <w:rsid w:val="00D63146"/>
    <w:rsid w:val="00D645BF"/>
    <w:rsid w:val="00D660D3"/>
    <w:rsid w:val="00D673FC"/>
    <w:rsid w:val="00D72359"/>
    <w:rsid w:val="00D7686F"/>
    <w:rsid w:val="00D77215"/>
    <w:rsid w:val="00D77878"/>
    <w:rsid w:val="00D80488"/>
    <w:rsid w:val="00D810D7"/>
    <w:rsid w:val="00D83E21"/>
    <w:rsid w:val="00D84893"/>
    <w:rsid w:val="00D85B3E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535B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4C0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6062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3D32"/>
    <w:rsid w:val="00EE4234"/>
    <w:rsid w:val="00EE62F3"/>
    <w:rsid w:val="00EF2A49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37B77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1678"/>
    <w:rsid w:val="00FA2836"/>
    <w:rsid w:val="00FA28CE"/>
    <w:rsid w:val="00FA30EA"/>
    <w:rsid w:val="00FB2C5C"/>
    <w:rsid w:val="00FB3048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y2iqfc">
    <w:name w:val="y2iqfc"/>
    <w:basedOn w:val="a0"/>
    <w:rsid w:val="00C9050D"/>
  </w:style>
  <w:style w:type="character" w:customStyle="1" w:styleId="21">
    <w:name w:val="Основной текст с отступом 2 Знак"/>
    <w:link w:val="20"/>
    <w:uiPriority w:val="99"/>
    <w:rsid w:val="00C9050D"/>
    <w:rPr>
      <w:rFonts w:ascii="Arial LatArm" w:hAnsi="Arial LatArm"/>
      <w:sz w:val="24"/>
    </w:rPr>
  </w:style>
  <w:style w:type="paragraph" w:styleId="HTML">
    <w:name w:val="HTML Preformatted"/>
    <w:basedOn w:val="a"/>
    <w:link w:val="HTML0"/>
    <w:uiPriority w:val="99"/>
    <w:unhideWhenUsed/>
    <w:rsid w:val="005B4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B4816"/>
    <w:rPr>
      <w:rFonts w:ascii="Courier New" w:hAnsi="Courier New" w:cs="Courier New"/>
      <w:lang w:bidi="ar-SA"/>
    </w:rPr>
  </w:style>
  <w:style w:type="character" w:customStyle="1" w:styleId="rynqvb">
    <w:name w:val="rynqvb"/>
    <w:basedOn w:val="a0"/>
    <w:rsid w:val="00790D69"/>
  </w:style>
  <w:style w:type="paragraph" w:customStyle="1" w:styleId="msonormalmrcssattr">
    <w:name w:val="msonormal_mr_css_attr"/>
    <w:basedOn w:val="a"/>
    <w:rsid w:val="003B4096"/>
    <w:pPr>
      <w:spacing w:before="100" w:beforeAutospacing="1" w:after="100" w:afterAutospacing="1"/>
    </w:pPr>
    <w:rPr>
      <w:rFonts w:ascii="Times New Roman" w:hAnsi="Times New Roman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ine.manavjyan@anpp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ne.manavjyan@anpp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6FF4-4D4F-44D4-8A03-712ED6FA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 Windows</cp:lastModifiedBy>
  <cp:revision>175</cp:revision>
  <cp:lastPrinted>2024-08-30T12:45:00Z</cp:lastPrinted>
  <dcterms:created xsi:type="dcterms:W3CDTF">2018-08-09T07:28:00Z</dcterms:created>
  <dcterms:modified xsi:type="dcterms:W3CDTF">2024-08-30T12:45:00Z</dcterms:modified>
</cp:coreProperties>
</file>