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BD" w:rsidRDefault="00E705BD" w:rsidP="00BB1F9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E705BD" w:rsidRDefault="00E705BD" w:rsidP="00BB1F9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E705BD" w:rsidRPr="00752623" w:rsidRDefault="00E705BD" w:rsidP="00BB1F9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705BD" w:rsidRDefault="00E705BD" w:rsidP="00BB1F9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E705BD" w:rsidRDefault="00E705BD" w:rsidP="00BB1F96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E705BD" w:rsidRDefault="00E705BD" w:rsidP="00BB1F96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E705BD" w:rsidRPr="00960651" w:rsidRDefault="00E705BD" w:rsidP="00BB1F96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705BD" w:rsidRDefault="00E705BD" w:rsidP="00BB1F9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705BD" w:rsidRDefault="00E705BD" w:rsidP="00BB1F9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705BD" w:rsidRDefault="00E705BD" w:rsidP="00BB1F9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652E5">
        <w:rPr>
          <w:rFonts w:ascii="GHEA Grapalat" w:hAnsi="GHEA Grapalat" w:cs="Sylfaen"/>
          <w:b w:val="0"/>
          <w:sz w:val="20"/>
          <w:u w:val="single"/>
          <w:lang w:val="af-ZA"/>
        </w:rPr>
        <w:t>ԲՀԴ-ՄԱ-ԱՊՁԲ-18/12</w:t>
      </w:r>
    </w:p>
    <w:p w:rsidR="00E705BD" w:rsidRPr="00960651" w:rsidRDefault="00E705BD" w:rsidP="00BB1F96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p w:rsidR="00E705BD" w:rsidRDefault="006E4C4E" w:rsidP="00BB1F9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&lt;&lt;&lt;Բյուրեղավանի հիմնական դպրոց&gt;&gt; ՊՈԱԿ</w:t>
      </w:r>
      <w:r w:rsidR="007A6E31">
        <w:rPr>
          <w:rFonts w:ascii="GHEA Grapalat" w:hAnsi="GHEA Grapalat" w:cs="Sylfaen"/>
          <w:sz w:val="20"/>
          <w:u w:val="single"/>
          <w:lang w:val="af-ZA"/>
        </w:rPr>
        <w:t xml:space="preserve">-ն </w:t>
      </w:r>
      <w:r w:rsidR="00E705B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</w:p>
    <w:p w:rsidR="00E705BD" w:rsidRDefault="00E705BD" w:rsidP="00BB1F96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A4B88">
        <w:rPr>
          <w:rFonts w:ascii="GHEA Grapalat" w:hAnsi="GHEA Grapalat" w:cs="Sylfaen"/>
          <w:b/>
          <w:sz w:val="20"/>
          <w:u w:val="single"/>
          <w:lang w:val="af-ZA"/>
        </w:rPr>
        <w:t>ԲՀԴ-ՄԱ-ԱՊՁԲ-18/13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</w:p>
    <w:p w:rsidR="00E705BD" w:rsidRDefault="00E705BD" w:rsidP="00BB1F96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 w:rsidR="007A6E31">
        <w:rPr>
          <w:rFonts w:ascii="GHEA Grapalat" w:hAnsi="GHEA Grapalat" w:cs="Sylfaen"/>
          <w:sz w:val="20"/>
          <w:lang w:val="af-ZA"/>
        </w:rPr>
        <w:t>շման մասին տեղեկատվությունը`</w:t>
      </w:r>
    </w:p>
    <w:p w:rsidR="00E705BD" w:rsidRPr="00960651" w:rsidRDefault="00E705BD" w:rsidP="00BB1F9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A6E31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652E5">
        <w:rPr>
          <w:rFonts w:ascii="GHEA Grapalat" w:hAnsi="GHEA Grapalat"/>
          <w:sz w:val="20"/>
          <w:lang w:val="af-ZA"/>
        </w:rPr>
        <w:t>հունիսի 6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6E3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705BD" w:rsidRPr="00C652E5" w:rsidRDefault="00E705BD" w:rsidP="00BB1F9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Չափաբաժին</w:t>
      </w:r>
      <w:r w:rsidRPr="00C652E5">
        <w:rPr>
          <w:rFonts w:ascii="GHEA Grapalat" w:hAnsi="GHEA Grapalat"/>
          <w:sz w:val="20"/>
          <w:lang w:val="af-ZA"/>
        </w:rPr>
        <w:t xml:space="preserve"> 1</w:t>
      </w:r>
      <w:r w:rsidRPr="00C652E5">
        <w:rPr>
          <w:rFonts w:ascii="GHEA Grapalat" w:hAnsi="GHEA Grapalat" w:cs="Arial Armenian"/>
          <w:sz w:val="20"/>
          <w:lang w:val="af-ZA"/>
        </w:rPr>
        <w:t>։</w:t>
      </w:r>
      <w:r w:rsidRPr="00C652E5">
        <w:rPr>
          <w:rFonts w:ascii="GHEA Grapalat" w:hAnsi="GHEA Grapalat"/>
          <w:sz w:val="20"/>
          <w:lang w:val="af-ZA"/>
        </w:rPr>
        <w:t xml:space="preserve"> </w:t>
      </w:r>
    </w:p>
    <w:p w:rsidR="00E705BD" w:rsidRPr="00EA4B88" w:rsidRDefault="00E705BD" w:rsidP="00BB1F9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Գնման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առարկա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է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հանդիսանում</w:t>
      </w:r>
      <w:r w:rsidRPr="00C652E5">
        <w:rPr>
          <w:rFonts w:ascii="GHEA Grapalat" w:hAnsi="GHEA Grapalat"/>
          <w:sz w:val="20"/>
          <w:lang w:val="af-ZA"/>
        </w:rPr>
        <w:t>`</w:t>
      </w:r>
      <w:r w:rsidR="006E4C4E" w:rsidRPr="00C652E5">
        <w:rPr>
          <w:sz w:val="20"/>
          <w:lang w:val="af-ZA"/>
        </w:rPr>
        <w:t xml:space="preserve"> </w:t>
      </w:r>
      <w:proofErr w:type="spellStart"/>
      <w:r w:rsidR="00EA4B88">
        <w:rPr>
          <w:rFonts w:ascii="GHEA Grapalat" w:hAnsi="GHEA Grapalat" w:cs="Sylfaen"/>
          <w:sz w:val="20"/>
          <w:lang w:val="ru-RU"/>
        </w:rPr>
        <w:t>Տապչան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1898"/>
        <w:gridCol w:w="2370"/>
        <w:gridCol w:w="2439"/>
        <w:gridCol w:w="2990"/>
      </w:tblGrid>
      <w:tr w:rsidR="00E705BD" w:rsidRPr="00960651" w:rsidTr="006E4C4E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05BD" w:rsidRPr="00960651" w:rsidTr="006E4C4E">
        <w:trPr>
          <w:trHeight w:val="70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705BD" w:rsidRPr="006E4C4E" w:rsidRDefault="00EA4B88" w:rsidP="00BB1F9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B88">
              <w:rPr>
                <w:rFonts w:ascii="GHEA Grapalat" w:hAnsi="GHEA Grapalat" w:cs="Sylfaen"/>
                <w:sz w:val="20"/>
                <w:lang w:val="af-ZA"/>
              </w:rPr>
              <w:t xml:space="preserve">"ՍՊՈՐՏ ՍԻԹԻ" ՍՊԸ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7A6E31" w:rsidP="00BB1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705BD" w:rsidRPr="00960651" w:rsidRDefault="00E705BD" w:rsidP="00BB1F9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705BD" w:rsidRPr="00EA4B88" w:rsidTr="007A6E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5BD" w:rsidRPr="00960651" w:rsidRDefault="00E705BD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52E5" w:rsidRPr="00960651" w:rsidTr="007A6E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52E5" w:rsidRPr="006E4C4E" w:rsidRDefault="00EA4B88" w:rsidP="00BB1F9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B88">
              <w:rPr>
                <w:rFonts w:ascii="GHEA Grapalat" w:hAnsi="GHEA Grapalat" w:cs="Sylfaen"/>
                <w:sz w:val="20"/>
                <w:lang w:val="af-ZA"/>
              </w:rPr>
              <w:t xml:space="preserve">"ՍՊՈՐՏ ՍԻԹԻ" ՍՊԸ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52E5" w:rsidRPr="00EA4B88" w:rsidRDefault="00EA4B88" w:rsidP="00BB1F9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63000</w:t>
            </w:r>
          </w:p>
        </w:tc>
      </w:tr>
    </w:tbl>
    <w:p w:rsidR="00E705BD" w:rsidRPr="00960651" w:rsidRDefault="00E705BD" w:rsidP="00BB1F9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52E5" w:rsidRPr="00C652E5" w:rsidRDefault="00C652E5" w:rsidP="00BB1F9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C652E5">
        <w:rPr>
          <w:rFonts w:ascii="GHEA Grapalat" w:hAnsi="GHEA Grapalat" w:cs="Arial Armenian"/>
          <w:sz w:val="20"/>
          <w:lang w:val="af-ZA"/>
        </w:rPr>
        <w:t>։</w:t>
      </w:r>
      <w:r w:rsidRPr="00C652E5">
        <w:rPr>
          <w:rFonts w:ascii="GHEA Grapalat" w:hAnsi="GHEA Grapalat"/>
          <w:sz w:val="20"/>
          <w:lang w:val="af-ZA"/>
        </w:rPr>
        <w:t xml:space="preserve"> </w:t>
      </w:r>
    </w:p>
    <w:p w:rsidR="00C652E5" w:rsidRPr="00EA4B88" w:rsidRDefault="00C652E5" w:rsidP="00BB1F96">
      <w:pPr>
        <w:ind w:firstLine="709"/>
        <w:jc w:val="both"/>
        <w:rPr>
          <w:rFonts w:ascii="Sylfaen" w:hAnsi="Sylfaen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Գնման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առարկա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է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հանդիսանում</w:t>
      </w:r>
      <w:r w:rsidRPr="00EA4B88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EA4B88" w:rsidRPr="00EA4B88">
        <w:rPr>
          <w:rFonts w:ascii="GHEA Grapalat" w:hAnsi="GHEA Grapalat"/>
          <w:sz w:val="20"/>
          <w:lang w:val="ru-RU"/>
        </w:rPr>
        <w:t>Բժշկական</w:t>
      </w:r>
      <w:proofErr w:type="spellEnd"/>
      <w:r w:rsidR="00EA4B88" w:rsidRPr="00EA4B8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4B88" w:rsidRPr="00EA4B88">
        <w:rPr>
          <w:rFonts w:ascii="GHEA Grapalat" w:hAnsi="GHEA Grapalat"/>
          <w:sz w:val="20"/>
          <w:lang w:val="ru-RU"/>
        </w:rPr>
        <w:t>պահարան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1898"/>
        <w:gridCol w:w="2370"/>
        <w:gridCol w:w="2439"/>
        <w:gridCol w:w="2990"/>
      </w:tblGrid>
      <w:tr w:rsidR="00C652E5" w:rsidRPr="00960651" w:rsidTr="00134518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52E5" w:rsidRPr="00960651" w:rsidTr="00134518">
        <w:trPr>
          <w:trHeight w:val="70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652E5" w:rsidRPr="006E4C4E" w:rsidRDefault="00EA4B88" w:rsidP="00BB1F9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B88">
              <w:rPr>
                <w:rFonts w:ascii="GHEA Grapalat" w:hAnsi="GHEA Grapalat" w:cs="Sylfaen"/>
                <w:sz w:val="20"/>
                <w:lang w:val="af-ZA"/>
              </w:rPr>
              <w:t xml:space="preserve">"ՍՊՈՐՏ ՍԻԹԻ" ՍՊԸ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52E5" w:rsidRPr="00960651" w:rsidRDefault="00C652E5" w:rsidP="00BB1F9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652E5" w:rsidRPr="00EA4B88" w:rsidTr="001345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52E5" w:rsidRPr="00960651" w:rsidTr="001345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52E5" w:rsidRPr="006E4C4E" w:rsidRDefault="00EA4B88" w:rsidP="00BB1F9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B88">
              <w:rPr>
                <w:rFonts w:ascii="GHEA Grapalat" w:hAnsi="GHEA Grapalat" w:cs="Sylfaen"/>
                <w:sz w:val="20"/>
                <w:lang w:val="af-ZA"/>
              </w:rPr>
              <w:t xml:space="preserve">"ՍՊՈՐՏ ՍԻԹԻ" ՍՊԸ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2E5" w:rsidRPr="00960651" w:rsidRDefault="00C652E5" w:rsidP="00BB1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52E5" w:rsidRPr="003E3F0A" w:rsidRDefault="003E3F0A" w:rsidP="00BB1F9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80000</w:t>
            </w:r>
          </w:p>
        </w:tc>
      </w:tr>
    </w:tbl>
    <w:p w:rsidR="003E3F0A" w:rsidRDefault="003E3F0A" w:rsidP="00BB1F9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E3F0A" w:rsidRDefault="003E3F0A" w:rsidP="00BB1F9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705BD" w:rsidRPr="00960651" w:rsidRDefault="00E705BD" w:rsidP="00BB1F9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24092">
        <w:rPr>
          <w:rFonts w:ascii="GHEA Grapalat" w:hAnsi="GHEA Grapalat"/>
          <w:sz w:val="20"/>
          <w:lang w:val="af-ZA"/>
        </w:rPr>
        <w:t xml:space="preserve"> գնային առաջարկ ներկայացրած և բավարար գնահատված մասնակիցների նվազագույ գնային առաջարկներկայացրած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924092" w:rsidP="00BB1F9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/>
          <w:sz w:val="20"/>
          <w:lang w:val="af-ZA"/>
        </w:rPr>
        <w:t>“</w:t>
      </w:r>
      <w:r w:rsidR="00E705BD" w:rsidRPr="00960651">
        <w:rPr>
          <w:rFonts w:ascii="GHEA Grapalat" w:hAnsi="GHEA Grapalat" w:cs="Sylfaen"/>
          <w:sz w:val="20"/>
          <w:lang w:val="af-ZA"/>
        </w:rPr>
        <w:t>Գնումների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մասին</w:t>
      </w:r>
      <w:r w:rsidR="00E705BD" w:rsidRPr="00960651">
        <w:rPr>
          <w:rFonts w:ascii="GHEA Grapalat" w:hAnsi="GHEA Grapalat"/>
          <w:sz w:val="20"/>
          <w:lang w:val="af-ZA"/>
        </w:rPr>
        <w:t xml:space="preserve">” </w:t>
      </w:r>
      <w:r w:rsidR="00E705BD" w:rsidRPr="00960651">
        <w:rPr>
          <w:rFonts w:ascii="GHEA Grapalat" w:hAnsi="GHEA Grapalat" w:cs="Sylfaen"/>
          <w:sz w:val="20"/>
          <w:lang w:val="af-ZA"/>
        </w:rPr>
        <w:t>ՀՀ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օրենքի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>
        <w:rPr>
          <w:rFonts w:ascii="GHEA Grapalat" w:hAnsi="GHEA Grapalat"/>
          <w:sz w:val="20"/>
          <w:lang w:val="af-ZA"/>
        </w:rPr>
        <w:t>10</w:t>
      </w:r>
      <w:r w:rsidR="00E705BD" w:rsidRPr="00960651">
        <w:rPr>
          <w:rFonts w:ascii="GHEA Grapalat" w:hAnsi="GHEA Grapalat"/>
          <w:sz w:val="20"/>
          <w:lang w:val="af-ZA"/>
        </w:rPr>
        <w:t>-</w:t>
      </w:r>
      <w:r w:rsidR="00E705BD" w:rsidRPr="00960651">
        <w:rPr>
          <w:rFonts w:ascii="GHEA Grapalat" w:hAnsi="GHEA Grapalat" w:cs="Sylfaen"/>
          <w:sz w:val="20"/>
          <w:lang w:val="af-ZA"/>
        </w:rPr>
        <w:t>րդ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ենթակետի 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համաձայն</w:t>
      </w:r>
      <w:r w:rsidR="00E705BD" w:rsidRPr="00960651">
        <w:rPr>
          <w:rFonts w:ascii="GHEA Grapalat" w:hAnsi="GHEA Grapalat"/>
          <w:sz w:val="20"/>
          <w:lang w:val="af-ZA"/>
        </w:rPr>
        <w:t xml:space="preserve">` </w:t>
      </w:r>
      <w:r w:rsidR="00E705BD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ժամկետ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</w:p>
    <w:p w:rsidR="00E705BD" w:rsidRDefault="00E705BD" w:rsidP="00BB1F96">
      <w:pPr>
        <w:spacing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05BD" w:rsidRPr="00A7446E" w:rsidRDefault="00EA4B88" w:rsidP="00BB1F96">
      <w:pPr>
        <w:spacing w:line="48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ԲՀԴ-ՄԱ-ԱՊՁԲ-18/13</w:t>
      </w:r>
      <w:r w:rsidR="003E3F0A" w:rsidRPr="003E3F0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>ծածկագրով</w:t>
      </w:r>
      <w:r w:rsidR="00924092">
        <w:rPr>
          <w:rFonts w:ascii="GHEA Grapalat" w:hAnsi="GHEA Grapalat" w:cs="Sylfaen"/>
          <w:sz w:val="20"/>
          <w:lang w:val="af-ZA"/>
        </w:rPr>
        <w:t xml:space="preserve"> ընթացակարգի գնումների համակարգող՝ </w:t>
      </w:r>
      <w:r w:rsidR="00A44CF8">
        <w:rPr>
          <w:rFonts w:ascii="GHEA Grapalat" w:hAnsi="GHEA Grapalat" w:cs="Sylfaen"/>
          <w:sz w:val="20"/>
          <w:lang w:val="af-ZA"/>
        </w:rPr>
        <w:t xml:space="preserve"> Է.Գրիգոր</w:t>
      </w:r>
      <w:r w:rsidR="001118A9">
        <w:rPr>
          <w:rFonts w:ascii="GHEA Grapalat" w:hAnsi="GHEA Grapalat" w:cs="Sylfaen"/>
          <w:sz w:val="20"/>
          <w:lang w:val="af-ZA"/>
        </w:rPr>
        <w:t>j</w:t>
      </w:r>
      <w:r w:rsidR="00924092">
        <w:rPr>
          <w:rFonts w:ascii="GHEA Grapalat" w:hAnsi="GHEA Grapalat" w:cs="Sylfaen"/>
          <w:sz w:val="20"/>
          <w:lang w:val="af-ZA"/>
        </w:rPr>
        <w:t>անին</w:t>
      </w:r>
      <w:r w:rsidR="00E705BD">
        <w:rPr>
          <w:rFonts w:ascii="GHEA Grapalat" w:hAnsi="GHEA Grapalat" w:cs="Sylfaen"/>
          <w:sz w:val="20"/>
          <w:lang w:val="af-ZA"/>
        </w:rPr>
        <w:t>:</w:t>
      </w:r>
    </w:p>
    <w:p w:rsidR="00E705BD" w:rsidRPr="00A7446E" w:rsidRDefault="00E705BD" w:rsidP="00BB1F9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E705BD" w:rsidRPr="00EA309E" w:rsidRDefault="00E705BD" w:rsidP="00BB1F9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EA309E" w:rsidRDefault="00E705BD" w:rsidP="00BB1F9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info@egprocurement.am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E705BD" w:rsidP="00BB1F9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705BD" w:rsidRPr="00960651" w:rsidRDefault="00E705BD" w:rsidP="00BB1F96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2D0543">
        <w:rPr>
          <w:rFonts w:ascii="GHEA Grapalat" w:hAnsi="GHEA Grapalat" w:cs="Sylfaen"/>
          <w:sz w:val="20"/>
          <w:lang w:val="af-ZA"/>
        </w:rPr>
        <w:t>&lt;&lt;</w:t>
      </w:r>
      <w:r w:rsidR="006E4C4E">
        <w:rPr>
          <w:rFonts w:ascii="GHEA Grapalat" w:hAnsi="GHEA Grapalat" w:cs="Sylfaen"/>
          <w:sz w:val="20"/>
          <w:lang w:val="af-ZA"/>
        </w:rPr>
        <w:t>Բյուրեղավանի հիմնական դպրոց&gt;&gt; ՊՈԱԿ</w:t>
      </w:r>
    </w:p>
    <w:bookmarkEnd w:id="0"/>
    <w:p w:rsidR="00DC3FAE" w:rsidRPr="00924092" w:rsidRDefault="00DC3FAE" w:rsidP="00BB1F96">
      <w:pPr>
        <w:rPr>
          <w:lang w:val="af-ZA"/>
        </w:rPr>
      </w:pPr>
    </w:p>
    <w:sectPr w:rsidR="00DC3FAE" w:rsidRPr="0092409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33" w:rsidRDefault="000F4033">
      <w:r>
        <w:separator/>
      </w:r>
    </w:p>
  </w:endnote>
  <w:endnote w:type="continuationSeparator" w:id="0">
    <w:p w:rsidR="000F4033" w:rsidRDefault="000F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F403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3F0A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F4033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F40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33" w:rsidRDefault="000F4033">
      <w:r>
        <w:separator/>
      </w:r>
    </w:p>
  </w:footnote>
  <w:footnote w:type="continuationSeparator" w:id="0">
    <w:p w:rsidR="000F4033" w:rsidRDefault="000F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F40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F40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F40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9E"/>
    <w:rsid w:val="00012A28"/>
    <w:rsid w:val="00013BF9"/>
    <w:rsid w:val="00085E5D"/>
    <w:rsid w:val="000F4033"/>
    <w:rsid w:val="001118A9"/>
    <w:rsid w:val="002D0543"/>
    <w:rsid w:val="0037409E"/>
    <w:rsid w:val="003E3F0A"/>
    <w:rsid w:val="00445B61"/>
    <w:rsid w:val="00545B45"/>
    <w:rsid w:val="00566E65"/>
    <w:rsid w:val="0064181E"/>
    <w:rsid w:val="006E4C4E"/>
    <w:rsid w:val="007A6E31"/>
    <w:rsid w:val="00924092"/>
    <w:rsid w:val="00A44CF8"/>
    <w:rsid w:val="00B20E9D"/>
    <w:rsid w:val="00B7398A"/>
    <w:rsid w:val="00BB1F96"/>
    <w:rsid w:val="00C652E5"/>
    <w:rsid w:val="00D920C5"/>
    <w:rsid w:val="00DA3E21"/>
    <w:rsid w:val="00DC3FAE"/>
    <w:rsid w:val="00E705BD"/>
    <w:rsid w:val="00EA4B88"/>
    <w:rsid w:val="00F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https://mul-kotayk.gov.am/tasks/docs/attachment.php?id=150737&amp;fn=ardir.docx&amp;out=0&amp;token=4ae434731a9d424de76b</cp:keywords>
</cp:coreProperties>
</file>