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14:paraId="4C76BC03" w14:textId="458F7B94" w:rsidR="00971356" w:rsidRPr="009354C0" w:rsidRDefault="00971356" w:rsidP="00482789">
      <w:pPr>
        <w:jc w:val="center"/>
        <w:rPr>
          <w:rFonts w:ascii="Arial LatArm" w:hAnsi="Sylfaen" w:cs="Sylfaen"/>
          <w:b/>
          <w:szCs w:val="24"/>
          <w:lang w:val="af-ZA"/>
        </w:rPr>
      </w:pPr>
      <w:r w:rsidRPr="009354C0">
        <w:rPr>
          <w:rFonts w:ascii="Arial LatArm" w:hAnsi="Sylfaen" w:cs="Sylfaen"/>
          <w:b/>
          <w:szCs w:val="24"/>
          <w:lang w:val="af-ZA"/>
        </w:rPr>
        <w:t>«</w:t>
      </w:r>
      <w:r w:rsidR="009354C0" w:rsidRPr="009354C0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 xml:space="preserve"> </w:t>
      </w:r>
      <w:r w:rsidR="009354C0" w:rsidRPr="006A10B7">
        <w:rPr>
          <w:rFonts w:ascii="Sylfaen" w:eastAsia="Sylfaen" w:hAnsi="Sylfaen" w:cs="Sylfaen"/>
          <w:b/>
          <w:bCs/>
          <w:color w:val="000000"/>
          <w:u w:color="000000"/>
        </w:rPr>
        <w:t>ՍԳԼ</w:t>
      </w:r>
      <w:r w:rsidR="009354C0" w:rsidRPr="009354C0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</w:t>
      </w:r>
      <w:r w:rsidR="009354C0" w:rsidRPr="006A10B7">
        <w:rPr>
          <w:rFonts w:ascii="Sylfaen" w:eastAsia="Sylfaen" w:hAnsi="Sylfaen" w:cs="Sylfaen"/>
          <w:b/>
          <w:bCs/>
          <w:color w:val="000000"/>
          <w:u w:color="000000"/>
        </w:rPr>
        <w:t>ԳՀԱՊՁԲ</w:t>
      </w:r>
      <w:r w:rsidR="009354C0" w:rsidRPr="009354C0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-20/</w:t>
      </w:r>
      <w:r w:rsidR="00863F19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5</w:t>
      </w:r>
      <w:r w:rsidRPr="009354C0">
        <w:rPr>
          <w:rFonts w:ascii="Arial LatArm" w:hAnsi="Sylfaen" w:cs="Sylfaen"/>
          <w:b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7D048B75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9354C0" w:rsidRPr="009354C0">
        <w:rPr>
          <w:rFonts w:ascii="Sylfaen" w:hAnsi="Sylfaen" w:cs="Sylfaen"/>
          <w:sz w:val="20"/>
          <w:lang w:val="af-ZA"/>
        </w:rPr>
        <w:t>` «Սուրբ Գրիգոր Լուսավորիչ» ԲԿ ՓԲԸ-ն</w:t>
      </w:r>
      <w:r w:rsidR="00A30928" w:rsidRPr="006F4FC1">
        <w:rPr>
          <w:rFonts w:ascii="Sylfaen" w:hAnsi="Sylfaen" w:cs="Sylfaen"/>
          <w:sz w:val="20"/>
          <w:lang w:val="af-ZA"/>
        </w:rPr>
        <w:t>, որը գտնվում է ՀՀ</w:t>
      </w:r>
      <w:r w:rsidR="009354C0" w:rsidRPr="009354C0">
        <w:rPr>
          <w:rFonts w:ascii="Sylfaen" w:hAnsi="Sylfaen" w:cs="Sylfaen"/>
          <w:sz w:val="20"/>
          <w:lang w:val="af-ZA"/>
        </w:rPr>
        <w:t xml:space="preserve"> ք. Երևան, Գյուրջյան 10</w:t>
      </w:r>
      <w:r w:rsidR="009354C0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9354C0" w:rsidRPr="009354C0">
        <w:rPr>
          <w:rFonts w:ascii="Sylfaen" w:hAnsi="Sylfaen" w:cs="Sylfaen"/>
          <w:sz w:val="20"/>
          <w:lang w:val="af-ZA"/>
        </w:rPr>
        <w:t>ՍԳԼ-ԳՀԱՊՁԲ-20/</w:t>
      </w:r>
      <w:r w:rsidR="00863F19">
        <w:rPr>
          <w:rFonts w:ascii="Sylfaen" w:hAnsi="Sylfaen" w:cs="Sylfaen"/>
          <w:sz w:val="20"/>
          <w:lang w:val="af-ZA"/>
        </w:rPr>
        <w:t>5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2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66"/>
        <w:gridCol w:w="170"/>
        <w:gridCol w:w="370"/>
        <w:gridCol w:w="270"/>
        <w:gridCol w:w="330"/>
        <w:gridCol w:w="580"/>
        <w:gridCol w:w="386"/>
        <w:gridCol w:w="151"/>
        <w:gridCol w:w="178"/>
        <w:gridCol w:w="33"/>
        <w:gridCol w:w="72"/>
        <w:gridCol w:w="210"/>
        <w:gridCol w:w="423"/>
        <w:gridCol w:w="257"/>
        <w:gridCol w:w="90"/>
        <w:gridCol w:w="82"/>
        <w:gridCol w:w="198"/>
        <w:gridCol w:w="393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473"/>
        <w:gridCol w:w="180"/>
        <w:gridCol w:w="93"/>
        <w:gridCol w:w="433"/>
        <w:gridCol w:w="348"/>
        <w:gridCol w:w="296"/>
        <w:gridCol w:w="84"/>
        <w:gridCol w:w="1349"/>
        <w:gridCol w:w="10"/>
      </w:tblGrid>
      <w:tr w:rsidR="00971356" w14:paraId="061D3B2A" w14:textId="77777777" w:rsidTr="00DF3C32">
        <w:trPr>
          <w:trHeight w:val="14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DF3C32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7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DF3C32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9B0618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E73D6" w:rsidRPr="00863F19" w14:paraId="3CD4FAAD" w14:textId="77777777" w:rsidTr="009B0618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7BE55" w14:textId="77777777" w:rsidR="00AE73D6" w:rsidRPr="007C47D5" w:rsidRDefault="00AE73D6" w:rsidP="00AE73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47D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21B0C" w14:textId="77777777" w:rsidR="00863F19" w:rsidRPr="00211CDD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1C6A">
              <w:rPr>
                <w:rFonts w:ascii="GHEA Grapalat" w:hAnsi="GHEA Grapalat"/>
                <w:sz w:val="18"/>
                <w:szCs w:val="18"/>
                <w:lang w:val="hy-AM"/>
              </w:rPr>
              <w:t>Ինֆուզոմատ ներարկչային</w:t>
            </w:r>
          </w:p>
          <w:p w14:paraId="02AB5805" w14:textId="605DB47D" w:rsidR="00AE73D6" w:rsidRPr="00AE73D6" w:rsidRDefault="00AE73D6" w:rsidP="00AE73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DF70" w14:textId="114AD5CA" w:rsidR="00AE73D6" w:rsidRPr="00D8521E" w:rsidRDefault="00AE73D6" w:rsidP="00AE73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73D6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44D10" w14:textId="7842940E" w:rsidR="00AE73D6" w:rsidRPr="00863F19" w:rsidRDefault="00863F19" w:rsidP="00AE73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D858" w14:textId="1E5F5C7F" w:rsidR="00AE73D6" w:rsidRPr="00863F19" w:rsidRDefault="00863F19" w:rsidP="00AE73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23D4297D" w:rsidR="00AE73D6" w:rsidRPr="009B0618" w:rsidRDefault="009B0618" w:rsidP="00AE73D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3A00FBA4" w:rsidR="00AE73D6" w:rsidRPr="000B0E99" w:rsidRDefault="009B0618" w:rsidP="00AE73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A6F1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Ավտոմատ ներարկիչ, նախատեսված ինֆուզիոն հեղուկների ներարկումների համար ։</w:t>
            </w:r>
          </w:p>
          <w:p w14:paraId="201712BE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Հոսքի արագությունը կարգավորվող 0,1-1500 մլ/ժամ տիրույթում 0,1մլ/ժամ քայլով ոչ ավել քան 2% սխալի չափով։</w:t>
            </w:r>
          </w:p>
          <w:p w14:paraId="3036B66D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Ներարկման առավելագույն ընդհանուր ծավալը առնվազն 9999 մլ</w:t>
            </w:r>
            <w:r w:rsidRPr="00EE092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EE0922">
              <w:rPr>
                <w:rFonts w:ascii="GHEA Grapalat" w:hAnsi="GHEA Grapalat" w:cs="GHEA Grapalat"/>
                <w:sz w:val="18"/>
                <w:szCs w:val="18"/>
                <w:lang w:val="hy-AM"/>
              </w:rPr>
              <w:t>։</w:t>
            </w:r>
          </w:p>
          <w:p w14:paraId="3E013E4D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Ավտոմատ ինֆուզիայի տևողությունը 1 րոպե-99 ժամ տիրույթում ։</w:t>
            </w:r>
          </w:p>
          <w:p w14:paraId="50BFED7C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Կիրառելի ներարրկիչների ծավալները (տարբեր բրենդներ) 10-60 մլ։</w:t>
            </w:r>
          </w:p>
          <w:p w14:paraId="6E067BE5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KVO: 0,5մլ/ժամ ։</w:t>
            </w:r>
          </w:p>
          <w:p w14:paraId="09CBF5D5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Բոլուսը կարգավրելի 0,1 – 1500 մլ/ժամ տիրութում։</w:t>
            </w:r>
          </w:p>
          <w:p w14:paraId="70A2A6BF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Ազդասարքեր/անվտանգություն 13 տեսակի խափանում, ներարկման ավարտ, ցածր մարտկոց, ծրագրի խափանում,ներարկիչի դիրքի սխալ, լարման սխալ, սեղմիչի սխալ և այլն ։</w:t>
            </w:r>
          </w:p>
          <w:p w14:paraId="2AE3DA56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RS232C Ինտերֆեյս ։</w:t>
            </w:r>
          </w:p>
          <w:p w14:paraId="023BCCEB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Սարքի աշխատանքը հնարավոր է նաև ներդրված վերալիցքավորվող մարտկոցից, որը պետք է ապահովի առնվազն 6 ժամվա անընդմեջ աշխատանք առնվազն 5 մլ / ժամ ներարկման արագությամբ։</w:t>
            </w:r>
          </w:p>
          <w:p w14:paraId="4B310546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Էլեկտրամատակարարում ստանդարտ 220V/50Hz ցանցից։</w:t>
            </w:r>
          </w:p>
          <w:p w14:paraId="524D70B4" w14:textId="7C2E1A94" w:rsidR="00AE73D6" w:rsidRPr="00AE73D6" w:rsidRDefault="00AE73D6" w:rsidP="00AE73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6C9E1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Ավտոմատ ներարկիչ, նախատեսված ինֆուզիոն հեղուկների ներարկումների համար ։</w:t>
            </w:r>
          </w:p>
          <w:p w14:paraId="0FFB868C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Հոսքի արագությունը կարգավորվող 0,1-1500 մլ/ժամ տիրույթում 0,1մլ/ժամ քայլով ոչ ավել քան 2% սխալի չափով։</w:t>
            </w:r>
          </w:p>
          <w:p w14:paraId="3F65591D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Ներարկման առավելագույն ընդհանուր ծավալը առնվազն 9999 մլ</w:t>
            </w:r>
            <w:r w:rsidRPr="00EE092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EE0922">
              <w:rPr>
                <w:rFonts w:ascii="GHEA Grapalat" w:hAnsi="GHEA Grapalat" w:cs="GHEA Grapalat"/>
                <w:sz w:val="18"/>
                <w:szCs w:val="18"/>
                <w:lang w:val="hy-AM"/>
              </w:rPr>
              <w:t>։</w:t>
            </w:r>
          </w:p>
          <w:p w14:paraId="2E18867A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Ավտոմատ ինֆուզիայի տևողությունը 1 րոպե-99 ժամ տիրույթում ։</w:t>
            </w:r>
          </w:p>
          <w:p w14:paraId="7DEBC118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Կիրառելի ներարրկիչների ծավալները (տարբեր բրենդներ) 10-60 մլ։</w:t>
            </w:r>
          </w:p>
          <w:p w14:paraId="585BC08F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KVO: 0,5մլ/ժամ ։</w:t>
            </w:r>
          </w:p>
          <w:p w14:paraId="52F71E1E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Բոլուսը կարգավրելի 0,1 – 1500 մլ/ժամ տիրութում։</w:t>
            </w:r>
          </w:p>
          <w:p w14:paraId="6D4B3B83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Ազդասարքեր/անվտանգություն 13 տեսակի խափանում, ներարկման ավարտ, ցածր մարտկոց, ծրագրի խափանում,ներարկիչի դիրքի սխալ, լարման սխալ, սեղմիչի սխալ և այլն ։</w:t>
            </w:r>
          </w:p>
          <w:p w14:paraId="7A370FE4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RS232C Ինտերֆեյս ։</w:t>
            </w:r>
          </w:p>
          <w:p w14:paraId="2D698F0C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Սարքի աշխատանքը հնարավոր է նաև ներդրված վերալիցքավորվող մարտկոցից, որը պետք է ապահովի առնվազն 6 ժամվա անընդմեջ աշխատանք առնվազն 5 մլ / ժամ ներարկման արագությամբ։</w:t>
            </w:r>
          </w:p>
          <w:p w14:paraId="45A18485" w14:textId="77777777" w:rsidR="00863F19" w:rsidRPr="00EE0922" w:rsidRDefault="00863F19" w:rsidP="00863F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0922">
              <w:rPr>
                <w:rFonts w:ascii="GHEA Grapalat" w:hAnsi="GHEA Grapalat"/>
                <w:sz w:val="18"/>
                <w:szCs w:val="18"/>
                <w:lang w:val="hy-AM"/>
              </w:rPr>
              <w:t>Էլեկտրամատակարարում ստանդարտ 220V/50Hz ցանցից։</w:t>
            </w:r>
          </w:p>
          <w:p w14:paraId="7FE98660" w14:textId="69CD1867" w:rsidR="00AE73D6" w:rsidRPr="00AE73D6" w:rsidRDefault="00AE73D6" w:rsidP="00AE73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E73D6" w:rsidRPr="00863F19" w14:paraId="0E8A8FFB" w14:textId="77777777" w:rsidTr="00DF3C32">
        <w:trPr>
          <w:trHeight w:val="169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E73D6" w:rsidRPr="00863F19" w14:paraId="37D0E15A" w14:textId="77777777" w:rsidTr="00DF3C32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AE73D6" w:rsidRDefault="00AE73D6" w:rsidP="00AE73D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45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AE73D6" w:rsidRPr="00863F19" w14:paraId="444C63AD" w14:textId="77777777" w:rsidTr="00DF3C32">
        <w:trPr>
          <w:trHeight w:val="19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E73D6" w:rsidRPr="00863F19" w14:paraId="19D1D036" w14:textId="77777777" w:rsidTr="00DF3C32"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AE73D6" w:rsidRPr="009F0A88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E73D6" w14:paraId="6CBCA7DF" w14:textId="77777777" w:rsidTr="00DF3C32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E73D6" w14:paraId="06F81A2C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E73D6" w14:paraId="5FDC7F13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E73D6" w14:paraId="130EECFE" w14:textId="77777777" w:rsidTr="00DF3C32">
        <w:trPr>
          <w:trHeight w:val="19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E73D6" w14:paraId="4BECD720" w14:textId="77777777" w:rsidTr="00DF3C32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2EAE9D01" w:rsidR="00AE73D6" w:rsidRPr="00E550D1" w:rsidRDefault="00E550D1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22.11.2019թ.</w:t>
            </w:r>
          </w:p>
        </w:tc>
      </w:tr>
      <w:tr w:rsidR="00AE73D6" w14:paraId="53398716" w14:textId="77777777" w:rsidTr="00DF3C32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AE73D6" w:rsidRDefault="00AE73D6" w:rsidP="00AE73D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AE73D6" w14:paraId="27DDBF86" w14:textId="77777777" w:rsidTr="00DF3C32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AE73D6" w:rsidRDefault="00AE73D6" w:rsidP="00AE73D6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E73D6" w14:paraId="0AECD900" w14:textId="77777777" w:rsidTr="00DF3C32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AE73D6" w:rsidRDefault="00AE73D6" w:rsidP="00AE73D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E73D6" w14:paraId="3132F172" w14:textId="77777777" w:rsidTr="00DF3C32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AE73D6" w:rsidRDefault="00AE73D6" w:rsidP="00AE73D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E73D6" w14:paraId="63B6799B" w14:textId="77777777" w:rsidTr="00DF3C32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AE73D6" w:rsidRDefault="00AE73D6" w:rsidP="00AE73D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AE73D6" w:rsidRDefault="00AE73D6" w:rsidP="00AE73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E73D6" w14:paraId="1F7CD1E7" w14:textId="77777777" w:rsidTr="00DF3C32">
        <w:trPr>
          <w:trHeight w:val="54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E73D6" w14:paraId="09169FB5" w14:textId="77777777" w:rsidTr="00DF3C32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E73D6" w14:paraId="59DA6CDA" w14:textId="77777777" w:rsidTr="00DF3C32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AE73D6" w:rsidRDefault="00AE73D6" w:rsidP="00AE73D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AE73D6" w:rsidRDefault="00AE73D6" w:rsidP="00AE73D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0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E73D6" w14:paraId="333E7424" w14:textId="77777777" w:rsidTr="00DF3C32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AE73D6" w:rsidRDefault="00AE73D6" w:rsidP="00AE73D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AE73D6" w:rsidRDefault="00AE73D6" w:rsidP="00AE73D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E73D6" w14:paraId="590BC37B" w14:textId="77777777" w:rsidTr="00DF3C32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AE73D6" w:rsidRDefault="00AE73D6" w:rsidP="00AE73D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AE73D6" w:rsidRDefault="00AE73D6" w:rsidP="00AE73D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AE73D6" w:rsidRDefault="00AE73D6" w:rsidP="00AE73D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AE73D6" w:rsidRDefault="00AE73D6" w:rsidP="00AE73D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AE73D6" w:rsidRDefault="00AE73D6" w:rsidP="00AE73D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AE73D6" w:rsidRDefault="00AE73D6" w:rsidP="00AE73D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70B16" w:rsidRPr="009723A6" w14:paraId="65CD8A58" w14:textId="77777777" w:rsidTr="00C16DCC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71A0E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F52CB" w14:textId="532C7B4B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asciiTheme="minorHAnsi" w:hAnsiTheme="minorHAnsi" w:cs="GHEAGrapalat"/>
                <w:sz w:val="16"/>
                <w:szCs w:val="16"/>
                <w:lang w:val="hy-AM"/>
              </w:rPr>
              <w:t>«ՆԻԿՕ-ՏԵԿ» 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80911" w14:textId="64A4B8FB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7B85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0AA6B" w14:textId="2B2102D3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10 000 000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68B28" w14:textId="7D03EBBA" w:rsidR="00270B16" w:rsidRPr="00270B16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77E4" w14:textId="2AFD4B84" w:rsidR="00270B16" w:rsidRPr="009A4475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53122" w14:textId="11D65C39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ADE2" w14:textId="2A015A69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10 000 000</w:t>
            </w:r>
          </w:p>
        </w:tc>
      </w:tr>
      <w:tr w:rsidR="00270B16" w:rsidRPr="009723A6" w14:paraId="23E7488E" w14:textId="77777777" w:rsidTr="00C16DCC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534EE" w14:textId="316AB992" w:rsidR="00270B16" w:rsidRPr="00A607F7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C67DA" w14:textId="6C82BBAB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Theme="minorHAnsi" w:hAnsiTheme="minorHAnsi" w:cs="GHEAGrapalat"/>
                <w:sz w:val="16"/>
                <w:szCs w:val="16"/>
                <w:lang w:val="hy-AM"/>
              </w:rPr>
            </w:pPr>
            <w:r w:rsidRPr="00270B16">
              <w:rPr>
                <w:rFonts w:asciiTheme="minorHAnsi" w:hAnsiTheme="minorHAnsi" w:cs="GHEAGrapalat"/>
                <w:sz w:val="16"/>
                <w:szCs w:val="16"/>
                <w:lang w:val="hy-AM"/>
              </w:rPr>
              <w:t>«Մեդպրո»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8E46B" w14:textId="1E5956AB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7B85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CEFD" w14:textId="2C76132C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6 300 000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48BF7" w14:textId="1A774884" w:rsidR="00270B16" w:rsidRPr="009A4475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4437" w14:textId="5246E091" w:rsidR="00270B16" w:rsidRPr="009A4475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E8BE" w14:textId="679CAB9B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8970B" w14:textId="10F6369A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6 300 000</w:t>
            </w:r>
          </w:p>
        </w:tc>
      </w:tr>
      <w:tr w:rsidR="00270B16" w:rsidRPr="009723A6" w14:paraId="786DC246" w14:textId="77777777" w:rsidTr="00C16DCC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963B6" w14:textId="60CD8BB0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2F026" w14:textId="6E667DA3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Theme="minorHAnsi" w:hAnsiTheme="minorHAnsi" w:cs="GHEAGrapalat"/>
                <w:sz w:val="16"/>
                <w:szCs w:val="16"/>
                <w:lang w:val="hy-AM"/>
              </w:rPr>
            </w:pPr>
            <w:r w:rsidRPr="00270B16">
              <w:rPr>
                <w:rFonts w:asciiTheme="minorHAnsi" w:hAnsiTheme="minorHAnsi" w:cs="GHEAGrapalat"/>
                <w:sz w:val="16"/>
                <w:szCs w:val="16"/>
                <w:lang w:val="hy-AM"/>
              </w:rPr>
              <w:t>«Մեդտեխսերվիս»  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389AC" w14:textId="645E9DA9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7B85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547DE" w14:textId="48CA5381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5 400 000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2E9AB" w14:textId="6D25B2DD" w:rsidR="00270B16" w:rsidRPr="00906EB4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B05C8" w14:textId="0421FDCF" w:rsidR="00270B16" w:rsidRPr="00906EB4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9C07E" w14:textId="00703C4B" w:rsidR="00270B16" w:rsidRPr="00EE25A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A7EC2" w14:textId="50997E39" w:rsidR="00270B16" w:rsidRPr="00A607F7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5 400 000</w:t>
            </w:r>
          </w:p>
        </w:tc>
      </w:tr>
      <w:tr w:rsidR="00270B16" w:rsidRPr="009723A6" w14:paraId="4371443D" w14:textId="77777777" w:rsidTr="007068AF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9B418" w14:textId="1AE77C64" w:rsidR="00270B16" w:rsidRP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EB73C" w14:textId="6CEED36B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Theme="minorHAnsi" w:hAnsiTheme="minorHAnsi" w:cs="GHEAGrapalat"/>
                <w:sz w:val="16"/>
                <w:szCs w:val="16"/>
                <w:lang w:val="hy-AM"/>
              </w:rPr>
            </w:pPr>
            <w:r w:rsidRPr="00270B16">
              <w:rPr>
                <w:rFonts w:asciiTheme="minorHAnsi" w:hAnsiTheme="minorHAnsi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873AF" w14:textId="1CD3376F" w:rsidR="00270B16" w:rsidRPr="00270B16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7B85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AAFDB" w14:textId="14F25182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16 674 240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92FA3" w14:textId="5A4BA9FE" w:rsidR="00270B16" w:rsidRPr="009A4475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565B4" w14:textId="2712AD97" w:rsidR="00270B16" w:rsidRPr="009A4475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B98C3" w14:textId="6CC5BAB2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039AC" w14:textId="2B8C271A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16 674 240</w:t>
            </w:r>
          </w:p>
        </w:tc>
      </w:tr>
      <w:tr w:rsidR="00270B16" w:rsidRPr="009723A6" w14:paraId="3F0DB625" w14:textId="77777777" w:rsidTr="007068AF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5D770" w14:textId="1ABCFCCB" w:rsidR="00270B16" w:rsidRP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9451" w14:textId="21319DCB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Theme="minorHAnsi" w:hAnsiTheme="minorHAnsi" w:cs="GHEAGrapalat"/>
                <w:sz w:val="16"/>
                <w:szCs w:val="16"/>
                <w:lang w:val="hy-AM"/>
              </w:rPr>
            </w:pPr>
            <w:r w:rsidRPr="00270B16">
              <w:rPr>
                <w:rFonts w:asciiTheme="minorHAnsi" w:hAnsiTheme="minorHAnsi" w:cs="GHEAGrapalat"/>
                <w:sz w:val="16"/>
                <w:szCs w:val="16"/>
                <w:lang w:val="hy-AM"/>
              </w:rPr>
              <w:t>«ԱԻԴԱ ԹՐԵՅԴ»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4BCD7" w14:textId="6E026B66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7B85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D8702" w14:textId="2F2DB34E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7 500 000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117CA" w14:textId="23C549B8" w:rsidR="00270B16" w:rsidRPr="009A4475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A85D6" w14:textId="129A46F6" w:rsidR="00270B16" w:rsidRPr="009A4475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D3A55" w14:textId="78983A5E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3B5AF" w14:textId="3AC4D47B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7 500 000</w:t>
            </w:r>
          </w:p>
        </w:tc>
      </w:tr>
      <w:tr w:rsidR="00270B16" w:rsidRPr="00270B16" w14:paraId="395B7217" w14:textId="77777777" w:rsidTr="007068AF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3B643" w14:textId="6CFD6AE1" w:rsidR="00270B16" w:rsidRP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3E21C" w14:textId="077F3A35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Theme="minorHAnsi" w:hAnsiTheme="minorHAnsi" w:cs="GHEAGrapalat"/>
                <w:sz w:val="16"/>
                <w:szCs w:val="16"/>
                <w:lang w:val="hy-AM"/>
              </w:rPr>
            </w:pPr>
            <w:r w:rsidRPr="00270B16">
              <w:rPr>
                <w:rFonts w:asciiTheme="minorHAnsi" w:hAnsiTheme="minorHAnsi" w:cs="GHEAGrapalat"/>
                <w:sz w:val="16"/>
                <w:szCs w:val="16"/>
                <w:lang w:val="hy-AM"/>
              </w:rPr>
              <w:t>«Յունիմեդ Հայ-Ռուսական ՀՁ»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627BC" w14:textId="6DDF0C3B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7B85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F2FC9" w14:textId="07449154" w:rsidR="00270B16" w:rsidRPr="00270B16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5 640 000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91FB6" w14:textId="62A9E684" w:rsidR="00270B16" w:rsidRPr="009A4475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28652" w14:textId="43A0FB52" w:rsidR="00270B16" w:rsidRPr="009A4475" w:rsidRDefault="00270B16" w:rsidP="00270B16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7E5A3" w14:textId="03042FB3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7311">
              <w:rPr>
                <w:rFonts w:ascii="Sylfaen" w:hAnsi="Sylfaen"/>
                <w:b/>
                <w:sz w:val="16"/>
                <w:szCs w:val="16"/>
              </w:rPr>
              <w:t>_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5CA1" w14:textId="2C1849D4" w:rsidR="00270B16" w:rsidRPr="004234BA" w:rsidRDefault="00270B16" w:rsidP="00270B16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70B16">
              <w:rPr>
                <w:rFonts w:eastAsiaTheme="minorHAnsi" w:cs="GHEAGrapalat"/>
                <w:b/>
                <w:sz w:val="16"/>
                <w:szCs w:val="16"/>
                <w:lang w:val="hy-AM"/>
              </w:rPr>
              <w:t>5 640 000</w:t>
            </w:r>
          </w:p>
        </w:tc>
      </w:tr>
      <w:tr w:rsidR="00270B16" w14:paraId="01FF1138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270B16" w14:paraId="1EC00BB0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70B16" w14:paraId="6897CC34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0B16" w14:paraId="671EF3DA" w14:textId="77777777" w:rsidTr="00DF3C32"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70B16" w14:paraId="46B44A6A" w14:textId="77777777" w:rsidTr="00DF3C32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70B16" w14:paraId="6FB4632C" w14:textId="77777777" w:rsidTr="00DF3C32">
        <w:trPr>
          <w:gridAfter w:val="1"/>
          <w:wAfter w:w="10" w:type="dxa"/>
        </w:trPr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270B16" w:rsidRDefault="00270B16" w:rsidP="00270B1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270B16" w:rsidRDefault="00270B16" w:rsidP="00270B1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270B16" w:rsidRDefault="00270B16" w:rsidP="00270B1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70B16" w14:paraId="6CF27173" w14:textId="77777777" w:rsidTr="00DF3C32">
        <w:trPr>
          <w:gridAfter w:val="1"/>
          <w:wAfter w:w="10" w:type="dxa"/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77777777" w:rsidR="00270B16" w:rsidRDefault="00270B16" w:rsidP="00270B16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77777777" w:rsidR="00270B16" w:rsidRDefault="00270B16" w:rsidP="00270B16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14:paraId="75FB7646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270B16" w:rsidRDefault="00270B16" w:rsidP="00270B1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08E71246" w:rsidR="00270B16" w:rsidRDefault="00270B16" w:rsidP="00270B1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14:paraId="7CE4973E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270B16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270B16" w:rsidRDefault="00270B16" w:rsidP="00270B16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14:paraId="3AE2FCF5" w14:textId="77777777" w:rsidTr="00DF3C32">
        <w:trPr>
          <w:trHeight w:val="289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70B16" w14:paraId="283AF3BE" w14:textId="77777777" w:rsidTr="00DF3C32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270B16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3AD5FC1F" w:rsidR="00270B16" w:rsidRPr="00FD4BB5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15.12.2019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70B16" w14:paraId="695B310B" w14:textId="77777777" w:rsidTr="00DF3C32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270B16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270B16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70B16" w14:paraId="50C830BD" w14:textId="77777777" w:rsidTr="00DF3C32">
        <w:trPr>
          <w:trHeight w:val="421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376677DF" w:rsidR="00270B16" w:rsidRPr="009A4475" w:rsidRDefault="00270B16" w:rsidP="00270B16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.12.2019թ</w:t>
            </w:r>
          </w:p>
        </w:tc>
        <w:tc>
          <w:tcPr>
            <w:tcW w:w="41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7AF7FD5C" w:rsidR="00270B16" w:rsidRPr="009A4475" w:rsidRDefault="00270B16" w:rsidP="00270B16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12.2019թ.</w:t>
            </w:r>
          </w:p>
        </w:tc>
      </w:tr>
      <w:tr w:rsidR="00270B16" w14:paraId="45D9E9DD" w14:textId="77777777" w:rsidTr="009A4475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6DB161AD" w:rsidR="00270B16" w:rsidRPr="00270B16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.12.2019թ.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</w:p>
        </w:tc>
      </w:tr>
      <w:tr w:rsidR="00270B16" w14:paraId="1375945E" w14:textId="77777777" w:rsidTr="009A4475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270B16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644C6516" w:rsidR="00270B16" w:rsidRPr="00FD4BB5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D4B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FD4B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.12.2019թ.</w:t>
            </w:r>
          </w:p>
        </w:tc>
      </w:tr>
      <w:tr w:rsidR="00270B16" w14:paraId="5ECD4955" w14:textId="77777777" w:rsidTr="009A4475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270B16" w:rsidRDefault="00270B16" w:rsidP="00270B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574B1898" w:rsidR="00270B16" w:rsidRPr="001616D5" w:rsidRDefault="00270B16" w:rsidP="00270B16">
            <w:r w:rsidRPr="00FD4B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FD4B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.12.2019թ.</w:t>
            </w:r>
          </w:p>
        </w:tc>
      </w:tr>
      <w:tr w:rsidR="00270B16" w14:paraId="39BBFA9D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14:paraId="51EABD42" w14:textId="77777777" w:rsidTr="00DF3C32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70B16" w14:paraId="2E431879" w14:textId="77777777" w:rsidTr="00DF3C32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70B16" w14:paraId="60866CD4" w14:textId="77777777" w:rsidTr="00DF3C32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70B16" w14:paraId="7F4BD50D" w14:textId="77777777" w:rsidTr="00DF3C32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270B16" w:rsidRDefault="00270B16" w:rsidP="00270B1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70B16" w:rsidRPr="0006590B" w14:paraId="69AC97D7" w14:textId="77777777" w:rsidTr="00FD4BB5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0D4C5AFA" w:rsidR="00270B16" w:rsidRP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4037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01F0D348" w:rsidR="00270B16" w:rsidRPr="00536E5D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4037">
              <w:rPr>
                <w:rFonts w:ascii="Sylfaen" w:hAnsi="Sylfaen"/>
                <w:b/>
                <w:sz w:val="14"/>
                <w:szCs w:val="14"/>
              </w:rPr>
              <w:t>«Մեդտեխսերվիս»   ՍՊԸ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7FE1C305" w:rsidR="00270B16" w:rsidRP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4037">
              <w:rPr>
                <w:rFonts w:ascii="Sylfaen" w:hAnsi="Sylfaen"/>
                <w:b/>
                <w:sz w:val="14"/>
                <w:szCs w:val="14"/>
              </w:rPr>
              <w:t>ՍԳԼ-ԳՀԱՊՁԲ-20/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D2EA7" w14:textId="512F6D5C" w:rsidR="00270B16" w:rsidRPr="0006590B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.12.2019թ.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379A9" w14:textId="31B1F452" w:rsidR="00270B16" w:rsidRPr="0006590B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590B">
              <w:rPr>
                <w:rFonts w:ascii="Sylfaen" w:hAnsi="Sylfaen"/>
                <w:b/>
                <w:sz w:val="14"/>
                <w:szCs w:val="14"/>
                <w:lang w:val="hy-AM"/>
              </w:rPr>
              <w:t>Ֆիննանսական միջոցներ նախատեսվելու դեպքում 20 օրացույցային օրվա ընթացքում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1CB0" w14:textId="11866ADE" w:rsidR="00270B16" w:rsidRPr="0006590B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53CA266D" w:rsidR="00270B16" w:rsidRPr="009A4475" w:rsidRDefault="00270B16" w:rsidP="00270B16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6C6C0FBF" w:rsidR="00270B16" w:rsidRPr="00C71A68" w:rsidRDefault="00C71A68" w:rsidP="00270B16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5 070 000</w:t>
            </w:r>
          </w:p>
        </w:tc>
      </w:tr>
      <w:tr w:rsidR="00270B16" w14:paraId="3B91C95E" w14:textId="77777777" w:rsidTr="00DF3C32">
        <w:trPr>
          <w:trHeight w:val="150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70B16" w14:paraId="007223C0" w14:textId="77777777" w:rsidTr="00DF3C32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BEB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70B16" w14:paraId="5443DB6C" w14:textId="77777777" w:rsidTr="009A4475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21ED8" w14:textId="312638E4" w:rsidR="00270B16" w:rsidRPr="0006590B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590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610BF" w14:textId="0BA2E401" w:rsidR="00270B16" w:rsidRPr="004D5508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D5508">
              <w:rPr>
                <w:rFonts w:ascii="Sylfaen" w:hAnsi="Sylfaen"/>
                <w:b/>
                <w:sz w:val="14"/>
                <w:szCs w:val="14"/>
              </w:rPr>
              <w:t>«Մեդտեխսերվիս»   ՍՊԸ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513E" w14:textId="602CD076" w:rsidR="00270B16" w:rsidRPr="004D5508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D5508">
              <w:rPr>
                <w:rFonts w:ascii="Sylfaen" w:hAnsi="Sylfaen"/>
                <w:b/>
                <w:sz w:val="14"/>
                <w:szCs w:val="14"/>
              </w:rPr>
              <w:t>ք. Երևան, Լեո 12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299E8" w14:textId="6FF3CCFD" w:rsidR="00270B16" w:rsidRPr="004D5508" w:rsidRDefault="00F936EE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hyperlink r:id="rId9" w:history="1">
              <w:r w:rsidR="00270B16" w:rsidRPr="004D5508">
                <w:rPr>
                  <w:rFonts w:ascii="Sylfaen" w:hAnsi="Sylfaen"/>
                  <w:b/>
                  <w:sz w:val="14"/>
                  <w:szCs w:val="14"/>
                </w:rPr>
                <w:t>medtechservice@mail.ru</w:t>
              </w:r>
            </w:hyperlink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71FCB" w14:textId="2E3B8FB7" w:rsidR="00270B16" w:rsidRP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163008142792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64AF1914" w:rsidR="00270B16" w:rsidRP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02205001</w:t>
            </w:r>
          </w:p>
        </w:tc>
      </w:tr>
      <w:tr w:rsidR="00270B16" w14:paraId="6BED76CE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14:paraId="7261A9C9" w14:textId="77777777" w:rsidTr="00DF3C32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270B16" w:rsidRDefault="00270B16" w:rsidP="00270B1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270B16" w:rsidRDefault="00270B16" w:rsidP="00270B1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70B16" w14:paraId="5E6DA03B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:rsidRPr="00863F19" w14:paraId="58E3DD6B" w14:textId="77777777" w:rsidTr="00DF3C32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70B16" w:rsidRPr="00863F19" w14:paraId="26B0F1E0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:rsidRPr="00863F19" w14:paraId="7700307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70B16" w:rsidRPr="00863F19" w14:paraId="57EC86D2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:rsidRPr="00863F19" w14:paraId="40693CD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270B16" w:rsidRDefault="00270B16" w:rsidP="00270B16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70B16" w:rsidRPr="00863F19" w14:paraId="2019B85F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0B16" w14:paraId="710C25E0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270B16" w:rsidRDefault="00270B16" w:rsidP="00270B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70B16" w14:paraId="3A3130B8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270B16" w:rsidRDefault="00270B16" w:rsidP="00270B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0B16" w14:paraId="4929800A" w14:textId="77777777" w:rsidTr="00DF3C32">
        <w:trPr>
          <w:trHeight w:val="227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0B16" w14:paraId="5A2F0161" w14:textId="77777777" w:rsidTr="00DF3C32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270B16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0B16" w14:paraId="1F82ADCD" w14:textId="77777777" w:rsidTr="00900D99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267F6E80" w:rsidR="00270B16" w:rsidRPr="001F2D11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F2D11">
              <w:rPr>
                <w:rFonts w:ascii="Sylfaen" w:hAnsi="Sylfaen"/>
                <w:b/>
                <w:sz w:val="14"/>
                <w:szCs w:val="14"/>
              </w:rPr>
              <w:t>Ե.Սարգսյան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5DC375AF" w:rsidR="00270B16" w:rsidRPr="001F2D11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F2D11">
              <w:rPr>
                <w:rFonts w:ascii="Sylfaen" w:hAnsi="Sylfaen"/>
                <w:b/>
                <w:sz w:val="14"/>
                <w:szCs w:val="14"/>
              </w:rPr>
              <w:t>010-63-54-16</w:t>
            </w:r>
          </w:p>
        </w:tc>
        <w:tc>
          <w:tcPr>
            <w:tcW w:w="46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C18CB50" w:rsidR="00270B16" w:rsidRPr="001F2D11" w:rsidRDefault="00270B16" w:rsidP="00270B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1" w:name="OLE_LINK12"/>
            <w:bookmarkStart w:id="2" w:name="OLE_LINK13"/>
            <w:bookmarkStart w:id="3" w:name="OLE_LINK14"/>
            <w:r w:rsidRPr="001F2D11">
              <w:rPr>
                <w:rFonts w:ascii="Sylfaen" w:hAnsi="Sylfaen"/>
                <w:b/>
                <w:sz w:val="14"/>
                <w:szCs w:val="14"/>
              </w:rPr>
              <w:t>yeranuhi.sargsyan@</w:t>
            </w:r>
            <w:bookmarkEnd w:id="1"/>
            <w:bookmarkEnd w:id="2"/>
            <w:bookmarkEnd w:id="3"/>
            <w:r w:rsidRPr="001F2D11">
              <w:rPr>
                <w:rFonts w:ascii="Sylfaen" w:hAnsi="Sylfaen"/>
                <w:b/>
                <w:sz w:val="14"/>
                <w:szCs w:val="14"/>
              </w:rPr>
              <w:t>sglmc.am</w:t>
            </w:r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26E4FA45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1F2D11" w:rsidRPr="00291A9D">
        <w:rPr>
          <w:rFonts w:ascii="GHEA Grapalat" w:hAnsi="GHEA Grapalat"/>
          <w:i w:val="0"/>
          <w:lang w:val="af-ZA"/>
        </w:rPr>
        <w:t>«Սուրբ Գրիգոր Լուսավորիչ ԲԿ» ՓԲԸ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B8793" w14:textId="77777777" w:rsidR="00F936EE" w:rsidRDefault="00F936EE" w:rsidP="00285425">
      <w:r>
        <w:separator/>
      </w:r>
    </w:p>
  </w:endnote>
  <w:endnote w:type="continuationSeparator" w:id="0">
    <w:p w14:paraId="60C9DE4A" w14:textId="77777777" w:rsidR="00F936EE" w:rsidRDefault="00F936EE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9C9CC" w14:textId="77777777" w:rsidR="00F936EE" w:rsidRDefault="00F936EE" w:rsidP="00285425">
      <w:r>
        <w:separator/>
      </w:r>
    </w:p>
  </w:footnote>
  <w:footnote w:type="continuationSeparator" w:id="0">
    <w:p w14:paraId="61541C93" w14:textId="77777777" w:rsidR="00F936EE" w:rsidRDefault="00F936EE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5"/>
    <w:rsid w:val="00017150"/>
    <w:rsid w:val="00044F67"/>
    <w:rsid w:val="0006439A"/>
    <w:rsid w:val="0006590B"/>
    <w:rsid w:val="0007423B"/>
    <w:rsid w:val="000B0BD8"/>
    <w:rsid w:val="000B0E99"/>
    <w:rsid w:val="000B1597"/>
    <w:rsid w:val="000D39A0"/>
    <w:rsid w:val="000E64C5"/>
    <w:rsid w:val="000F34E6"/>
    <w:rsid w:val="00100E1D"/>
    <w:rsid w:val="0010418A"/>
    <w:rsid w:val="0011004B"/>
    <w:rsid w:val="00146F2B"/>
    <w:rsid w:val="00154A12"/>
    <w:rsid w:val="001616D5"/>
    <w:rsid w:val="0016208B"/>
    <w:rsid w:val="001834D2"/>
    <w:rsid w:val="001A6991"/>
    <w:rsid w:val="001B1042"/>
    <w:rsid w:val="001C492E"/>
    <w:rsid w:val="001F2D11"/>
    <w:rsid w:val="00215295"/>
    <w:rsid w:val="0024629B"/>
    <w:rsid w:val="00250219"/>
    <w:rsid w:val="00255CF3"/>
    <w:rsid w:val="0025791A"/>
    <w:rsid w:val="00261187"/>
    <w:rsid w:val="00270985"/>
    <w:rsid w:val="00270B16"/>
    <w:rsid w:val="00271E47"/>
    <w:rsid w:val="00273A54"/>
    <w:rsid w:val="00280942"/>
    <w:rsid w:val="00281CF4"/>
    <w:rsid w:val="00285425"/>
    <w:rsid w:val="0029563B"/>
    <w:rsid w:val="002A0C74"/>
    <w:rsid w:val="002D1250"/>
    <w:rsid w:val="0030302A"/>
    <w:rsid w:val="00305BE3"/>
    <w:rsid w:val="003143DC"/>
    <w:rsid w:val="00325816"/>
    <w:rsid w:val="00331808"/>
    <w:rsid w:val="00335BAD"/>
    <w:rsid w:val="00351396"/>
    <w:rsid w:val="003950D9"/>
    <w:rsid w:val="00395C0E"/>
    <w:rsid w:val="003E556F"/>
    <w:rsid w:val="003F2524"/>
    <w:rsid w:val="00406F7B"/>
    <w:rsid w:val="004234BA"/>
    <w:rsid w:val="00424980"/>
    <w:rsid w:val="00464939"/>
    <w:rsid w:val="00470B72"/>
    <w:rsid w:val="00472CBC"/>
    <w:rsid w:val="00482789"/>
    <w:rsid w:val="004B195C"/>
    <w:rsid w:val="004C1249"/>
    <w:rsid w:val="004C13BB"/>
    <w:rsid w:val="004C345C"/>
    <w:rsid w:val="004D22CC"/>
    <w:rsid w:val="004D5508"/>
    <w:rsid w:val="004E7410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6629D"/>
    <w:rsid w:val="0058505E"/>
    <w:rsid w:val="005C68F9"/>
    <w:rsid w:val="005E2788"/>
    <w:rsid w:val="0063104D"/>
    <w:rsid w:val="00652236"/>
    <w:rsid w:val="00665BB4"/>
    <w:rsid w:val="006850B3"/>
    <w:rsid w:val="00693698"/>
    <w:rsid w:val="006A6489"/>
    <w:rsid w:val="006C2F75"/>
    <w:rsid w:val="006E6514"/>
    <w:rsid w:val="006F4FC1"/>
    <w:rsid w:val="0070032F"/>
    <w:rsid w:val="0070634C"/>
    <w:rsid w:val="00731B02"/>
    <w:rsid w:val="00740284"/>
    <w:rsid w:val="00752123"/>
    <w:rsid w:val="007A09EB"/>
    <w:rsid w:val="007C2294"/>
    <w:rsid w:val="007C47D5"/>
    <w:rsid w:val="007D152E"/>
    <w:rsid w:val="007D4E8C"/>
    <w:rsid w:val="007D7861"/>
    <w:rsid w:val="007F479B"/>
    <w:rsid w:val="007F618C"/>
    <w:rsid w:val="00830E2B"/>
    <w:rsid w:val="00857D80"/>
    <w:rsid w:val="00862D3E"/>
    <w:rsid w:val="00863F19"/>
    <w:rsid w:val="00876B0D"/>
    <w:rsid w:val="00877DB8"/>
    <w:rsid w:val="0088421B"/>
    <w:rsid w:val="00890CD6"/>
    <w:rsid w:val="00891C84"/>
    <w:rsid w:val="008C1E0C"/>
    <w:rsid w:val="008E36EA"/>
    <w:rsid w:val="00900D99"/>
    <w:rsid w:val="009217EB"/>
    <w:rsid w:val="009261C7"/>
    <w:rsid w:val="0093505F"/>
    <w:rsid w:val="009354C0"/>
    <w:rsid w:val="0093798D"/>
    <w:rsid w:val="009450BB"/>
    <w:rsid w:val="00954318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4471"/>
    <w:rsid w:val="009D0BD5"/>
    <w:rsid w:val="009F0A88"/>
    <w:rsid w:val="00A14B67"/>
    <w:rsid w:val="00A2293D"/>
    <w:rsid w:val="00A230B8"/>
    <w:rsid w:val="00A24162"/>
    <w:rsid w:val="00A30928"/>
    <w:rsid w:val="00A35D1D"/>
    <w:rsid w:val="00A607F7"/>
    <w:rsid w:val="00A872FA"/>
    <w:rsid w:val="00AA61C3"/>
    <w:rsid w:val="00AC527D"/>
    <w:rsid w:val="00AD4DC6"/>
    <w:rsid w:val="00AE73D6"/>
    <w:rsid w:val="00AF1F50"/>
    <w:rsid w:val="00B2225F"/>
    <w:rsid w:val="00B23563"/>
    <w:rsid w:val="00B3514F"/>
    <w:rsid w:val="00B41119"/>
    <w:rsid w:val="00B6221F"/>
    <w:rsid w:val="00B754CE"/>
    <w:rsid w:val="00B808AB"/>
    <w:rsid w:val="00B80B00"/>
    <w:rsid w:val="00B8156E"/>
    <w:rsid w:val="00B84E94"/>
    <w:rsid w:val="00B94F5A"/>
    <w:rsid w:val="00BA5780"/>
    <w:rsid w:val="00BD6E64"/>
    <w:rsid w:val="00BE707C"/>
    <w:rsid w:val="00BF21DA"/>
    <w:rsid w:val="00C13685"/>
    <w:rsid w:val="00C16DCC"/>
    <w:rsid w:val="00C34190"/>
    <w:rsid w:val="00C42645"/>
    <w:rsid w:val="00C44037"/>
    <w:rsid w:val="00C44E32"/>
    <w:rsid w:val="00C508C0"/>
    <w:rsid w:val="00C55F53"/>
    <w:rsid w:val="00C64439"/>
    <w:rsid w:val="00C71A68"/>
    <w:rsid w:val="00C84CF1"/>
    <w:rsid w:val="00CA7D4A"/>
    <w:rsid w:val="00CD0018"/>
    <w:rsid w:val="00CD0192"/>
    <w:rsid w:val="00CD6408"/>
    <w:rsid w:val="00D025E1"/>
    <w:rsid w:val="00D02956"/>
    <w:rsid w:val="00D03CBD"/>
    <w:rsid w:val="00D2316C"/>
    <w:rsid w:val="00D234B2"/>
    <w:rsid w:val="00D31780"/>
    <w:rsid w:val="00D31E0D"/>
    <w:rsid w:val="00D32DD4"/>
    <w:rsid w:val="00D621E3"/>
    <w:rsid w:val="00D67198"/>
    <w:rsid w:val="00D8521E"/>
    <w:rsid w:val="00D85B3A"/>
    <w:rsid w:val="00D96E8F"/>
    <w:rsid w:val="00DA10B5"/>
    <w:rsid w:val="00DE2097"/>
    <w:rsid w:val="00DE780C"/>
    <w:rsid w:val="00DE78FB"/>
    <w:rsid w:val="00DF3C32"/>
    <w:rsid w:val="00E13520"/>
    <w:rsid w:val="00E353E9"/>
    <w:rsid w:val="00E4367E"/>
    <w:rsid w:val="00E474D3"/>
    <w:rsid w:val="00E550D1"/>
    <w:rsid w:val="00E57A47"/>
    <w:rsid w:val="00E65710"/>
    <w:rsid w:val="00E67DC0"/>
    <w:rsid w:val="00E77147"/>
    <w:rsid w:val="00E7792A"/>
    <w:rsid w:val="00E85EE7"/>
    <w:rsid w:val="00E9058A"/>
    <w:rsid w:val="00EA7F37"/>
    <w:rsid w:val="00EB03A3"/>
    <w:rsid w:val="00EC7004"/>
    <w:rsid w:val="00ED34FB"/>
    <w:rsid w:val="00F253E9"/>
    <w:rsid w:val="00F30757"/>
    <w:rsid w:val="00F32CBF"/>
    <w:rsid w:val="00F5133F"/>
    <w:rsid w:val="00F709D8"/>
    <w:rsid w:val="00F81D18"/>
    <w:rsid w:val="00F84F3D"/>
    <w:rsid w:val="00F9261A"/>
    <w:rsid w:val="00F936EE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dtechservic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FA5FB-2B0F-453C-A14D-2BB0C11E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2019-11-12T05:31:00Z</cp:lastPrinted>
  <dcterms:created xsi:type="dcterms:W3CDTF">2020-01-15T10:34:00Z</dcterms:created>
  <dcterms:modified xsi:type="dcterms:W3CDTF">2020-01-15T10:34:00Z</dcterms:modified>
</cp:coreProperties>
</file>