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D05762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05762">
              <w:rPr>
                <w:rFonts w:ascii="Sylfaen" w:hAnsi="Sylfaen"/>
                <w:color w:val="000000"/>
                <w:szCs w:val="24"/>
                <w:lang w:val="af-ZA"/>
              </w:rPr>
              <w:t>№269/Garm/21_5.4_089/11.06.21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D05DD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DD05DD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DD05DD" w:rsidRDefault="00D05762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DD05DD">
              <w:rPr>
                <w:rFonts w:ascii="Sylfaen" w:hAnsi="Sylfaen" w:cs="Sylfaen"/>
              </w:rPr>
              <w:t>Արմավիրի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մարզի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Արմավիր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քաղաքի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Կենտրոնական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կաթսայատունը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սնող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միջին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ճնշման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ստորգետնյա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գազատարի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մեկուսիչ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ծածկույթի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վերանորոգում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» </w:t>
            </w:r>
            <w:proofErr w:type="spellStart"/>
            <w:r w:rsidRPr="00DD05DD">
              <w:rPr>
                <w:rFonts w:ascii="Sylfaen" w:hAnsi="Sylfaen" w:cs="Sylfaen"/>
              </w:rPr>
              <w:t>օբյեկտի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շինհավաքակցման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DD05DD">
              <w:rPr>
                <w:rFonts w:ascii="Sylfaen" w:hAnsi="Sylfaen" w:cs="Sylfaen"/>
              </w:rPr>
              <w:t>աշխատանքներ</w:t>
            </w:r>
            <w:proofErr w:type="spellEnd"/>
            <w:r w:rsidRPr="00DD05DD">
              <w:rPr>
                <w:rFonts w:ascii="Sylfaen" w:hAnsi="Sylfaen" w:cs="Sylfaen"/>
                <w:lang w:val="af-ZA"/>
              </w:rPr>
              <w:t xml:space="preserve">  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DD05DD" w:rsidRDefault="00D05762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DD05DD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 xml:space="preserve">Капитальный ремонт изоляционного покрытия подземного газопровода среднего давления, питающего Центральную котельную г. Армавир Армавирского марза </w:t>
            </w:r>
          </w:p>
        </w:tc>
      </w:tr>
      <w:bookmarkEnd w:id="0"/>
      <w:tr w:rsidR="00B74ADB" w:rsidRPr="00DD05DD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D0576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05762">
              <w:rPr>
                <w:rFonts w:ascii="Sylfaen" w:hAnsi="Sylfaen"/>
                <w:lang w:val="en-US"/>
              </w:rPr>
              <w:t xml:space="preserve">Major repair of the insulation coating of the underground medium-pressure gas pipeline feeding the Central Boiler house of Armavir, Armavir </w:t>
            </w:r>
            <w:proofErr w:type="spellStart"/>
            <w:r w:rsidRPr="00D05762">
              <w:rPr>
                <w:rFonts w:ascii="Sylfaen" w:hAnsi="Sylfaen"/>
                <w:lang w:val="en-US"/>
              </w:rPr>
              <w:t>marz</w:t>
            </w:r>
            <w:proofErr w:type="spellEnd"/>
            <w:r w:rsidRPr="00D05762">
              <w:rPr>
                <w:rFonts w:ascii="Sylfaen" w:hAnsi="Sylfaen"/>
                <w:lang w:val="en-US"/>
              </w:rPr>
              <w:t>՚  construction and installation works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DD05DD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D05DD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0576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D05762" w:rsidRPr="00D05762">
              <w:rPr>
                <w:rFonts w:ascii="Sylfaen" w:hAnsi="Sylfaen" w:cs="Sylfaen"/>
                <w:lang w:val="af-ZA"/>
              </w:rPr>
              <w:t>08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D05762">
              <w:rPr>
                <w:rFonts w:ascii="Sylfaen" w:hAnsi="Sylfaen" w:cs="Sylfaen"/>
                <w:lang w:val="af-ZA"/>
              </w:rPr>
              <w:t>07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D05762">
              <w:rPr>
                <w:rFonts w:ascii="Sylfaen" w:hAnsi="Sylfaen" w:cs="Sylfaen"/>
                <w:lang w:val="af-ZA"/>
              </w:rPr>
              <w:t>21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576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D05762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05762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D05762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D05762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05762" w:rsidRDefault="001123A3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0708DF">
              <w:rPr>
                <w:rFonts w:ascii="Sylfaen" w:hAnsi="Sylfaen"/>
                <w:sz w:val="24"/>
                <w:szCs w:val="24"/>
                <w:lang w:val="af-ZA"/>
              </w:rPr>
              <w:t>«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Գանձագազ</w:t>
            </w:r>
            <w:r w:rsidRPr="000708DF">
              <w:rPr>
                <w:rFonts w:ascii="Sylfaen" w:hAnsi="Sylfaen"/>
                <w:sz w:val="24"/>
                <w:szCs w:val="24"/>
                <w:lang w:val="af-ZA"/>
              </w:rPr>
              <w:t>»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 xml:space="preserve"> ՍՊԸ</w:t>
            </w:r>
            <w:r w:rsidR="00F772EE">
              <w:rPr>
                <w:rFonts w:ascii="Sylfaen" w:hAnsi="Sylfaen"/>
                <w:sz w:val="24"/>
                <w:szCs w:val="24"/>
                <w:lang w:val="af-ZA"/>
              </w:rPr>
              <w:t xml:space="preserve"> գ. Ծաղկունք</w:t>
            </w:r>
          </w:p>
        </w:tc>
      </w:tr>
      <w:tr w:rsidR="007B6491" w:rsidRPr="00F772EE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772EE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F772EE" w:rsidRDefault="00C26EAF" w:rsidP="001123A3">
            <w:pPr>
              <w:widowControl w:val="0"/>
              <w:jc w:val="center"/>
              <w:rPr>
                <w:rFonts w:ascii="Sylfaen" w:hAnsi="Sylfaen"/>
                <w:lang w:val="af-ZA"/>
              </w:rPr>
            </w:pPr>
            <w:r w:rsidRPr="00F772EE">
              <w:rPr>
                <w:rFonts w:ascii="Sylfaen" w:hAnsi="Sylfaen"/>
                <w:lang w:val="af-ZA"/>
              </w:rPr>
              <w:t xml:space="preserve">ООО </w:t>
            </w:r>
            <w:r w:rsidR="00B31105" w:rsidRPr="00F772EE">
              <w:rPr>
                <w:rFonts w:ascii="Sylfaen" w:hAnsi="Sylfaen"/>
                <w:lang w:val="af-ZA"/>
              </w:rPr>
              <w:t>"</w:t>
            </w:r>
            <w:r w:rsidR="001123A3" w:rsidRPr="00F772EE">
              <w:rPr>
                <w:rFonts w:ascii="Sylfaen" w:hAnsi="Sylfaen"/>
                <w:lang w:val="af-ZA"/>
              </w:rPr>
              <w:t>Гандзагаз</w:t>
            </w:r>
            <w:r w:rsidR="00A71E8C" w:rsidRPr="00F772EE">
              <w:rPr>
                <w:rFonts w:ascii="Sylfaen" w:hAnsi="Sylfaen"/>
                <w:lang w:val="af-ZA"/>
              </w:rPr>
              <w:t xml:space="preserve">" </w:t>
            </w:r>
            <w:r w:rsidR="00875B81">
              <w:rPr>
                <w:rFonts w:ascii="Sylfaen" w:hAnsi="Sylfaen"/>
                <w:lang w:val="af-ZA"/>
              </w:rPr>
              <w:t>с.Цахкунк</w:t>
            </w:r>
          </w:p>
        </w:tc>
      </w:tr>
      <w:tr w:rsidR="007B6491" w:rsidRPr="00F772EE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772EE">
              <w:rPr>
                <w:lang w:val="af-ZA"/>
              </w:rPr>
              <w:lastRenderedPageBreak/>
              <w:t>Name of the selected participant (s) and address:</w:t>
            </w:r>
          </w:p>
        </w:tc>
        <w:tc>
          <w:tcPr>
            <w:tcW w:w="5411" w:type="dxa"/>
          </w:tcPr>
          <w:p w:rsidR="007B6491" w:rsidRPr="00F772EE" w:rsidRDefault="00B31105" w:rsidP="001123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1123A3" w:rsidRPr="00F772EE">
              <w:rPr>
                <w:rFonts w:ascii="Sylfaen" w:hAnsi="Sylfaen"/>
                <w:lang w:val="af-ZA"/>
              </w:rPr>
              <w:t>Gandzagaz</w:t>
            </w:r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F772EE">
              <w:rPr>
                <w:rFonts w:ascii="Sylfaen" w:hAnsi="Sylfaen"/>
                <w:lang w:val="af-ZA"/>
              </w:rPr>
              <w:t xml:space="preserve">LLC 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A16CB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05762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A16CB3">
              <w:rPr>
                <w:rFonts w:ascii="Sylfaen" w:hAnsi="Sylfaen" w:cs="Sylfaen"/>
                <w:lang w:val="en-GB"/>
              </w:rPr>
              <w:t>124143928</w:t>
            </w: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123A3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75B81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16CB3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26EAF"/>
    <w:rsid w:val="00C71401"/>
    <w:rsid w:val="00CA0383"/>
    <w:rsid w:val="00CC2C08"/>
    <w:rsid w:val="00D05762"/>
    <w:rsid w:val="00D51424"/>
    <w:rsid w:val="00D52129"/>
    <w:rsid w:val="00D66E5F"/>
    <w:rsid w:val="00D74E2D"/>
    <w:rsid w:val="00DC36CA"/>
    <w:rsid w:val="00DD05DD"/>
    <w:rsid w:val="00DF0822"/>
    <w:rsid w:val="00E36582"/>
    <w:rsid w:val="00E94EE2"/>
    <w:rsid w:val="00EB6995"/>
    <w:rsid w:val="00F45ABC"/>
    <w:rsid w:val="00F763A6"/>
    <w:rsid w:val="00F772EE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4CCBB8-EC70-4F8E-8F6E-E6C5831A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078F4-82E3-4352-8460-CB4D55A1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37</cp:revision>
  <dcterms:created xsi:type="dcterms:W3CDTF">2021-03-28T06:23:00Z</dcterms:created>
  <dcterms:modified xsi:type="dcterms:W3CDTF">2021-07-08T10:47:00Z</dcterms:modified>
</cp:coreProperties>
</file>